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21A1" w:rsidRPr="00507399" w:rsidRDefault="007B21A1" w:rsidP="007B21A1">
      <w:pPr>
        <w:pStyle w:val="Nzev"/>
        <w:jc w:val="left"/>
        <w:rPr>
          <w:i/>
          <w:sz w:val="24"/>
        </w:rPr>
      </w:pPr>
      <w:r w:rsidRPr="00507399">
        <w:rPr>
          <w:i/>
          <w:sz w:val="24"/>
        </w:rPr>
        <w:t>Riaditeľská previerka z matematiky pre 6.ročník         A skupina</w:t>
      </w:r>
    </w:p>
    <w:p w:rsidR="007B21A1" w:rsidRDefault="007B21A1" w:rsidP="007B21A1">
      <w:pPr>
        <w:pStyle w:val="Nzev"/>
      </w:pPr>
    </w:p>
    <w:p w:rsidR="007B21A1" w:rsidRPr="00507399" w:rsidRDefault="007B21A1" w:rsidP="007B21A1">
      <w:pPr>
        <w:rPr>
          <w:rFonts w:ascii="Arial" w:hAnsi="Arial" w:cs="Arial"/>
          <w:b/>
          <w:bCs/>
        </w:rPr>
      </w:pPr>
      <w:r w:rsidRPr="00507399">
        <w:rPr>
          <w:rFonts w:ascii="Arial" w:hAnsi="Arial" w:cs="Arial"/>
          <w:b/>
          <w:bCs/>
        </w:rPr>
        <w:t>Meno: ............................................................  Trieda: .............Dátum:</w:t>
      </w:r>
      <w:r>
        <w:rPr>
          <w:rFonts w:ascii="Arial" w:hAnsi="Arial" w:cs="Arial"/>
          <w:b/>
          <w:bCs/>
        </w:rPr>
        <w:t xml:space="preserve"> ....................</w:t>
      </w:r>
    </w:p>
    <w:p w:rsidR="007B21A1" w:rsidRPr="00507399" w:rsidRDefault="007B21A1" w:rsidP="007B21A1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507399">
        <w:rPr>
          <w:rFonts w:ascii="Arial" w:hAnsi="Arial" w:cs="Arial"/>
          <w:b/>
          <w:bCs/>
          <w:sz w:val="20"/>
          <w:szCs w:val="20"/>
          <w:u w:val="single"/>
        </w:rPr>
        <w:t>! Zakrúžkuj správne odpovede. Ak možnosti nie sú, rieš ako klasickú úlohu. Bez kalkulačiek !</w:t>
      </w:r>
    </w:p>
    <w:p w:rsidR="007B21A1" w:rsidRPr="00CF02BF" w:rsidRDefault="007B21A1" w:rsidP="007B21A1">
      <w:pPr>
        <w:rPr>
          <w:rFonts w:ascii="Arial" w:hAnsi="Arial" w:cs="Arial"/>
          <w:b/>
          <w:bCs/>
          <w:sz w:val="20"/>
          <w:szCs w:val="20"/>
        </w:rPr>
      </w:pPr>
    </w:p>
    <w:p w:rsidR="007B21A1" w:rsidRDefault="007B21A1" w:rsidP="007B21A1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Aký bude podiel, ak vydelíme nulu číslom 2,8:</w:t>
      </w:r>
    </w:p>
    <w:p w:rsidR="007B21A1" w:rsidRDefault="007B21A1" w:rsidP="007B21A1">
      <w:pPr>
        <w:tabs>
          <w:tab w:val="num" w:pos="426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>A)     2,8           B)  0              C)   nulu nemôžeme deliť žiadnym číslom      D)  1</w:t>
      </w:r>
    </w:p>
    <w:p w:rsidR="007B21A1" w:rsidRDefault="007B21A1" w:rsidP="007B21A1">
      <w:pPr>
        <w:tabs>
          <w:tab w:val="num" w:pos="426"/>
        </w:tabs>
        <w:ind w:left="426"/>
        <w:rPr>
          <w:rFonts w:ascii="Arial" w:hAnsi="Arial" w:cs="Arial"/>
        </w:rPr>
      </w:pPr>
    </w:p>
    <w:p w:rsidR="007B21A1" w:rsidRDefault="007B21A1" w:rsidP="007B21A1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Delenec je 3,948 . Deliteľ je 1,2. Aký je podiel?</w:t>
      </w:r>
    </w:p>
    <w:p w:rsidR="007B21A1" w:rsidRDefault="007B21A1" w:rsidP="007B21A1">
      <w:pPr>
        <w:tabs>
          <w:tab w:val="num" w:pos="426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>A)    0,329                 B)     329                       C)   32,9                       D) 3,29</w:t>
      </w:r>
    </w:p>
    <w:p w:rsidR="007B21A1" w:rsidRDefault="007B21A1" w:rsidP="007B21A1">
      <w:pPr>
        <w:tabs>
          <w:tab w:val="num" w:pos="426"/>
        </w:tabs>
        <w:ind w:left="426"/>
        <w:rPr>
          <w:rFonts w:ascii="Arial" w:hAnsi="Arial" w:cs="Arial"/>
        </w:rPr>
      </w:pPr>
    </w:p>
    <w:p w:rsidR="007B21A1" w:rsidRDefault="007B21A1" w:rsidP="007B21A1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Súčet dvoch desatinných čísel je 6,2. Jeden sčítanec je 4,8. Aký je druhý sčítanec?</w:t>
      </w:r>
    </w:p>
    <w:p w:rsidR="007B21A1" w:rsidRDefault="007B21A1" w:rsidP="007B21A1">
      <w:pPr>
        <w:tabs>
          <w:tab w:val="num" w:pos="426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>A)    11,0               B)    1,1                       C)    1,4                        D)    8,6</w:t>
      </w:r>
    </w:p>
    <w:p w:rsidR="007B21A1" w:rsidRDefault="007B21A1" w:rsidP="007B21A1">
      <w:pPr>
        <w:tabs>
          <w:tab w:val="num" w:pos="426"/>
        </w:tabs>
        <w:ind w:left="426"/>
        <w:rPr>
          <w:rFonts w:ascii="Arial" w:hAnsi="Arial" w:cs="Arial"/>
        </w:rPr>
      </w:pPr>
    </w:p>
    <w:p w:rsidR="007B21A1" w:rsidRPr="003030C6" w:rsidRDefault="007B21A1" w:rsidP="007B21A1">
      <w:pPr>
        <w:numPr>
          <w:ilvl w:val="0"/>
          <w:numId w:val="1"/>
        </w:numPr>
        <w:tabs>
          <w:tab w:val="clear" w:pos="720"/>
          <w:tab w:val="num" w:pos="426"/>
        </w:tabs>
        <w:ind w:left="426" w:hanging="426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Koľko peňazí nám vydajú z 20-eurovej bankovky, ak sme kúpili 13 jogurtov po 67 centov?</w:t>
      </w:r>
    </w:p>
    <w:p w:rsidR="007B21A1" w:rsidRDefault="007B21A1" w:rsidP="007B21A1">
      <w:pPr>
        <w:tabs>
          <w:tab w:val="num" w:pos="426"/>
        </w:tabs>
        <w:ind w:left="426" w:hanging="426"/>
        <w:rPr>
          <w:rFonts w:ascii="Arial" w:hAnsi="Arial" w:cs="Arial"/>
          <w:b/>
        </w:rPr>
      </w:pPr>
    </w:p>
    <w:p w:rsidR="007B21A1" w:rsidRDefault="007B21A1" w:rsidP="007B21A1">
      <w:pPr>
        <w:tabs>
          <w:tab w:val="num" w:pos="426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  <w:b/>
        </w:rPr>
        <w:t>5. Premeň na jednotky uvedené v zátvorke</w:t>
      </w:r>
      <w:r>
        <w:rPr>
          <w:rFonts w:ascii="Arial" w:hAnsi="Arial" w:cs="Arial"/>
        </w:rPr>
        <w:t>.</w:t>
      </w:r>
    </w:p>
    <w:p w:rsidR="007B21A1" w:rsidRDefault="007B21A1" w:rsidP="007B21A1">
      <w:pPr>
        <w:tabs>
          <w:tab w:val="num" w:pos="426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     a) 14 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                      (mm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)               d) </w:t>
      </w:r>
      <w:smartTag w:uri="urn:schemas-microsoft-com:office:smarttags" w:element="metricconverter">
        <w:smartTagPr>
          <w:attr w:name="ProductID" w:val="3,2 a"/>
        </w:smartTagPr>
        <w:r>
          <w:rPr>
            <w:rFonts w:ascii="Arial" w:hAnsi="Arial" w:cs="Arial"/>
          </w:rPr>
          <w:t>3,2 a</w:t>
        </w:r>
      </w:smartTag>
      <w:r>
        <w:rPr>
          <w:rFonts w:ascii="Arial" w:hAnsi="Arial" w:cs="Arial"/>
        </w:rPr>
        <w:t xml:space="preserve"> =                               (m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</w:t>
      </w:r>
    </w:p>
    <w:p w:rsidR="007B21A1" w:rsidRDefault="007B21A1" w:rsidP="007B21A1">
      <w:pPr>
        <w:tabs>
          <w:tab w:val="num" w:pos="426"/>
        </w:tabs>
        <w:ind w:left="426" w:hanging="426"/>
        <w:rPr>
          <w:rFonts w:ascii="Arial" w:hAnsi="Arial" w:cs="Arial"/>
        </w:rPr>
      </w:pPr>
    </w:p>
    <w:p w:rsidR="007B21A1" w:rsidRDefault="007B21A1" w:rsidP="007B21A1">
      <w:pPr>
        <w:tabs>
          <w:tab w:val="num" w:pos="426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     b) </w:t>
      </w:r>
      <w:smartTag w:uri="urn:schemas-microsoft-com:office:smarttags" w:element="metricconverter">
        <w:smartTagPr>
          <w:attr w:name="ProductID" w:val="4,9 m2"/>
        </w:smartTagPr>
        <w:r>
          <w:rPr>
            <w:rFonts w:ascii="Arial" w:hAnsi="Arial" w:cs="Arial"/>
          </w:rPr>
          <w:t>4,9 m</w:t>
        </w:r>
        <w:r>
          <w:rPr>
            <w:rFonts w:ascii="Arial" w:hAnsi="Arial" w:cs="Arial"/>
            <w:vertAlign w:val="superscript"/>
          </w:rPr>
          <w:t>2</w:t>
        </w:r>
      </w:smartTag>
      <w:r>
        <w:rPr>
          <w:rFonts w:ascii="Arial" w:hAnsi="Arial" w:cs="Arial"/>
        </w:rPr>
        <w:t xml:space="preserve">   =                      (dm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)                 e) </w:t>
      </w:r>
      <w:smartTag w:uri="urn:schemas-microsoft-com:office:smarttags" w:element="metricconverter">
        <w:smartTagPr>
          <w:attr w:name="ProductID" w:val="3196 ha"/>
        </w:smartTagPr>
        <w:r>
          <w:rPr>
            <w:rFonts w:ascii="Arial" w:hAnsi="Arial" w:cs="Arial"/>
          </w:rPr>
          <w:t>3196 ha</w:t>
        </w:r>
      </w:smartTag>
      <w:r>
        <w:rPr>
          <w:rFonts w:ascii="Arial" w:hAnsi="Arial" w:cs="Arial"/>
        </w:rPr>
        <w:t xml:space="preserve"> =                         (km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)       </w:t>
      </w:r>
    </w:p>
    <w:p w:rsidR="007B21A1" w:rsidRDefault="007B21A1" w:rsidP="007B21A1">
      <w:pPr>
        <w:tabs>
          <w:tab w:val="num" w:pos="426"/>
        </w:tabs>
        <w:ind w:left="426" w:hanging="426"/>
        <w:rPr>
          <w:rFonts w:ascii="Arial" w:hAnsi="Arial" w:cs="Arial"/>
        </w:rPr>
      </w:pPr>
    </w:p>
    <w:p w:rsidR="007B21A1" w:rsidRDefault="007B21A1" w:rsidP="007B21A1">
      <w:pPr>
        <w:tabs>
          <w:tab w:val="num" w:pos="426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     c) 0,831 dm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                 (cm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)                 f) </w:t>
      </w:r>
      <w:smartTag w:uri="urn:schemas-microsoft-com:office:smarttags" w:element="metricconverter">
        <w:smartTagPr>
          <w:attr w:name="ProductID" w:val="2,3 ha"/>
        </w:smartTagPr>
        <w:r>
          <w:rPr>
            <w:rFonts w:ascii="Arial" w:hAnsi="Arial" w:cs="Arial"/>
          </w:rPr>
          <w:t>2,3 ha</w:t>
        </w:r>
      </w:smartTag>
      <w:r>
        <w:rPr>
          <w:rFonts w:ascii="Arial" w:hAnsi="Arial" w:cs="Arial"/>
        </w:rPr>
        <w:t xml:space="preserve">  =                            (a)</w:t>
      </w:r>
    </w:p>
    <w:p w:rsidR="007B21A1" w:rsidRDefault="007B21A1" w:rsidP="007B21A1">
      <w:pPr>
        <w:tabs>
          <w:tab w:val="num" w:pos="426"/>
        </w:tabs>
        <w:ind w:left="426" w:hanging="426"/>
        <w:rPr>
          <w:rFonts w:ascii="Arial" w:hAnsi="Arial" w:cs="Arial"/>
        </w:rPr>
      </w:pPr>
    </w:p>
    <w:p w:rsidR="007B21A1" w:rsidRDefault="007B21A1" w:rsidP="007B21A1">
      <w:pPr>
        <w:tabs>
          <w:tab w:val="num" w:pos="426"/>
        </w:tabs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6. Koľko € zaplatíme za oplotenie pozemku s rozmermi </w:t>
      </w:r>
      <w:smartTag w:uri="urn:schemas-microsoft-com:office:smarttags" w:element="metricconverter">
        <w:smartTagPr>
          <w:attr w:name="ProductID" w:val="14 m"/>
        </w:smartTagPr>
        <w:r>
          <w:rPr>
            <w:rFonts w:ascii="Arial" w:hAnsi="Arial" w:cs="Arial"/>
            <w:b/>
          </w:rPr>
          <w:t>14 m</w:t>
        </w:r>
      </w:smartTag>
      <w:r>
        <w:rPr>
          <w:rFonts w:ascii="Arial" w:hAnsi="Arial" w:cs="Arial"/>
          <w:b/>
        </w:rPr>
        <w:t xml:space="preserve"> a 3,8 m, ak </w:t>
      </w:r>
      <w:smartTag w:uri="urn:schemas-microsoft-com:office:smarttags" w:element="metricconverter">
        <w:smartTagPr>
          <w:attr w:name="ProductID" w:val="1 m"/>
        </w:smartTagPr>
        <w:r>
          <w:rPr>
            <w:rFonts w:ascii="Arial" w:hAnsi="Arial" w:cs="Arial"/>
            <w:b/>
          </w:rPr>
          <w:t>1 m</w:t>
        </w:r>
      </w:smartTag>
      <w:r>
        <w:rPr>
          <w:rFonts w:ascii="Arial" w:hAnsi="Arial" w:cs="Arial"/>
          <w:b/>
        </w:rPr>
        <w:t xml:space="preserve"> oplotenia stojí 4,8 €?</w:t>
      </w:r>
    </w:p>
    <w:p w:rsidR="007B21A1" w:rsidRPr="003030C6" w:rsidRDefault="007B21A1" w:rsidP="007B21A1">
      <w:pPr>
        <w:tabs>
          <w:tab w:val="num" w:pos="426"/>
        </w:tabs>
        <w:ind w:left="426" w:hanging="426"/>
        <w:rPr>
          <w:rFonts w:ascii="Arial" w:hAnsi="Arial" w:cs="Arial"/>
          <w:b/>
        </w:rPr>
      </w:pPr>
    </w:p>
    <w:p w:rsidR="007B21A1" w:rsidRDefault="007B21A1" w:rsidP="007B21A1">
      <w:pPr>
        <w:rPr>
          <w:rFonts w:ascii="Arial" w:hAnsi="Arial" w:cs="Arial"/>
          <w:b/>
        </w:rPr>
      </w:pPr>
      <w:r>
        <w:rPr>
          <w:rFonts w:ascii="Arial" w:hAnsi="Arial" w:cs="Arial"/>
          <w:b/>
          <w:color w:val="000000"/>
        </w:rPr>
        <w:t xml:space="preserve">7. </w:t>
      </w:r>
      <w:r>
        <w:rPr>
          <w:rFonts w:ascii="Arial" w:hAnsi="Arial" w:cs="Arial"/>
          <w:b/>
        </w:rPr>
        <w:t xml:space="preserve">Janko má pozemok tvaru obdĺžnika s rozmermi </w:t>
      </w:r>
      <w:smartTag w:uri="urn:schemas-microsoft-com:office:smarttags" w:element="metricconverter">
        <w:smartTagPr>
          <w:attr w:name="ProductID" w:val="24,5 m"/>
        </w:smartTagPr>
        <w:r>
          <w:rPr>
            <w:rFonts w:ascii="Arial" w:hAnsi="Arial" w:cs="Arial"/>
            <w:b/>
          </w:rPr>
          <w:t>24,5 m</w:t>
        </w:r>
      </w:smartTag>
      <w:r>
        <w:rPr>
          <w:rFonts w:ascii="Arial" w:hAnsi="Arial" w:cs="Arial"/>
          <w:b/>
        </w:rPr>
        <w:t xml:space="preserve"> a 17,3 m. Jožko má  </w:t>
      </w:r>
    </w:p>
    <w:p w:rsidR="007B21A1" w:rsidRDefault="007B21A1" w:rsidP="007B21A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štvorcový s dĺžkou strany </w:t>
      </w:r>
      <w:smartTag w:uri="urn:schemas-microsoft-com:office:smarttags" w:element="metricconverter">
        <w:smartTagPr>
          <w:attr w:name="ProductID" w:val="22,4 m"/>
        </w:smartTagPr>
        <w:r>
          <w:rPr>
            <w:rFonts w:ascii="Arial" w:hAnsi="Arial" w:cs="Arial"/>
            <w:b/>
          </w:rPr>
          <w:t>22,4 m</w:t>
        </w:r>
      </w:smartTag>
      <w:r>
        <w:rPr>
          <w:rFonts w:ascii="Arial" w:hAnsi="Arial" w:cs="Arial"/>
          <w:b/>
        </w:rPr>
        <w:t>. Kto má pozemok s väčšou výmerou?</w:t>
      </w:r>
    </w:p>
    <w:p w:rsidR="007B21A1" w:rsidRDefault="007B21A1" w:rsidP="007B21A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A) Janko                     B) rovnako                      C) Jožko               D) sused</w:t>
      </w:r>
    </w:p>
    <w:p w:rsidR="007B21A1" w:rsidRPr="00393B55" w:rsidRDefault="007B21A1" w:rsidP="007B21A1">
      <w:pPr>
        <w:rPr>
          <w:rFonts w:ascii="Arial" w:hAnsi="Arial" w:cs="Arial"/>
        </w:rPr>
      </w:pPr>
    </w:p>
    <w:p w:rsidR="007B21A1" w:rsidRDefault="007B21A1" w:rsidP="007B21A1">
      <w:pPr>
        <w:pStyle w:val="Odstavecseseznamem"/>
        <w:spacing w:after="0" w:line="240" w:lineRule="auto"/>
        <w:ind w:left="390" w:hanging="39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</w:t>
      </w:r>
      <w:r w:rsidRPr="00393B55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Narysuj</w:t>
      </w:r>
      <w:r w:rsidRPr="00393B55">
        <w:rPr>
          <w:rFonts w:ascii="Arial" w:hAnsi="Arial" w:cs="Arial"/>
          <w:b/>
          <w:bCs/>
          <w:sz w:val="24"/>
          <w:szCs w:val="24"/>
        </w:rPr>
        <w:t xml:space="preserve"> uhly α = 120˚;</w:t>
      </w:r>
      <w:r>
        <w:rPr>
          <w:rFonts w:ascii="Arial" w:hAnsi="Arial" w:cs="Arial"/>
          <w:b/>
          <w:bCs/>
          <w:sz w:val="24"/>
          <w:szCs w:val="24"/>
        </w:rPr>
        <w:t xml:space="preserve"> β = 47˚. Zostroj graficky uhol</w:t>
      </w:r>
      <w:r w:rsidRPr="00393B5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ω = </w:t>
      </w:r>
      <w:r w:rsidRPr="00393B55">
        <w:rPr>
          <w:rFonts w:ascii="Arial" w:hAnsi="Arial" w:cs="Arial"/>
          <w:b/>
          <w:bCs/>
          <w:sz w:val="24"/>
          <w:szCs w:val="24"/>
        </w:rPr>
        <w:t xml:space="preserve">α </w:t>
      </w:r>
      <w:r>
        <w:rPr>
          <w:rFonts w:ascii="Arial" w:hAnsi="Arial" w:cs="Arial"/>
          <w:b/>
          <w:bCs/>
          <w:sz w:val="24"/>
          <w:szCs w:val="24"/>
        </w:rPr>
        <w:t>- β</w:t>
      </w:r>
      <w:r w:rsidRPr="00393B5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 výsledok over</w:t>
      </w:r>
      <w:r w:rsidRPr="00393B55">
        <w:rPr>
          <w:rFonts w:ascii="Arial" w:hAnsi="Arial" w:cs="Arial"/>
          <w:b/>
          <w:bCs/>
          <w:sz w:val="24"/>
          <w:szCs w:val="24"/>
        </w:rPr>
        <w:t xml:space="preserve"> výpočtom.</w:t>
      </w:r>
    </w:p>
    <w:p w:rsidR="007B21A1" w:rsidRPr="003030C6" w:rsidRDefault="007B21A1" w:rsidP="007B21A1">
      <w:pPr>
        <w:pStyle w:val="Odstavecseseznamem"/>
        <w:spacing w:after="0" w:line="240" w:lineRule="auto"/>
        <w:ind w:left="390" w:hanging="390"/>
        <w:rPr>
          <w:rFonts w:ascii="Arial" w:hAnsi="Arial" w:cs="Arial"/>
          <w:b/>
          <w:sz w:val="24"/>
          <w:szCs w:val="24"/>
        </w:rPr>
      </w:pPr>
    </w:p>
    <w:p w:rsidR="007B21A1" w:rsidRDefault="007B21A1" w:rsidP="007B21A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9. Akú veľkosť má susedný uhol k uhlu 53°38´?</w:t>
      </w:r>
    </w:p>
    <w:tbl>
      <w:tblPr>
        <w:tblW w:w="0" w:type="auto"/>
        <w:tblLook w:val="01E0"/>
      </w:tblPr>
      <w:tblGrid>
        <w:gridCol w:w="1956"/>
        <w:gridCol w:w="1858"/>
        <w:gridCol w:w="1585"/>
        <w:gridCol w:w="2144"/>
        <w:gridCol w:w="1700"/>
      </w:tblGrid>
      <w:tr w:rsidR="007B21A1" w:rsidTr="00A56F38">
        <w:tc>
          <w:tcPr>
            <w:tcW w:w="2038" w:type="dxa"/>
          </w:tcPr>
          <w:p w:rsidR="007B21A1" w:rsidRDefault="007B21A1" w:rsidP="00A56F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A) </w:t>
            </w:r>
            <w:r>
              <w:t>127</w:t>
            </w:r>
            <w:r>
              <w:rPr>
                <w:vertAlign w:val="superscript"/>
              </w:rPr>
              <w:t>0</w:t>
            </w:r>
            <w:r>
              <w:t>22´</w:t>
            </w:r>
            <w:r>
              <w:tab/>
            </w:r>
          </w:p>
        </w:tc>
        <w:tc>
          <w:tcPr>
            <w:tcW w:w="1976" w:type="dxa"/>
          </w:tcPr>
          <w:p w:rsidR="007B21A1" w:rsidRDefault="007B21A1" w:rsidP="00A56F3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B) </w:t>
            </w:r>
            <w:r>
              <w:rPr>
                <w:rFonts w:ascii="Arial" w:hAnsi="Arial" w:cs="Arial"/>
                <w:sz w:val="18"/>
                <w:szCs w:val="18"/>
              </w:rPr>
              <w:t>nemá susedný uhol</w:t>
            </w:r>
          </w:p>
        </w:tc>
        <w:tc>
          <w:tcPr>
            <w:tcW w:w="1674" w:type="dxa"/>
          </w:tcPr>
          <w:p w:rsidR="007B21A1" w:rsidRDefault="007B21A1" w:rsidP="00A56F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C)</w:t>
            </w:r>
            <w:r>
              <w:rPr>
                <w:rFonts w:ascii="Arial" w:hAnsi="Arial" w:cs="Arial"/>
              </w:rPr>
              <w:t xml:space="preserve"> </w:t>
            </w:r>
            <w:r>
              <w:t>53</w:t>
            </w:r>
            <w:r>
              <w:rPr>
                <w:vertAlign w:val="superscript"/>
              </w:rPr>
              <w:t>0</w:t>
            </w:r>
            <w:r>
              <w:t xml:space="preserve">38´                   </w:t>
            </w:r>
          </w:p>
        </w:tc>
        <w:tc>
          <w:tcPr>
            <w:tcW w:w="2286" w:type="dxa"/>
          </w:tcPr>
          <w:p w:rsidR="007B21A1" w:rsidRDefault="007B21A1" w:rsidP="00A56F38">
            <w:r>
              <w:rPr>
                <w:rFonts w:ascii="Arial" w:hAnsi="Arial" w:cs="Arial"/>
                <w:b/>
              </w:rPr>
              <w:t>D)</w:t>
            </w:r>
            <w:r>
              <w:rPr>
                <w:rFonts w:ascii="Arial" w:hAnsi="Arial" w:cs="Arial"/>
              </w:rPr>
              <w:t xml:space="preserve"> </w:t>
            </w:r>
            <w:r>
              <w:t>136</w:t>
            </w:r>
            <w:r>
              <w:rPr>
                <w:vertAlign w:val="superscript"/>
              </w:rPr>
              <w:t>0</w:t>
            </w:r>
            <w:r>
              <w:t>22´</w:t>
            </w:r>
          </w:p>
        </w:tc>
        <w:tc>
          <w:tcPr>
            <w:tcW w:w="1880" w:type="dxa"/>
          </w:tcPr>
          <w:p w:rsidR="007B21A1" w:rsidRDefault="007B21A1" w:rsidP="00A56F38">
            <w:pPr>
              <w:rPr>
                <w:rFonts w:ascii="Arial" w:hAnsi="Arial" w:cs="Arial"/>
              </w:rPr>
            </w:pPr>
          </w:p>
        </w:tc>
      </w:tr>
    </w:tbl>
    <w:p w:rsidR="007B21A1" w:rsidRDefault="007B21A1" w:rsidP="007B21A1">
      <w:pPr>
        <w:rPr>
          <w:rFonts w:ascii="Arial" w:hAnsi="Arial" w:cs="Arial"/>
        </w:rPr>
      </w:pPr>
      <w:r>
        <w:rPr>
          <w:rFonts w:ascii="Arial" w:hAnsi="Arial" w:cs="Arial"/>
          <w:b/>
        </w:rPr>
        <w:t>10. V trojuholníku ABC platí: α = 32</w:t>
      </w:r>
      <w:r>
        <w:rPr>
          <w:rFonts w:ascii="Arial" w:hAnsi="Arial" w:cs="Arial"/>
          <w:b/>
          <w:vertAlign w:val="superscript"/>
        </w:rPr>
        <w:t>0</w:t>
      </w:r>
      <w:r>
        <w:rPr>
          <w:rFonts w:ascii="Arial" w:hAnsi="Arial" w:cs="Arial"/>
          <w:b/>
        </w:rPr>
        <w:t>19´, β = 32</w:t>
      </w:r>
      <w:r>
        <w:rPr>
          <w:rFonts w:ascii="Arial" w:hAnsi="Arial" w:cs="Arial"/>
          <w:b/>
          <w:vertAlign w:val="superscript"/>
        </w:rPr>
        <w:t>0</w:t>
      </w:r>
      <w:r>
        <w:rPr>
          <w:rFonts w:ascii="Arial" w:hAnsi="Arial" w:cs="Arial"/>
          <w:b/>
        </w:rPr>
        <w:t>19´. Akú veľkosť má uhol gama?</w:t>
      </w:r>
    </w:p>
    <w:tbl>
      <w:tblPr>
        <w:tblW w:w="0" w:type="auto"/>
        <w:tblLook w:val="01E0"/>
      </w:tblPr>
      <w:tblGrid>
        <w:gridCol w:w="1934"/>
        <w:gridCol w:w="1874"/>
        <w:gridCol w:w="1874"/>
        <w:gridCol w:w="1873"/>
        <w:gridCol w:w="1688"/>
      </w:tblGrid>
      <w:tr w:rsidR="007B21A1" w:rsidTr="00A56F38">
        <w:tc>
          <w:tcPr>
            <w:tcW w:w="1940" w:type="dxa"/>
          </w:tcPr>
          <w:p w:rsidR="007B21A1" w:rsidRDefault="007B21A1" w:rsidP="00A56F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A) </w:t>
            </w:r>
            <w:r>
              <w:rPr>
                <w:rFonts w:ascii="Arial" w:hAnsi="Arial" w:cs="Arial"/>
              </w:rPr>
              <w:t>32</w:t>
            </w:r>
            <w:r>
              <w:rPr>
                <w:rFonts w:ascii="Arial" w:hAnsi="Arial" w:cs="Arial"/>
                <w:vertAlign w:val="superscript"/>
              </w:rPr>
              <w:t>0</w:t>
            </w:r>
            <w:r>
              <w:rPr>
                <w:rFonts w:ascii="Arial" w:hAnsi="Arial" w:cs="Arial"/>
              </w:rPr>
              <w:t>19´</w:t>
            </w:r>
          </w:p>
        </w:tc>
        <w:tc>
          <w:tcPr>
            <w:tcW w:w="1882" w:type="dxa"/>
          </w:tcPr>
          <w:p w:rsidR="007B21A1" w:rsidRDefault="007B21A1" w:rsidP="00A56F3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B) </w:t>
            </w:r>
            <w:r>
              <w:rPr>
                <w:rFonts w:ascii="Arial" w:hAnsi="Arial" w:cs="Arial"/>
              </w:rPr>
              <w:t>115</w:t>
            </w:r>
            <w:r>
              <w:rPr>
                <w:rFonts w:ascii="Arial" w:hAnsi="Arial" w:cs="Arial"/>
                <w:vertAlign w:val="superscript"/>
              </w:rPr>
              <w:t>0</w:t>
            </w:r>
            <w:r>
              <w:rPr>
                <w:rFonts w:ascii="Arial" w:hAnsi="Arial" w:cs="Arial"/>
              </w:rPr>
              <w:t>38´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882" w:type="dxa"/>
          </w:tcPr>
          <w:p w:rsidR="007B21A1" w:rsidRDefault="007B21A1" w:rsidP="00A56F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C)</w:t>
            </w:r>
            <w:r>
              <w:rPr>
                <w:rFonts w:ascii="Arial" w:hAnsi="Arial" w:cs="Arial"/>
              </w:rPr>
              <w:t xml:space="preserve"> 115</w:t>
            </w:r>
            <w:r>
              <w:rPr>
                <w:rFonts w:ascii="Arial" w:hAnsi="Arial" w:cs="Arial"/>
                <w:vertAlign w:val="superscript"/>
              </w:rPr>
              <w:t>0</w:t>
            </w:r>
            <w:r>
              <w:rPr>
                <w:rFonts w:ascii="Arial" w:hAnsi="Arial" w:cs="Arial"/>
              </w:rPr>
              <w:t>22´</w:t>
            </w:r>
          </w:p>
        </w:tc>
        <w:tc>
          <w:tcPr>
            <w:tcW w:w="1882" w:type="dxa"/>
          </w:tcPr>
          <w:p w:rsidR="007B21A1" w:rsidRDefault="007B21A1" w:rsidP="00A56F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D)</w:t>
            </w:r>
            <w:r>
              <w:rPr>
                <w:rFonts w:ascii="Arial" w:hAnsi="Arial" w:cs="Arial"/>
              </w:rPr>
              <w:t xml:space="preserve"> 64</w:t>
            </w:r>
            <w:r>
              <w:rPr>
                <w:rFonts w:ascii="Arial" w:hAnsi="Arial" w:cs="Arial"/>
                <w:vertAlign w:val="superscript"/>
              </w:rPr>
              <w:t>0</w:t>
            </w:r>
            <w:r>
              <w:rPr>
                <w:rFonts w:ascii="Arial" w:hAnsi="Arial" w:cs="Arial"/>
              </w:rPr>
              <w:t>38´</w:t>
            </w:r>
          </w:p>
        </w:tc>
        <w:tc>
          <w:tcPr>
            <w:tcW w:w="1702" w:type="dxa"/>
          </w:tcPr>
          <w:p w:rsidR="007B21A1" w:rsidRDefault="007B21A1" w:rsidP="00A56F38">
            <w:pPr>
              <w:rPr>
                <w:rFonts w:ascii="Arial" w:hAnsi="Arial" w:cs="Arial"/>
              </w:rPr>
            </w:pPr>
          </w:p>
        </w:tc>
      </w:tr>
    </w:tbl>
    <w:p w:rsidR="007B21A1" w:rsidRDefault="007B21A1" w:rsidP="007B21A1">
      <w:pPr>
        <w:outlineLvl w:val="1"/>
        <w:rPr>
          <w:rFonts w:ascii="Arial" w:hAnsi="Arial" w:cs="Arial"/>
          <w:b/>
          <w:bCs/>
        </w:rPr>
      </w:pPr>
    </w:p>
    <w:p w:rsidR="007B21A1" w:rsidRDefault="007B21A1" w:rsidP="007B21A1">
      <w:pPr>
        <w:outlineLvl w:val="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11.  Koľko minút má pravý uhol?</w:t>
      </w:r>
    </w:p>
    <w:p w:rsidR="007B21A1" w:rsidRDefault="007B21A1" w:rsidP="007B21A1">
      <w:pPr>
        <w:outlineLvl w:val="1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A) 9000           B) 18000             C) 5400              D) 10800</w:t>
      </w:r>
    </w:p>
    <w:p w:rsidR="007B21A1" w:rsidRDefault="007B21A1" w:rsidP="007B21A1">
      <w:pPr>
        <w:spacing w:before="100" w:beforeAutospacing="1"/>
        <w:outlineLvl w:val="1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12. </w:t>
      </w:r>
      <w:r>
        <w:rPr>
          <w:rFonts w:ascii="Arial" w:hAnsi="Arial" w:cs="Arial"/>
          <w:b/>
          <w:bCs/>
        </w:rPr>
        <w:t>Trojuholník, ktorého dva vnútorné uhly majú veľkosť 45° a 45° je:</w:t>
      </w:r>
    </w:p>
    <w:p w:rsidR="007B21A1" w:rsidRDefault="007B21A1" w:rsidP="007B21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A) pravouhlý             B) ostrouhlý                  C) tupouhlý              D) pravý</w:t>
      </w:r>
    </w:p>
    <w:p w:rsidR="008953FA" w:rsidRDefault="008953FA"/>
    <w:p w:rsidR="007B21A1" w:rsidRDefault="007B21A1"/>
    <w:p w:rsidR="007B21A1" w:rsidRDefault="007B21A1"/>
    <w:p w:rsidR="007B21A1" w:rsidRPr="00507399" w:rsidRDefault="007B21A1" w:rsidP="007B21A1">
      <w:pPr>
        <w:pStyle w:val="Nzev"/>
        <w:jc w:val="left"/>
        <w:rPr>
          <w:i/>
          <w:sz w:val="24"/>
        </w:rPr>
      </w:pPr>
      <w:r w:rsidRPr="00507399">
        <w:rPr>
          <w:i/>
          <w:sz w:val="24"/>
        </w:rPr>
        <w:lastRenderedPageBreak/>
        <w:t>Riaditeľská previerka z m</w:t>
      </w:r>
      <w:r>
        <w:rPr>
          <w:i/>
          <w:sz w:val="24"/>
        </w:rPr>
        <w:t>atematiky pre 6.ročník         B</w:t>
      </w:r>
      <w:r w:rsidRPr="00507399">
        <w:rPr>
          <w:i/>
          <w:sz w:val="24"/>
        </w:rPr>
        <w:t> skupina</w:t>
      </w:r>
    </w:p>
    <w:p w:rsidR="007B21A1" w:rsidRDefault="007B21A1" w:rsidP="007B21A1">
      <w:pPr>
        <w:pStyle w:val="Nzev"/>
      </w:pPr>
    </w:p>
    <w:p w:rsidR="007B21A1" w:rsidRPr="00507399" w:rsidRDefault="007B21A1" w:rsidP="007B21A1">
      <w:pPr>
        <w:rPr>
          <w:rFonts w:ascii="Arial" w:hAnsi="Arial" w:cs="Arial"/>
          <w:b/>
          <w:bCs/>
        </w:rPr>
      </w:pPr>
      <w:r w:rsidRPr="00507399">
        <w:rPr>
          <w:rFonts w:ascii="Arial" w:hAnsi="Arial" w:cs="Arial"/>
          <w:b/>
          <w:bCs/>
        </w:rPr>
        <w:t>Meno: ............................................................  Trieda: .............Dátum:</w:t>
      </w:r>
      <w:r>
        <w:rPr>
          <w:rFonts w:ascii="Arial" w:hAnsi="Arial" w:cs="Arial"/>
          <w:b/>
          <w:bCs/>
        </w:rPr>
        <w:t xml:space="preserve"> ....................</w:t>
      </w:r>
    </w:p>
    <w:p w:rsidR="007B21A1" w:rsidRPr="00507399" w:rsidRDefault="007B21A1" w:rsidP="007B21A1">
      <w:pPr>
        <w:rPr>
          <w:rFonts w:ascii="Arial" w:hAnsi="Arial" w:cs="Arial"/>
          <w:b/>
          <w:bCs/>
          <w:sz w:val="20"/>
          <w:szCs w:val="20"/>
          <w:u w:val="single"/>
        </w:rPr>
      </w:pPr>
      <w:r w:rsidRPr="00507399">
        <w:rPr>
          <w:rFonts w:ascii="Arial" w:hAnsi="Arial" w:cs="Arial"/>
          <w:b/>
          <w:bCs/>
          <w:sz w:val="20"/>
          <w:szCs w:val="20"/>
          <w:u w:val="single"/>
        </w:rPr>
        <w:t xml:space="preserve">! Zakrúžkuj správne odpovede. Ak možnosti nie sú, rieš </w:t>
      </w:r>
      <w:r>
        <w:rPr>
          <w:rFonts w:ascii="Arial" w:hAnsi="Arial" w:cs="Arial"/>
          <w:b/>
          <w:bCs/>
          <w:sz w:val="20"/>
          <w:szCs w:val="20"/>
          <w:u w:val="single"/>
        </w:rPr>
        <w:t xml:space="preserve">na tento papier </w:t>
      </w:r>
      <w:r w:rsidRPr="00507399">
        <w:rPr>
          <w:rFonts w:ascii="Arial" w:hAnsi="Arial" w:cs="Arial"/>
          <w:b/>
          <w:bCs/>
          <w:sz w:val="20"/>
          <w:szCs w:val="20"/>
          <w:u w:val="single"/>
        </w:rPr>
        <w:t>ako klasickú úlohu. Bez kalkulačiek !</w:t>
      </w:r>
    </w:p>
    <w:p w:rsidR="007B21A1" w:rsidRDefault="007B21A1" w:rsidP="007B21A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1.    Aký bude podiel, ak vydelíme číslo 9,3 nulou:</w:t>
      </w:r>
    </w:p>
    <w:p w:rsidR="007B21A1" w:rsidRDefault="007B21A1" w:rsidP="007B21A1">
      <w:pPr>
        <w:tabs>
          <w:tab w:val="num" w:pos="426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>A)     9,3           B)  1              C)   nulou nemôžeme deliť žiadne číslo      D)  0</w:t>
      </w:r>
    </w:p>
    <w:p w:rsidR="007B21A1" w:rsidRDefault="007B21A1" w:rsidP="007B21A1">
      <w:pPr>
        <w:tabs>
          <w:tab w:val="num" w:pos="426"/>
        </w:tabs>
        <w:ind w:left="426"/>
        <w:rPr>
          <w:rFonts w:ascii="Arial" w:hAnsi="Arial" w:cs="Arial"/>
        </w:rPr>
      </w:pPr>
    </w:p>
    <w:p w:rsidR="007B21A1" w:rsidRDefault="007B21A1" w:rsidP="007B21A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2.    Delenec je 3,948 . Deliteľ je 1,4. Aký je podiel?</w:t>
      </w:r>
    </w:p>
    <w:p w:rsidR="007B21A1" w:rsidRDefault="007B21A1" w:rsidP="007B21A1">
      <w:pPr>
        <w:tabs>
          <w:tab w:val="num" w:pos="426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>A)    282                 B)     0,282                       C)   2,82                       D) 28,2</w:t>
      </w:r>
    </w:p>
    <w:p w:rsidR="007B21A1" w:rsidRDefault="007B21A1" w:rsidP="007B21A1">
      <w:pPr>
        <w:tabs>
          <w:tab w:val="num" w:pos="426"/>
        </w:tabs>
        <w:rPr>
          <w:rFonts w:ascii="Arial" w:hAnsi="Arial" w:cs="Arial"/>
        </w:rPr>
      </w:pPr>
    </w:p>
    <w:p w:rsidR="007B21A1" w:rsidRDefault="007B21A1" w:rsidP="007B21A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3.   Súčet dvoch desatinných čísel je 7,2. Jeden sčítanec je 3,8. Aký je druhý sčítanec?</w:t>
      </w:r>
    </w:p>
    <w:p w:rsidR="007B21A1" w:rsidRDefault="007B21A1" w:rsidP="007B21A1">
      <w:pPr>
        <w:tabs>
          <w:tab w:val="num" w:pos="426"/>
        </w:tabs>
        <w:ind w:left="426"/>
        <w:rPr>
          <w:rFonts w:ascii="Arial" w:hAnsi="Arial" w:cs="Arial"/>
        </w:rPr>
      </w:pPr>
      <w:r>
        <w:rPr>
          <w:rFonts w:ascii="Arial" w:hAnsi="Arial" w:cs="Arial"/>
        </w:rPr>
        <w:t>A)    11,0               B)    1,1                       C)    3,4                        D)    1,6</w:t>
      </w:r>
    </w:p>
    <w:p w:rsidR="007B21A1" w:rsidRDefault="007B21A1" w:rsidP="007B21A1">
      <w:pPr>
        <w:tabs>
          <w:tab w:val="num" w:pos="426"/>
        </w:tabs>
        <w:ind w:left="426"/>
        <w:rPr>
          <w:rFonts w:ascii="Arial" w:hAnsi="Arial" w:cs="Arial"/>
        </w:rPr>
      </w:pPr>
    </w:p>
    <w:p w:rsidR="007B21A1" w:rsidRDefault="007B21A1" w:rsidP="007B21A1">
      <w:pPr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4.   Koľko peňazí nám vydajú z 50-eurovej bankovky, ak sme kúpili 16 tyčiniek po 83 centov?</w:t>
      </w:r>
    </w:p>
    <w:p w:rsidR="007B21A1" w:rsidRDefault="007B21A1" w:rsidP="007B21A1">
      <w:pPr>
        <w:tabs>
          <w:tab w:val="num" w:pos="426"/>
        </w:tabs>
        <w:ind w:left="426"/>
        <w:rPr>
          <w:rFonts w:ascii="Arial" w:hAnsi="Arial" w:cs="Arial"/>
          <w:color w:val="000000"/>
        </w:rPr>
      </w:pPr>
    </w:p>
    <w:p w:rsidR="007B21A1" w:rsidRDefault="007B21A1" w:rsidP="007B21A1">
      <w:pPr>
        <w:tabs>
          <w:tab w:val="num" w:pos="426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  <w:b/>
        </w:rPr>
        <w:t>5. Premeň na jednotky uvedené v zátvorke</w:t>
      </w:r>
      <w:r>
        <w:rPr>
          <w:rFonts w:ascii="Arial" w:hAnsi="Arial" w:cs="Arial"/>
        </w:rPr>
        <w:t>.</w:t>
      </w:r>
    </w:p>
    <w:p w:rsidR="007B21A1" w:rsidRDefault="007B21A1" w:rsidP="007B21A1">
      <w:pPr>
        <w:tabs>
          <w:tab w:val="num" w:pos="426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     a) 56 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                      (mm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)               d) </w:t>
      </w:r>
      <w:smartTag w:uri="urn:schemas-microsoft-com:office:smarttags" w:element="metricconverter">
        <w:smartTagPr>
          <w:attr w:name="ProductID" w:val="8,2 a"/>
        </w:smartTagPr>
        <w:r>
          <w:rPr>
            <w:rFonts w:ascii="Arial" w:hAnsi="Arial" w:cs="Arial"/>
          </w:rPr>
          <w:t>8,2 a</w:t>
        </w:r>
      </w:smartTag>
      <w:r>
        <w:rPr>
          <w:rFonts w:ascii="Arial" w:hAnsi="Arial" w:cs="Arial"/>
        </w:rPr>
        <w:t xml:space="preserve"> =                               (m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>)</w:t>
      </w:r>
    </w:p>
    <w:p w:rsidR="007B21A1" w:rsidRDefault="007B21A1" w:rsidP="007B21A1">
      <w:pPr>
        <w:tabs>
          <w:tab w:val="num" w:pos="426"/>
        </w:tabs>
        <w:ind w:left="426" w:hanging="426"/>
        <w:rPr>
          <w:rFonts w:ascii="Arial" w:hAnsi="Arial" w:cs="Arial"/>
        </w:rPr>
      </w:pPr>
    </w:p>
    <w:p w:rsidR="007B21A1" w:rsidRDefault="007B21A1" w:rsidP="007B21A1">
      <w:pPr>
        <w:tabs>
          <w:tab w:val="num" w:pos="426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     b) </w:t>
      </w:r>
      <w:smartTag w:uri="urn:schemas-microsoft-com:office:smarttags" w:element="metricconverter">
        <w:smartTagPr>
          <w:attr w:name="ProductID" w:val="9,1 m2"/>
        </w:smartTagPr>
        <w:r>
          <w:rPr>
            <w:rFonts w:ascii="Arial" w:hAnsi="Arial" w:cs="Arial"/>
          </w:rPr>
          <w:t>9,1 m</w:t>
        </w:r>
        <w:r>
          <w:rPr>
            <w:rFonts w:ascii="Arial" w:hAnsi="Arial" w:cs="Arial"/>
            <w:vertAlign w:val="superscript"/>
          </w:rPr>
          <w:t>2</w:t>
        </w:r>
      </w:smartTag>
      <w:r>
        <w:rPr>
          <w:rFonts w:ascii="Arial" w:hAnsi="Arial" w:cs="Arial"/>
        </w:rPr>
        <w:t xml:space="preserve">   =                      (dm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)                 e) </w:t>
      </w:r>
      <w:smartTag w:uri="urn:schemas-microsoft-com:office:smarttags" w:element="metricconverter">
        <w:smartTagPr>
          <w:attr w:name="ProductID" w:val="6237 ha"/>
        </w:smartTagPr>
        <w:r>
          <w:rPr>
            <w:rFonts w:ascii="Arial" w:hAnsi="Arial" w:cs="Arial"/>
          </w:rPr>
          <w:t>6237 ha</w:t>
        </w:r>
      </w:smartTag>
      <w:r>
        <w:rPr>
          <w:rFonts w:ascii="Arial" w:hAnsi="Arial" w:cs="Arial"/>
        </w:rPr>
        <w:t xml:space="preserve"> =                         (km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)       </w:t>
      </w:r>
    </w:p>
    <w:p w:rsidR="007B21A1" w:rsidRDefault="007B21A1" w:rsidP="007B21A1">
      <w:pPr>
        <w:tabs>
          <w:tab w:val="num" w:pos="426"/>
        </w:tabs>
        <w:ind w:left="426" w:hanging="426"/>
        <w:rPr>
          <w:rFonts w:ascii="Arial" w:hAnsi="Arial" w:cs="Arial"/>
        </w:rPr>
      </w:pPr>
    </w:p>
    <w:p w:rsidR="007B21A1" w:rsidRDefault="007B21A1" w:rsidP="007B21A1">
      <w:pPr>
        <w:tabs>
          <w:tab w:val="num" w:pos="426"/>
        </w:tabs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     c) 0,631 dm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=                  (cm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)                 f) </w:t>
      </w:r>
      <w:smartTag w:uri="urn:schemas-microsoft-com:office:smarttags" w:element="metricconverter">
        <w:smartTagPr>
          <w:attr w:name="ProductID" w:val="2,5 ha"/>
        </w:smartTagPr>
        <w:r>
          <w:rPr>
            <w:rFonts w:ascii="Arial" w:hAnsi="Arial" w:cs="Arial"/>
          </w:rPr>
          <w:t>2,5 ha</w:t>
        </w:r>
      </w:smartTag>
      <w:r>
        <w:rPr>
          <w:rFonts w:ascii="Arial" w:hAnsi="Arial" w:cs="Arial"/>
        </w:rPr>
        <w:t xml:space="preserve">  =                            (a)</w:t>
      </w:r>
    </w:p>
    <w:p w:rsidR="007B21A1" w:rsidRDefault="007B21A1" w:rsidP="007B21A1">
      <w:pPr>
        <w:tabs>
          <w:tab w:val="num" w:pos="426"/>
        </w:tabs>
        <w:ind w:left="426" w:hanging="426"/>
        <w:rPr>
          <w:rFonts w:ascii="Arial" w:hAnsi="Arial" w:cs="Arial"/>
        </w:rPr>
      </w:pPr>
    </w:p>
    <w:p w:rsidR="007B21A1" w:rsidRPr="003030C6" w:rsidRDefault="007B21A1" w:rsidP="007B21A1">
      <w:pPr>
        <w:tabs>
          <w:tab w:val="num" w:pos="426"/>
        </w:tabs>
        <w:ind w:left="426" w:hanging="426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6. Koľko € zaplatíme za oplotenie pozemku s rozmermi </w:t>
      </w:r>
      <w:smartTag w:uri="urn:schemas-microsoft-com:office:smarttags" w:element="metricconverter">
        <w:smartTagPr>
          <w:attr w:name="ProductID" w:val="21 m"/>
        </w:smartTagPr>
        <w:r>
          <w:rPr>
            <w:rFonts w:ascii="Arial" w:hAnsi="Arial" w:cs="Arial"/>
            <w:b/>
          </w:rPr>
          <w:t>21 m</w:t>
        </w:r>
      </w:smartTag>
      <w:r>
        <w:rPr>
          <w:rFonts w:ascii="Arial" w:hAnsi="Arial" w:cs="Arial"/>
          <w:b/>
        </w:rPr>
        <w:t xml:space="preserve"> a 4,3 m, ak </w:t>
      </w:r>
      <w:smartTag w:uri="urn:schemas-microsoft-com:office:smarttags" w:element="metricconverter">
        <w:smartTagPr>
          <w:attr w:name="ProductID" w:val="1 m"/>
        </w:smartTagPr>
        <w:r>
          <w:rPr>
            <w:rFonts w:ascii="Arial" w:hAnsi="Arial" w:cs="Arial"/>
            <w:b/>
          </w:rPr>
          <w:t>1 m</w:t>
        </w:r>
      </w:smartTag>
      <w:r>
        <w:rPr>
          <w:rFonts w:ascii="Arial" w:hAnsi="Arial" w:cs="Arial"/>
          <w:b/>
        </w:rPr>
        <w:t xml:space="preserve"> oplotenia stojí 5,40 €?</w:t>
      </w:r>
    </w:p>
    <w:p w:rsidR="007B21A1" w:rsidRDefault="007B21A1" w:rsidP="007B21A1"/>
    <w:p w:rsidR="007B21A1" w:rsidRDefault="007B21A1" w:rsidP="007B21A1">
      <w:pPr>
        <w:rPr>
          <w:rFonts w:ascii="Arial" w:hAnsi="Arial" w:cs="Arial"/>
          <w:b/>
        </w:rPr>
      </w:pPr>
      <w:r>
        <w:rPr>
          <w:rFonts w:ascii="Arial" w:hAnsi="Arial" w:cs="Arial"/>
          <w:b/>
          <w:color w:val="000000"/>
        </w:rPr>
        <w:t xml:space="preserve">7. </w:t>
      </w:r>
      <w:r>
        <w:rPr>
          <w:rFonts w:ascii="Arial" w:hAnsi="Arial" w:cs="Arial"/>
          <w:b/>
        </w:rPr>
        <w:t xml:space="preserve">Janko má pozemok tvaru obdĺžnika s rozmermi </w:t>
      </w:r>
      <w:smartTag w:uri="urn:schemas-microsoft-com:office:smarttags" w:element="metricconverter">
        <w:smartTagPr>
          <w:attr w:name="ProductID" w:val="28,5 m"/>
        </w:smartTagPr>
        <w:r>
          <w:rPr>
            <w:rFonts w:ascii="Arial" w:hAnsi="Arial" w:cs="Arial"/>
            <w:b/>
          </w:rPr>
          <w:t>28,5 m</w:t>
        </w:r>
      </w:smartTag>
      <w:r>
        <w:rPr>
          <w:rFonts w:ascii="Arial" w:hAnsi="Arial" w:cs="Arial"/>
          <w:b/>
        </w:rPr>
        <w:t xml:space="preserve"> a 16,4 m. Jožko má  </w:t>
      </w:r>
    </w:p>
    <w:p w:rsidR="007B21A1" w:rsidRDefault="007B21A1" w:rsidP="007B21A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štvorcový s dĺžkou strany </w:t>
      </w:r>
      <w:smartTag w:uri="urn:schemas-microsoft-com:office:smarttags" w:element="metricconverter">
        <w:smartTagPr>
          <w:attr w:name="ProductID" w:val="26,3 m"/>
        </w:smartTagPr>
        <w:r>
          <w:rPr>
            <w:rFonts w:ascii="Arial" w:hAnsi="Arial" w:cs="Arial"/>
            <w:b/>
          </w:rPr>
          <w:t>26,3 m</w:t>
        </w:r>
      </w:smartTag>
      <w:r>
        <w:rPr>
          <w:rFonts w:ascii="Arial" w:hAnsi="Arial" w:cs="Arial"/>
          <w:b/>
        </w:rPr>
        <w:t>. Kto má pozemok s väčšou výmerou?</w:t>
      </w:r>
    </w:p>
    <w:p w:rsidR="007B21A1" w:rsidRDefault="007B21A1" w:rsidP="007B21A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   A) Janko                     B) rovnako                      C) Jožko               D) sused</w:t>
      </w:r>
    </w:p>
    <w:p w:rsidR="007B21A1" w:rsidRPr="00393B55" w:rsidRDefault="007B21A1" w:rsidP="007B21A1">
      <w:pPr>
        <w:pStyle w:val="Odstavecseseznamem"/>
        <w:spacing w:after="0" w:line="240" w:lineRule="auto"/>
        <w:ind w:left="390" w:hanging="390"/>
        <w:rPr>
          <w:rFonts w:ascii="Arial" w:hAnsi="Arial" w:cs="Arial"/>
          <w:sz w:val="24"/>
          <w:szCs w:val="24"/>
        </w:rPr>
      </w:pPr>
    </w:p>
    <w:p w:rsidR="007B21A1" w:rsidRPr="003030C6" w:rsidRDefault="007B21A1" w:rsidP="007B21A1">
      <w:pPr>
        <w:pStyle w:val="Odstavecseseznamem"/>
        <w:spacing w:after="0" w:line="240" w:lineRule="auto"/>
        <w:ind w:left="390" w:hanging="39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8</w:t>
      </w:r>
      <w:r w:rsidRPr="00393B55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bCs/>
          <w:sz w:val="24"/>
          <w:szCs w:val="24"/>
        </w:rPr>
        <w:t>Narysuj uhly α = 85</w:t>
      </w:r>
      <w:r w:rsidRPr="00393B55">
        <w:rPr>
          <w:rFonts w:ascii="Arial" w:hAnsi="Arial" w:cs="Arial"/>
          <w:b/>
          <w:bCs/>
          <w:sz w:val="24"/>
          <w:szCs w:val="24"/>
        </w:rPr>
        <w:t>˚;</w:t>
      </w:r>
      <w:r>
        <w:rPr>
          <w:rFonts w:ascii="Arial" w:hAnsi="Arial" w:cs="Arial"/>
          <w:b/>
          <w:bCs/>
          <w:sz w:val="24"/>
          <w:szCs w:val="24"/>
        </w:rPr>
        <w:t xml:space="preserve"> β = 37˚. Zostroj graficky uhol</w:t>
      </w:r>
      <w:r w:rsidRPr="00393B5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ω = </w:t>
      </w:r>
      <w:r w:rsidRPr="00393B55">
        <w:rPr>
          <w:rFonts w:ascii="Arial" w:hAnsi="Arial" w:cs="Arial"/>
          <w:b/>
          <w:bCs/>
          <w:sz w:val="24"/>
          <w:szCs w:val="24"/>
        </w:rPr>
        <w:t xml:space="preserve">α </w:t>
      </w:r>
      <w:r>
        <w:rPr>
          <w:rFonts w:ascii="Arial" w:hAnsi="Arial" w:cs="Arial"/>
          <w:b/>
          <w:bCs/>
          <w:sz w:val="24"/>
          <w:szCs w:val="24"/>
        </w:rPr>
        <w:t>+ β</w:t>
      </w:r>
      <w:r w:rsidRPr="00393B55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a výsledok over</w:t>
      </w:r>
      <w:r w:rsidRPr="00393B55">
        <w:rPr>
          <w:rFonts w:ascii="Arial" w:hAnsi="Arial" w:cs="Arial"/>
          <w:b/>
          <w:bCs/>
          <w:sz w:val="24"/>
          <w:szCs w:val="24"/>
        </w:rPr>
        <w:t xml:space="preserve"> výpočtom.</w:t>
      </w:r>
    </w:p>
    <w:p w:rsidR="007B21A1" w:rsidRDefault="007B21A1" w:rsidP="007B21A1">
      <w:pPr>
        <w:pStyle w:val="Odstavecseseznamem"/>
        <w:spacing w:after="0" w:line="240" w:lineRule="auto"/>
        <w:ind w:left="390" w:hanging="390"/>
        <w:rPr>
          <w:rFonts w:ascii="Arial" w:hAnsi="Arial" w:cs="Arial"/>
          <w:sz w:val="24"/>
        </w:rPr>
      </w:pPr>
    </w:p>
    <w:p w:rsidR="007B21A1" w:rsidRDefault="007B21A1" w:rsidP="007B21A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9. Akú veľkosť má susedný uhol k uhlu 153°38´?</w:t>
      </w:r>
    </w:p>
    <w:tbl>
      <w:tblPr>
        <w:tblW w:w="0" w:type="auto"/>
        <w:tblLook w:val="01E0"/>
      </w:tblPr>
      <w:tblGrid>
        <w:gridCol w:w="1957"/>
        <w:gridCol w:w="1872"/>
        <w:gridCol w:w="1585"/>
        <w:gridCol w:w="2130"/>
        <w:gridCol w:w="1699"/>
      </w:tblGrid>
      <w:tr w:rsidR="007B21A1" w:rsidTr="00A56F38">
        <w:tc>
          <w:tcPr>
            <w:tcW w:w="2038" w:type="dxa"/>
          </w:tcPr>
          <w:p w:rsidR="007B21A1" w:rsidRDefault="007B21A1" w:rsidP="00A56F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A) </w:t>
            </w:r>
            <w:r>
              <w:t>126</w:t>
            </w:r>
            <w:r>
              <w:rPr>
                <w:vertAlign w:val="superscript"/>
              </w:rPr>
              <w:t>0</w:t>
            </w:r>
            <w:r>
              <w:t>22´</w:t>
            </w:r>
            <w:r>
              <w:tab/>
            </w:r>
          </w:p>
        </w:tc>
        <w:tc>
          <w:tcPr>
            <w:tcW w:w="1976" w:type="dxa"/>
          </w:tcPr>
          <w:p w:rsidR="007B21A1" w:rsidRDefault="007B21A1" w:rsidP="00A56F3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B) </w:t>
            </w:r>
            <w:r>
              <w:rPr>
                <w:rFonts w:ascii="Arial" w:hAnsi="Arial" w:cs="Arial"/>
                <w:sz w:val="18"/>
                <w:szCs w:val="18"/>
              </w:rPr>
              <w:t>neexistuje k nemu susedný</w:t>
            </w:r>
          </w:p>
        </w:tc>
        <w:tc>
          <w:tcPr>
            <w:tcW w:w="1674" w:type="dxa"/>
          </w:tcPr>
          <w:p w:rsidR="007B21A1" w:rsidRDefault="007B21A1" w:rsidP="00A56F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C)</w:t>
            </w:r>
            <w:r>
              <w:rPr>
                <w:rFonts w:ascii="Arial" w:hAnsi="Arial" w:cs="Arial"/>
              </w:rPr>
              <w:t xml:space="preserve"> </w:t>
            </w:r>
            <w:r>
              <w:t>26</w:t>
            </w:r>
            <w:r>
              <w:rPr>
                <w:vertAlign w:val="superscript"/>
              </w:rPr>
              <w:t>0</w:t>
            </w:r>
            <w:r>
              <w:t xml:space="preserve">38´                   </w:t>
            </w:r>
          </w:p>
        </w:tc>
        <w:tc>
          <w:tcPr>
            <w:tcW w:w="2286" w:type="dxa"/>
          </w:tcPr>
          <w:p w:rsidR="007B21A1" w:rsidRDefault="007B21A1" w:rsidP="00A56F38">
            <w:r>
              <w:rPr>
                <w:rFonts w:ascii="Arial" w:hAnsi="Arial" w:cs="Arial"/>
                <w:b/>
              </w:rPr>
              <w:t>D)</w:t>
            </w:r>
            <w:r>
              <w:rPr>
                <w:rFonts w:ascii="Arial" w:hAnsi="Arial" w:cs="Arial"/>
              </w:rPr>
              <w:t xml:space="preserve"> </w:t>
            </w:r>
            <w:r>
              <w:t>26</w:t>
            </w:r>
            <w:r>
              <w:rPr>
                <w:vertAlign w:val="superscript"/>
              </w:rPr>
              <w:t>0</w:t>
            </w:r>
            <w:r>
              <w:t>22´</w:t>
            </w:r>
          </w:p>
        </w:tc>
        <w:tc>
          <w:tcPr>
            <w:tcW w:w="1880" w:type="dxa"/>
          </w:tcPr>
          <w:p w:rsidR="007B21A1" w:rsidRDefault="007B21A1" w:rsidP="00A56F38">
            <w:pPr>
              <w:rPr>
                <w:rFonts w:ascii="Arial" w:hAnsi="Arial" w:cs="Arial"/>
              </w:rPr>
            </w:pPr>
          </w:p>
        </w:tc>
      </w:tr>
    </w:tbl>
    <w:p w:rsidR="007B21A1" w:rsidRDefault="007B21A1" w:rsidP="007B21A1">
      <w:pPr>
        <w:rPr>
          <w:rFonts w:ascii="Arial" w:hAnsi="Arial" w:cs="Arial"/>
        </w:rPr>
      </w:pPr>
    </w:p>
    <w:p w:rsidR="007B21A1" w:rsidRDefault="007B21A1" w:rsidP="007B21A1">
      <w:pPr>
        <w:rPr>
          <w:rFonts w:ascii="Arial" w:hAnsi="Arial" w:cs="Arial"/>
        </w:rPr>
      </w:pPr>
      <w:r>
        <w:rPr>
          <w:rFonts w:ascii="Arial" w:hAnsi="Arial" w:cs="Arial"/>
          <w:b/>
        </w:rPr>
        <w:t>10. V trojuholníku ABC platí: α = 42</w:t>
      </w:r>
      <w:r>
        <w:rPr>
          <w:rFonts w:ascii="Arial" w:hAnsi="Arial" w:cs="Arial"/>
          <w:b/>
          <w:vertAlign w:val="superscript"/>
        </w:rPr>
        <w:t>0</w:t>
      </w:r>
      <w:r>
        <w:rPr>
          <w:rFonts w:ascii="Arial" w:hAnsi="Arial" w:cs="Arial"/>
          <w:b/>
        </w:rPr>
        <w:t>19´, β = 42</w:t>
      </w:r>
      <w:r>
        <w:rPr>
          <w:rFonts w:ascii="Arial" w:hAnsi="Arial" w:cs="Arial"/>
          <w:b/>
          <w:vertAlign w:val="superscript"/>
        </w:rPr>
        <w:t>0</w:t>
      </w:r>
      <w:r>
        <w:rPr>
          <w:rFonts w:ascii="Arial" w:hAnsi="Arial" w:cs="Arial"/>
          <w:b/>
        </w:rPr>
        <w:t>19´. Akú veľkosť má uhol gama?</w:t>
      </w:r>
    </w:p>
    <w:tbl>
      <w:tblPr>
        <w:tblW w:w="0" w:type="auto"/>
        <w:tblLook w:val="01E0"/>
      </w:tblPr>
      <w:tblGrid>
        <w:gridCol w:w="1935"/>
        <w:gridCol w:w="1873"/>
        <w:gridCol w:w="1873"/>
        <w:gridCol w:w="1873"/>
        <w:gridCol w:w="1689"/>
      </w:tblGrid>
      <w:tr w:rsidR="007B21A1" w:rsidTr="00A56F38">
        <w:tc>
          <w:tcPr>
            <w:tcW w:w="1940" w:type="dxa"/>
          </w:tcPr>
          <w:p w:rsidR="007B21A1" w:rsidRDefault="007B21A1" w:rsidP="00A56F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  A) </w:t>
            </w:r>
            <w:r>
              <w:rPr>
                <w:rFonts w:ascii="Arial" w:hAnsi="Arial" w:cs="Arial"/>
              </w:rPr>
              <w:t>95</w:t>
            </w:r>
            <w:r>
              <w:rPr>
                <w:rFonts w:ascii="Arial" w:hAnsi="Arial" w:cs="Arial"/>
                <w:vertAlign w:val="superscript"/>
              </w:rPr>
              <w:t>0</w:t>
            </w:r>
            <w:r>
              <w:rPr>
                <w:rFonts w:ascii="Arial" w:hAnsi="Arial" w:cs="Arial"/>
              </w:rPr>
              <w:t>22´</w:t>
            </w:r>
          </w:p>
        </w:tc>
        <w:tc>
          <w:tcPr>
            <w:tcW w:w="1882" w:type="dxa"/>
          </w:tcPr>
          <w:p w:rsidR="007B21A1" w:rsidRDefault="007B21A1" w:rsidP="00A56F3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B) </w:t>
            </w:r>
            <w:r>
              <w:rPr>
                <w:rFonts w:ascii="Arial" w:hAnsi="Arial" w:cs="Arial"/>
              </w:rPr>
              <w:t>84</w:t>
            </w:r>
            <w:r>
              <w:rPr>
                <w:rFonts w:ascii="Arial" w:hAnsi="Arial" w:cs="Arial"/>
                <w:vertAlign w:val="superscript"/>
              </w:rPr>
              <w:t>0</w:t>
            </w:r>
            <w:r>
              <w:rPr>
                <w:rFonts w:ascii="Arial" w:hAnsi="Arial" w:cs="Arial"/>
              </w:rPr>
              <w:t>38´</w:t>
            </w:r>
            <w:r>
              <w:rPr>
                <w:rFonts w:ascii="Arial" w:hAnsi="Arial" w:cs="Arial"/>
              </w:rPr>
              <w:tab/>
            </w:r>
          </w:p>
        </w:tc>
        <w:tc>
          <w:tcPr>
            <w:tcW w:w="1882" w:type="dxa"/>
          </w:tcPr>
          <w:p w:rsidR="007B21A1" w:rsidRDefault="007B21A1" w:rsidP="00A56F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    C)</w:t>
            </w:r>
            <w:r>
              <w:rPr>
                <w:rFonts w:ascii="Arial" w:hAnsi="Arial" w:cs="Arial"/>
              </w:rPr>
              <w:t xml:space="preserve"> 42</w:t>
            </w:r>
            <w:r>
              <w:rPr>
                <w:rFonts w:ascii="Arial" w:hAnsi="Arial" w:cs="Arial"/>
                <w:vertAlign w:val="superscript"/>
              </w:rPr>
              <w:t>0</w:t>
            </w:r>
            <w:r>
              <w:rPr>
                <w:rFonts w:ascii="Arial" w:hAnsi="Arial" w:cs="Arial"/>
              </w:rPr>
              <w:t>19´</w:t>
            </w:r>
          </w:p>
        </w:tc>
        <w:tc>
          <w:tcPr>
            <w:tcW w:w="1882" w:type="dxa"/>
          </w:tcPr>
          <w:p w:rsidR="007B21A1" w:rsidRDefault="007B21A1" w:rsidP="00A56F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D)</w:t>
            </w:r>
            <w:r>
              <w:rPr>
                <w:rFonts w:ascii="Arial" w:hAnsi="Arial" w:cs="Arial"/>
              </w:rPr>
              <w:t xml:space="preserve"> 95</w:t>
            </w:r>
            <w:r>
              <w:rPr>
                <w:rFonts w:ascii="Arial" w:hAnsi="Arial" w:cs="Arial"/>
                <w:vertAlign w:val="superscript"/>
              </w:rPr>
              <w:t>0</w:t>
            </w:r>
            <w:r>
              <w:rPr>
                <w:rFonts w:ascii="Arial" w:hAnsi="Arial" w:cs="Arial"/>
              </w:rPr>
              <w:t>38´</w:t>
            </w:r>
          </w:p>
        </w:tc>
        <w:tc>
          <w:tcPr>
            <w:tcW w:w="1702" w:type="dxa"/>
          </w:tcPr>
          <w:p w:rsidR="007B21A1" w:rsidRDefault="007B21A1" w:rsidP="00A56F38">
            <w:pPr>
              <w:rPr>
                <w:rFonts w:ascii="Arial" w:hAnsi="Arial" w:cs="Arial"/>
              </w:rPr>
            </w:pPr>
          </w:p>
        </w:tc>
      </w:tr>
    </w:tbl>
    <w:p w:rsidR="007B21A1" w:rsidRDefault="007B21A1" w:rsidP="007B21A1">
      <w:pPr>
        <w:outlineLvl w:val="1"/>
        <w:rPr>
          <w:rFonts w:ascii="Arial" w:hAnsi="Arial" w:cs="Arial"/>
          <w:b/>
          <w:bCs/>
        </w:rPr>
      </w:pPr>
    </w:p>
    <w:p w:rsidR="007B21A1" w:rsidRDefault="007B21A1" w:rsidP="007B21A1">
      <w:pPr>
        <w:outlineLvl w:val="1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11.  Koľko minút má priamy uhol?</w:t>
      </w:r>
    </w:p>
    <w:p w:rsidR="007B21A1" w:rsidRDefault="007B21A1" w:rsidP="007B21A1">
      <w:pPr>
        <w:outlineLvl w:val="1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A) 9000           B) 18000             C) 5400              D) 10800</w:t>
      </w:r>
    </w:p>
    <w:p w:rsidR="007B21A1" w:rsidRDefault="007B21A1" w:rsidP="007B21A1">
      <w:pPr>
        <w:spacing w:before="100" w:beforeAutospacing="1"/>
        <w:outlineLvl w:val="1"/>
        <w:rPr>
          <w:rFonts w:ascii="Arial" w:hAnsi="Arial" w:cs="Arial"/>
          <w:b/>
          <w:bCs/>
        </w:rPr>
      </w:pPr>
      <w:r>
        <w:rPr>
          <w:rFonts w:ascii="Arial" w:hAnsi="Arial" w:cs="Arial"/>
          <w:b/>
        </w:rPr>
        <w:t xml:space="preserve">12. </w:t>
      </w:r>
      <w:r>
        <w:rPr>
          <w:rFonts w:ascii="Arial" w:hAnsi="Arial" w:cs="Arial"/>
          <w:b/>
          <w:bCs/>
        </w:rPr>
        <w:t>Trojuholník, ktorého dva vnútorné uhly majú veľkosť 60° a 60° je:</w:t>
      </w:r>
    </w:p>
    <w:p w:rsidR="007B21A1" w:rsidRPr="00CF02BF" w:rsidRDefault="007B21A1" w:rsidP="007B21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A) pravouhlý             B) ostrouhlý                  C) tupouhlý              D) pravý</w:t>
      </w:r>
    </w:p>
    <w:p w:rsidR="007B21A1" w:rsidRDefault="007B21A1" w:rsidP="007B21A1"/>
    <w:p w:rsidR="007B21A1" w:rsidRDefault="007B21A1"/>
    <w:sectPr w:rsidR="007B21A1" w:rsidSect="00B4213C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76669"/>
    <w:multiLevelType w:val="hybridMultilevel"/>
    <w:tmpl w:val="5B72B46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7B21A1"/>
    <w:rsid w:val="001170A8"/>
    <w:rsid w:val="00254EAD"/>
    <w:rsid w:val="005E16BE"/>
    <w:rsid w:val="00600353"/>
    <w:rsid w:val="00607BA7"/>
    <w:rsid w:val="007B21A1"/>
    <w:rsid w:val="00815B0C"/>
    <w:rsid w:val="00823BBB"/>
    <w:rsid w:val="00860FCD"/>
    <w:rsid w:val="008953FA"/>
    <w:rsid w:val="00A33682"/>
    <w:rsid w:val="00B4213C"/>
    <w:rsid w:val="00C45C37"/>
    <w:rsid w:val="00CD696B"/>
    <w:rsid w:val="00D05C6D"/>
    <w:rsid w:val="00D06B13"/>
    <w:rsid w:val="00F43832"/>
    <w:rsid w:val="00F91312"/>
    <w:rsid w:val="00FA4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7B21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sk-SK" w:eastAsia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qFormat/>
    <w:rsid w:val="007B21A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Nzev">
    <w:name w:val="Title"/>
    <w:basedOn w:val="Normln"/>
    <w:link w:val="NzevChar"/>
    <w:qFormat/>
    <w:rsid w:val="007B21A1"/>
    <w:pPr>
      <w:jc w:val="center"/>
    </w:pPr>
    <w:rPr>
      <w:rFonts w:ascii="Arial" w:hAnsi="Arial" w:cs="Arial"/>
      <w:b/>
      <w:bCs/>
      <w:sz w:val="28"/>
      <w:lang w:eastAsia="cs-CZ"/>
    </w:rPr>
  </w:style>
  <w:style w:type="character" w:customStyle="1" w:styleId="NzevChar">
    <w:name w:val="Název Char"/>
    <w:basedOn w:val="Standardnpsmoodstavce"/>
    <w:link w:val="Nzev"/>
    <w:rsid w:val="007B21A1"/>
    <w:rPr>
      <w:rFonts w:ascii="Arial" w:eastAsia="Times New Roman" w:hAnsi="Arial" w:cs="Arial"/>
      <w:b/>
      <w:bCs/>
      <w:sz w:val="28"/>
      <w:szCs w:val="24"/>
      <w:lang w:val="sk-SK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657</Words>
  <Characters>3746</Characters>
  <Application>Microsoft Office Word</Application>
  <DocSecurity>0</DocSecurity>
  <Lines>31</Lines>
  <Paragraphs>8</Paragraphs>
  <ScaleCrop>false</ScaleCrop>
  <Company/>
  <LinksUpToDate>false</LinksUpToDate>
  <CharactersWithSpaces>4395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1</cp:revision>
  <dcterms:created xsi:type="dcterms:W3CDTF">2017-05-25T17:20:00Z</dcterms:created>
  <dcterms:modified xsi:type="dcterms:W3CDTF">2017-05-25T17:21:00Z</dcterms:modified>
</cp:coreProperties>
</file>