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Michal Kristián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60325</wp:posOffset>
                </wp:positionH>
                <wp:positionV relativeFrom="paragraph">
                  <wp:posOffset>475615</wp:posOffset>
                </wp:positionV>
                <wp:extent cx="6211570" cy="2364740"/>
                <wp:effectExtent l="0" t="0" r="1778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36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Uchádzačom o zamestnanie ste od 1.3.2018, uvádzate, že je to Vaša opakovaná (tretia)evidencia na </w:t>
                            </w:r>
                            <w:proofErr w:type="spellStart"/>
                            <w:r>
                              <w:t>úpsvr</w:t>
                            </w:r>
                            <w:proofErr w:type="spellEnd"/>
                            <w:r>
                              <w:t>. Mate ukončené základné vzdelanie, a neukončené nižšie stredné odborné vzdelanie – lesná výroba. Mate krátkodobé pracovné skúsenosti ako pomocný robotník a robotník na čistenie verejných priestranstiev.</w:t>
                            </w:r>
                          </w:p>
                          <w:p>
                            <w:r>
                              <w:t>Na základe zistených informácií by ste chcel nájsť 2 pracovné profesie, v ktorých by ste sa chcel uplatniť.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Vyjadril ste potrebu podpory v konkrétnych krokoch: identifikovať a pomenovať svoje zručnosti, identifikovať potreby ďalšieho osobného rozvoja, pomoc s vypracovaním životopisu, žiadosťou  o prijatie do zamestnania, motivačným listom,  naučiť sa efektívne spôsoby vyhľadávania pracovných ponúk a zhodnotiť možnosti ďalšieho vzdelávania.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75pt;margin-top:37.45pt;width:489.1pt;height:18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MfKA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">
                <v:textbox>
                  <w:txbxContent>
                    <w:p>
                      <w:pPr>
                        <w:jc w:val="both"/>
                      </w:pPr>
                      <w:r>
                        <w:t xml:space="preserve">Uchádzačom o zamestnanie ste od 1.3.2018, uvádzate, že je to Vaša opakovaná (tretia)evidencia na </w:t>
                      </w:r>
                      <w:proofErr w:type="spellStart"/>
                      <w:r>
                        <w:t>úpsvr</w:t>
                      </w:r>
                      <w:proofErr w:type="spellEnd"/>
                      <w:r>
                        <w:t>. Mate ukončené základné vzdelanie, a neukončené nižšie stredné odborné vzdelanie – lesná výroba. Mate krátkodobé pracovné skúsenosti ako pomocný robotník a robotník na čistenie verejných priestranstiev.</w:t>
                      </w:r>
                    </w:p>
                    <w:p>
                      <w:r>
                        <w:t>Na základe zistených informácií by ste chcel nájsť 2 pracovné profesie, v ktorých by ste sa chcel uplatniť.</w:t>
                      </w:r>
                    </w:p>
                    <w:p>
                      <w:pPr>
                        <w:jc w:val="both"/>
                      </w:pPr>
                      <w:r>
                        <w:t>Vyjadril ste potrebu podpory v konkrétnych krokoch: identifikovať a pomenovať svoje zručnosti, identifikovať potreby ďalšieho osobného rozvoja, pomoc s vypracovaním životopisu, žiadosťou  o prijatie do zamestnania, motivačným listom,  naučiť sa efektívne spôsoby vyhľadávania pracovných ponúk a zhodnotiť možnosti ďalšieho vzdelávania.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  <w:rPr>
          <w:iCs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Na základe vypracovaného portfólia  a výsledkov dotazníkov a testov vypracovaných v rámci bilancie kompetencie ste identifikoval svoje  odborné kompetencie a to: </w:t>
      </w:r>
      <w:r>
        <w:rPr>
          <w:rFonts w:cs="Arial"/>
          <w:sz w:val="20"/>
          <w:szCs w:val="20"/>
        </w:rPr>
        <w:t>jednoduché odborné činnosti v lesnej výrobe, znalosti z technológie  pestovania rastlín,  jednoduché činnosti v rastlinnej výrobe - práca so základným náradím, ručné obrábanie dreva.    Ďalšie Vaše kompetencie sú  z oblasti  služieb na vidieku :  jednoduché činnosti pri úprave verejných priestranstiev a údržbe zelene: kosenie, okopávanie, hrabanie, udržiavanie, zbieranie, triedenie.</w:t>
      </w:r>
      <w:r>
        <w:rPr>
          <w:iCs/>
          <w:color w:val="000000" w:themeColor="text1"/>
          <w:sz w:val="20"/>
          <w:szCs w:val="20"/>
        </w:rPr>
        <w:t xml:space="preserve"> Pre svoje pracovné uplatnenie preferujete hodnoty:  pracovné prostredie v ktorom nie je stres, je stabilné,  poskytovalo by Vám  podporu, pocit spolupatričnosti  a bolo by  dostupné do vzdialenosti cca 20 km. </w:t>
      </w:r>
      <w:r>
        <w:rPr>
          <w:sz w:val="20"/>
          <w:szCs w:val="20"/>
        </w:rPr>
        <w:t xml:space="preserve">K Vašim silným stránkam patrí  pracovitosť,  trpezlivosť, dochvíľnosť, snaživosť, prispôsobivosť, ochota rešpektovať názory iných. Po zvážení a vyhodnotení svojich kompetencií  ste si za 1. cielené zamestnanie  stanovil: </w:t>
      </w:r>
      <w:r>
        <w:rPr>
          <w:b/>
          <w:i/>
          <w:sz w:val="20"/>
          <w:szCs w:val="20"/>
        </w:rPr>
        <w:t xml:space="preserve"> pomocný lesný robotník </w:t>
      </w:r>
      <w:r>
        <w:rPr>
          <w:sz w:val="20"/>
          <w:szCs w:val="20"/>
        </w:rPr>
        <w:t xml:space="preserve"> ako 2. cielené zamestnanie ste označil:  </w:t>
      </w:r>
      <w:r>
        <w:rPr>
          <w:b/>
          <w:i/>
          <w:sz w:val="20"/>
          <w:szCs w:val="20"/>
        </w:rPr>
        <w:t>pracovník na čistenie a údržbu verejných priestranstiev</w:t>
      </w:r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>Ďalej uvádzate, že ste naklonený aj možnosti ďalšieho vzdelávania.</w:t>
      </w:r>
    </w:p>
    <w:p>
      <w:pPr>
        <w:jc w:val="both"/>
        <w:rPr>
          <w:sz w:val="24"/>
          <w:szCs w:val="24"/>
        </w:rPr>
      </w:pPr>
      <w:r>
        <w:t xml:space="preserve"> </w:t>
      </w:r>
      <w:r>
        <w:rPr>
          <w:rFonts w:eastAsia="Arial"/>
          <w:sz w:val="24"/>
          <w:szCs w:val="24"/>
        </w:rPr>
        <w:t xml:space="preserve">4. </w:t>
      </w:r>
      <w:bookmarkEnd w:id="1"/>
      <w:r>
        <w:rPr>
          <w:rFonts w:eastAsia="Arial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pomocný lesný robotník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pracovník na čistenie a údržbu verejných priestranstiev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jednoduché odborné činnosti v lesnej výrobe, znalosti z technológie  pestovania rastlín,  jednoduché činnosti v rastlinnej výrobe - práca so základným náradím, ručné obrábanie dreva, vyžínanie, osekávanie, </w:t>
            </w:r>
            <w:proofErr w:type="spellStart"/>
            <w:r>
              <w:rPr>
                <w:rFonts w:cs="Arial"/>
                <w:sz w:val="20"/>
                <w:szCs w:val="20"/>
              </w:rPr>
              <w:t>odvetvovanie</w:t>
            </w:r>
            <w:proofErr w:type="spellEnd"/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Vyžínanie, kosenie, okopávanie, hrabanie, udržiavanie, zbieranie, triedenie, čistenie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pracovitosť,  trpezlivosť, dochvíľnosť, snaživosť, prispôsobivosť, ochota rešpektovať názory iných, priateľskosť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pracovitosť,  trpezlivosť, dochvíľnosť, snaživosť, prispôsobivosť, ochota rešpektovať názory iných, priateľskosť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spacing w:after="60"/>
              <w:rPr>
                <w:color w:val="FF0000"/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dokončiť vzdelanie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color w:val="FF0000"/>
                <w:sz w:val="20"/>
                <w:szCs w:val="20"/>
              </w:rPr>
            </w:pPr>
          </w:p>
          <w:p>
            <w:pPr>
              <w:spacing w:after="60"/>
              <w:rPr>
                <w:color w:val="FF0000"/>
                <w:sz w:val="20"/>
                <w:szCs w:val="20"/>
              </w:rPr>
            </w:pP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Obecné lesy Smolnícka Huta s.r.o.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Obecné lesy Smolník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Obecné lesy Mníšek nad Hnilcom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Lesy SR š.p., lesná správa Smolník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Szčo</w:t>
            </w:r>
            <w:proofErr w:type="spellEnd"/>
            <w:r>
              <w:rPr>
                <w:sz w:val="20"/>
                <w:szCs w:val="20"/>
              </w:rPr>
              <w:t xml:space="preserve"> s predmetom podnikania lesníctvo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obecných lesov Švedlár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správy obecných lesov v okrese GL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Smolnícka Huta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Smolník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Mníšek/Hnilcom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obecné úrady v okrese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Technické služby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3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3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Pavol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>, Švedlár – pracovník v lesníctve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obecných lesov Švedlár</w:t>
            </w:r>
            <w:r>
              <w:rPr>
                <w:sz w:val="20"/>
                <w:szCs w:val="20"/>
              </w:rPr>
              <w:t xml:space="preserve"> – majster v lesníctve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Obecné lesy Veľký Folkmar  s.r.o., - pracovník pre pestovanie a ochranu lesa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Veľký Folkmar – zberač odpadu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Žakarovce – zberač odpadu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Nálepkovo – pomocný pracovník v pouličných službách</w:t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Lesný robotník -  dôležitá je vytrvalosť,  je to fyzicky namáhavé, a práca vonku vplyvu počasia 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spolupráci s poradcom vypracoval dokumenty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Získať prehľad o  zamestnávateľoch, ktorých je možné kontaktovať</w:t>
            </w: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 prehľad o 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získal prehľad  o počte zamestnávateľov  v oblasti v ktorej má záujem pracovať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zručnosti efektívneho pracovného pohovoru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 modelovej situácií si precvičil pracovný pohovor – na konkrétnu vyhľadanú pracovnú ponuku – lesný robotník</w:t>
            </w:r>
          </w:p>
        </w:tc>
      </w:tr>
    </w:tbl>
    <w:p>
      <w:bookmarkStart w:id="4" w:name="_Toc390942119"/>
      <w:bookmarkStart w:id="5" w:name="_GoBack"/>
      <w:bookmarkEnd w:id="5"/>
    </w:p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</w:rPr>
              <w:t>Kontaktovať zamestnávateľov – vyhľadané pracovná ponuky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Reago</w:t>
            </w:r>
            <w:r>
              <w:rPr>
                <w:sz w:val="20"/>
              </w:rPr>
              <w:t>vať na 3 pracovné ponuky, doručiť</w:t>
            </w:r>
            <w:r>
              <w:rPr>
                <w:sz w:val="20"/>
              </w:rPr>
              <w:t xml:space="preserve"> životopis+ žiadosť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vyhľadať  4 pracovné  ponuky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>
            <w:pPr>
              <w:spacing w:after="0" w:line="360" w:lineRule="auto"/>
              <w:rPr>
                <w:sz w:val="20"/>
              </w:rPr>
            </w:pPr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kontaktovať osobne, písomne zamestnávateľov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informácie o podpore pracovnej mobility –  rozšíriť si možnosť  pracovnej mobility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mať aktuálny prehľad o pracovných ponukách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z w:val="20"/>
              </w:rPr>
              <w:t>aslať</w:t>
            </w:r>
            <w:r>
              <w:rPr>
                <w:sz w:val="20"/>
              </w:rPr>
              <w:t>- doručiť</w:t>
            </w:r>
            <w:r>
              <w:rPr>
                <w:sz w:val="20"/>
              </w:rPr>
              <w:t xml:space="preserve">  4 žiadosti o prijatie do zamestnania  vyhľadaným  zamestnávateľom</w:t>
            </w:r>
          </w:p>
          <w:p>
            <w:pPr>
              <w:pStyle w:val="Odsekzoznamu"/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</w:rPr>
              <w:t>získať zamestnanie, zvýšiť frekvenciu uchádzania sa o zamestnanie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6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415925</wp:posOffset>
                </wp:positionV>
                <wp:extent cx="7052945" cy="1584960"/>
                <wp:effectExtent l="0" t="0" r="1460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945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Pán Kristián máte potenciál na vykonávanie zamestnaní, ktoré ste si zvolil.  Aj Vaše prezentačné zručnosti sú na dobrej úrovni, je však potrebné, aby ste si veril a nebál sa prezentovať. Odporúčam Vám absolvovať čo najviac osobných návštev u zamestnávateľov, aby ste získal a upevnil si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sebaprezentačné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zručnosti.   Odporúčam Vám zapisovať si všetky aktivity, ktoré ste vykonal v súvislosti s hľadaním zamestnania - viesť si denník hľadania práce. Aktívne a priebežne  sledovať ponuky voľných pracovných miest. Ďalej odporúčam  zvážiť (aj s využitím príspevkov na dochádzku do zamestnania) zvýšenie pracovnej mobility aj mimo okres Gelnica. 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Odporúčam Vám aj s prihliadnutím na Váš nízky vek dokončenie štúdia na strednej škole, čo by Vám podstatne rozšírilo možnosti zamestnania.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55pt;margin-top:32.75pt;width:555.35pt;height:12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">
                <v:textbox>
                  <w:txbxContent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Pán Kristián máte potenciál na vykonávanie zamestnaní, ktoré ste si zvolil.  Aj Vaše prezentačné zručnosti sú na dobrej úrovni, je však potrebné, aby ste si veril a nebál sa prezentovať. Odporúčam Vám absolvovať čo najviac osobných návštev u zamestnávateľov, aby ste získal a upevnil si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sebaprezentačné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zručnosti.   Odporúčam Vám zapisovať si všetky aktivity, ktoré ste vykonal v súvislosti s hľadaním zamestnania - viesť si denník hľadania práce. Aktívne a priebežne  sledovať ponuky voľných pracovných miest. Ďalej odporúčam  zvážiť (aj s využitím príspevkov na dochádzku do zamestnania) zvýšenie pracovnej mobility aj mimo okres Gelnica. </w:t>
                      </w:r>
                    </w:p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Odporúčam Vám aj s prihliadnutím na Váš nízky vek dokončenie štúdia na strednej škole, čo by Vám podstatne rozšírilo možnosti zamestnania.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  <w:showingPlcHdr/>
        </w:sdtPr>
        <w:sdtContent>
          <w:r>
            <w:t xml:space="preserve">     </w:t>
          </w:r>
        </w:sdtContent>
      </w:sdt>
      <w:r>
        <w:t xml:space="preserve"> </w:t>
      </w:r>
      <w:sdt>
        <w:sdtPr>
          <w:id w:val="-1708629342"/>
        </w:sdtPr>
        <w:sdtContent>
          <w:sdt>
            <w:sdtPr>
              <w:id w:val="1020986095"/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áno </w:t>
      </w:r>
      <w:sdt>
        <w:sdtPr>
          <w:id w:val="-1691526375"/>
        </w:sdtPr>
        <w:sdtContent>
          <w:sdt>
            <w:sdtPr>
              <w:id w:val="-781497263"/>
            </w:sdtPr>
            <w:sdtContent>
              <w:proofErr w:type="spellStart"/>
              <w:r>
                <w:rPr>
                  <w:rFonts w:ascii="MS Gothic" w:eastAsia="MS Gothic" w:hAnsi="MS Gothic"/>
                </w:rPr>
                <w:t>X</w:t>
              </w:r>
            </w:sdtContent>
          </w:sdt>
        </w:sdtContent>
      </w:sdt>
      <w:r>
        <w:t>nie</w:t>
      </w:r>
      <w:proofErr w:type="spellEnd"/>
    </w:p>
    <w:p>
      <w:r>
        <w:rPr>
          <w:sz w:val="24"/>
          <w:szCs w:val="24"/>
        </w:rPr>
        <w:t>Odporúčané vzdelávanie:</w:t>
      </w:r>
      <w:r>
        <w:t xml:space="preserve"> 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C56"/>
    <w:multiLevelType w:val="hybridMultilevel"/>
    <w:tmpl w:val="54802A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93981"/>
    <w:multiLevelType w:val="hybridMultilevel"/>
    <w:tmpl w:val="C3D677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30E86"/>
    <w:multiLevelType w:val="hybridMultilevel"/>
    <w:tmpl w:val="A9966E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670AF"/>
    <w:multiLevelType w:val="hybridMultilevel"/>
    <w:tmpl w:val="AA64618A"/>
    <w:lvl w:ilvl="0" w:tplc="90C07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2019-07-23T09:36:00Z</cp:lastPrinted>
  <dcterms:created xsi:type="dcterms:W3CDTF">2019-09-04T06:38:00Z</dcterms:created>
  <dcterms:modified xsi:type="dcterms:W3CDTF">2019-09-04T06:38:00Z</dcterms:modified>
</cp:coreProperties>
</file>