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A4" w:rsidRDefault="004B41A4" w:rsidP="004B41A4">
      <w:pPr>
        <w:pStyle w:val="Nadpis1"/>
        <w:jc w:val="center"/>
        <w:rPr>
          <w:b/>
        </w:rPr>
      </w:pPr>
      <w:r>
        <w:rPr>
          <w:b/>
        </w:rPr>
        <w:t>NÁSOBENIE A DELENIE LOMENÝCH VÝRAZOV</w:t>
      </w:r>
    </w:p>
    <w:p w:rsidR="00CB153A" w:rsidRPr="00CB153A" w:rsidRDefault="00CB153A" w:rsidP="00CB153A">
      <w:pPr>
        <w:jc w:val="center"/>
        <w:rPr>
          <w:b/>
          <w:lang w:eastAsia="sk-SK"/>
        </w:rPr>
      </w:pPr>
      <w:r w:rsidRPr="00CB153A">
        <w:rPr>
          <w:b/>
          <w:lang w:eastAsia="sk-SK"/>
        </w:rPr>
        <w:t>(riešené úlohy)</w:t>
      </w:r>
    </w:p>
    <w:p w:rsidR="004B41A4" w:rsidRDefault="004B41A4" w:rsidP="004B41A4">
      <w:pPr>
        <w:pStyle w:val="Nadpis1"/>
        <w:rPr>
          <w:b/>
        </w:rPr>
      </w:pPr>
      <w:r>
        <w:rPr>
          <w:b/>
        </w:rPr>
        <w:t xml:space="preserve"> </w:t>
      </w: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911F02" w:rsidRDefault="00911F0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07D" w:rsidRPr="00EB7EC6" w:rsidRDefault="00EB7EC6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507D">
        <w:rPr>
          <w:rFonts w:ascii="Times New Roman" w:hAnsi="Times New Roman"/>
          <w:b/>
          <w:position w:val="-24"/>
          <w:szCs w:val="24"/>
        </w:rPr>
        <w:object w:dxaOrig="2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32.65pt" o:ole="" fillcolor="window">
            <v:imagedata r:id="rId5" o:title=""/>
          </v:shape>
          <o:OLEObject Type="Embed" ProgID="Equation.3" ShapeID="_x0000_i1025" DrawAspect="Content" ObjectID="_1673673420" r:id="rId6"/>
        </w:object>
      </w:r>
      <w:r>
        <w:rPr>
          <w:rFonts w:ascii="Times New Roman" w:hAnsi="Times New Roman"/>
          <w:b/>
          <w:szCs w:val="24"/>
        </w:rPr>
        <w:t xml:space="preserve">       </w:t>
      </w:r>
      <w:r w:rsidRPr="00EB7EC6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1</w:t>
      </w:r>
      <w:r w:rsidRPr="00EB7EC6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≠</w:t>
      </w:r>
      <w:r>
        <w:rPr>
          <w:rFonts w:ascii="Times New Roman" w:hAnsi="Times New Roman"/>
          <w:szCs w:val="24"/>
        </w:rPr>
        <w:t xml:space="preserve">0     </w:t>
      </w:r>
      <w:r w:rsidRPr="00EB7EC6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EB7EC6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≠</w:t>
      </w:r>
      <w:r>
        <w:rPr>
          <w:rFonts w:ascii="Times New Roman" w:hAnsi="Times New Roman"/>
          <w:szCs w:val="24"/>
        </w:rPr>
        <w:t>0</w:t>
      </w:r>
    </w:p>
    <w:p w:rsidR="00EB7EC6" w:rsidRDefault="00EB7EC6" w:rsidP="00EB7EC6">
      <w:pPr>
        <w:pStyle w:val="Odsekzoznamu"/>
        <w:ind w:left="927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Pomôcka:  </w:t>
      </w:r>
      <w:r w:rsidRPr="00EB7EC6">
        <w:rPr>
          <w:rFonts w:ascii="Times New Roman" w:hAnsi="Times New Roman"/>
          <w:b/>
          <w:position w:val="-24"/>
          <w:szCs w:val="24"/>
        </w:rPr>
        <w:object w:dxaOrig="2740" w:dyaOrig="620">
          <v:shape id="_x0000_i1026" type="#_x0000_t75" style="width:137.35pt;height:31.1pt" o:ole="" fillcolor="window">
            <v:imagedata r:id="rId7" o:title=""/>
          </v:shape>
          <o:OLEObject Type="Embed" ProgID="Equation.3" ShapeID="_x0000_i1026" DrawAspect="Content" ObjectID="_1673673421" r:id="rId8"/>
        </w:object>
      </w:r>
      <w:r>
        <w:rPr>
          <w:rFonts w:ascii="Times New Roman" w:hAnsi="Times New Roman"/>
          <w:b/>
          <w:szCs w:val="24"/>
        </w:rPr>
        <w:t xml:space="preserve">  </w:t>
      </w:r>
      <w:r w:rsidRPr="00EB7EC6">
        <w:rPr>
          <w:rFonts w:ascii="Times New Roman" w:hAnsi="Times New Roman"/>
          <w:szCs w:val="24"/>
        </w:rPr>
        <w:t>(základný tvar)</w:t>
      </w:r>
    </w:p>
    <w:p w:rsidR="00EB7EC6" w:rsidRDefault="00EB7EC6" w:rsidP="00EB7EC6">
      <w:pPr>
        <w:pStyle w:val="Odsekzoznamu"/>
        <w:ind w:left="1635" w:firstLine="489"/>
        <w:rPr>
          <w:rFonts w:ascii="Times New Roman" w:hAnsi="Times New Roman"/>
          <w:b/>
          <w:szCs w:val="24"/>
        </w:rPr>
      </w:pPr>
      <w:r w:rsidRPr="00EB7EC6">
        <w:rPr>
          <w:rFonts w:ascii="Times New Roman" w:hAnsi="Times New Roman"/>
          <w:b/>
          <w:position w:val="-24"/>
          <w:szCs w:val="24"/>
        </w:rPr>
        <w:object w:dxaOrig="1740" w:dyaOrig="620">
          <v:shape id="_x0000_i1027" type="#_x0000_t75" style="width:87.2pt;height:31.1pt" o:ole="" fillcolor="window">
            <v:imagedata r:id="rId9" o:title=""/>
          </v:shape>
          <o:OLEObject Type="Embed" ProgID="Equation.3" ShapeID="_x0000_i1027" DrawAspect="Content" ObjectID="_1673673422" r:id="rId10"/>
        </w:object>
      </w:r>
      <w:r>
        <w:rPr>
          <w:rFonts w:ascii="Times New Roman" w:hAnsi="Times New Roman"/>
          <w:b/>
          <w:szCs w:val="24"/>
        </w:rPr>
        <w:t xml:space="preserve"> (najprv krátiť až potom násobiť!!!)</w:t>
      </w:r>
    </w:p>
    <w:p w:rsidR="00EB7EC6" w:rsidRPr="00603DDD" w:rsidRDefault="00EB7EC6" w:rsidP="00EB7EC6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59507D" w:rsidRPr="00911F02" w:rsidRDefault="00EB7EC6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EC6">
        <w:rPr>
          <w:rFonts w:ascii="Times New Roman" w:hAnsi="Times New Roman"/>
          <w:b/>
          <w:position w:val="-28"/>
          <w:szCs w:val="24"/>
        </w:rPr>
        <w:object w:dxaOrig="6240" w:dyaOrig="700">
          <v:shape id="_x0000_i1028" type="#_x0000_t75" style="width:309.9pt;height:34.9pt" o:ole="" fillcolor="window">
            <v:imagedata r:id="rId11" o:title=""/>
          </v:shape>
          <o:OLEObject Type="Embed" ProgID="Equation.3" ShapeID="_x0000_i1028" DrawAspect="Content" ObjectID="_1673673423" r:id="rId12"/>
        </w:object>
      </w:r>
      <w:r>
        <w:rPr>
          <w:rFonts w:ascii="Times New Roman" w:hAnsi="Times New Roman"/>
          <w:b/>
          <w:szCs w:val="24"/>
        </w:rPr>
        <w:t xml:space="preserve">   </w:t>
      </w:r>
      <w:r w:rsidRPr="00CB153A">
        <w:rPr>
          <w:rFonts w:ascii="Times New Roman" w:hAnsi="Times New Roman"/>
          <w:szCs w:val="24"/>
        </w:rPr>
        <w:t xml:space="preserve">P: </w:t>
      </w:r>
      <w:r w:rsidRPr="00CB153A">
        <w:rPr>
          <w:rFonts w:ascii="Times New Roman" w:hAnsi="Times New Roman"/>
          <w:szCs w:val="24"/>
          <w:u w:val="single"/>
        </w:rPr>
        <w:t>q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</w:p>
    <w:p w:rsidR="000A27D2" w:rsidRPr="00CB153A" w:rsidRDefault="00CB153A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32"/>
          <w:szCs w:val="24"/>
        </w:rPr>
        <w:object w:dxaOrig="4580" w:dyaOrig="760">
          <v:shape id="_x0000_i1029" type="#_x0000_t75" style="width:228.05pt;height:37.45pt" o:ole="" fillcolor="window">
            <v:imagedata r:id="rId13" o:title=""/>
          </v:shape>
          <o:OLEObject Type="Embed" ProgID="Equation.3" ShapeID="_x0000_i1029" DrawAspect="Content" ObjectID="_1673673424" r:id="rId14"/>
        </w:object>
      </w:r>
      <w:r>
        <w:rPr>
          <w:rFonts w:ascii="Times New Roman" w:hAnsi="Times New Roman"/>
          <w:b/>
          <w:szCs w:val="24"/>
        </w:rPr>
        <w:t xml:space="preserve">    </w:t>
      </w:r>
      <w:r w:rsidRPr="00CB153A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1</w:t>
      </w:r>
      <w:r w:rsidRPr="00CB153A">
        <w:rPr>
          <w:rFonts w:ascii="Times New Roman" w:hAnsi="Times New Roman"/>
          <w:szCs w:val="24"/>
        </w:rPr>
        <w:t>: v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  <w:r w:rsidRPr="00CB153A">
        <w:rPr>
          <w:rFonts w:ascii="Times New Roman" w:hAnsi="Times New Roman"/>
          <w:szCs w:val="24"/>
        </w:rPr>
        <w:t xml:space="preserve">   P</w:t>
      </w:r>
      <w:r>
        <w:rPr>
          <w:rFonts w:ascii="Times New Roman" w:hAnsi="Times New Roman"/>
          <w:szCs w:val="24"/>
        </w:rPr>
        <w:t>2: u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</w:p>
    <w:p w:rsidR="000A27D2" w:rsidRPr="00603DDD" w:rsidRDefault="00603DDD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1340" w:dyaOrig="660">
          <v:shape id="_x0000_i1030" type="#_x0000_t75" style="width:66.95pt;height:32.65pt" o:ole="" fillcolor="window">
            <v:imagedata r:id="rId15" o:title=""/>
          </v:shape>
          <o:OLEObject Type="Embed" ProgID="Equation.3" ShapeID="_x0000_i1030" DrawAspect="Content" ObjectID="_1673673425" r:id="rId16"/>
        </w:object>
      </w:r>
      <w:r w:rsidR="00CB153A">
        <w:rPr>
          <w:rFonts w:ascii="Times New Roman" w:hAnsi="Times New Roman"/>
          <w:b/>
          <w:szCs w:val="24"/>
        </w:rPr>
        <w:t xml:space="preserve">     </w:t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911F02" w:rsidRDefault="00911F02" w:rsidP="0059507D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03DDD">
        <w:rPr>
          <w:rFonts w:ascii="Times New Roman" w:hAnsi="Times New Roman"/>
          <w:b/>
          <w:position w:val="-30"/>
          <w:szCs w:val="24"/>
        </w:rPr>
        <w:object w:dxaOrig="1680" w:dyaOrig="680">
          <v:shape id="_x0000_i1031" type="#_x0000_t75" style="width:83.1pt;height:34.25pt" o:ole="" fillcolor="window">
            <v:imagedata r:id="rId17" o:title=""/>
          </v:shape>
          <o:OLEObject Type="Embed" ProgID="Equation.3" ShapeID="_x0000_i1031" DrawAspect="Content" ObjectID="_1673673426" r:id="rId18"/>
        </w:object>
      </w:r>
      <w:r w:rsidR="002776D0">
        <w:rPr>
          <w:rFonts w:ascii="Times New Roman" w:hAnsi="Times New Roman"/>
          <w:b/>
          <w:szCs w:val="24"/>
        </w:rPr>
        <w:t xml:space="preserve">  </w:t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911F02" w:rsidRPr="00911F02" w:rsidRDefault="00911F02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420" w:dyaOrig="700">
          <v:shape id="_x0000_i1032" type="#_x0000_t75" style="width:70.4pt;height:34.55pt" o:ole="" fillcolor="window">
            <v:imagedata r:id="rId19" o:title=""/>
          </v:shape>
          <o:OLEObject Type="Embed" ProgID="Equation.3" ShapeID="_x0000_i1032" DrawAspect="Content" ObjectID="_1673673427" r:id="rId20"/>
        </w:object>
      </w:r>
    </w:p>
    <w:p w:rsidR="00911F02" w:rsidRPr="00911F02" w:rsidRDefault="00911F02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700" w:dyaOrig="660">
          <v:shape id="_x0000_i1033" type="#_x0000_t75" style="width:84.7pt;height:32.65pt" o:ole="" fillcolor="window">
            <v:imagedata r:id="rId21" o:title=""/>
          </v:shape>
          <o:OLEObject Type="Embed" ProgID="Equation.3" ShapeID="_x0000_i1033" DrawAspect="Content" ObjectID="_1673673428" r:id="rId22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137D" w:rsidRPr="00B2137D" w:rsidRDefault="00D529DA" w:rsidP="00D529D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7EC6">
        <w:rPr>
          <w:rFonts w:ascii="Times New Roman" w:hAnsi="Times New Roman"/>
          <w:b/>
          <w:position w:val="-28"/>
          <w:szCs w:val="24"/>
        </w:rPr>
        <w:object w:dxaOrig="3140" w:dyaOrig="700">
          <v:shape id="_x0000_i1034" type="#_x0000_t75" style="width:156.7pt;height:34.9pt" o:ole="" fillcolor="window">
            <v:imagedata r:id="rId23" o:title=""/>
          </v:shape>
          <o:OLEObject Type="Embed" ProgID="Equation.3" ShapeID="_x0000_i1034" DrawAspect="Content" ObjectID="_1673673429" r:id="rId24"/>
        </w:object>
      </w:r>
      <w:r>
        <w:rPr>
          <w:rFonts w:ascii="Times New Roman" w:hAnsi="Times New Roman"/>
          <w:b/>
          <w:szCs w:val="24"/>
        </w:rPr>
        <w:t xml:space="preserve">        P1: x</w:t>
      </w:r>
      <w:r>
        <w:rPr>
          <w:rFonts w:ascii="Times New Roman" w:hAnsi="Times New Roman" w:cs="Times New Roman"/>
          <w:b/>
          <w:szCs w:val="24"/>
        </w:rPr>
        <w:t>≠</w:t>
      </w:r>
      <w:r>
        <w:rPr>
          <w:rFonts w:ascii="Times New Roman" w:hAnsi="Times New Roman"/>
          <w:b/>
          <w:szCs w:val="24"/>
        </w:rPr>
        <w:t>-1   P2: x</w:t>
      </w:r>
      <w:r>
        <w:rPr>
          <w:rFonts w:ascii="Times New Roman" w:hAnsi="Times New Roman" w:cs="Times New Roman"/>
          <w:b/>
          <w:szCs w:val="24"/>
        </w:rPr>
        <w:t>≠0    P3:</w:t>
      </w:r>
      <w:r w:rsidRPr="00D529DA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 xml:space="preserve">≠0    </w:t>
      </w:r>
    </w:p>
    <w:p w:rsidR="0061252B" w:rsidRPr="0061252B" w:rsidRDefault="00CB153A" w:rsidP="00CB153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53A">
        <w:rPr>
          <w:rFonts w:ascii="Times New Roman" w:hAnsi="Times New Roman"/>
          <w:b/>
          <w:position w:val="-28"/>
          <w:szCs w:val="24"/>
        </w:rPr>
        <w:object w:dxaOrig="5300" w:dyaOrig="660">
          <v:shape id="_x0000_i1035" type="#_x0000_t75" style="width:264.85pt;height:33pt" o:ole="" fillcolor="window">
            <v:imagedata r:id="rId25" o:title=""/>
          </v:shape>
          <o:OLEObject Type="Embed" ProgID="Equation.3" ShapeID="_x0000_i1035" DrawAspect="Content" ObjectID="_1673673430" r:id="rId26"/>
        </w:object>
      </w:r>
      <w:r>
        <w:rPr>
          <w:rFonts w:ascii="Times New Roman" w:hAnsi="Times New Roman"/>
          <w:b/>
          <w:szCs w:val="24"/>
        </w:rPr>
        <w:t xml:space="preserve">      P1: </w:t>
      </w:r>
      <w:r w:rsidRPr="00CB153A">
        <w:rPr>
          <w:rFonts w:ascii="Times New Roman" w:hAnsi="Times New Roman"/>
          <w:b/>
          <w:szCs w:val="24"/>
          <w:u w:val="single"/>
        </w:rPr>
        <w:t>m</w:t>
      </w:r>
      <w:r w:rsidRPr="00CB153A">
        <w:rPr>
          <w:rFonts w:ascii="Times New Roman" w:hAnsi="Times New Roman" w:cs="Times New Roman"/>
          <w:b/>
          <w:szCs w:val="24"/>
          <w:u w:val="single"/>
        </w:rPr>
        <w:t>≠0</w:t>
      </w:r>
      <w:r>
        <w:rPr>
          <w:rFonts w:ascii="Times New Roman" w:hAnsi="Times New Roman" w:cs="Times New Roman"/>
          <w:b/>
          <w:szCs w:val="24"/>
        </w:rPr>
        <w:t xml:space="preserve">   P2:  m</w:t>
      </w:r>
      <w:r>
        <w:rPr>
          <w:rFonts w:ascii="Times New Roman" w:hAnsi="Times New Roman" w:cs="Times New Roman"/>
          <w:b/>
          <w:szCs w:val="24"/>
          <w:u w:val="single"/>
        </w:rPr>
        <w:t>≠–1</w:t>
      </w:r>
    </w:p>
    <w:p w:rsidR="0061252B" w:rsidRPr="00F838D2" w:rsidRDefault="00F838D2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8"/>
          <w:szCs w:val="24"/>
        </w:rPr>
        <w:object w:dxaOrig="3680" w:dyaOrig="660">
          <v:shape id="_x0000_i1036" type="#_x0000_t75" style="width:183.35pt;height:32.65pt" o:ole="" fillcolor="window">
            <v:imagedata r:id="rId27" o:title=""/>
          </v:shape>
          <o:OLEObject Type="Embed" ProgID="Equation.3" ShapeID="_x0000_i1036" DrawAspect="Content" ObjectID="_1673673431" r:id="rId28"/>
        </w:object>
      </w:r>
      <w:r>
        <w:rPr>
          <w:rFonts w:ascii="Times New Roman" w:hAnsi="Times New Roman"/>
          <w:b/>
          <w:szCs w:val="24"/>
        </w:rPr>
        <w:t xml:space="preserve">         P1: p+q</w:t>
      </w:r>
      <w:r>
        <w:rPr>
          <w:rFonts w:ascii="Times New Roman" w:hAnsi="Times New Roman" w:cs="Times New Roman"/>
          <w:b/>
          <w:szCs w:val="24"/>
        </w:rPr>
        <w:t xml:space="preserve">≠0     =&gt;  </w:t>
      </w:r>
      <w:r w:rsidRPr="00F838D2">
        <w:rPr>
          <w:rFonts w:ascii="Times New Roman" w:hAnsi="Times New Roman" w:cs="Times New Roman"/>
          <w:b/>
          <w:szCs w:val="24"/>
          <w:u w:val="single"/>
        </w:rPr>
        <w:t>p≠-q</w:t>
      </w:r>
    </w:p>
    <w:p w:rsidR="00F838D2" w:rsidRPr="0061252B" w:rsidRDefault="00F838D2" w:rsidP="00F838D2">
      <w:pPr>
        <w:pStyle w:val="Odsekzoznamu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P2: 3(q-2)</w:t>
      </w:r>
      <w:r w:rsidRPr="00F838D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≠0   =&gt;  q-2≠0  =&gt; </w:t>
      </w:r>
      <w:r w:rsidRPr="00F838D2">
        <w:rPr>
          <w:rFonts w:ascii="Times New Roman" w:hAnsi="Times New Roman" w:cs="Times New Roman"/>
          <w:b/>
          <w:szCs w:val="24"/>
          <w:u w:val="single"/>
        </w:rPr>
        <w:t>q</w:t>
      </w:r>
      <w:r w:rsidR="00CB153A" w:rsidRPr="00F838D2">
        <w:rPr>
          <w:rFonts w:ascii="Times New Roman" w:hAnsi="Times New Roman" w:cs="Times New Roman"/>
          <w:b/>
          <w:szCs w:val="24"/>
          <w:u w:val="single"/>
        </w:rPr>
        <w:t>≠2</w: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579" w:dyaOrig="660">
          <v:shape id="_x0000_i1037" type="#_x0000_t75" style="width:78.65pt;height:32.65pt" o:ole="" fillcolor="window">
            <v:imagedata r:id="rId29" o:title=""/>
          </v:shape>
          <o:OLEObject Type="Embed" ProgID="Equation.3" ShapeID="_x0000_i1037" DrawAspect="Content" ObjectID="_1673673432" r:id="rId30"/>
        </w:object>
      </w:r>
      <w:r w:rsidR="00CB153A">
        <w:rPr>
          <w:rFonts w:ascii="Times New Roman" w:hAnsi="Times New Roman"/>
          <w:b/>
          <w:szCs w:val="24"/>
        </w:rPr>
        <w:t xml:space="preserve">   </w:t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920" w:dyaOrig="660">
          <v:shape id="_x0000_i1038" type="#_x0000_t75" style="width:95.15pt;height:32.65pt" o:ole="" fillcolor="window">
            <v:imagedata r:id="rId31" o:title=""/>
          </v:shape>
          <o:OLEObject Type="Embed" ProgID="Equation.3" ShapeID="_x0000_i1038" DrawAspect="Content" ObjectID="_1673673433" r:id="rId32"/>
        </w:object>
      </w:r>
      <w:r w:rsidR="002776D0">
        <w:rPr>
          <w:rFonts w:ascii="Times New Roman" w:hAnsi="Times New Roman"/>
          <w:b/>
          <w:szCs w:val="24"/>
        </w:rPr>
        <w:t xml:space="preserve"> </w:t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760" w:dyaOrig="660">
          <v:shape id="_x0000_i1039" type="#_x0000_t75" style="width:87.85pt;height:32.65pt" o:ole="" fillcolor="window">
            <v:imagedata r:id="rId33" o:title=""/>
          </v:shape>
          <o:OLEObject Type="Embed" ProgID="Equation.3" ShapeID="_x0000_i1039" DrawAspect="Content" ObjectID="_1673673434" r:id="rId34"/>
        </w:object>
      </w:r>
    </w:p>
    <w:p w:rsidR="00B2137D" w:rsidRPr="005950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860" w:dyaOrig="660">
          <v:shape id="_x0000_i1040" type="#_x0000_t75" style="width:92.3pt;height:32.65pt" o:ole="" fillcolor="window">
            <v:imagedata r:id="rId35" o:title=""/>
          </v:shape>
          <o:OLEObject Type="Embed" ProgID="Equation.3" ShapeID="_x0000_i1040" DrawAspect="Content" ObjectID="_1673673435" r:id="rId36"/>
        </w:object>
      </w:r>
    </w:p>
    <w:p w:rsidR="0059507D" w:rsidRDefault="0059507D" w:rsidP="0059507D">
      <w:pPr>
        <w:rPr>
          <w:rFonts w:ascii="Times New Roman" w:hAnsi="Times New Roman"/>
          <w:b/>
          <w:position w:val="-24"/>
          <w:szCs w:val="24"/>
        </w:rPr>
      </w:pPr>
    </w:p>
    <w:p w:rsidR="0059507D" w:rsidRPr="006C0168" w:rsidRDefault="0059507D" w:rsidP="005950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</w:t>
      </w:r>
      <w:r>
        <w:rPr>
          <w:rFonts w:ascii="Times New Roman" w:hAnsi="Times New Roman" w:cs="Times New Roman"/>
          <w:b/>
          <w:sz w:val="24"/>
          <w:szCs w:val="24"/>
        </w:rPr>
        <w:t>deľ</w:t>
      </w:r>
      <w:r w:rsidRPr="006C0168">
        <w:rPr>
          <w:rFonts w:ascii="Times New Roman" w:hAnsi="Times New Roman" w:cs="Times New Roman"/>
          <w:b/>
          <w:sz w:val="24"/>
          <w:szCs w:val="24"/>
        </w:rPr>
        <w:t xml:space="preserve"> lomené výrazy tak, aby výsledok bol v základnom tvare:</w:t>
      </w:r>
    </w:p>
    <w:p w:rsidR="0059507D" w:rsidRPr="001E567B" w:rsidRDefault="0059507D" w:rsidP="0059507D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5950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07D" w:rsidRPr="0059507D" w:rsidRDefault="0059507D" w:rsidP="0059507D">
      <w:pPr>
        <w:rPr>
          <w:rFonts w:ascii="Times New Roman" w:hAnsi="Times New Roman"/>
          <w:b/>
          <w:position w:val="-24"/>
          <w:szCs w:val="24"/>
        </w:rPr>
        <w:sectPr w:rsidR="0059507D" w:rsidRPr="0059507D" w:rsidSect="004B41A4">
          <w:type w:val="continuous"/>
          <w:pgSz w:w="11906" w:h="16838"/>
          <w:pgMar w:top="1417" w:right="1417" w:bottom="1417" w:left="1417" w:header="708" w:footer="708" w:gutter="0"/>
          <w:cols w:space="227"/>
          <w:docGrid w:linePitch="360"/>
        </w:sectPr>
      </w:pPr>
    </w:p>
    <w:p w:rsidR="0059507D" w:rsidRDefault="00982223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35412">
        <w:rPr>
          <w:position w:val="-24"/>
        </w:rPr>
        <w:object w:dxaOrig="4640" w:dyaOrig="660">
          <v:shape id="_x0000_i1041" type="#_x0000_t75" style="width:231.55pt;height:32.65pt" o:ole="" fillcolor="window">
            <v:imagedata r:id="rId37" o:title=""/>
          </v:shape>
          <o:OLEObject Type="Embed" ProgID="Equation.3" ShapeID="_x0000_i1041" DrawAspect="Content" ObjectID="_1673673436" r:id="rId38"/>
        </w:object>
      </w:r>
      <w:r>
        <w:rPr>
          <w:bCs/>
        </w:rPr>
        <w:tab/>
        <w:t xml:space="preserve">    P1: </w:t>
      </w:r>
      <w:r w:rsidRPr="00CB153A">
        <w:rPr>
          <w:bCs/>
          <w:u w:val="single"/>
        </w:rPr>
        <w:t>a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 w:rsidRPr="00CB153A">
        <w:rPr>
          <w:bCs/>
          <w:u w:val="single"/>
        </w:rPr>
        <w:t>x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</w:t>
      </w:r>
    </w:p>
    <w:p w:rsidR="0059507D" w:rsidRDefault="00CB153A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638DF">
        <w:rPr>
          <w:position w:val="-24"/>
        </w:rPr>
        <w:object w:dxaOrig="3940" w:dyaOrig="620">
          <v:shape id="_x0000_i1042" type="#_x0000_t75" style="width:196.65pt;height:31.1pt" o:ole="" fillcolor="window">
            <v:imagedata r:id="rId39" o:title=""/>
          </v:shape>
          <o:OLEObject Type="Embed" ProgID="Equation.3" ShapeID="_x0000_i1042" DrawAspect="Content" ObjectID="_1673673437" r:id="rId40"/>
        </w:object>
      </w:r>
      <w:r w:rsidR="0059507D">
        <w:rPr>
          <w:bCs/>
        </w:rPr>
        <w:tab/>
      </w:r>
      <w:r w:rsidR="0059507D">
        <w:rPr>
          <w:bCs/>
        </w:rPr>
        <w:tab/>
      </w:r>
      <w:r>
        <w:rPr>
          <w:bCs/>
        </w:rPr>
        <w:t xml:space="preserve">P1: </w:t>
      </w:r>
      <w:r>
        <w:rPr>
          <w:bCs/>
          <w:u w:val="single"/>
        </w:rPr>
        <w:t>d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>
        <w:rPr>
          <w:bCs/>
          <w:u w:val="single"/>
        </w:rPr>
        <w:t>c</w:t>
      </w:r>
      <w:r w:rsidRPr="00CB153A">
        <w:rPr>
          <w:rFonts w:cstheme="minorHAnsi"/>
          <w:bCs/>
          <w:u w:val="single"/>
        </w:rPr>
        <w:t>≠</w:t>
      </w:r>
      <w:r>
        <w:rPr>
          <w:bCs/>
          <w:u w:val="single"/>
        </w:rPr>
        <w:t>1</w:t>
      </w:r>
      <w:r>
        <w:rPr>
          <w:bCs/>
        </w:rPr>
        <w:t xml:space="preserve">   </w:t>
      </w:r>
      <w:r w:rsidR="0059507D">
        <w:rPr>
          <w:bCs/>
        </w:rPr>
        <w:t xml:space="preserve">             </w:t>
      </w:r>
      <w:r w:rsidR="0059507D">
        <w:rPr>
          <w:bCs/>
        </w:rPr>
        <w:tab/>
        <w:t xml:space="preserve">            </w:t>
      </w:r>
    </w:p>
    <w:p w:rsidR="0059507D" w:rsidRDefault="002776D0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35412">
        <w:rPr>
          <w:position w:val="-24"/>
        </w:rPr>
        <w:object w:dxaOrig="4300" w:dyaOrig="660">
          <v:shape id="_x0000_i1043" type="#_x0000_t75" style="width:216.3pt;height:32.65pt" o:ole="" fillcolor="window">
            <v:imagedata r:id="rId41" o:title=""/>
          </v:shape>
          <o:OLEObject Type="Embed" ProgID="Equation.3" ShapeID="_x0000_i1043" DrawAspect="Content" ObjectID="_1673673438" r:id="rId42"/>
        </w:object>
      </w:r>
      <w:r w:rsidR="0059507D">
        <w:rPr>
          <w:bCs/>
        </w:rPr>
        <w:tab/>
      </w:r>
      <w:r>
        <w:rPr>
          <w:bCs/>
        </w:rPr>
        <w:t xml:space="preserve">P: </w:t>
      </w:r>
      <w:r>
        <w:rPr>
          <w:bCs/>
          <w:u w:val="single"/>
        </w:rPr>
        <w:t>t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</w:t>
      </w:r>
      <w:r w:rsidR="0059507D">
        <w:rPr>
          <w:bCs/>
        </w:rPr>
        <w:tab/>
        <w:t xml:space="preserve">                        </w:t>
      </w:r>
    </w:p>
    <w:p w:rsidR="0059507D" w:rsidRDefault="002776D0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92768B">
        <w:rPr>
          <w:position w:val="-24"/>
        </w:rPr>
        <w:object w:dxaOrig="4720" w:dyaOrig="620">
          <v:shape id="_x0000_i1044" type="#_x0000_t75" style="width:237.55pt;height:31.1pt" o:ole="" fillcolor="window">
            <v:imagedata r:id="rId43" o:title=""/>
          </v:shape>
          <o:OLEObject Type="Embed" ProgID="Equation.3" ShapeID="_x0000_i1044" DrawAspect="Content" ObjectID="_1673673439" r:id="rId44"/>
        </w:object>
      </w:r>
      <w:r>
        <w:rPr>
          <w:bCs/>
        </w:rPr>
        <w:t xml:space="preserve">  P1: </w:t>
      </w:r>
      <w:r>
        <w:rPr>
          <w:bCs/>
          <w:u w:val="single"/>
        </w:rPr>
        <w:t>r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>
        <w:rPr>
          <w:bCs/>
          <w:u w:val="single"/>
        </w:rPr>
        <w:t>s</w:t>
      </w:r>
      <w:r w:rsidRPr="00CB153A">
        <w:rPr>
          <w:rFonts w:cstheme="minorHAnsi"/>
          <w:bCs/>
          <w:u w:val="single"/>
        </w:rPr>
        <w:t>≠</w:t>
      </w:r>
      <w:r>
        <w:rPr>
          <w:bCs/>
          <w:u w:val="single"/>
        </w:rPr>
        <w:t>2</w:t>
      </w:r>
      <w:r>
        <w:rPr>
          <w:bCs/>
        </w:rPr>
        <w:t xml:space="preserve">    P3: </w:t>
      </w:r>
      <w:r>
        <w:rPr>
          <w:bCs/>
          <w:u w:val="single"/>
        </w:rPr>
        <w:t>s</w:t>
      </w:r>
      <w:r w:rsidRPr="00CB153A">
        <w:rPr>
          <w:rFonts w:cstheme="minorHAnsi"/>
          <w:bCs/>
          <w:u w:val="single"/>
        </w:rPr>
        <w:t>≠</w:t>
      </w:r>
      <w:r>
        <w:rPr>
          <w:rFonts w:cstheme="minorHAnsi"/>
          <w:bCs/>
          <w:u w:val="single"/>
        </w:rPr>
        <w:t>–</w:t>
      </w:r>
      <w:r>
        <w:rPr>
          <w:bCs/>
          <w:u w:val="single"/>
        </w:rPr>
        <w:t>5</w:t>
      </w:r>
      <w:r>
        <w:rPr>
          <w:bCs/>
        </w:rPr>
        <w:t xml:space="preserve">      </w:t>
      </w:r>
      <w:r w:rsidR="0059507D">
        <w:rPr>
          <w:bCs/>
        </w:rPr>
        <w:tab/>
      </w:r>
    </w:p>
    <w:p w:rsidR="0059507D" w:rsidRDefault="00982223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92768B">
        <w:rPr>
          <w:position w:val="-28"/>
        </w:rPr>
        <w:object w:dxaOrig="4380" w:dyaOrig="700">
          <v:shape id="_x0000_i1045" type="#_x0000_t75" style="width:219.15pt;height:34.9pt" o:ole="" fillcolor="window">
            <v:imagedata r:id="rId45" o:title=""/>
          </v:shape>
          <o:OLEObject Type="Embed" ProgID="Equation.3" ShapeID="_x0000_i1045" DrawAspect="Content" ObjectID="_1673673440" r:id="rId46"/>
        </w:object>
      </w:r>
      <w:r w:rsidR="0059507D">
        <w:rPr>
          <w:bCs/>
        </w:rPr>
        <w:tab/>
      </w:r>
      <w:r>
        <w:rPr>
          <w:bCs/>
        </w:rPr>
        <w:t xml:space="preserve">P1: </w:t>
      </w:r>
      <w:r w:rsidRPr="002776D0">
        <w:rPr>
          <w:bCs/>
          <w:u w:val="single"/>
        </w:rPr>
        <w:t>y</w:t>
      </w:r>
      <w:r w:rsidRPr="002776D0">
        <w:rPr>
          <w:rFonts w:cstheme="minorHAnsi"/>
          <w:bCs/>
          <w:u w:val="single"/>
        </w:rPr>
        <w:t>≠</w:t>
      </w:r>
      <w:r w:rsidRPr="002776D0">
        <w:rPr>
          <w:bCs/>
          <w:u w:val="single"/>
        </w:rPr>
        <w:t>0</w:t>
      </w:r>
      <w:r>
        <w:rPr>
          <w:bCs/>
        </w:rPr>
        <w:t xml:space="preserve">   P2: </w:t>
      </w:r>
      <w:r w:rsidRPr="002776D0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Pr="002776D0">
        <w:rPr>
          <w:bCs/>
          <w:u w:val="single"/>
        </w:rPr>
        <w:t>0</w:t>
      </w:r>
      <w:r>
        <w:rPr>
          <w:bCs/>
        </w:rPr>
        <w:t xml:space="preserve">   P3:</w:t>
      </w:r>
      <w:r w:rsidRPr="00982223">
        <w:rPr>
          <w:rFonts w:cstheme="minorHAnsi"/>
          <w:bCs/>
        </w:rPr>
        <w:t xml:space="preserve"> </w:t>
      </w:r>
      <w:proofErr w:type="spellStart"/>
      <w:r w:rsidRPr="002776D0">
        <w:rPr>
          <w:rFonts w:cstheme="minorHAnsi"/>
          <w:bCs/>
          <w:u w:val="single"/>
        </w:rPr>
        <w:t>x≠</w:t>
      </w:r>
      <w:r w:rsidRPr="002776D0">
        <w:rPr>
          <w:bCs/>
          <w:u w:val="single"/>
        </w:rPr>
        <w:t>y</w:t>
      </w:r>
      <w:proofErr w:type="spellEnd"/>
      <w:r>
        <w:rPr>
          <w:bCs/>
        </w:rPr>
        <w:t xml:space="preserve">   </w:t>
      </w:r>
      <w:r w:rsidR="0059507D">
        <w:rPr>
          <w:bCs/>
        </w:rPr>
        <w:tab/>
      </w:r>
      <w:r w:rsidR="0059507D">
        <w:rPr>
          <w:bCs/>
        </w:rPr>
        <w:tab/>
        <w:t xml:space="preserve">            </w:t>
      </w:r>
    </w:p>
    <w:p w:rsidR="0059507D" w:rsidRPr="00CB153A" w:rsidRDefault="0059507D" w:rsidP="00CB153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819C6">
        <w:rPr>
          <w:position w:val="-24"/>
        </w:rPr>
        <w:object w:dxaOrig="1260" w:dyaOrig="620">
          <v:shape id="_x0000_i1046" type="#_x0000_t75" style="width:62.5pt;height:31.1pt" o:ole="" fillcolor="window">
            <v:imagedata r:id="rId47" o:title=""/>
          </v:shape>
          <o:OLEObject Type="Embed" ProgID="Equation.3" ShapeID="_x0000_i1046" DrawAspect="Content" ObjectID="_1673673441" r:id="rId48"/>
        </w:object>
      </w:r>
      <w:r>
        <w:rPr>
          <w:bCs/>
        </w:rPr>
        <w:tab/>
      </w:r>
      <w:r w:rsidR="00CB153A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CB153A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CB153A" w:rsidRPr="00CB153A">
        <w:rPr>
          <w:rFonts w:ascii="Times New Roman" w:hAnsi="Times New Roman"/>
          <w:b/>
          <w:color w:val="FF0000"/>
          <w:szCs w:val="24"/>
        </w:rPr>
        <w:t>.)</w:t>
      </w:r>
      <w:r w:rsidRPr="00CB153A">
        <w:rPr>
          <w:bCs/>
        </w:rPr>
        <w:t xml:space="preserve">          </w:t>
      </w:r>
    </w:p>
    <w:p w:rsidR="0059507D" w:rsidRDefault="0059507D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4B6EB0">
        <w:rPr>
          <w:position w:val="-24"/>
        </w:rPr>
        <w:object w:dxaOrig="1500" w:dyaOrig="620">
          <v:shape id="_x0000_i1047" type="#_x0000_t75" style="width:74.85pt;height:31.1pt" o:ole="" fillcolor="window">
            <v:imagedata r:id="rId49" o:title=""/>
          </v:shape>
          <o:OLEObject Type="Embed" ProgID="Equation.3" ShapeID="_x0000_i1047" DrawAspect="Content" ObjectID="_1673673442" r:id="rId50"/>
        </w:object>
      </w:r>
      <w:r>
        <w:rPr>
          <w:bCs/>
        </w:rPr>
        <w:tab/>
      </w:r>
      <w:r w:rsidR="002776D0" w:rsidRPr="00CB153A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2776D0" w:rsidRPr="00CB153A">
        <w:rPr>
          <w:rFonts w:ascii="Times New Roman" w:hAnsi="Times New Roman"/>
          <w:b/>
          <w:color w:val="FF0000"/>
          <w:szCs w:val="24"/>
        </w:rPr>
        <w:t>D.d.ú</w:t>
      </w:r>
      <w:proofErr w:type="spellEnd"/>
      <w:r w:rsidR="002776D0" w:rsidRPr="00CB153A">
        <w:rPr>
          <w:rFonts w:ascii="Times New Roman" w:hAnsi="Times New Roman"/>
          <w:b/>
          <w:color w:val="FF0000"/>
          <w:szCs w:val="24"/>
        </w:rPr>
        <w:t>.)</w:t>
      </w:r>
      <w:r>
        <w:rPr>
          <w:bCs/>
        </w:rPr>
        <w:tab/>
      </w:r>
      <w:r>
        <w:rPr>
          <w:bCs/>
        </w:rPr>
        <w:tab/>
        <w:t xml:space="preserve">                       </w: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7091B" w:rsidRPr="00F7091B" w:rsidRDefault="00161B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4040" w:dyaOrig="660">
          <v:shape id="_x0000_i1071" type="#_x0000_t75" style="width:201.1pt;height:32.65pt" o:ole="" fillcolor="window">
            <v:imagedata r:id="rId51" o:title=""/>
          </v:shape>
          <o:OLEObject Type="Embed" ProgID="Equation.3" ShapeID="_x0000_i1071" DrawAspect="Content" ObjectID="_1673673443" r:id="rId52"/>
        </w:object>
      </w:r>
      <w:r>
        <w:rPr>
          <w:rFonts w:ascii="Times New Roman" w:hAnsi="Times New Roman"/>
          <w:b/>
          <w:szCs w:val="24"/>
        </w:rPr>
        <w:t xml:space="preserve">    </w:t>
      </w:r>
      <w:r>
        <w:rPr>
          <w:bCs/>
        </w:rPr>
        <w:t xml:space="preserve">P1: </w:t>
      </w:r>
      <w:r>
        <w:rPr>
          <w:bCs/>
          <w:u w:val="single"/>
        </w:rPr>
        <w:t>a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-b</w:t>
      </w:r>
      <w:r>
        <w:rPr>
          <w:bCs/>
        </w:rPr>
        <w:t xml:space="preserve">   P2: </w:t>
      </w:r>
      <w:proofErr w:type="spellStart"/>
      <w:r>
        <w:rPr>
          <w:bCs/>
          <w:u w:val="single"/>
        </w:rPr>
        <w:t>a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b</w:t>
      </w:r>
      <w:proofErr w:type="spellEnd"/>
      <w:r>
        <w:rPr>
          <w:bCs/>
        </w:rPr>
        <w:t xml:space="preserve">   </w:t>
      </w:r>
    </w:p>
    <w:p w:rsidR="00161BD7" w:rsidRPr="00F7091B" w:rsidRDefault="00161BD7" w:rsidP="00161BD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1BD7">
        <w:rPr>
          <w:rFonts w:ascii="Times New Roman" w:hAnsi="Times New Roman"/>
          <w:b/>
          <w:position w:val="-28"/>
          <w:szCs w:val="24"/>
        </w:rPr>
        <w:object w:dxaOrig="4980" w:dyaOrig="720">
          <v:shape id="_x0000_i1078" type="#_x0000_t75" style="width:248.65pt;height:35.5pt" o:ole="" fillcolor="window">
            <v:imagedata r:id="rId53" o:title=""/>
          </v:shape>
          <o:OLEObject Type="Embed" ProgID="Equation.3" ShapeID="_x0000_i1078" DrawAspect="Content" ObjectID="_1673673444" r:id="rId54"/>
        </w:object>
      </w:r>
      <w:r>
        <w:rPr>
          <w:rFonts w:ascii="Times New Roman" w:hAnsi="Times New Roman"/>
          <w:b/>
          <w:szCs w:val="24"/>
        </w:rPr>
        <w:t xml:space="preserve">      </w:t>
      </w:r>
      <w:r>
        <w:rPr>
          <w:bCs/>
        </w:rPr>
        <w:t xml:space="preserve">P1: </w:t>
      </w:r>
      <w:r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-</w:t>
      </w:r>
      <w:r>
        <w:rPr>
          <w:bCs/>
          <w:u w:val="single"/>
        </w:rPr>
        <w:t>y</w:t>
      </w:r>
      <w:r>
        <w:rPr>
          <w:bCs/>
        </w:rPr>
        <w:t xml:space="preserve">   P2: </w:t>
      </w:r>
      <w:proofErr w:type="spellStart"/>
      <w:r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y</w:t>
      </w:r>
      <w:proofErr w:type="spellEnd"/>
      <w:r>
        <w:rPr>
          <w:bCs/>
        </w:rPr>
        <w:t xml:space="preserve">   </w:t>
      </w:r>
    </w:p>
    <w:p w:rsidR="00F7091B" w:rsidRP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2180" w:dyaOrig="620">
          <v:shape id="_x0000_i1050" type="#_x0000_t75" style="width:109.1pt;height:31.1pt" o:ole="" fillcolor="window">
            <v:imagedata r:id="rId55" o:title=""/>
          </v:shape>
          <o:OLEObject Type="Embed" ProgID="Equation.3" ShapeID="_x0000_i1050" DrawAspect="Content" ObjectID="_1673673445" r:id="rId56"/>
        </w:object>
      </w:r>
    </w:p>
    <w:p w:rsidR="003119D7" w:rsidRPr="00F7091B" w:rsidRDefault="003119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1579" w:dyaOrig="660">
          <v:shape id="_x0000_i1051" type="#_x0000_t75" style="width:78.65pt;height:32.65pt" o:ole="" fillcolor="window">
            <v:imagedata r:id="rId57" o:title=""/>
          </v:shape>
          <o:OLEObject Type="Embed" ProgID="Equation.3" ShapeID="_x0000_i1051" DrawAspect="Content" ObjectID="_1673673446" r:id="rId58"/>
        </w:object>
      </w:r>
    </w:p>
    <w:p w:rsidR="003119D7" w:rsidRPr="003119D7" w:rsidRDefault="00161B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3680" w:dyaOrig="680">
          <v:shape id="_x0000_i1085" type="#_x0000_t75" style="width:183.95pt;height:34.25pt" o:ole="" fillcolor="window">
            <v:imagedata r:id="rId59" o:title=""/>
          </v:shape>
          <o:OLEObject Type="Embed" ProgID="Equation.3" ShapeID="_x0000_i1085" DrawAspect="Content" ObjectID="_1673673447" r:id="rId60"/>
        </w:object>
      </w:r>
      <w:r>
        <w:rPr>
          <w:rFonts w:ascii="Times New Roman" w:hAnsi="Times New Roman"/>
          <w:b/>
          <w:szCs w:val="24"/>
        </w:rPr>
        <w:t xml:space="preserve">         </w:t>
      </w:r>
      <w:r>
        <w:rPr>
          <w:bCs/>
        </w:rPr>
        <w:t xml:space="preserve">P1: </w:t>
      </w:r>
      <w:r>
        <w:rPr>
          <w:bCs/>
          <w:u w:val="single"/>
        </w:rPr>
        <w:t>r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1</w:t>
      </w:r>
      <w:r>
        <w:rPr>
          <w:bCs/>
        </w:rPr>
        <w:t xml:space="preserve">   P2: </w:t>
      </w:r>
      <w:r>
        <w:rPr>
          <w:bCs/>
          <w:u w:val="single"/>
        </w:rPr>
        <w:t>r</w:t>
      </w:r>
      <w:r w:rsidRPr="002776D0">
        <w:rPr>
          <w:rFonts w:cstheme="minorHAnsi"/>
          <w:bCs/>
          <w:u w:val="single"/>
        </w:rPr>
        <w:t>≠</w:t>
      </w:r>
      <w:r>
        <w:rPr>
          <w:rFonts w:cstheme="minorHAnsi"/>
          <w:bCs/>
          <w:u w:val="single"/>
        </w:rPr>
        <w:t>-1</w:t>
      </w:r>
      <w:r>
        <w:rPr>
          <w:bCs/>
        </w:rPr>
        <w:t xml:space="preserve">   </w:t>
      </w:r>
    </w:p>
    <w:p w:rsidR="00F7091B" w:rsidRPr="00161BD7" w:rsidRDefault="0074053E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</w:pPr>
      <w:r w:rsidRPr="00161BD7">
        <w:rPr>
          <w:rFonts w:ascii="Times New Roman" w:hAnsi="Times New Roman"/>
          <w:b/>
          <w:position w:val="-28"/>
          <w:szCs w:val="24"/>
        </w:rPr>
        <w:object w:dxaOrig="7699" w:dyaOrig="700">
          <v:shape id="_x0000_i1094" type="#_x0000_t75" style="width:385.05pt;height:35.2pt" o:ole="" fillcolor="window">
            <v:imagedata r:id="rId61" o:title=""/>
          </v:shape>
          <o:OLEObject Type="Embed" ProgID="Equation.3" ShapeID="_x0000_i1094" DrawAspect="Content" ObjectID="_1673673448" r:id="rId62"/>
        </w:object>
      </w:r>
    </w:p>
    <w:p w:rsidR="00161BD7" w:rsidRPr="003119D7" w:rsidRDefault="00161BD7" w:rsidP="0074053E">
      <w:pPr>
        <w:pStyle w:val="Odsekzoznamu"/>
        <w:ind w:left="3759" w:firstLine="489"/>
        <w:rPr>
          <w:rFonts w:ascii="Times New Roman" w:hAnsi="Times New Roman" w:cs="Times New Roman"/>
          <w:sz w:val="24"/>
          <w:szCs w:val="24"/>
        </w:rPr>
      </w:pPr>
      <w:r>
        <w:rPr>
          <w:bCs/>
        </w:rPr>
        <w:t xml:space="preserve">P1: </w:t>
      </w:r>
      <w:proofErr w:type="spellStart"/>
      <w:r w:rsidR="0074053E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="0074053E">
        <w:rPr>
          <w:bCs/>
          <w:u w:val="single"/>
        </w:rPr>
        <w:t>y</w:t>
      </w:r>
      <w:proofErr w:type="spellEnd"/>
      <w:r>
        <w:rPr>
          <w:bCs/>
        </w:rPr>
        <w:t xml:space="preserve">   P2: </w:t>
      </w:r>
      <w:r w:rsidR="0074053E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="0074053E">
        <w:rPr>
          <w:rFonts w:cstheme="minorHAnsi"/>
          <w:bCs/>
          <w:u w:val="single"/>
        </w:rPr>
        <w:t>-y</w:t>
      </w:r>
      <w:r>
        <w:rPr>
          <w:bCs/>
        </w:rPr>
        <w:t xml:space="preserve">   </w:t>
      </w:r>
      <w:r w:rsidR="0074053E">
        <w:rPr>
          <w:bCs/>
        </w:rPr>
        <w:t>P3</w:t>
      </w:r>
      <w:r w:rsidR="0074053E">
        <w:rPr>
          <w:bCs/>
        </w:rPr>
        <w:t xml:space="preserve">: </w:t>
      </w:r>
      <w:r w:rsidR="0074053E">
        <w:rPr>
          <w:bCs/>
          <w:u w:val="single"/>
        </w:rPr>
        <w:t>a</w:t>
      </w:r>
      <w:r w:rsidR="0074053E" w:rsidRPr="002776D0">
        <w:rPr>
          <w:rFonts w:cstheme="minorHAnsi"/>
          <w:bCs/>
          <w:u w:val="single"/>
        </w:rPr>
        <w:t>≠</w:t>
      </w:r>
      <w:r w:rsidR="0074053E">
        <w:rPr>
          <w:bCs/>
          <w:u w:val="single"/>
        </w:rPr>
        <w:t>b</w:t>
      </w:r>
      <w:bookmarkStart w:id="0" w:name="_GoBack"/>
      <w:bookmarkEnd w:id="0"/>
      <w:r w:rsidR="0074053E">
        <w:rPr>
          <w:bCs/>
        </w:rPr>
        <w:t xml:space="preserve">   </w:t>
      </w:r>
    </w:p>
    <w:p w:rsidR="00161BD7" w:rsidRDefault="00161BD7" w:rsidP="00161BD7">
      <w:pPr>
        <w:pStyle w:val="Odsekzoznamu"/>
        <w:ind w:left="927"/>
        <w:rPr>
          <w:rFonts w:ascii="Times New Roman" w:hAnsi="Times New Roman"/>
          <w:b/>
          <w:position w:val="-24"/>
          <w:szCs w:val="24"/>
        </w:rPr>
      </w:pPr>
    </w:p>
    <w:p w:rsidR="00B2137D" w:rsidRPr="00F7091B" w:rsidRDefault="004834AE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F7091B" w:rsidSect="004B41A4">
          <w:type w:val="continuous"/>
          <w:pgSz w:w="11906" w:h="16838"/>
          <w:pgMar w:top="1417" w:right="1417" w:bottom="1417" w:left="1417" w:header="708" w:footer="708" w:gutter="0"/>
          <w:cols w:space="227"/>
          <w:docGrid w:linePitch="360"/>
        </w:sectPr>
      </w:pPr>
      <w:r w:rsidRPr="003119D7">
        <w:rPr>
          <w:rFonts w:ascii="Times New Roman" w:hAnsi="Times New Roman"/>
          <w:b/>
          <w:position w:val="-24"/>
          <w:szCs w:val="24"/>
        </w:rPr>
        <w:object w:dxaOrig="1920" w:dyaOrig="660">
          <v:shape id="_x0000_i1054" type="#_x0000_t75" style="width:95.15pt;height:32.65pt" o:ole="" fillcolor="window">
            <v:imagedata r:id="rId63" o:title=""/>
          </v:shape>
          <o:OLEObject Type="Embed" ProgID="Equation.3" ShapeID="_x0000_i1054" DrawAspect="Content" ObjectID="_1673673449" r:id="rId64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F7091B" w:rsidRPr="001E567B" w:rsidRDefault="00F7091B" w:rsidP="004834AE">
      <w:pPr>
        <w:pStyle w:val="Odsekzoznamu"/>
        <w:numPr>
          <w:ilvl w:val="0"/>
          <w:numId w:val="7"/>
        </w:numPr>
        <w:rPr>
          <w:rFonts w:ascii="Times New Roman" w:hAnsi="Times New Roman"/>
          <w:b/>
          <w:position w:val="-24"/>
          <w:szCs w:val="24"/>
        </w:rPr>
        <w:sectPr w:rsidR="00F7091B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840" w:dyaOrig="620">
          <v:shape id="_x0000_i1055" type="#_x0000_t75" style="width:91.65pt;height:31.1pt" o:ole="" fillcolor="window">
            <v:imagedata r:id="rId65" o:title=""/>
          </v:shape>
          <o:OLEObject Type="Embed" ProgID="Equation.3" ShapeID="_x0000_i1055" DrawAspect="Content" ObjectID="_1673673450" r:id="rId66"/>
        </w:object>
      </w: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2140" w:dyaOrig="660">
          <v:shape id="_x0000_i1056" type="#_x0000_t75" style="width:106.25pt;height:32.65pt" o:ole="" fillcolor="window">
            <v:imagedata r:id="rId67" o:title=""/>
          </v:shape>
          <o:OLEObject Type="Embed" ProgID="Equation.3" ShapeID="_x0000_i1056" DrawAspect="Content" ObjectID="_1673673451" r:id="rId68"/>
        </w:object>
      </w:r>
    </w:p>
    <w:p w:rsidR="004834AE" w:rsidRPr="00F7091B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579" w:dyaOrig="660">
          <v:shape id="_x0000_i1057" type="#_x0000_t75" style="width:78.65pt;height:32.65pt" o:ole="" fillcolor="window">
            <v:imagedata r:id="rId69" o:title=""/>
          </v:shape>
          <o:OLEObject Type="Embed" ProgID="Equation.3" ShapeID="_x0000_i1057" DrawAspect="Content" ObjectID="_1673673452" r:id="rId70"/>
        </w:object>
      </w:r>
    </w:p>
    <w:p w:rsidR="00F7091B" w:rsidRPr="004834AE" w:rsidRDefault="00F7091B" w:rsidP="00F7091B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2360" w:dyaOrig="660">
          <v:shape id="_x0000_i1058" type="#_x0000_t75" style="width:117.65pt;height:32.65pt" o:ole="" fillcolor="window">
            <v:imagedata r:id="rId71" o:title=""/>
          </v:shape>
          <o:OLEObject Type="Embed" ProgID="Equation.3" ShapeID="_x0000_i1058" DrawAspect="Content" ObjectID="_1673673453" r:id="rId72"/>
        </w:object>
      </w:r>
    </w:p>
    <w:p w:rsidR="004834AE" w:rsidRPr="004834AE" w:rsidRDefault="004834AE" w:rsidP="004834AE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880" w:dyaOrig="660">
          <v:shape id="_x0000_i1059" type="#_x0000_t75" style="width:93.9pt;height:32.65pt" o:ole="" fillcolor="window">
            <v:imagedata r:id="rId73" o:title=""/>
          </v:shape>
          <o:OLEObject Type="Embed" ProgID="Equation.3" ShapeID="_x0000_i1059" DrawAspect="Content" ObjectID="_1673673454" r:id="rId74"/>
        </w:object>
      </w:r>
    </w:p>
    <w:p w:rsidR="00F7091B" w:rsidRDefault="004129CB" w:rsidP="004834AE">
      <w:pPr>
        <w:pStyle w:val="Odsekzoznamu"/>
        <w:numPr>
          <w:ilvl w:val="0"/>
          <w:numId w:val="7"/>
        </w:numPr>
        <w:rPr>
          <w:rFonts w:ascii="Times New Roman" w:hAnsi="Times New Roman"/>
          <w:b/>
          <w:position w:val="-24"/>
          <w:szCs w:val="24"/>
        </w:rPr>
        <w:sectPr w:rsidR="00F7091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834AE">
        <w:rPr>
          <w:rFonts w:ascii="Times New Roman" w:hAnsi="Times New Roman"/>
          <w:b/>
          <w:position w:val="-30"/>
          <w:szCs w:val="24"/>
        </w:rPr>
        <w:object w:dxaOrig="2360" w:dyaOrig="720">
          <v:shape id="_x0000_i1060" type="#_x0000_t75" style="width:117.65pt;height:36.15pt" o:ole="" fillcolor="window">
            <v:imagedata r:id="rId75" o:title=""/>
          </v:shape>
          <o:OLEObject Type="Embed" ProgID="Equation.3" ShapeID="_x0000_i1060" DrawAspect="Content" ObjectID="_1673673455" r:id="rId76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lastRenderedPageBreak/>
        <w:t>Vynásob lomené výrazy tak, aby výsledok bol v základnom tvare:</w:t>
      </w:r>
    </w:p>
    <w:p w:rsidR="00F7091B" w:rsidRPr="001E567B" w:rsidRDefault="00F7091B" w:rsidP="004129CB">
      <w:pPr>
        <w:pStyle w:val="Odsekzoznamu"/>
        <w:numPr>
          <w:ilvl w:val="0"/>
          <w:numId w:val="8"/>
        </w:numPr>
        <w:rPr>
          <w:rFonts w:ascii="Times New Roman" w:hAnsi="Times New Roman"/>
          <w:b/>
          <w:position w:val="-24"/>
          <w:szCs w:val="24"/>
        </w:rPr>
        <w:sectPr w:rsidR="00F7091B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1960" w:dyaOrig="720">
          <v:shape id="_x0000_i1061" type="#_x0000_t75" style="width:97.35pt;height:36.15pt" o:ole="" fillcolor="window">
            <v:imagedata r:id="rId77" o:title=""/>
          </v:shape>
          <o:OLEObject Type="Embed" ProgID="Equation.3" ShapeID="_x0000_i1061" DrawAspect="Content" ObjectID="_1673673456" r:id="rId78"/>
        </w:object>
      </w: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24"/>
          <w:szCs w:val="24"/>
        </w:rPr>
        <w:object w:dxaOrig="2439" w:dyaOrig="660">
          <v:shape id="_x0000_i1062" type="#_x0000_t75" style="width:121.5pt;height:32.65pt" o:ole="" fillcolor="window">
            <v:imagedata r:id="rId79" o:title=""/>
          </v:shape>
          <o:OLEObject Type="Embed" ProgID="Equation.3" ShapeID="_x0000_i1062" DrawAspect="Content" ObjectID="_1673673457" r:id="rId80"/>
        </w:object>
      </w:r>
    </w:p>
    <w:p w:rsidR="004129CB" w:rsidRPr="004129CB" w:rsidRDefault="004129CB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3040" w:dyaOrig="720">
          <v:shape id="_x0000_i1063" type="#_x0000_t75" style="width:151.3pt;height:36.15pt" o:ole="" fillcolor="window">
            <v:imagedata r:id="rId81" o:title=""/>
          </v:shape>
          <o:OLEObject Type="Embed" ProgID="Equation.3" ShapeID="_x0000_i1063" DrawAspect="Content" ObjectID="_1673673458" r:id="rId82"/>
        </w:object>
      </w:r>
    </w:p>
    <w:p w:rsidR="004129CB" w:rsidRPr="00132DC2" w:rsidRDefault="00132DC2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8"/>
          <w:szCs w:val="24"/>
        </w:rPr>
        <w:object w:dxaOrig="2380" w:dyaOrig="700">
          <v:shape id="_x0000_i1064" type="#_x0000_t75" style="width:118.65pt;height:34.55pt" o:ole="" fillcolor="window">
            <v:imagedata r:id="rId83" o:title=""/>
          </v:shape>
          <o:OLEObject Type="Embed" ProgID="Equation.3" ShapeID="_x0000_i1064" DrawAspect="Content" ObjectID="_1673673459" r:id="rId84"/>
        </w:object>
      </w:r>
    </w:p>
    <w:p w:rsidR="00132DC2" w:rsidRPr="00132DC2" w:rsidRDefault="00132DC2" w:rsidP="004129C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4"/>
          <w:szCs w:val="24"/>
        </w:rPr>
        <w:object w:dxaOrig="2079" w:dyaOrig="660">
          <v:shape id="_x0000_i1065" type="#_x0000_t75" style="width:103.1pt;height:32.65pt" o:ole="" fillcolor="window">
            <v:imagedata r:id="rId85" o:title=""/>
          </v:shape>
          <o:OLEObject Type="Embed" ProgID="Equation.3" ShapeID="_x0000_i1065" DrawAspect="Content" ObjectID="_1673673460" r:id="rId86"/>
        </w:object>
      </w:r>
    </w:p>
    <w:p w:rsidR="00F7091B" w:rsidRDefault="00B2137D" w:rsidP="004129CB">
      <w:pPr>
        <w:pStyle w:val="Odsekzoznamu"/>
        <w:numPr>
          <w:ilvl w:val="0"/>
          <w:numId w:val="8"/>
        </w:numPr>
        <w:rPr>
          <w:rFonts w:ascii="Times New Roman" w:hAnsi="Times New Roman"/>
          <w:b/>
          <w:position w:val="-24"/>
          <w:szCs w:val="24"/>
        </w:rPr>
        <w:sectPr w:rsidR="00F7091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2DC2">
        <w:rPr>
          <w:rFonts w:ascii="Times New Roman" w:hAnsi="Times New Roman"/>
          <w:b/>
          <w:position w:val="-24"/>
          <w:szCs w:val="24"/>
        </w:rPr>
        <w:object w:dxaOrig="2160" w:dyaOrig="660">
          <v:shape id="_x0000_i1066" type="#_x0000_t75" style="width:107.5pt;height:32.65pt" o:ole="" fillcolor="window">
            <v:imagedata r:id="rId87" o:title=""/>
          </v:shape>
          <o:OLEObject Type="Embed" ProgID="Equation.3" ShapeID="_x0000_i1066" DrawAspect="Content" ObjectID="_1673673461" r:id="rId88"/>
        </w:object>
      </w:r>
    </w:p>
    <w:p w:rsidR="000A27D2" w:rsidRPr="007D4835" w:rsidRDefault="000A27D2" w:rsidP="004B41A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A27D2" w:rsidRPr="007D4835" w:rsidSect="004B41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E7F2CB26"/>
    <w:name w:val="WW8Num1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</w:abstractNum>
  <w:abstractNum w:abstractNumId="1" w15:restartNumberingAfterBreak="0">
    <w:nsid w:val="0FBC4F7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7B7B9A"/>
    <w:multiLevelType w:val="hybridMultilevel"/>
    <w:tmpl w:val="EE3C3CC0"/>
    <w:lvl w:ilvl="0" w:tplc="09B01C1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D2942A2"/>
    <w:multiLevelType w:val="hybridMultilevel"/>
    <w:tmpl w:val="50B6B332"/>
    <w:lvl w:ilvl="0" w:tplc="195E919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F043A3B"/>
    <w:multiLevelType w:val="hybridMultilevel"/>
    <w:tmpl w:val="B8D65FF2"/>
    <w:lvl w:ilvl="0" w:tplc="141E1CB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0216DE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903CCE"/>
    <w:multiLevelType w:val="hybridMultilevel"/>
    <w:tmpl w:val="12941B9C"/>
    <w:lvl w:ilvl="0" w:tplc="041B0017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CE0349E"/>
    <w:multiLevelType w:val="hybridMultilevel"/>
    <w:tmpl w:val="7EA4B82E"/>
    <w:lvl w:ilvl="0" w:tplc="5A584F9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DEA201C"/>
    <w:multiLevelType w:val="hybridMultilevel"/>
    <w:tmpl w:val="EE0017C8"/>
    <w:lvl w:ilvl="0" w:tplc="9E18A8D2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4B01245"/>
    <w:multiLevelType w:val="hybridMultilevel"/>
    <w:tmpl w:val="2418FB0A"/>
    <w:lvl w:ilvl="0" w:tplc="5B789590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047BED"/>
    <w:multiLevelType w:val="hybridMultilevel"/>
    <w:tmpl w:val="6EB0E9C4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049642E"/>
    <w:multiLevelType w:val="hybridMultilevel"/>
    <w:tmpl w:val="12C42638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2"/>
    <w:rsid w:val="000A27D2"/>
    <w:rsid w:val="00132DC2"/>
    <w:rsid w:val="00161BD7"/>
    <w:rsid w:val="001E567B"/>
    <w:rsid w:val="002776D0"/>
    <w:rsid w:val="003119D7"/>
    <w:rsid w:val="004129CB"/>
    <w:rsid w:val="004834AE"/>
    <w:rsid w:val="004B41A4"/>
    <w:rsid w:val="0050046B"/>
    <w:rsid w:val="0059507D"/>
    <w:rsid w:val="005F08D9"/>
    <w:rsid w:val="00603DDD"/>
    <w:rsid w:val="0061252B"/>
    <w:rsid w:val="006C0168"/>
    <w:rsid w:val="0074053E"/>
    <w:rsid w:val="007A30A6"/>
    <w:rsid w:val="007D4835"/>
    <w:rsid w:val="00807A5B"/>
    <w:rsid w:val="00911F02"/>
    <w:rsid w:val="00982223"/>
    <w:rsid w:val="009B7779"/>
    <w:rsid w:val="00B2137D"/>
    <w:rsid w:val="00B36A45"/>
    <w:rsid w:val="00CB153A"/>
    <w:rsid w:val="00CC1CB2"/>
    <w:rsid w:val="00D529DA"/>
    <w:rsid w:val="00EB7EC6"/>
    <w:rsid w:val="00ED3ECF"/>
    <w:rsid w:val="00F7091B"/>
    <w:rsid w:val="00F8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A723"/>
  <w15:docId w15:val="{5441EEC6-9C56-4A1D-B191-E4B8A2A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A5B"/>
  </w:style>
  <w:style w:type="paragraph" w:styleId="Nadpis1">
    <w:name w:val="heading 1"/>
    <w:basedOn w:val="Normlny"/>
    <w:next w:val="Normlny"/>
    <w:link w:val="Nadpis1Char"/>
    <w:qFormat/>
    <w:rsid w:val="004B41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27D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4B41A4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fontTable" Target="fontTable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theme" Target="theme/theme1.xml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Dušan Andraško</cp:lastModifiedBy>
  <cp:revision>8</cp:revision>
  <dcterms:created xsi:type="dcterms:W3CDTF">2021-01-28T05:55:00Z</dcterms:created>
  <dcterms:modified xsi:type="dcterms:W3CDTF">2021-02-01T07:29:00Z</dcterms:modified>
</cp:coreProperties>
</file>