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10" w:rsidRDefault="00331E10" w:rsidP="00331E10">
      <w:pPr>
        <w:jc w:val="center"/>
      </w:pPr>
      <w:r w:rsidRPr="00B91A83">
        <w:rPr>
          <w:b/>
          <w:sz w:val="36"/>
          <w:szCs w:val="36"/>
          <w:u w:val="single"/>
        </w:rPr>
        <w:t>LITOSFÉRA</w:t>
      </w:r>
    </w:p>
    <w:p w:rsidR="00331E10" w:rsidRDefault="00331E10" w:rsidP="00331E10"/>
    <w:p w:rsidR="00331E10" w:rsidRDefault="00331E10" w:rsidP="00331E10">
      <w:r w:rsidRPr="00150A44">
        <w:rPr>
          <w:b/>
          <w:u w:val="single"/>
        </w:rPr>
        <w:t>Zemské teleso</w:t>
      </w:r>
      <w:r>
        <w:t xml:space="preserve"> sa skladá zo:</w:t>
      </w:r>
      <w:r>
        <w:tab/>
        <w:t>zemskej kôry</w:t>
      </w:r>
    </w:p>
    <w:p w:rsidR="00331E10" w:rsidRDefault="00331E10" w:rsidP="00331E10">
      <w:pPr>
        <w:ind w:left="2124" w:firstLine="708"/>
      </w:pPr>
      <w:r>
        <w:t xml:space="preserve">plášťa </w:t>
      </w:r>
    </w:p>
    <w:p w:rsidR="00331E10" w:rsidRDefault="00331E10" w:rsidP="00331E10">
      <w:pPr>
        <w:ind w:left="2832"/>
      </w:pPr>
      <w:r>
        <w:t>jadra</w:t>
      </w:r>
    </w:p>
    <w:p w:rsidR="00331E10" w:rsidRDefault="00331E10" w:rsidP="00331E10">
      <w:r w:rsidRPr="00150A44">
        <w:rPr>
          <w:b/>
        </w:rPr>
        <w:t>Zemská kôra</w:t>
      </w:r>
      <w:r>
        <w:t>:</w:t>
      </w:r>
    </w:p>
    <w:p w:rsidR="00331E10" w:rsidRDefault="00331E10" w:rsidP="00331E10">
      <w:pPr>
        <w:numPr>
          <w:ilvl w:val="0"/>
          <w:numId w:val="1"/>
        </w:numPr>
      </w:pPr>
      <w:r>
        <w:t xml:space="preserve">najvrchnejšia časť Zeme, oddelená v hĺbke 35km </w:t>
      </w:r>
      <w:proofErr w:type="spellStart"/>
      <w:r>
        <w:t>Mohorovičičovou</w:t>
      </w:r>
      <w:proofErr w:type="spellEnd"/>
      <w:r>
        <w:t xml:space="preserve"> plochou </w:t>
      </w:r>
      <w:proofErr w:type="spellStart"/>
      <w:r>
        <w:t>dinskontinuity</w:t>
      </w:r>
      <w:proofErr w:type="spellEnd"/>
      <w:r>
        <w:t xml:space="preserve">  od zemského plášťa</w:t>
      </w:r>
    </w:p>
    <w:p w:rsidR="00331E10" w:rsidRDefault="00331E10" w:rsidP="00331E10">
      <w:pPr>
        <w:numPr>
          <w:ilvl w:val="0"/>
          <w:numId w:val="1"/>
        </w:numPr>
      </w:pPr>
      <w:r>
        <w:t>priemerná mocnosť je 30 – 40km</w:t>
      </w:r>
    </w:p>
    <w:p w:rsidR="00331E10" w:rsidRDefault="00331E10" w:rsidP="00331E10">
      <w:pPr>
        <w:numPr>
          <w:ilvl w:val="0"/>
          <w:numId w:val="1"/>
        </w:numPr>
      </w:pPr>
      <w:r>
        <w:t>pod dnom oceánov je tenšia – 5km, pod vysokými pohoriami 70km, na území SR má hrúbku 38 – 40km</w:t>
      </w:r>
    </w:p>
    <w:p w:rsidR="00331E10" w:rsidRDefault="00331E10" w:rsidP="00331E10">
      <w:r w:rsidRPr="00150A44">
        <w:rPr>
          <w:b/>
        </w:rPr>
        <w:t>Zemský plášť</w:t>
      </w:r>
      <w:r>
        <w:t>:</w:t>
      </w:r>
    </w:p>
    <w:p w:rsidR="00331E10" w:rsidRDefault="00331E10" w:rsidP="00331E10">
      <w:pPr>
        <w:numPr>
          <w:ilvl w:val="0"/>
          <w:numId w:val="1"/>
        </w:numPr>
      </w:pPr>
      <w:r>
        <w:t>od jadra oddelený v hĺbke 2900km</w:t>
      </w:r>
    </w:p>
    <w:p w:rsidR="00331E10" w:rsidRDefault="00331E10" w:rsidP="00331E10">
      <w:pPr>
        <w:numPr>
          <w:ilvl w:val="0"/>
          <w:numId w:val="1"/>
        </w:numPr>
      </w:pPr>
      <w:r>
        <w:t xml:space="preserve">v hĺbkach 100 – 200km sa nachádza plastická zóna – </w:t>
      </w:r>
      <w:proofErr w:type="spellStart"/>
      <w:r>
        <w:t>astenosféra</w:t>
      </w:r>
      <w:proofErr w:type="spellEnd"/>
      <w:r>
        <w:t xml:space="preserve">, po ktorej sa pohybujú jednotlivé kryhy zemskej kôry – </w:t>
      </w:r>
      <w:proofErr w:type="spellStart"/>
      <w:r>
        <w:t>litosférické</w:t>
      </w:r>
      <w:proofErr w:type="spellEnd"/>
      <w:r>
        <w:t xml:space="preserve"> dosky</w:t>
      </w:r>
    </w:p>
    <w:p w:rsidR="00331E10" w:rsidRDefault="00331E10" w:rsidP="00331E10">
      <w:r w:rsidRPr="00150A44">
        <w:rPr>
          <w:b/>
        </w:rPr>
        <w:t>Zemské jadro</w:t>
      </w:r>
      <w:r>
        <w:t>:</w:t>
      </w:r>
    </w:p>
    <w:p w:rsidR="00331E10" w:rsidRDefault="00331E10" w:rsidP="00331E10">
      <w:pPr>
        <w:numPr>
          <w:ilvl w:val="0"/>
          <w:numId w:val="1"/>
        </w:numPr>
      </w:pPr>
      <w:r>
        <w:t>najvnútornejšia časť zemského telesa</w:t>
      </w:r>
    </w:p>
    <w:p w:rsidR="00331E10" w:rsidRDefault="00331E10" w:rsidP="00331E10">
      <w:pPr>
        <w:numPr>
          <w:ilvl w:val="0"/>
          <w:numId w:val="1"/>
        </w:numPr>
      </w:pPr>
      <w:r>
        <w:t>tvorí ho prevažne železo 90% a nikel 8%</w:t>
      </w:r>
    </w:p>
    <w:p w:rsidR="00331E10" w:rsidRPr="0041583E" w:rsidRDefault="00331E10" w:rsidP="00331E10">
      <w:pPr>
        <w:numPr>
          <w:ilvl w:val="0"/>
          <w:numId w:val="1"/>
        </w:numPr>
      </w:pPr>
      <w:r>
        <w:t>predpokladá sa, že vonkajšia časť jadra je v kvapalnom stave a len vnútorné tzv. jadierko je tuhé.</w:t>
      </w:r>
      <w:r w:rsidRPr="0041583E">
        <w:rPr>
          <w:b/>
        </w:rPr>
        <w:t xml:space="preserve"> </w:t>
      </w:r>
    </w:p>
    <w:p w:rsidR="00331E10" w:rsidRDefault="00331E10" w:rsidP="00331E10">
      <w:pPr>
        <w:rPr>
          <w:b/>
        </w:rPr>
      </w:pPr>
    </w:p>
    <w:p w:rsidR="00331E10" w:rsidRDefault="00331E10" w:rsidP="00331E10">
      <w:proofErr w:type="spellStart"/>
      <w:r w:rsidRPr="00B91A83">
        <w:rPr>
          <w:b/>
        </w:rPr>
        <w:t>Litosféru</w:t>
      </w:r>
      <w:proofErr w:type="spellEnd"/>
      <w:r>
        <w:t xml:space="preserve"> tvorí zemská kôra a vrchná časť zemského plášťa po </w:t>
      </w:r>
      <w:proofErr w:type="spellStart"/>
      <w:r>
        <w:t>astenosféru</w:t>
      </w:r>
      <w:proofErr w:type="spellEnd"/>
      <w:r>
        <w:t>. – študuje ju geológia.</w:t>
      </w:r>
    </w:p>
    <w:p w:rsidR="00331E10" w:rsidRDefault="00331E10" w:rsidP="00331E10">
      <w:r>
        <w:t xml:space="preserve">Z geografického hľadiska ju študuje </w:t>
      </w:r>
      <w:proofErr w:type="spellStart"/>
      <w:r w:rsidRPr="00150A44">
        <w:rPr>
          <w:b/>
        </w:rPr>
        <w:t>litogeografia</w:t>
      </w:r>
      <w:proofErr w:type="spellEnd"/>
      <w:r>
        <w:t xml:space="preserve"> – zameriava sa na priestorové rozloženie a význam hornín v krajine.</w:t>
      </w:r>
    </w:p>
    <w:p w:rsidR="00331E10" w:rsidRPr="000E5583" w:rsidRDefault="00331E10" w:rsidP="00331E10">
      <w:pPr>
        <w:rPr>
          <w:b/>
        </w:rPr>
      </w:pPr>
      <w:r w:rsidRPr="000E5583">
        <w:rPr>
          <w:b/>
        </w:rPr>
        <w:t>Zemská</w:t>
      </w:r>
      <w:r>
        <w:t xml:space="preserve"> </w:t>
      </w:r>
      <w:proofErr w:type="spellStart"/>
      <w:r w:rsidRPr="000E5583">
        <w:rPr>
          <w:b/>
        </w:rPr>
        <w:t>litosféra</w:t>
      </w:r>
      <w:proofErr w:type="spellEnd"/>
      <w:r w:rsidRPr="000E5583">
        <w:rPr>
          <w:b/>
        </w:rPr>
        <w:t xml:space="preserve"> sa člení na 2 základné typy:</w:t>
      </w:r>
    </w:p>
    <w:p w:rsidR="00331E10" w:rsidRDefault="00331E10" w:rsidP="00331E10">
      <w:pPr>
        <w:numPr>
          <w:ilvl w:val="0"/>
          <w:numId w:val="1"/>
        </w:numPr>
      </w:pPr>
      <w:r w:rsidRPr="000E5583">
        <w:rPr>
          <w:b/>
        </w:rPr>
        <w:t>pevninská</w:t>
      </w:r>
      <w:r>
        <w:t xml:space="preserve"> </w:t>
      </w:r>
      <w:proofErr w:type="spellStart"/>
      <w:r w:rsidRPr="00AF3780">
        <w:rPr>
          <w:b/>
        </w:rPr>
        <w:t>litosféra</w:t>
      </w:r>
      <w:proofErr w:type="spellEnd"/>
      <w:r>
        <w:t xml:space="preserve"> – má hrúbku 150 - 250 km</w:t>
      </w:r>
    </w:p>
    <w:p w:rsidR="00331E10" w:rsidRPr="00AF3780" w:rsidRDefault="00331E10" w:rsidP="00331E10">
      <w:pPr>
        <w:numPr>
          <w:ilvl w:val="0"/>
          <w:numId w:val="1"/>
        </w:numPr>
      </w:pPr>
      <w:r w:rsidRPr="00AF3780">
        <w:t>pod pevninou</w:t>
      </w:r>
    </w:p>
    <w:p w:rsidR="00331E10" w:rsidRDefault="00331E10" w:rsidP="00331E10">
      <w:pPr>
        <w:numPr>
          <w:ilvl w:val="0"/>
          <w:numId w:val="1"/>
        </w:numPr>
      </w:pPr>
      <w:r>
        <w:t>má 3 vrstvy:</w:t>
      </w:r>
    </w:p>
    <w:p w:rsidR="00331E10" w:rsidRPr="00AF3780" w:rsidRDefault="00331E10" w:rsidP="00331E10">
      <w:pPr>
        <w:numPr>
          <w:ilvl w:val="2"/>
          <w:numId w:val="1"/>
        </w:numPr>
      </w:pPr>
      <w:r w:rsidRPr="00AF3780">
        <w:t>sedimentárna (usadené horniny)</w:t>
      </w:r>
    </w:p>
    <w:p w:rsidR="00331E10" w:rsidRPr="00AF3780" w:rsidRDefault="00331E10" w:rsidP="00331E10">
      <w:pPr>
        <w:numPr>
          <w:ilvl w:val="2"/>
          <w:numId w:val="1"/>
        </w:numPr>
      </w:pPr>
      <w:r w:rsidRPr="00AF3780">
        <w:t>žulová vrstva</w:t>
      </w:r>
    </w:p>
    <w:p w:rsidR="00331E10" w:rsidRPr="00AF3780" w:rsidRDefault="00331E10" w:rsidP="00331E10">
      <w:pPr>
        <w:numPr>
          <w:ilvl w:val="2"/>
          <w:numId w:val="1"/>
        </w:numPr>
      </w:pPr>
      <w:r w:rsidRPr="00AF3780">
        <w:t>čadičová vrstva</w:t>
      </w:r>
    </w:p>
    <w:p w:rsidR="00331E10" w:rsidRDefault="00331E10" w:rsidP="00331E10">
      <w:pPr>
        <w:numPr>
          <w:ilvl w:val="0"/>
          <w:numId w:val="1"/>
        </w:numPr>
      </w:pPr>
      <w:r>
        <w:rPr>
          <w:b/>
        </w:rPr>
        <w:t xml:space="preserve">oceánska </w:t>
      </w:r>
      <w:proofErr w:type="spellStart"/>
      <w:r>
        <w:rPr>
          <w:b/>
        </w:rPr>
        <w:t>litosféra</w:t>
      </w:r>
      <w:proofErr w:type="spellEnd"/>
      <w:r>
        <w:rPr>
          <w:b/>
        </w:rPr>
        <w:t xml:space="preserve"> – </w:t>
      </w:r>
      <w:r>
        <w:t>je tenšia 5 – 12 km</w:t>
      </w:r>
    </w:p>
    <w:p w:rsidR="00331E10" w:rsidRPr="00AF3780" w:rsidRDefault="00331E10" w:rsidP="00331E10">
      <w:pPr>
        <w:numPr>
          <w:ilvl w:val="0"/>
          <w:numId w:val="1"/>
        </w:numPr>
      </w:pPr>
      <w:r w:rsidRPr="00AF3780">
        <w:t>pod oceánmi</w:t>
      </w:r>
    </w:p>
    <w:p w:rsidR="00331E10" w:rsidRDefault="00331E10" w:rsidP="00331E10">
      <w:pPr>
        <w:numPr>
          <w:ilvl w:val="0"/>
          <w:numId w:val="1"/>
        </w:numPr>
      </w:pPr>
      <w:r>
        <w:rPr>
          <w:b/>
        </w:rPr>
        <w:t>má 2 vrstvy:</w:t>
      </w:r>
    </w:p>
    <w:p w:rsidR="00331E10" w:rsidRDefault="00331E10" w:rsidP="00331E10">
      <w:pPr>
        <w:numPr>
          <w:ilvl w:val="2"/>
          <w:numId w:val="1"/>
        </w:numPr>
      </w:pPr>
      <w:r>
        <w:t>sedimentárna vrstva</w:t>
      </w:r>
    </w:p>
    <w:p w:rsidR="00331E10" w:rsidRDefault="00331E10" w:rsidP="00331E10">
      <w:pPr>
        <w:numPr>
          <w:ilvl w:val="2"/>
          <w:numId w:val="1"/>
        </w:numPr>
      </w:pPr>
      <w:r>
        <w:t>čadičová vrstva</w:t>
      </w:r>
    </w:p>
    <w:p w:rsidR="00331E10" w:rsidRDefault="00331E10" w:rsidP="00331E10">
      <w:pPr>
        <w:rPr>
          <w:b/>
          <w:u w:val="single"/>
        </w:rPr>
      </w:pPr>
      <w:r w:rsidRPr="008B10D8">
        <w:rPr>
          <w:b/>
          <w:u w:val="single"/>
        </w:rPr>
        <w:t>Pohyb pevnín a oceánskeho dna</w:t>
      </w:r>
    </w:p>
    <w:p w:rsidR="00331E10" w:rsidRPr="008B10D8" w:rsidRDefault="00331E10" w:rsidP="00331E10">
      <w:pPr>
        <w:rPr>
          <w:b/>
          <w:u w:val="single"/>
        </w:rPr>
      </w:pPr>
    </w:p>
    <w:p w:rsidR="00331E10" w:rsidRDefault="00331E10" w:rsidP="00331E10">
      <w:pPr>
        <w:numPr>
          <w:ilvl w:val="0"/>
          <w:numId w:val="1"/>
        </w:numPr>
      </w:pPr>
      <w:proofErr w:type="spellStart"/>
      <w:r>
        <w:t>litosféra</w:t>
      </w:r>
      <w:proofErr w:type="spellEnd"/>
      <w:r>
        <w:t xml:space="preserve"> nie je súvislá, je rozdelená na </w:t>
      </w:r>
      <w:proofErr w:type="spellStart"/>
      <w:r>
        <w:t>litosférické</w:t>
      </w:r>
      <w:proofErr w:type="spellEnd"/>
      <w:r>
        <w:t xml:space="preserve"> dosky, ktoré sa v horizontálnom smere pohybujú po </w:t>
      </w:r>
      <w:proofErr w:type="spellStart"/>
      <w:r>
        <w:t>astenosfére</w:t>
      </w:r>
      <w:proofErr w:type="spellEnd"/>
    </w:p>
    <w:p w:rsidR="00331E10" w:rsidRDefault="00331E10" w:rsidP="00331E10">
      <w:pPr>
        <w:numPr>
          <w:ilvl w:val="0"/>
          <w:numId w:val="1"/>
        </w:numPr>
      </w:pPr>
      <w:r>
        <w:t xml:space="preserve">hybnou silou sú pravdepodobne tepelné rozdiely v </w:t>
      </w:r>
      <w:proofErr w:type="spellStart"/>
      <w:r>
        <w:t>astenosfére</w:t>
      </w:r>
      <w:proofErr w:type="spellEnd"/>
      <w:r>
        <w:t>, ktoré vyvolávajú prúdenie</w:t>
      </w:r>
    </w:p>
    <w:p w:rsidR="00331E10" w:rsidRDefault="00331E10" w:rsidP="00331E10">
      <w:pPr>
        <w:numPr>
          <w:ilvl w:val="0"/>
          <w:numId w:val="1"/>
        </w:numPr>
      </w:pPr>
      <w:r>
        <w:t>prehriate masy s menšou hmotnosťou stúpajú, chladnejšie ako ťažšie klesajú.</w:t>
      </w:r>
    </w:p>
    <w:p w:rsidR="00331E10" w:rsidRDefault="00331E10" w:rsidP="00331E10">
      <w:pPr>
        <w:numPr>
          <w:ilvl w:val="0"/>
          <w:numId w:val="1"/>
        </w:numPr>
      </w:pPr>
      <w:r>
        <w:t>pohybujú sa asi 1 – 5 cm, max 14cm za rok</w:t>
      </w:r>
    </w:p>
    <w:p w:rsidR="00331E10" w:rsidRPr="009D162A" w:rsidRDefault="00331E10" w:rsidP="00331E10">
      <w:pPr>
        <w:numPr>
          <w:ilvl w:val="0"/>
          <w:numId w:val="1"/>
        </w:numPr>
        <w:rPr>
          <w:b/>
        </w:rPr>
      </w:pPr>
      <w:r w:rsidRPr="009D162A">
        <w:rPr>
          <w:b/>
        </w:rPr>
        <w:t xml:space="preserve">pohyby </w:t>
      </w:r>
      <w:proofErr w:type="spellStart"/>
      <w:r w:rsidRPr="009D162A">
        <w:rPr>
          <w:b/>
        </w:rPr>
        <w:t>litosférických</w:t>
      </w:r>
      <w:proofErr w:type="spellEnd"/>
      <w:r w:rsidRPr="009D162A">
        <w:rPr>
          <w:b/>
        </w:rPr>
        <w:t xml:space="preserve"> dosiek:</w:t>
      </w:r>
    </w:p>
    <w:p w:rsidR="00331E10" w:rsidRDefault="00331E10" w:rsidP="00331E10">
      <w:pPr>
        <w:numPr>
          <w:ilvl w:val="1"/>
          <w:numId w:val="1"/>
        </w:numPr>
      </w:pPr>
      <w:r>
        <w:t xml:space="preserve"> vzďaľovanie – vznik </w:t>
      </w:r>
      <w:proofErr w:type="spellStart"/>
      <w:r>
        <w:t>riftov</w:t>
      </w:r>
      <w:proofErr w:type="spellEnd"/>
    </w:p>
    <w:p w:rsidR="00331E10" w:rsidRDefault="00331E10" w:rsidP="00331E10">
      <w:pPr>
        <w:numPr>
          <w:ilvl w:val="1"/>
          <w:numId w:val="1"/>
        </w:numPr>
      </w:pPr>
      <w:r>
        <w:t> približovanie – vznik pásmových pohorí</w:t>
      </w:r>
    </w:p>
    <w:p w:rsidR="00331E10" w:rsidRDefault="00331E10" w:rsidP="00331E10">
      <w:pPr>
        <w:numPr>
          <w:ilvl w:val="1"/>
          <w:numId w:val="1"/>
        </w:numPr>
      </w:pPr>
      <w:r>
        <w:t> zrážanie</w:t>
      </w:r>
    </w:p>
    <w:p w:rsidR="00331E10" w:rsidRDefault="00331E10" w:rsidP="00331E10">
      <w:pPr>
        <w:numPr>
          <w:ilvl w:val="1"/>
          <w:numId w:val="1"/>
        </w:numPr>
      </w:pPr>
      <w:r>
        <w:t> podsúvanie</w:t>
      </w:r>
    </w:p>
    <w:p w:rsidR="00331E10" w:rsidRDefault="00331E10" w:rsidP="00331E10">
      <w:pPr>
        <w:numPr>
          <w:ilvl w:val="1"/>
          <w:numId w:val="1"/>
        </w:numPr>
      </w:pPr>
      <w:r>
        <w:t> nasúvanie</w:t>
      </w:r>
    </w:p>
    <w:p w:rsidR="00331E10" w:rsidRDefault="00331E10" w:rsidP="00331E10">
      <w:pPr>
        <w:numPr>
          <w:ilvl w:val="1"/>
          <w:numId w:val="1"/>
        </w:numPr>
      </w:pPr>
      <w:r>
        <w:t> kĺzanie vedľa seba – vzniká hromadenie energie - zemetrasenie</w:t>
      </w:r>
    </w:p>
    <w:p w:rsidR="00331E10" w:rsidRDefault="00331E10" w:rsidP="00331E10"/>
    <w:p w:rsidR="00331E10" w:rsidRDefault="00331E10" w:rsidP="00331E10">
      <w:pPr>
        <w:numPr>
          <w:ilvl w:val="0"/>
          <w:numId w:val="1"/>
        </w:numPr>
      </w:pPr>
      <w:r>
        <w:t xml:space="preserve">rozoznávame hlavné </w:t>
      </w:r>
      <w:proofErr w:type="spellStart"/>
      <w:r>
        <w:t>litosférické</w:t>
      </w:r>
      <w:proofErr w:type="spellEnd"/>
      <w:r>
        <w:t xml:space="preserve"> dosky (6): americká, euroázijská, africká, </w:t>
      </w:r>
      <w:proofErr w:type="spellStart"/>
      <w:r>
        <w:t>indoaustrálska</w:t>
      </w:r>
      <w:proofErr w:type="spellEnd"/>
      <w:r>
        <w:t xml:space="preserve">, tichooceánska, antarktická, </w:t>
      </w:r>
    </w:p>
    <w:p w:rsidR="00331E10" w:rsidRDefault="00331E10" w:rsidP="00331E10">
      <w:pPr>
        <w:numPr>
          <w:ilvl w:val="0"/>
          <w:numId w:val="1"/>
        </w:numPr>
      </w:pPr>
      <w:r>
        <w:t xml:space="preserve">hranice medzi nimi tvoria pevninské </w:t>
      </w:r>
      <w:proofErr w:type="spellStart"/>
      <w:r>
        <w:t>rifty</w:t>
      </w:r>
      <w:proofErr w:type="spellEnd"/>
      <w:r>
        <w:t xml:space="preserve"> – pukliny, trhliny v zemskej kôre, </w:t>
      </w:r>
      <w:proofErr w:type="spellStart"/>
      <w:r>
        <w:t>rifty</w:t>
      </w:r>
      <w:proofErr w:type="spellEnd"/>
      <w:r>
        <w:t xml:space="preserve"> v strede oceánskych chrbtov, oceánske priekopy, pásmové pohoria</w:t>
      </w:r>
    </w:p>
    <w:p w:rsidR="00F825B7" w:rsidRDefault="00F825B7"/>
    <w:sectPr w:rsidR="00F825B7" w:rsidSect="00331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86DFF"/>
    <w:multiLevelType w:val="hybridMultilevel"/>
    <w:tmpl w:val="19308E92"/>
    <w:lvl w:ilvl="0" w:tplc="7DB028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31E10"/>
    <w:rsid w:val="00331E10"/>
    <w:rsid w:val="009910F5"/>
    <w:rsid w:val="00BF5ADC"/>
    <w:rsid w:val="00F8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1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3</cp:revision>
  <dcterms:created xsi:type="dcterms:W3CDTF">2015-02-18T17:16:00Z</dcterms:created>
  <dcterms:modified xsi:type="dcterms:W3CDTF">2015-02-18T17:44:00Z</dcterms:modified>
</cp:coreProperties>
</file>