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482" w:rsidRDefault="009A777E" w:rsidP="00421482">
      <w:pPr>
        <w:jc w:val="center"/>
      </w:pPr>
      <w:r>
        <w:t xml:space="preserve">Oprava – Záverečné preverovanie vedomostí </w:t>
      </w:r>
    </w:p>
    <w:p w:rsidR="00421482" w:rsidRDefault="00421482" w:rsidP="00421482">
      <w:pPr>
        <w:jc w:val="both"/>
      </w:pPr>
    </w:p>
    <w:p w:rsidR="00421482" w:rsidRDefault="00421482" w:rsidP="00421482">
      <w:pPr>
        <w:ind w:left="-851"/>
        <w:jc w:val="both"/>
      </w:pPr>
      <w:r>
        <w:t>Meno:______________________________________________</w:t>
      </w:r>
    </w:p>
    <w:p w:rsidR="00421482" w:rsidRDefault="00421482" w:rsidP="00421482">
      <w:pPr>
        <w:ind w:left="-851"/>
        <w:jc w:val="both"/>
      </w:pPr>
    </w:p>
    <w:p w:rsidR="009A777E" w:rsidRDefault="009A777E" w:rsidP="009A777E">
      <w:pPr>
        <w:pStyle w:val="Odsekzoznamu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Rieš rovnicu 2x</w:t>
      </w:r>
      <w:r w:rsidRPr="009A777E"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 xml:space="preserve"> – 4(x + 5) – (x+2).(x-5) = 0</w:t>
      </w:r>
    </w:p>
    <w:p w:rsidR="00421482" w:rsidRPr="009A777E" w:rsidRDefault="009A777E" w:rsidP="009A777E">
      <w:pPr>
        <w:ind w:left="-900"/>
        <w:jc w:val="both"/>
        <w:rPr>
          <w:sz w:val="22"/>
          <w:szCs w:val="22"/>
        </w:rPr>
      </w:pPr>
      <w:bookmarkStart w:id="0" w:name="_GoBack"/>
      <w:bookmarkEnd w:id="0"/>
      <w:r w:rsidRPr="009A777E">
        <w:rPr>
          <w:b/>
          <w:sz w:val="22"/>
          <w:szCs w:val="22"/>
        </w:rPr>
        <w:t xml:space="preserve">  </w:t>
      </w:r>
      <w:r w:rsidRPr="009A777E">
        <w:rPr>
          <w:b/>
        </w:rPr>
        <w:t xml:space="preserve">(4b)  </w:t>
      </w:r>
      <w:r w:rsidRPr="009A777E">
        <w:rPr>
          <w:b/>
          <w:sz w:val="22"/>
          <w:szCs w:val="22"/>
        </w:rPr>
        <w:t xml:space="preserve">  </w:t>
      </w:r>
      <w:r w:rsidR="00421482" w:rsidRPr="009A777E">
        <w:rPr>
          <w:sz w:val="22"/>
          <w:szCs w:val="22"/>
        </w:rPr>
        <w:tab/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Default="00421482" w:rsidP="009A777E">
      <w:pPr>
        <w:tabs>
          <w:tab w:val="num" w:pos="-900"/>
        </w:tabs>
        <w:ind w:left="-851"/>
        <w:jc w:val="both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1D3082">
        <w:rPr>
          <w:sz w:val="22"/>
          <w:szCs w:val="22"/>
        </w:rPr>
        <w:t>.</w:t>
      </w:r>
      <w:r w:rsidRPr="00134A87">
        <w:rPr>
          <w:sz w:val="22"/>
          <w:szCs w:val="22"/>
        </w:rPr>
        <w:t xml:space="preserve"> </w:t>
      </w:r>
      <w:r w:rsidR="009A777E">
        <w:rPr>
          <w:sz w:val="22"/>
          <w:szCs w:val="22"/>
        </w:rPr>
        <w:t>Uveď dva rovinné útvary, ktoré majú stred súmernosti, alebo aspoň jednu os súmerností a určí kde sa nachádzajú.</w:t>
      </w:r>
    </w:p>
    <w:p w:rsidR="009A777E" w:rsidRPr="009A777E" w:rsidRDefault="009A777E" w:rsidP="009A777E">
      <w:pPr>
        <w:tabs>
          <w:tab w:val="num" w:pos="-900"/>
        </w:tabs>
        <w:ind w:left="-851"/>
        <w:jc w:val="both"/>
        <w:rPr>
          <w:b/>
          <w:sz w:val="22"/>
          <w:szCs w:val="22"/>
        </w:rPr>
      </w:pPr>
      <w:r w:rsidRPr="009A777E">
        <w:rPr>
          <w:b/>
          <w:sz w:val="22"/>
          <w:szCs w:val="22"/>
        </w:rPr>
        <w:t>(3b)</w:t>
      </w:r>
    </w:p>
    <w:p w:rsidR="009A777E" w:rsidRPr="00EE6503" w:rsidRDefault="009A777E" w:rsidP="009A777E">
      <w:pPr>
        <w:tabs>
          <w:tab w:val="num" w:pos="-900"/>
        </w:tabs>
        <w:ind w:left="-851"/>
        <w:jc w:val="both"/>
        <w:rPr>
          <w:sz w:val="22"/>
          <w:szCs w:val="22"/>
        </w:rPr>
      </w:pPr>
    </w:p>
    <w:p w:rsidR="00421482" w:rsidRDefault="00421482" w:rsidP="00421482">
      <w:pPr>
        <w:ind w:left="-900"/>
        <w:jc w:val="both"/>
        <w:rPr>
          <w:sz w:val="22"/>
          <w:szCs w:val="22"/>
        </w:rPr>
      </w:pPr>
    </w:p>
    <w:p w:rsidR="009A777E" w:rsidRDefault="00421482" w:rsidP="009A777E">
      <w:pPr>
        <w:ind w:left="-900"/>
      </w:pPr>
      <w:r w:rsidRPr="00134A87">
        <w:rPr>
          <w:b/>
          <w:sz w:val="22"/>
          <w:szCs w:val="22"/>
        </w:rPr>
        <w:t>3</w:t>
      </w:r>
      <w:r>
        <w:rPr>
          <w:b/>
          <w:sz w:val="22"/>
          <w:szCs w:val="22"/>
        </w:rPr>
        <w:t>.</w:t>
      </w:r>
      <w:r w:rsidRPr="00413B4B">
        <w:t xml:space="preserve"> </w:t>
      </w:r>
      <w:r w:rsidR="009A777E">
        <w:t xml:space="preserve">Rieš danú sústavu rovníc: </w:t>
      </w:r>
      <w:r>
        <w:t xml:space="preserve">  2</w:t>
      </w:r>
      <m:oMath>
        <m:r>
          <w:rPr>
            <w:rFonts w:ascii="Cambria Math"/>
          </w:rPr>
          <m:t>y</m:t>
        </m:r>
        <m:r>
          <w:rPr>
            <w:rFonts w:ascii="Cambria Math"/>
          </w:rPr>
          <m:t>-</m:t>
        </m:r>
        <m:r>
          <w:rPr>
            <w:rFonts w:ascii="Cambria Math"/>
          </w:rPr>
          <m:t>x=1</m:t>
        </m:r>
      </m:oMath>
      <w:r w:rsidRPr="008217DF">
        <w:rPr>
          <w:rFonts w:ascii="Cambria Math"/>
        </w:rPr>
        <w:br/>
      </w:r>
      <w:r>
        <w:rPr>
          <w:b/>
          <w:sz w:val="22"/>
          <w:szCs w:val="22"/>
        </w:rPr>
        <w:t xml:space="preserve">  </w:t>
      </w:r>
      <w:r w:rsidRPr="002C6E2B">
        <w:rPr>
          <w:b/>
        </w:rPr>
        <w:t>(</w:t>
      </w:r>
      <w:r w:rsidR="009A777E">
        <w:rPr>
          <w:b/>
        </w:rPr>
        <w:t>3</w:t>
      </w:r>
      <w:r w:rsidRPr="002C6E2B">
        <w:rPr>
          <w:b/>
        </w:rPr>
        <w:t>b)</w:t>
      </w:r>
      <w:r>
        <w:rPr>
          <w:b/>
        </w:rPr>
        <w:t xml:space="preserve">      </w:t>
      </w:r>
      <w:r>
        <w:rPr>
          <w:b/>
          <w:sz w:val="22"/>
          <w:szCs w:val="22"/>
        </w:rPr>
        <w:t xml:space="preserve">                </w:t>
      </w:r>
      <w:r w:rsidR="009A777E">
        <w:rPr>
          <w:b/>
          <w:sz w:val="22"/>
          <w:szCs w:val="22"/>
        </w:rPr>
        <w:t xml:space="preserve">                    </w:t>
      </w:r>
      <w:r>
        <w:rPr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>4</m:t>
        </m:r>
        <m:r>
          <w:rPr>
            <w:rFonts w:ascii="Cambria Math"/>
          </w:rPr>
          <m:t>x</m:t>
        </m:r>
        <m:r>
          <w:rPr>
            <w:rFonts w:ascii="Cambria Math"/>
          </w:rPr>
          <m:t>-</m:t>
        </m:r>
        <m:r>
          <w:rPr>
            <w:rFonts w:ascii="Cambria Math"/>
          </w:rPr>
          <m:t>y=1</m:t>
        </m:r>
      </m:oMath>
      <w:r>
        <w:t xml:space="preserve"> </w:t>
      </w:r>
    </w:p>
    <w:p w:rsidR="00421482" w:rsidRPr="009A777E" w:rsidRDefault="00421482" w:rsidP="009A777E">
      <w:pPr>
        <w:ind w:left="-900"/>
      </w:pPr>
      <w:r>
        <w:tab/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Default="009A777E" w:rsidP="00421482">
      <w:pPr>
        <w:ind w:left="-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 Rieš danú nerovnicu v R      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n + 3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16</m:t>
            </m:r>
          </m:den>
        </m:f>
        <m:r>
          <w:rPr>
            <w:rFonts w:ascii="Cambria Math" w:hAnsi="Cambria Math" w:cs="Cambria Math"/>
            <w:sz w:val="22"/>
            <w:szCs w:val="22"/>
          </w:rPr>
          <m:t>⟨</m:t>
        </m:r>
        <m:r>
          <w:rPr>
            <w:rFonts w:ascii="Cambria Math"/>
            <w:sz w:val="22"/>
            <w:szCs w:val="22"/>
          </w:rPr>
          <m:t> </m:t>
        </m:r>
        <m:r>
          <w:rPr>
            <w:rFonts w:ascii="Cambria Math"/>
            <w:sz w:val="22"/>
            <w:szCs w:val="22"/>
          </w:rPr>
          <m:t>0</m:t>
        </m:r>
      </m:oMath>
    </w:p>
    <w:p w:rsidR="009A777E" w:rsidRPr="00134A87" w:rsidRDefault="009A777E" w:rsidP="00421482">
      <w:pPr>
        <w:ind w:left="-900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Pr="002C6E2B">
        <w:rPr>
          <w:b/>
        </w:rPr>
        <w:t>(</w:t>
      </w:r>
      <w:r>
        <w:rPr>
          <w:b/>
        </w:rPr>
        <w:t>4</w:t>
      </w:r>
      <w:r w:rsidRPr="002C6E2B">
        <w:rPr>
          <w:b/>
        </w:rPr>
        <w:t>b)</w:t>
      </w:r>
    </w:p>
    <w:p w:rsidR="00421482" w:rsidRPr="00134A87" w:rsidRDefault="00421482" w:rsidP="00421482">
      <w:pPr>
        <w:ind w:left="-900"/>
        <w:jc w:val="both"/>
        <w:rPr>
          <w:sz w:val="22"/>
          <w:szCs w:val="22"/>
        </w:rPr>
      </w:pPr>
    </w:p>
    <w:p w:rsidR="00421482" w:rsidRDefault="009A777E" w:rsidP="00421482">
      <w:pPr>
        <w:ind w:left="-90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="00421482" w:rsidRPr="00134A87">
        <w:rPr>
          <w:b/>
          <w:sz w:val="22"/>
          <w:szCs w:val="22"/>
        </w:rPr>
        <w:t>.</w:t>
      </w:r>
      <w:r w:rsidR="00421482" w:rsidRPr="00134A87">
        <w:rPr>
          <w:sz w:val="22"/>
          <w:szCs w:val="22"/>
        </w:rPr>
        <w:t xml:space="preserve">  </w:t>
      </w:r>
      <w:r>
        <w:rPr>
          <w:sz w:val="22"/>
          <w:szCs w:val="22"/>
        </w:rPr>
        <w:t>Nájdi definičný obor výrazu</w:t>
      </w:r>
      <w:r w:rsidR="00421482">
        <w:rPr>
          <w:sz w:val="22"/>
          <w:szCs w:val="22"/>
        </w:rPr>
        <w:t xml:space="preserve"> </w:t>
      </w:r>
      <w:r w:rsidR="00421482" w:rsidRPr="00134A87">
        <w:rPr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/>
                        <w:sz w:val="22"/>
                        <w:szCs w:val="22"/>
                      </w:rPr>
                      <m:t>x</m:t>
                    </m:r>
                  </m:e>
                  <m:sup>
                    <m:r>
                      <w:rPr>
                        <w:rFonts w:asci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9x</m:t>
                </m:r>
                <m:r>
                  <w:rPr>
                    <w:rFonts w:ascii="Cambria Math"/>
                    <w:sz w:val="22"/>
                    <w:szCs w:val="22"/>
                  </w:rPr>
                  <m:t>-</m:t>
                </m:r>
                <m:r>
                  <w:rPr>
                    <w:rFonts w:ascii="Cambria Math"/>
                    <w:sz w:val="22"/>
                    <w:szCs w:val="22"/>
                  </w:rPr>
                  <m:t>22</m:t>
                </m:r>
              </m:e>
            </m:rad>
          </m:num>
          <m:den>
            <m:r>
              <w:rPr>
                <w:rFonts w:ascii="Cambria Math"/>
                <w:sz w:val="22"/>
                <w:szCs w:val="22"/>
              </w:rPr>
              <m:t>x+2</m:t>
            </m:r>
          </m:den>
        </m:f>
      </m:oMath>
      <w:r w:rsidR="00421482" w:rsidRPr="00134A87">
        <w:rPr>
          <w:sz w:val="22"/>
          <w:szCs w:val="22"/>
        </w:rPr>
        <w:t>.</w:t>
      </w:r>
      <w:r w:rsidR="00421482">
        <w:rPr>
          <w:sz w:val="22"/>
          <w:szCs w:val="22"/>
        </w:rPr>
        <w:tab/>
      </w:r>
      <w:r w:rsidR="00421482">
        <w:rPr>
          <w:sz w:val="22"/>
          <w:szCs w:val="22"/>
        </w:rPr>
        <w:tab/>
      </w:r>
      <w:r w:rsidR="00421482">
        <w:rPr>
          <w:sz w:val="22"/>
          <w:szCs w:val="22"/>
        </w:rPr>
        <w:tab/>
      </w:r>
      <w:r w:rsidR="00421482">
        <w:rPr>
          <w:sz w:val="22"/>
          <w:szCs w:val="22"/>
        </w:rPr>
        <w:tab/>
      </w:r>
      <w:r w:rsidR="00421482">
        <w:rPr>
          <w:sz w:val="22"/>
          <w:szCs w:val="22"/>
        </w:rPr>
        <w:tab/>
      </w:r>
      <w:r w:rsidR="00421482">
        <w:rPr>
          <w:sz w:val="22"/>
          <w:szCs w:val="22"/>
        </w:rPr>
        <w:tab/>
      </w:r>
      <w:r w:rsidR="00421482">
        <w:rPr>
          <w:sz w:val="22"/>
          <w:szCs w:val="22"/>
        </w:rPr>
        <w:tab/>
      </w:r>
      <w:r w:rsidR="00421482">
        <w:rPr>
          <w:b/>
          <w:sz w:val="22"/>
          <w:szCs w:val="22"/>
        </w:rPr>
        <w:tab/>
      </w:r>
      <w:r w:rsidR="00421482">
        <w:rPr>
          <w:b/>
          <w:sz w:val="22"/>
          <w:szCs w:val="22"/>
        </w:rPr>
        <w:tab/>
      </w:r>
      <w:r w:rsidR="00421482">
        <w:rPr>
          <w:b/>
          <w:sz w:val="22"/>
          <w:szCs w:val="22"/>
        </w:rPr>
        <w:tab/>
      </w:r>
      <w:r w:rsidR="00421482">
        <w:rPr>
          <w:b/>
          <w:sz w:val="22"/>
          <w:szCs w:val="22"/>
        </w:rPr>
        <w:tab/>
      </w:r>
      <w:r w:rsidR="00421482">
        <w:rPr>
          <w:b/>
          <w:sz w:val="22"/>
          <w:szCs w:val="22"/>
        </w:rPr>
        <w:tab/>
      </w:r>
      <w:r w:rsidR="00421482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2C6E2B">
        <w:rPr>
          <w:b/>
        </w:rPr>
        <w:t>(</w:t>
      </w:r>
      <w:r>
        <w:rPr>
          <w:b/>
        </w:rPr>
        <w:t>4</w:t>
      </w:r>
      <w:r w:rsidRPr="002C6E2B">
        <w:rPr>
          <w:b/>
        </w:rPr>
        <w:t>b)</w:t>
      </w:r>
      <w:r>
        <w:rPr>
          <w:b/>
        </w:rPr>
        <w:t xml:space="preserve">  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ab/>
      </w:r>
    </w:p>
    <w:p w:rsidR="00421482" w:rsidRDefault="00421482" w:rsidP="00421482">
      <w:pPr>
        <w:ind w:left="-900"/>
        <w:jc w:val="both"/>
      </w:pPr>
      <w:r>
        <w:tab/>
      </w:r>
    </w:p>
    <w:p w:rsidR="00421482" w:rsidRDefault="009A777E" w:rsidP="00421482">
      <w:pPr>
        <w:ind w:left="-900"/>
        <w:jc w:val="both"/>
        <w:rPr>
          <w:sz w:val="22"/>
          <w:szCs w:val="22"/>
        </w:rPr>
      </w:pPr>
      <w:r w:rsidRPr="009A777E">
        <w:rPr>
          <w:b/>
        </w:rPr>
        <w:t>6.</w:t>
      </w:r>
      <w:r>
        <w:t xml:space="preserve"> Vyrieš nerovnicu v R  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/>
                <w:sz w:val="22"/>
                <w:szCs w:val="22"/>
              </w:rPr>
              <m:t>x+2</m:t>
            </m:r>
          </m:e>
        </m:d>
        <m:r>
          <w:rPr>
            <w:rFonts w:ascii="Cambria Math"/>
            <w:sz w:val="22"/>
            <w:szCs w:val="22"/>
          </w:rPr>
          <m:t> ≤</m:t>
        </m:r>
      </m:oMath>
      <w:r w:rsidR="00421482">
        <w:rPr>
          <w:sz w:val="22"/>
          <w:szCs w:val="22"/>
        </w:rPr>
        <w:t xml:space="preserve"> </w:t>
      </w:r>
      <w:r w:rsidR="00421482" w:rsidRPr="00134A87">
        <w:rPr>
          <w:sz w:val="22"/>
          <w:szCs w:val="22"/>
        </w:rPr>
        <w:t xml:space="preserve">3. </w:t>
      </w:r>
    </w:p>
    <w:p w:rsidR="00421482" w:rsidRPr="009A777E" w:rsidRDefault="009A777E" w:rsidP="00421482">
      <w:pPr>
        <w:ind w:left="-851"/>
        <w:jc w:val="both"/>
        <w:rPr>
          <w:b/>
        </w:rPr>
      </w:pPr>
      <w:r w:rsidRPr="009A777E">
        <w:rPr>
          <w:b/>
        </w:rPr>
        <w:t>(3b)</w:t>
      </w:r>
    </w:p>
    <w:p w:rsidR="00D77898" w:rsidRDefault="00D77898"/>
    <w:sectPr w:rsidR="00D77898" w:rsidSect="00421482">
      <w:pgSz w:w="11906" w:h="16838"/>
      <w:pgMar w:top="284" w:right="282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12EFC"/>
    <w:multiLevelType w:val="hybridMultilevel"/>
    <w:tmpl w:val="B680D08E"/>
    <w:lvl w:ilvl="0" w:tplc="B0DA46C8">
      <w:start w:val="1"/>
      <w:numFmt w:val="decimal"/>
      <w:lvlText w:val="%1."/>
      <w:lvlJc w:val="left"/>
      <w:pPr>
        <w:ind w:left="-54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" w:hanging="360"/>
      </w:pPr>
    </w:lvl>
    <w:lvl w:ilvl="2" w:tplc="041B001B" w:tentative="1">
      <w:start w:val="1"/>
      <w:numFmt w:val="lowerRoman"/>
      <w:lvlText w:val="%3."/>
      <w:lvlJc w:val="right"/>
      <w:pPr>
        <w:ind w:left="900" w:hanging="180"/>
      </w:pPr>
    </w:lvl>
    <w:lvl w:ilvl="3" w:tplc="041B000F" w:tentative="1">
      <w:start w:val="1"/>
      <w:numFmt w:val="decimal"/>
      <w:lvlText w:val="%4."/>
      <w:lvlJc w:val="left"/>
      <w:pPr>
        <w:ind w:left="1620" w:hanging="360"/>
      </w:pPr>
    </w:lvl>
    <w:lvl w:ilvl="4" w:tplc="041B0019" w:tentative="1">
      <w:start w:val="1"/>
      <w:numFmt w:val="lowerLetter"/>
      <w:lvlText w:val="%5."/>
      <w:lvlJc w:val="left"/>
      <w:pPr>
        <w:ind w:left="2340" w:hanging="360"/>
      </w:pPr>
    </w:lvl>
    <w:lvl w:ilvl="5" w:tplc="041B001B" w:tentative="1">
      <w:start w:val="1"/>
      <w:numFmt w:val="lowerRoman"/>
      <w:lvlText w:val="%6."/>
      <w:lvlJc w:val="right"/>
      <w:pPr>
        <w:ind w:left="3060" w:hanging="180"/>
      </w:pPr>
    </w:lvl>
    <w:lvl w:ilvl="6" w:tplc="041B000F" w:tentative="1">
      <w:start w:val="1"/>
      <w:numFmt w:val="decimal"/>
      <w:lvlText w:val="%7."/>
      <w:lvlJc w:val="left"/>
      <w:pPr>
        <w:ind w:left="3780" w:hanging="360"/>
      </w:pPr>
    </w:lvl>
    <w:lvl w:ilvl="7" w:tplc="041B0019" w:tentative="1">
      <w:start w:val="1"/>
      <w:numFmt w:val="lowerLetter"/>
      <w:lvlText w:val="%8."/>
      <w:lvlJc w:val="left"/>
      <w:pPr>
        <w:ind w:left="4500" w:hanging="360"/>
      </w:pPr>
    </w:lvl>
    <w:lvl w:ilvl="8" w:tplc="041B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" w15:restartNumberingAfterBreak="0">
    <w:nsid w:val="60B55BF7"/>
    <w:multiLevelType w:val="hybridMultilevel"/>
    <w:tmpl w:val="B0BEE662"/>
    <w:lvl w:ilvl="0" w:tplc="3788E90A">
      <w:start w:val="1"/>
      <w:numFmt w:val="upperLetter"/>
      <w:lvlText w:val="(%1)"/>
      <w:lvlJc w:val="left"/>
      <w:pPr>
        <w:ind w:left="-540" w:hanging="360"/>
      </w:pPr>
      <w:rPr>
        <w:rFonts w:hint="default"/>
        <w:b/>
        <w:sz w:val="24"/>
      </w:rPr>
    </w:lvl>
    <w:lvl w:ilvl="1" w:tplc="041B0019" w:tentative="1">
      <w:start w:val="1"/>
      <w:numFmt w:val="lowerLetter"/>
      <w:lvlText w:val="%2."/>
      <w:lvlJc w:val="left"/>
      <w:pPr>
        <w:ind w:left="180" w:hanging="360"/>
      </w:pPr>
    </w:lvl>
    <w:lvl w:ilvl="2" w:tplc="041B001B" w:tentative="1">
      <w:start w:val="1"/>
      <w:numFmt w:val="lowerRoman"/>
      <w:lvlText w:val="%3."/>
      <w:lvlJc w:val="right"/>
      <w:pPr>
        <w:ind w:left="900" w:hanging="180"/>
      </w:pPr>
    </w:lvl>
    <w:lvl w:ilvl="3" w:tplc="041B000F" w:tentative="1">
      <w:start w:val="1"/>
      <w:numFmt w:val="decimal"/>
      <w:lvlText w:val="%4."/>
      <w:lvlJc w:val="left"/>
      <w:pPr>
        <w:ind w:left="1620" w:hanging="360"/>
      </w:pPr>
    </w:lvl>
    <w:lvl w:ilvl="4" w:tplc="041B0019" w:tentative="1">
      <w:start w:val="1"/>
      <w:numFmt w:val="lowerLetter"/>
      <w:lvlText w:val="%5."/>
      <w:lvlJc w:val="left"/>
      <w:pPr>
        <w:ind w:left="2340" w:hanging="360"/>
      </w:pPr>
    </w:lvl>
    <w:lvl w:ilvl="5" w:tplc="041B001B" w:tentative="1">
      <w:start w:val="1"/>
      <w:numFmt w:val="lowerRoman"/>
      <w:lvlText w:val="%6."/>
      <w:lvlJc w:val="right"/>
      <w:pPr>
        <w:ind w:left="3060" w:hanging="180"/>
      </w:pPr>
    </w:lvl>
    <w:lvl w:ilvl="6" w:tplc="041B000F" w:tentative="1">
      <w:start w:val="1"/>
      <w:numFmt w:val="decimal"/>
      <w:lvlText w:val="%7."/>
      <w:lvlJc w:val="left"/>
      <w:pPr>
        <w:ind w:left="3780" w:hanging="360"/>
      </w:pPr>
    </w:lvl>
    <w:lvl w:ilvl="7" w:tplc="041B0019" w:tentative="1">
      <w:start w:val="1"/>
      <w:numFmt w:val="lowerLetter"/>
      <w:lvlText w:val="%8."/>
      <w:lvlJc w:val="left"/>
      <w:pPr>
        <w:ind w:left="4500" w:hanging="360"/>
      </w:pPr>
    </w:lvl>
    <w:lvl w:ilvl="8" w:tplc="041B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482"/>
    <w:rsid w:val="00421482"/>
    <w:rsid w:val="004F0F1E"/>
    <w:rsid w:val="009A777E"/>
    <w:rsid w:val="00D7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,"/>
  <w:listSeparator w:val=";"/>
  <w15:chartTrackingRefBased/>
  <w15:docId w15:val="{B1BF0F83-FAD1-4A34-BA94-3657747C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21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A777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9A777E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A777E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agendator</dc:creator>
  <cp:keywords/>
  <dc:description/>
  <cp:lastModifiedBy>agendator</cp:lastModifiedBy>
  <cp:revision>2</cp:revision>
  <cp:lastPrinted>2019-06-24T06:04:00Z</cp:lastPrinted>
  <dcterms:created xsi:type="dcterms:W3CDTF">2019-06-24T06:05:00Z</dcterms:created>
  <dcterms:modified xsi:type="dcterms:W3CDTF">2019-06-24T06:05:00Z</dcterms:modified>
</cp:coreProperties>
</file>