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6C" w:rsidRPr="009106DC" w:rsidRDefault="00854F20" w:rsidP="00212EAE">
      <w:pPr>
        <w:rPr>
          <w:b/>
          <w:bCs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729615</wp:posOffset>
            </wp:positionH>
            <wp:positionV relativeFrom="paragraph">
              <wp:posOffset>-438785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2EAE">
        <w:rPr>
          <w:b/>
          <w:bCs/>
          <w:sz w:val="36"/>
          <w:szCs w:val="36"/>
        </w:rPr>
        <w:t xml:space="preserve">  </w:t>
      </w:r>
      <w:r w:rsidR="00491C6C" w:rsidRPr="009106DC">
        <w:rPr>
          <w:b/>
          <w:bCs/>
          <w:sz w:val="36"/>
          <w:szCs w:val="36"/>
        </w:rPr>
        <w:t>TEMATICKÝ VÝCHOVNO-VZDELÁVACÍ PLÁN</w:t>
      </w:r>
    </w:p>
    <w:p w:rsidR="00491C6C" w:rsidRDefault="00491C6C" w:rsidP="004A36C8">
      <w:pPr>
        <w:rPr>
          <w:sz w:val="28"/>
          <w:szCs w:val="28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</w:p>
    <w:p w:rsidR="00491C6C" w:rsidRPr="00212EAE" w:rsidRDefault="00491C6C" w:rsidP="004A36C8">
      <w:pPr>
        <w:rPr>
          <w:b/>
          <w:bCs/>
        </w:rPr>
      </w:pPr>
      <w:proofErr w:type="spellStart"/>
      <w:r w:rsidRPr="00212EAE">
        <w:rPr>
          <w:b/>
          <w:bCs/>
        </w:rPr>
        <w:t>Predmet</w:t>
      </w:r>
      <w:proofErr w:type="spellEnd"/>
      <w:r w:rsidRPr="00212EAE">
        <w:rPr>
          <w:b/>
          <w:bCs/>
        </w:rPr>
        <w:t xml:space="preserve">: </w:t>
      </w:r>
      <w:proofErr w:type="spellStart"/>
      <w:r w:rsidRPr="00212EAE">
        <w:rPr>
          <w:b/>
          <w:bCs/>
        </w:rPr>
        <w:t>Konverzácia</w:t>
      </w:r>
      <w:proofErr w:type="spellEnd"/>
      <w:r w:rsidRPr="00212EAE">
        <w:rPr>
          <w:b/>
          <w:bCs/>
        </w:rPr>
        <w:t xml:space="preserve"> v </w:t>
      </w:r>
      <w:proofErr w:type="spellStart"/>
      <w:r w:rsidRPr="00212EAE">
        <w:rPr>
          <w:b/>
          <w:bCs/>
        </w:rPr>
        <w:t>anglickom</w:t>
      </w:r>
      <w:proofErr w:type="spellEnd"/>
      <w:r w:rsidRPr="00212EAE">
        <w:rPr>
          <w:b/>
          <w:bCs/>
        </w:rPr>
        <w:t xml:space="preserve"> jazyku  </w:t>
      </w:r>
    </w:p>
    <w:p w:rsidR="00491C6C" w:rsidRPr="00212EAE" w:rsidRDefault="00491C6C" w:rsidP="004A36C8">
      <w:r w:rsidRPr="00212EAE">
        <w:rPr>
          <w:b/>
          <w:bCs/>
        </w:rPr>
        <w:t xml:space="preserve">                                              </w:t>
      </w:r>
      <w:r w:rsidR="00C27910">
        <w:rPr>
          <w:b/>
          <w:bCs/>
        </w:rPr>
        <w:t xml:space="preserve">              - 2 h </w:t>
      </w:r>
      <w:proofErr w:type="spellStart"/>
      <w:r w:rsidR="00C27910">
        <w:rPr>
          <w:b/>
          <w:bCs/>
        </w:rPr>
        <w:t>týždenne</w:t>
      </w:r>
      <w:proofErr w:type="spellEnd"/>
      <w:r w:rsidR="00C27910">
        <w:rPr>
          <w:b/>
          <w:bCs/>
        </w:rPr>
        <w:t xml:space="preserve"> (60</w:t>
      </w:r>
      <w:r w:rsidRPr="00212EAE">
        <w:rPr>
          <w:b/>
          <w:bCs/>
        </w:rPr>
        <w:t xml:space="preserve"> h </w:t>
      </w:r>
      <w:proofErr w:type="spellStart"/>
      <w:r w:rsidRPr="00212EAE">
        <w:rPr>
          <w:b/>
          <w:bCs/>
        </w:rPr>
        <w:t>ročne</w:t>
      </w:r>
      <w:proofErr w:type="spellEnd"/>
      <w:r w:rsidRPr="00212EAE">
        <w:rPr>
          <w:b/>
          <w:bCs/>
        </w:rPr>
        <w:t>)</w:t>
      </w:r>
    </w:p>
    <w:p w:rsidR="00491C6C" w:rsidRPr="00212EAE" w:rsidRDefault="00491C6C" w:rsidP="004A36C8">
      <w:pPr>
        <w:rPr>
          <w:b/>
          <w:bCs/>
        </w:rPr>
      </w:pPr>
    </w:p>
    <w:p w:rsidR="00491C6C" w:rsidRPr="00212EAE" w:rsidRDefault="00212EAE" w:rsidP="004A36C8">
      <w:pPr>
        <w:rPr>
          <w:b/>
          <w:bCs/>
        </w:rPr>
      </w:pPr>
      <w:r>
        <w:rPr>
          <w:b/>
          <w:bCs/>
        </w:rPr>
        <w:t>Školský rok: 2013/2014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Trieda</w:t>
      </w:r>
      <w:proofErr w:type="spellEnd"/>
      <w:r w:rsidRPr="00212EAE">
        <w:rPr>
          <w:b/>
          <w:bCs/>
        </w:rPr>
        <w:t>:</w:t>
      </w:r>
      <w:r w:rsidRPr="00212EAE">
        <w:t xml:space="preserve"> VIII. </w:t>
      </w:r>
      <w:proofErr w:type="gramStart"/>
      <w:r w:rsidRPr="00212EAE">
        <w:t>O/ 4.A, 4.B</w:t>
      </w:r>
      <w:proofErr w:type="gramEnd"/>
      <w:r w:rsidRPr="00212EAE">
        <w:t xml:space="preserve"> 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Vyučujúci</w:t>
      </w:r>
      <w:proofErr w:type="spellEnd"/>
      <w:r w:rsidRPr="00212EAE">
        <w:rPr>
          <w:b/>
          <w:bCs/>
        </w:rPr>
        <w:t>:</w:t>
      </w:r>
      <w:r w:rsidRPr="00212EAE">
        <w:t xml:space="preserve"> PaedDr. Daniela Molnárová, Mgr. Zoja </w:t>
      </w:r>
      <w:proofErr w:type="spellStart"/>
      <w:r w:rsidRPr="00212EAE">
        <w:t>Záhornacká</w:t>
      </w:r>
      <w:proofErr w:type="spellEnd"/>
      <w:r w:rsidRPr="00212EAE">
        <w:t>, Mgr. K. Vargová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Učebnica</w:t>
      </w:r>
      <w:proofErr w:type="spellEnd"/>
      <w:r w:rsidRPr="00212EAE">
        <w:rPr>
          <w:b/>
          <w:bCs/>
        </w:rPr>
        <w:t>:</w:t>
      </w:r>
      <w:r w:rsidRPr="00212EAE">
        <w:t xml:space="preserve"> YES- </w:t>
      </w:r>
      <w:proofErr w:type="spellStart"/>
      <w:r w:rsidRPr="00212EAE">
        <w:t>vyššia</w:t>
      </w:r>
      <w:proofErr w:type="spellEnd"/>
      <w:r w:rsidRPr="00212EAE">
        <w:t xml:space="preserve"> úroveň</w:t>
      </w:r>
    </w:p>
    <w:p w:rsidR="00491C6C" w:rsidRPr="00212EAE" w:rsidRDefault="00491C6C" w:rsidP="004A36C8"/>
    <w:p w:rsidR="00491C6C" w:rsidRPr="00212EAE" w:rsidRDefault="00491C6C" w:rsidP="004A36C8">
      <w:proofErr w:type="spellStart"/>
      <w:r w:rsidRPr="00212EAE">
        <w:t>Aktualizácia</w:t>
      </w:r>
      <w:proofErr w:type="spellEnd"/>
      <w:r w:rsidRPr="00212EAE">
        <w:t xml:space="preserve"> plánu </w:t>
      </w:r>
      <w:proofErr w:type="spellStart"/>
      <w:r w:rsidRPr="00212EAE">
        <w:t>podľa</w:t>
      </w:r>
      <w:proofErr w:type="spellEnd"/>
      <w:r w:rsidRPr="00212EAE">
        <w:t xml:space="preserve"> </w:t>
      </w:r>
      <w:proofErr w:type="spellStart"/>
      <w:r w:rsidRPr="00212EAE">
        <w:t>potreby</w:t>
      </w:r>
      <w:proofErr w:type="spellEnd"/>
      <w:r w:rsidRPr="00212EAE">
        <w:t>.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rPr>
          <w:i/>
          <w:iCs/>
        </w:rPr>
      </w:pPr>
      <w:r w:rsidRPr="00212EAE">
        <w:rPr>
          <w:i/>
          <w:iCs/>
        </w:rPr>
        <w:t>Úroveň B2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tabs>
          <w:tab w:val="left" w:pos="5103"/>
          <w:tab w:val="left" w:pos="5529"/>
        </w:tabs>
      </w:pPr>
      <w:r w:rsidRPr="00212EAE">
        <w:t xml:space="preserve">Plán </w:t>
      </w:r>
      <w:proofErr w:type="spellStart"/>
      <w:r w:rsidRPr="00212EAE">
        <w:t>prerokovaný</w:t>
      </w:r>
      <w:proofErr w:type="spellEnd"/>
      <w:r w:rsidRPr="00212EAE">
        <w:t xml:space="preserve"> na PK CJ</w:t>
      </w:r>
      <w:r w:rsidR="00482C69" w:rsidRPr="00212EAE">
        <w:t xml:space="preserve"> </w:t>
      </w:r>
      <w:proofErr w:type="spellStart"/>
      <w:proofErr w:type="gramStart"/>
      <w:r w:rsidR="00482C69" w:rsidRPr="00212EAE">
        <w:t>dňa</w:t>
      </w:r>
      <w:proofErr w:type="spellEnd"/>
      <w:r w:rsidR="00482C69" w:rsidRPr="00212EAE">
        <w:t xml:space="preserve">  ____________</w:t>
      </w:r>
      <w:r w:rsidRPr="00212EAE">
        <w:t xml:space="preserve">      </w:t>
      </w:r>
      <w:r w:rsidRPr="00212EAE">
        <w:tab/>
        <w:t>.............................................</w:t>
      </w:r>
      <w:proofErr w:type="gram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</w:t>
      </w:r>
      <w:r w:rsidRPr="00212EAE">
        <w:tab/>
        <w:t>PaedDr. D. Molnárová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                                       </w:t>
      </w:r>
      <w:r w:rsidRPr="00212EAE">
        <w:tab/>
        <w:t xml:space="preserve"> </w:t>
      </w:r>
      <w:proofErr w:type="spellStart"/>
      <w:r w:rsidRPr="00212EAE">
        <w:t>vedúca</w:t>
      </w:r>
      <w:proofErr w:type="spellEnd"/>
      <w:r w:rsidRPr="00212EAE">
        <w:t xml:space="preserve"> PK CJ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212EAE">
        <w:t>Plán schv</w:t>
      </w:r>
      <w:r w:rsidR="00482C69" w:rsidRPr="00212EAE">
        <w:t xml:space="preserve">álený </w:t>
      </w:r>
      <w:proofErr w:type="spellStart"/>
      <w:proofErr w:type="gramStart"/>
      <w:r w:rsidR="00482C69" w:rsidRPr="00212EAE">
        <w:t>dňa</w:t>
      </w:r>
      <w:proofErr w:type="spellEnd"/>
      <w:r w:rsidR="00482C69" w:rsidRPr="00212EAE">
        <w:t xml:space="preserve">  ___________</w:t>
      </w:r>
      <w:r w:rsidRPr="00212EAE">
        <w:t xml:space="preserve">       </w:t>
      </w:r>
      <w:r w:rsidRPr="00212EAE">
        <w:tab/>
        <w:t>..........................................</w:t>
      </w:r>
      <w:proofErr w:type="gramEnd"/>
      <w:r w:rsidRPr="00212EAE">
        <w:tab/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ab/>
        <w:t xml:space="preserve">RNDr. D. </w:t>
      </w:r>
      <w:proofErr w:type="spellStart"/>
      <w:r w:rsidRPr="00212EAE">
        <w:t>Andraško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</w:t>
      </w:r>
      <w:r w:rsidRPr="00212EAE">
        <w:tab/>
        <w:t xml:space="preserve">  </w:t>
      </w:r>
      <w:proofErr w:type="spellStart"/>
      <w:r w:rsidRPr="00212EAE">
        <w:t>riaditeľ</w:t>
      </w:r>
      <w:proofErr w:type="spellEnd"/>
      <w:r w:rsidRPr="00212EAE">
        <w:t xml:space="preserve"> školy</w:t>
      </w:r>
    </w:p>
    <w:p w:rsidR="00491C6C" w:rsidRPr="00212EAE" w:rsidRDefault="00491C6C" w:rsidP="004A36C8">
      <w:pPr>
        <w:jc w:val="both"/>
        <w:rPr>
          <w:lang w:val="sk-SK"/>
        </w:rPr>
      </w:pPr>
      <w:r w:rsidRPr="00212EAE">
        <w:rPr>
          <w:lang w:val="sk-SK"/>
        </w:rPr>
        <w:t xml:space="preserve">                          </w:t>
      </w:r>
    </w:p>
    <w:p w:rsidR="00491C6C" w:rsidRPr="00212EAE" w:rsidRDefault="00491C6C" w:rsidP="004A36C8">
      <w:pPr>
        <w:jc w:val="both"/>
        <w:rPr>
          <w:lang w:val="sk-SK"/>
        </w:rPr>
      </w:pPr>
    </w:p>
    <w:p w:rsidR="00491C6C" w:rsidRPr="00212EAE" w:rsidRDefault="00491C6C">
      <w:r w:rsidRPr="00212EAE"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14"/>
        <w:gridCol w:w="3936"/>
        <w:gridCol w:w="2579"/>
        <w:gridCol w:w="3323"/>
        <w:gridCol w:w="1864"/>
      </w:tblGrid>
      <w:tr w:rsidR="00491C6C" w:rsidRPr="000C5682">
        <w:trPr>
          <w:trHeight w:val="774"/>
        </w:trPr>
        <w:tc>
          <w:tcPr>
            <w:tcW w:w="221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Tematický celok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491C6C" w:rsidRPr="000C5682">
        <w:trPr>
          <w:trHeight w:val="387"/>
        </w:trPr>
        <w:tc>
          <w:tcPr>
            <w:tcW w:w="2210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</w:tr>
      <w:tr w:rsidR="00491C6C" w:rsidRPr="000C5682">
        <w:trPr>
          <w:trHeight w:val="3110"/>
        </w:trPr>
        <w:tc>
          <w:tcPr>
            <w:tcW w:w="2210" w:type="dxa"/>
          </w:tcPr>
          <w:p w:rsidR="00491C6C" w:rsidRPr="001E7192" w:rsidRDefault="00491C6C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4A36C8" w:rsidRDefault="00491C6C" w:rsidP="00927E95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 8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IV</w:t>
            </w:r>
            <w:r w:rsidRPr="000C5682">
              <w:rPr>
                <w:b/>
                <w:bCs/>
                <w:lang w:val="sk-SK"/>
              </w:rPr>
              <w:t>. Voľný čas a záľuby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>
              <w:rPr>
                <w:i/>
                <w:iCs/>
                <w:lang w:val="sk-SK"/>
              </w:rPr>
              <w:t xml:space="preserve"> 8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Pr="000C5682">
              <w:rPr>
                <w:b/>
                <w:bCs/>
                <w:lang w:val="sk-SK"/>
              </w:rPr>
              <w:t>. Človek a príroda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VI. Móda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lastRenderedPageBreak/>
              <w:t>December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</w:t>
            </w:r>
            <w:r w:rsidRPr="000C5682">
              <w:rPr>
                <w:b/>
                <w:bCs/>
                <w:lang w:val="sk-SK"/>
              </w:rPr>
              <w:t>.</w:t>
            </w:r>
            <w:r>
              <w:rPr>
                <w:b/>
                <w:bCs/>
                <w:lang w:val="sk-SK"/>
              </w:rPr>
              <w:t xml:space="preserve"> </w:t>
            </w:r>
            <w:r w:rsidRPr="000C5682">
              <w:rPr>
                <w:b/>
                <w:bCs/>
                <w:lang w:val="sk-SK"/>
              </w:rPr>
              <w:t>Krajiny, mestá a miesta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D3153" w:rsidRDefault="005D3153" w:rsidP="00927E95">
            <w:pPr>
              <w:rPr>
                <w:i/>
                <w:iCs/>
                <w:lang w:val="sk-SK"/>
              </w:rPr>
            </w:pPr>
          </w:p>
          <w:p w:rsidR="005D3153" w:rsidRDefault="005D3153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VIII. </w:t>
            </w:r>
            <w:r w:rsidRPr="000C5682">
              <w:rPr>
                <w:b/>
                <w:bCs/>
                <w:lang w:val="sk-SK"/>
              </w:rPr>
              <w:t>Multikultúrna spoločnosť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Február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Pr="000C5682">
              <w:rPr>
                <w:b/>
                <w:bCs/>
                <w:lang w:val="sk-SK"/>
              </w:rPr>
              <w:t>. Voľný čas a záľuby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31B16" w:rsidRDefault="00431B16" w:rsidP="00927E95">
            <w:pPr>
              <w:rPr>
                <w:b/>
                <w:bCs/>
                <w:lang w:val="sk-SK"/>
              </w:rPr>
            </w:pPr>
          </w:p>
          <w:p w:rsidR="00431B16" w:rsidRDefault="00431B16" w:rsidP="00927E95">
            <w:pPr>
              <w:rPr>
                <w:b/>
                <w:bCs/>
                <w:lang w:val="sk-SK"/>
              </w:rPr>
            </w:pPr>
          </w:p>
          <w:p w:rsidR="00431B16" w:rsidRDefault="00431B16" w:rsidP="00927E95">
            <w:pPr>
              <w:rPr>
                <w:b/>
                <w:bCs/>
                <w:lang w:val="sk-SK"/>
              </w:rPr>
            </w:pPr>
          </w:p>
          <w:p w:rsidR="00431B16" w:rsidRDefault="00431B16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Pr="000C5682">
              <w:rPr>
                <w:b/>
                <w:bCs/>
                <w:lang w:val="sk-SK"/>
              </w:rPr>
              <w:t>. Stravovanie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  <w:r>
              <w:rPr>
                <w:i/>
                <w:iCs/>
                <w:lang w:val="sk-SK"/>
              </w:rPr>
              <w:t>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XI. Mládež a jej svet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 w:rsidR="00C27910">
              <w:rPr>
                <w:i/>
                <w:iCs/>
                <w:lang w:val="sk-SK"/>
              </w:rPr>
              <w:t xml:space="preserve"> 8</w:t>
            </w:r>
            <w:r>
              <w:rPr>
                <w:i/>
                <w:iCs/>
                <w:lang w:val="sk-SK"/>
              </w:rPr>
              <w:t xml:space="preserve">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XII. Masmédiá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 xml:space="preserve"> </w:t>
            </w:r>
            <w:r>
              <w:rPr>
                <w:b/>
                <w:bCs/>
                <w:lang w:val="sk-SK"/>
              </w:rPr>
              <w:t xml:space="preserve">XIII. </w:t>
            </w:r>
            <w:r w:rsidRPr="000C5682">
              <w:rPr>
                <w:b/>
                <w:bCs/>
                <w:lang w:val="sk-SK"/>
              </w:rPr>
              <w:t>Človek a spoločnosť, komunikácia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C27910" w:rsidRDefault="00C27910" w:rsidP="00927E95">
            <w:pPr>
              <w:rPr>
                <w:i/>
                <w:iCs/>
                <w:lang w:val="sk-SK"/>
              </w:rPr>
            </w:pPr>
          </w:p>
          <w:p w:rsidR="00C27910" w:rsidRDefault="00C27910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>Máj</w:t>
            </w:r>
            <w:r w:rsidR="00C27910">
              <w:rPr>
                <w:i/>
                <w:iCs/>
                <w:lang w:val="sk-SK"/>
              </w:rPr>
              <w:t xml:space="preserve">  6 hodín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</w:tc>
        <w:tc>
          <w:tcPr>
            <w:tcW w:w="3217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GEOGRAFICKÉ  ÚDAJE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HISTÓRIA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91C6C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KULTÚRNE A HISTORICKÉ  PAMIATKY KRAJÍN  A</w:t>
            </w:r>
            <w:r w:rsidR="00482C69">
              <w:rPr>
                <w:lang w:val="sk-SK"/>
              </w:rPr>
              <w:t> </w:t>
            </w:r>
            <w:r w:rsidRPr="00482C69">
              <w:rPr>
                <w:lang w:val="sk-SK"/>
              </w:rPr>
              <w:t>MIEST</w:t>
            </w:r>
          </w:p>
          <w:p w:rsidR="00482C69" w:rsidRDefault="00482C69" w:rsidP="00482C69">
            <w:pPr>
              <w:pStyle w:val="Odsekzoznamu"/>
              <w:rPr>
                <w:lang w:val="sk-SK"/>
              </w:rPr>
            </w:pPr>
          </w:p>
          <w:p w:rsidR="00212EAE" w:rsidRDefault="00212EAE" w:rsidP="00482C69">
            <w:pPr>
              <w:pStyle w:val="Odsekzoznamu"/>
              <w:rPr>
                <w:lang w:val="sk-SK"/>
              </w:rPr>
            </w:pPr>
          </w:p>
          <w:p w:rsidR="00212EAE" w:rsidRPr="00482C69" w:rsidRDefault="00212EAE" w:rsidP="00482C69">
            <w:pPr>
              <w:pStyle w:val="Odsekzoznamu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482C69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482C69">
              <w:rPr>
                <w:lang w:val="sk-SK"/>
              </w:rPr>
              <w:t>ČLOVEK, JEHO VZORY  A IDEÁLY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MOJA OBĽÚBENÁ KNIHA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</w:t>
            </w:r>
            <w:r w:rsidRPr="00F41461">
              <w:rPr>
                <w:rFonts w:ascii="Century" w:hAnsi="Century" w:cs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91C6C" w:rsidRDefault="00482C69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054A27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12.-13 ZÁĽUBY</w:t>
            </w:r>
            <w:bookmarkStart w:id="0" w:name="_GoBack"/>
            <w:bookmarkEnd w:id="0"/>
          </w:p>
          <w:p w:rsidR="00491C6C" w:rsidRDefault="00212EAE" w:rsidP="00431B16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31B16">
              <w:rPr>
                <w:lang w:val="sk-SK"/>
              </w:rPr>
              <w:t>14. DISKUSIA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212EAE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212EAE">
              <w:rPr>
                <w:lang w:val="sk-SK"/>
              </w:rPr>
              <w:t>ZVIERATÁ / RASTLINY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POČASIE, KLÍMA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ZÁKLADNÉ  DRUHY  OBLEČENIA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ODEVNÉ  DOPLNKY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VÝBER  OBLEČENIA  NA  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>ZNE  PRÍLEŽITOSTI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DRUHY  A VZORY  ODEVNÝCH  MATERIÁLOV</w:t>
            </w:r>
          </w:p>
          <w:p w:rsidR="00491C6C" w:rsidRDefault="005D3153" w:rsidP="005D3153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MÓDA</w:t>
            </w:r>
          </w:p>
          <w:p w:rsidR="005D3153" w:rsidRPr="005D3153" w:rsidRDefault="005D3153" w:rsidP="005D3153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TRENDY</w:t>
            </w:r>
          </w:p>
          <w:p w:rsidR="00491C6C" w:rsidRDefault="00491C6C" w:rsidP="00054A27">
            <w:pPr>
              <w:pStyle w:val="Odsekzoznamu"/>
              <w:ind w:left="1080"/>
              <w:rPr>
                <w:lang w:val="sk-SK"/>
              </w:rPr>
            </w:pPr>
          </w:p>
          <w:p w:rsidR="00491C6C" w:rsidRPr="00054A27" w:rsidRDefault="00491C6C" w:rsidP="00054A27">
            <w:pPr>
              <w:ind w:left="720"/>
              <w:rPr>
                <w:lang w:val="sk-SK"/>
              </w:rPr>
            </w:pPr>
          </w:p>
          <w:p w:rsidR="00491C6C" w:rsidRPr="00AB3BA6" w:rsidRDefault="00491C6C" w:rsidP="00054A27">
            <w:pPr>
              <w:pStyle w:val="Odsekzoznamu"/>
              <w:ind w:left="1080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5D3153" w:rsidRDefault="00491C6C" w:rsidP="005D3153">
            <w:pPr>
              <w:rPr>
                <w:lang w:val="sk-SK"/>
              </w:rPr>
            </w:pPr>
          </w:p>
          <w:p w:rsidR="00491C6C" w:rsidRPr="005D3153" w:rsidRDefault="005D3153" w:rsidP="005D3153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5D3153">
              <w:rPr>
                <w:lang w:val="sk-SK"/>
              </w:rPr>
              <w:lastRenderedPageBreak/>
              <w:t>KRAJINY</w:t>
            </w:r>
            <w:r>
              <w:rPr>
                <w:lang w:val="sk-SK"/>
              </w:rPr>
              <w:t xml:space="preserve"> </w:t>
            </w:r>
            <w:r w:rsidR="00491C6C" w:rsidRPr="005D3153">
              <w:rPr>
                <w:lang w:val="sk-SK"/>
              </w:rPr>
              <w:t>A</w:t>
            </w:r>
            <w:r>
              <w:rPr>
                <w:lang w:val="sk-SK"/>
              </w:rPr>
              <w:t xml:space="preserve"> </w:t>
            </w:r>
            <w:r w:rsidR="00491C6C" w:rsidRPr="005D3153">
              <w:rPr>
                <w:lang w:val="sk-SK"/>
              </w:rPr>
              <w:t>SVETADIELY</w:t>
            </w: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</w:p>
          <w:p w:rsidR="00491C6C" w:rsidRDefault="00491C6C" w:rsidP="00AB3BA6">
            <w:pPr>
              <w:pStyle w:val="Odsekzoznamu"/>
              <w:rPr>
                <w:lang w:val="sk-SK"/>
              </w:rPr>
            </w:pPr>
            <w:r>
              <w:rPr>
                <w:lang w:val="sk-SK"/>
              </w:rPr>
              <w:t>MESTÁ</w:t>
            </w:r>
          </w:p>
          <w:p w:rsidR="00491C6C" w:rsidRDefault="005D3153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MOJE MESTO</w:t>
            </w:r>
            <w:r w:rsidR="00491C6C" w:rsidRPr="00AB3BA6">
              <w:rPr>
                <w:lang w:val="sk-SK"/>
              </w:rPr>
              <w:t>/</w:t>
            </w:r>
            <w:r>
              <w:rPr>
                <w:lang w:val="sk-SK"/>
              </w:rPr>
              <w:t xml:space="preserve"> </w:t>
            </w:r>
            <w:r w:rsidR="00491C6C" w:rsidRPr="00AB3BA6">
              <w:rPr>
                <w:lang w:val="sk-SK"/>
              </w:rPr>
              <w:t>DEDINA</w:t>
            </w: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proofErr w:type="spellStart"/>
            <w:r w:rsidRPr="00AB3BA6">
              <w:rPr>
                <w:lang w:val="sk-SK"/>
              </w:rPr>
              <w:t>Rolové</w:t>
            </w:r>
            <w:proofErr w:type="spellEnd"/>
            <w:r w:rsidRPr="00AB3BA6">
              <w:rPr>
                <w:lang w:val="sk-SK"/>
              </w:rPr>
              <w:t xml:space="preserve"> hry </w:t>
            </w:r>
          </w:p>
          <w:p w:rsidR="00491C6C" w:rsidRPr="00AB3BA6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AB3BA6">
              <w:rPr>
                <w:lang w:val="sk-SK"/>
              </w:rPr>
              <w:t>Práca s obrazovým materiálom</w:t>
            </w:r>
          </w:p>
          <w:p w:rsidR="00491C6C" w:rsidRPr="005D3153" w:rsidRDefault="005D3153" w:rsidP="005D3153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Diskusia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RODINNĚ  SVIATKY</w:t>
            </w: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491C6C" w:rsidRPr="00AB3BA6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5D3153" w:rsidRDefault="005D3153" w:rsidP="00927E95">
            <w:pPr>
              <w:rPr>
                <w:lang w:val="sk-SK"/>
              </w:rPr>
            </w:pPr>
          </w:p>
          <w:p w:rsidR="005D3153" w:rsidRDefault="005D3153" w:rsidP="00927E95">
            <w:pPr>
              <w:rPr>
                <w:lang w:val="sk-SK"/>
              </w:rPr>
            </w:pPr>
          </w:p>
          <w:p w:rsidR="00491C6C" w:rsidRPr="00C14C0A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ZÁĽUBY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VÝSTAVY  A VEĽTRHY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KULTÚRA  A JEJ  VPLYV  NA  ČLOVEKA</w:t>
            </w: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UMENIE  A ROZVOJ OSOBNOSTI</w:t>
            </w:r>
          </w:p>
          <w:p w:rsidR="00491C6C" w:rsidRPr="00C14C0A" w:rsidRDefault="00491C6C" w:rsidP="00C14C0A">
            <w:pPr>
              <w:ind w:left="360"/>
              <w:rPr>
                <w:lang w:val="sk-SK"/>
              </w:rPr>
            </w:pPr>
          </w:p>
          <w:p w:rsidR="00491C6C" w:rsidRPr="00C14C0A" w:rsidRDefault="00491C6C" w:rsidP="00C14C0A">
            <w:pPr>
              <w:ind w:left="360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431B16">
            <w:pPr>
              <w:pStyle w:val="Odsekzoznamu"/>
              <w:ind w:left="1080"/>
              <w:rPr>
                <w:lang w:val="sk-SK"/>
              </w:rPr>
            </w:pPr>
          </w:p>
          <w:p w:rsidR="00431B16" w:rsidRDefault="00431B16" w:rsidP="00431B16">
            <w:pPr>
              <w:pStyle w:val="Odsekzoznamu"/>
              <w:ind w:left="1080"/>
              <w:rPr>
                <w:lang w:val="sk-SK"/>
              </w:rPr>
            </w:pPr>
          </w:p>
          <w:p w:rsidR="00431B16" w:rsidRPr="00431B16" w:rsidRDefault="00431B16" w:rsidP="00431B16">
            <w:pPr>
              <w:rPr>
                <w:lang w:val="sk-SK"/>
              </w:rPr>
            </w:pPr>
          </w:p>
          <w:p w:rsidR="00491C6C" w:rsidRPr="00C14C0A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STRAVOVACIE  NÁVYKY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M</w:t>
            </w:r>
            <w:r w:rsidRPr="00C14C0A">
              <w:rPr>
                <w:rFonts w:ascii="Albertus Medium" w:hAnsi="Albertus Medium" w:cs="Albertus Medium"/>
                <w:lang w:val="sk-SK"/>
              </w:rPr>
              <w:t>Ä</w:t>
            </w:r>
            <w:r w:rsidRPr="00C14C0A">
              <w:rPr>
                <w:lang w:val="sk-SK"/>
              </w:rPr>
              <w:t>SO  A M</w:t>
            </w:r>
            <w:r w:rsidRPr="00C14C0A">
              <w:rPr>
                <w:rFonts w:ascii="Albertus Medium" w:hAnsi="Albertus Medium" w:cs="Albertus Medium"/>
                <w:lang w:val="sk-SK"/>
              </w:rPr>
              <w:t>Ä</w:t>
            </w:r>
            <w:r w:rsidRPr="00C14C0A">
              <w:rPr>
                <w:lang w:val="sk-SK"/>
              </w:rPr>
              <w:t>SOVÉ  VÝROBKY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ZELENINA  A</w:t>
            </w:r>
            <w:r>
              <w:rPr>
                <w:lang w:val="sk-SK"/>
              </w:rPr>
              <w:t> </w:t>
            </w:r>
            <w:r w:rsidRPr="00C14C0A">
              <w:rPr>
                <w:lang w:val="sk-SK"/>
              </w:rPr>
              <w:t>OVOCIE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NÁPOJE</w:t>
            </w:r>
            <w:r w:rsidRPr="00C14C0A">
              <w:rPr>
                <w:lang w:val="sk-SK"/>
              </w:rPr>
              <w:br/>
              <w:t>CESTOVINY  A MÚČNE  VÝROBKY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MLIEČNE  VÝROBKY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STRAVOVACIE  ZARIADENIA</w:t>
            </w:r>
            <w:r w:rsidRPr="00F41461">
              <w:rPr>
                <w:lang w:val="sk-SK"/>
              </w:rPr>
              <w:br/>
              <w:t>PRÍPRAVA  JEDÁL</w:t>
            </w:r>
          </w:p>
          <w:p w:rsidR="00491C6C" w:rsidRPr="00F41461" w:rsidRDefault="00491C6C" w:rsidP="00C14C0A">
            <w:pPr>
              <w:pStyle w:val="Odsekzoznamu"/>
              <w:rPr>
                <w:lang w:val="sk-SK"/>
              </w:rPr>
            </w:pPr>
            <w:r w:rsidRPr="00F41461">
              <w:rPr>
                <w:lang w:val="sk-SK"/>
              </w:rPr>
              <w:t>KULTÚRA  STOLOVANIA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ZDRAVÁ  VÝŽIVA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C14C0A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C14C0A">
              <w:rPr>
                <w:lang w:val="sk-SK"/>
              </w:rPr>
              <w:t>AKTIVITY  MLÁDEŽE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VZŤAHY  MEDZI  ROVESNÍKMI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GENERAČNÉ  VZŤAHY</w:t>
            </w: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PREDSTAVY  MLÁDEŽE  O</w:t>
            </w:r>
            <w:r>
              <w:rPr>
                <w:lang w:val="sk-SK"/>
              </w:rPr>
              <w:t> </w:t>
            </w:r>
            <w:r w:rsidRPr="00F41461">
              <w:rPr>
                <w:lang w:val="sk-SK"/>
              </w:rPr>
              <w:t>SVETE</w:t>
            </w: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C14C0A">
              <w:rPr>
                <w:lang w:val="sk-SK"/>
              </w:rPr>
              <w:t xml:space="preserve">Simulačné situácie </w:t>
            </w:r>
            <w:r w:rsidRPr="00C14C0A">
              <w:rPr>
                <w:lang w:val="sk-SK"/>
              </w:rPr>
              <w:lastRenderedPageBreak/>
              <w:t>a simulačné dialógy</w:t>
            </w:r>
          </w:p>
          <w:p w:rsidR="00491C6C" w:rsidRPr="00C14C0A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C14C0A">
              <w:rPr>
                <w:lang w:val="sk-SK"/>
              </w:rPr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C14C0A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ROZHLAS, TELEVÍZIA  A INTERNET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JAZYK  AKO  DOROZUMIEVACÍ  PROSTRIEDOK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FORMY  KOMUNIKÁCIE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KULTÚRA  KOMUNIKÁ</w:t>
            </w: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PROBLÉMY SPOLOČNOSTI</w:t>
            </w:r>
          </w:p>
          <w:p w:rsidR="00431B16" w:rsidRPr="00C27910" w:rsidRDefault="00491C6C" w:rsidP="00D22A9C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 ETIKETA, POZDRAVY, SPRÁVANIE ĽUDÍ V</w:t>
            </w:r>
            <w:r>
              <w:rPr>
                <w:lang w:val="sk-SK"/>
              </w:rPr>
              <w:t> </w:t>
            </w:r>
            <w:r w:rsidRPr="00F41461">
              <w:rPr>
                <w:lang w:val="sk-SK"/>
              </w:rPr>
              <w:t>SPOLOČNOST</w:t>
            </w:r>
            <w:r>
              <w:rPr>
                <w:lang w:val="sk-SK"/>
              </w:rPr>
              <w:t>I</w:t>
            </w:r>
          </w:p>
          <w:p w:rsidR="00491C6C" w:rsidRPr="00C27910" w:rsidRDefault="00491C6C" w:rsidP="00C27910">
            <w:pPr>
              <w:rPr>
                <w:i/>
                <w:iCs/>
                <w:lang w:val="sk-SK"/>
              </w:rPr>
            </w:pPr>
          </w:p>
          <w:p w:rsidR="00491C6C" w:rsidRDefault="00C27910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-54.</w:t>
            </w:r>
            <w:r w:rsidR="00491C6C" w:rsidRPr="00D22A9C">
              <w:rPr>
                <w:i/>
                <w:iCs/>
                <w:lang w:val="sk-SK"/>
              </w:rPr>
              <w:t>Pokyny na maturitnú skúšku</w:t>
            </w:r>
          </w:p>
          <w:p w:rsidR="00C27910" w:rsidRDefault="00C27910" w:rsidP="00C27910">
            <w:pPr>
              <w:pStyle w:val="Odsekzoznamu"/>
              <w:ind w:left="1080"/>
              <w:rPr>
                <w:i/>
                <w:iCs/>
                <w:lang w:val="sk-SK"/>
              </w:rPr>
            </w:pPr>
          </w:p>
          <w:p w:rsidR="00C27910" w:rsidRDefault="00C27910" w:rsidP="00C27910">
            <w:pPr>
              <w:pStyle w:val="Odsekzoznamu"/>
              <w:ind w:left="1080"/>
              <w:rPr>
                <w:i/>
                <w:iCs/>
                <w:lang w:val="sk-SK"/>
              </w:rPr>
            </w:pPr>
          </w:p>
          <w:p w:rsidR="00C27910" w:rsidRPr="00D22A9C" w:rsidRDefault="00C27910" w:rsidP="00C27910">
            <w:pPr>
              <w:pStyle w:val="Odsekzoznamu"/>
              <w:ind w:left="1080"/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55.-60 OPAKOVANIE</w:t>
            </w:r>
          </w:p>
        </w:tc>
        <w:tc>
          <w:tcPr>
            <w:tcW w:w="284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D3153" w:rsidRDefault="005D3153" w:rsidP="00927E95">
            <w:pPr>
              <w:rPr>
                <w:lang w:val="sk-SK"/>
              </w:rPr>
            </w:pPr>
          </w:p>
          <w:p w:rsidR="005D3153" w:rsidRDefault="005D315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Simulačné situácie </w:t>
            </w:r>
            <w:r w:rsidRPr="000C5682">
              <w:rPr>
                <w:lang w:val="sk-SK"/>
              </w:rPr>
              <w:lastRenderedPageBreak/>
              <w:t>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Default="00491C6C" w:rsidP="00C14C0A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</w:t>
            </w:r>
            <w:r w:rsidR="00AA02F1">
              <w:rPr>
                <w:lang w:val="sk-SK"/>
              </w:rPr>
              <w:t>r</w:t>
            </w:r>
            <w:r w:rsidRPr="000C5682">
              <w:rPr>
                <w:lang w:val="sk-SK"/>
              </w:rPr>
              <w:t>iálom</w:t>
            </w:r>
          </w:p>
          <w:p w:rsidR="00491C6C" w:rsidRPr="00C14C0A" w:rsidRDefault="00491C6C" w:rsidP="00C14C0A">
            <w:pPr>
              <w:rPr>
                <w:lang w:val="sk-SK"/>
              </w:rPr>
            </w:pPr>
            <w:proofErr w:type="spellStart"/>
            <w:r w:rsidRPr="00C14C0A">
              <w:rPr>
                <w:lang w:val="sk-SK"/>
              </w:rPr>
              <w:t>Rolové</w:t>
            </w:r>
            <w:proofErr w:type="spellEnd"/>
            <w:r w:rsidRPr="00C14C0A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31B16" w:rsidP="00927E95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="00491C6C"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Práca s obrazovým materiálom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56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</w:t>
            </w:r>
            <w:proofErr w:type="spellStart"/>
            <w:r w:rsidRPr="000C5682">
              <w:rPr>
                <w:lang w:val="sk-SK"/>
              </w:rPr>
              <w:t>nespokoj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  <w:proofErr w:type="spellStart"/>
            <w:r w:rsidRPr="000C5682">
              <w:rPr>
                <w:lang w:val="sk-SK"/>
              </w:rPr>
              <w:t>nosť</w:t>
            </w:r>
            <w:proofErr w:type="spellEnd"/>
            <w:r w:rsidRPr="000C5682">
              <w:rPr>
                <w:lang w:val="sk-SK"/>
              </w:rPr>
              <w:t xml:space="preserve"> niekoho s niekým/niečím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91C6C" w:rsidRPr="000C5682" w:rsidRDefault="00054A2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neprekvapil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Pripomenúť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S13 Vyjadriť nezáujem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myšlienku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 konať nejakú činnosť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  <w:r w:rsidR="00054A27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body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S7 Vyjadriť radosť z niečoho, </w:t>
            </w:r>
            <w:proofErr w:type="spellStart"/>
            <w:r w:rsidRPr="000C5682">
              <w:rPr>
                <w:lang w:val="sk-SK"/>
              </w:rPr>
              <w:t>šťa</w:t>
            </w:r>
            <w:proofErr w:type="spellEnd"/>
            <w:r w:rsidRPr="000C5682">
              <w:rPr>
                <w:lang w:val="sk-SK"/>
              </w:rPr>
              <w:t xml:space="preserve"> </w:t>
            </w:r>
            <w:proofErr w:type="spellStart"/>
            <w:r w:rsidRPr="000C5682">
              <w:rPr>
                <w:lang w:val="sk-SK"/>
              </w:rPr>
              <w:t>stie</w:t>
            </w:r>
            <w:proofErr w:type="spellEnd"/>
            <w:r w:rsidRPr="000C5682">
              <w:rPr>
                <w:lang w:val="sk-SK"/>
              </w:rPr>
              <w:t>, uspokojenie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S10 Reagovať na hnev, na zlú </w:t>
            </w:r>
            <w:proofErr w:type="spellStart"/>
            <w:r w:rsidRPr="000C5682">
              <w:rPr>
                <w:lang w:val="sk-SK"/>
              </w:rPr>
              <w:t>ná</w:t>
            </w:r>
            <w:proofErr w:type="spellEnd"/>
            <w:r w:rsidRPr="000C5682">
              <w:rPr>
                <w:lang w:val="sk-SK"/>
              </w:rPr>
              <w:t xml:space="preserve"> ladu niekoho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vore</w:t>
            </w:r>
            <w:proofErr w:type="spellEnd"/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 Odpovedať na pozdrav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možností najobľúbenejšiu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D3153" w:rsidRDefault="005D315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strach, znepokojenie,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zabudnuté/nepoznané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D3153" w:rsidRDefault="005D315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smútok, skľúčenosť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S12 Obviniť, obviniť sa, </w:t>
            </w:r>
            <w:r w:rsidRPr="000C5682">
              <w:rPr>
                <w:lang w:val="sk-SK"/>
              </w:rPr>
              <w:lastRenderedPageBreak/>
              <w:t>priznať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Ponúknuť pomoc (urobiť nie-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čo namiesto niekoho iného)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Odpovedať na návrh niekoho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Predniesť prípitok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spoločne niečo vykonali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Rozviesť tému a osnovu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 xml:space="preserve">       núkanú tému / bod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Upútať pozornosť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 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D3153" w:rsidRDefault="005D315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Písomné </w:t>
            </w:r>
            <w:r w:rsidRPr="000C5682">
              <w:rPr>
                <w:lang w:val="sk-SK"/>
              </w:rPr>
              <w:lastRenderedPageBreak/>
              <w:t>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Pr="000C5682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356ABB">
            <w:pPr>
              <w:rPr>
                <w:lang w:val="sk-SK"/>
              </w:rPr>
            </w:pPr>
          </w:p>
          <w:p w:rsidR="00356ABB" w:rsidRPr="000C5682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356ABB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  <w:p w:rsidR="00356ABB" w:rsidRPr="00356ABB" w:rsidRDefault="00356ABB" w:rsidP="00356ABB">
            <w:pPr>
              <w:rPr>
                <w:lang w:val="sk-SK"/>
              </w:rPr>
            </w:pPr>
          </w:p>
          <w:p w:rsidR="00356ABB" w:rsidRPr="00356ABB" w:rsidRDefault="00356ABB" w:rsidP="00356ABB">
            <w:pPr>
              <w:rPr>
                <w:lang w:val="sk-SK"/>
              </w:rPr>
            </w:pPr>
          </w:p>
          <w:p w:rsidR="00356ABB" w:rsidRPr="00356ABB" w:rsidRDefault="00356ABB" w:rsidP="00356ABB">
            <w:pPr>
              <w:rPr>
                <w:lang w:val="sk-SK"/>
              </w:rPr>
            </w:pPr>
          </w:p>
          <w:p w:rsidR="00356ABB" w:rsidRPr="00356ABB" w:rsidRDefault="00356ABB" w:rsidP="00356ABB">
            <w:pPr>
              <w:rPr>
                <w:lang w:val="sk-SK"/>
              </w:rPr>
            </w:pPr>
          </w:p>
          <w:p w:rsidR="00356ABB" w:rsidRPr="00356ABB" w:rsidRDefault="00356ABB" w:rsidP="00356ABB">
            <w:pPr>
              <w:rPr>
                <w:lang w:val="sk-SK"/>
              </w:rPr>
            </w:pPr>
          </w:p>
          <w:p w:rsidR="00356ABB" w:rsidRPr="00356ABB" w:rsidRDefault="00356ABB" w:rsidP="00356ABB">
            <w:pPr>
              <w:rPr>
                <w:lang w:val="sk-SK"/>
              </w:rPr>
            </w:pPr>
          </w:p>
          <w:p w:rsidR="00356ABB" w:rsidRPr="00356ABB" w:rsidRDefault="00356ABB" w:rsidP="00356ABB">
            <w:pPr>
              <w:rPr>
                <w:lang w:val="sk-SK"/>
              </w:rPr>
            </w:pPr>
          </w:p>
          <w:p w:rsidR="00356ABB" w:rsidRPr="00356ABB" w:rsidRDefault="00356ABB" w:rsidP="00356ABB">
            <w:pPr>
              <w:rPr>
                <w:lang w:val="sk-SK"/>
              </w:rPr>
            </w:pPr>
          </w:p>
          <w:p w:rsidR="00356ABB" w:rsidRPr="00356ABB" w:rsidRDefault="00356ABB" w:rsidP="00356ABB">
            <w:pPr>
              <w:rPr>
                <w:lang w:val="sk-SK"/>
              </w:rPr>
            </w:pPr>
          </w:p>
          <w:p w:rsidR="00356ABB" w:rsidRPr="00356ABB" w:rsidRDefault="00356ABB" w:rsidP="00356ABB">
            <w:pPr>
              <w:rPr>
                <w:lang w:val="sk-SK"/>
              </w:rPr>
            </w:pPr>
          </w:p>
          <w:p w:rsidR="00356ABB" w:rsidRDefault="00356ABB" w:rsidP="00356ABB">
            <w:pPr>
              <w:rPr>
                <w:lang w:val="sk-SK"/>
              </w:rPr>
            </w:pPr>
          </w:p>
          <w:p w:rsidR="00356ABB" w:rsidRDefault="00356ABB" w:rsidP="00356ABB">
            <w:pPr>
              <w:rPr>
                <w:lang w:val="sk-SK"/>
              </w:rPr>
            </w:pPr>
          </w:p>
          <w:p w:rsidR="00356ABB" w:rsidRDefault="00356ABB" w:rsidP="00356ABB">
            <w:pPr>
              <w:rPr>
                <w:lang w:val="sk-SK"/>
              </w:rPr>
            </w:pPr>
          </w:p>
          <w:p w:rsidR="00356ABB" w:rsidRPr="000C5682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356ABB" w:rsidRPr="00356ABB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</w:tc>
      </w:tr>
    </w:tbl>
    <w:p w:rsidR="00491C6C" w:rsidRPr="00673032" w:rsidRDefault="00491C6C" w:rsidP="00C14C0A">
      <w:pPr>
        <w:spacing w:after="200" w:line="276" w:lineRule="auto"/>
        <w:rPr>
          <w:b/>
          <w:bCs/>
          <w:lang w:val="sk-SK"/>
        </w:rPr>
      </w:pPr>
      <w:r w:rsidRPr="00673032">
        <w:rPr>
          <w:b/>
          <w:bCs/>
          <w:lang w:val="sk-SK"/>
        </w:rPr>
        <w:lastRenderedPageBreak/>
        <w:t>KLASIFIKÁCIA A HODNOTENIE</w:t>
      </w:r>
    </w:p>
    <w:p w:rsidR="00491C6C" w:rsidRDefault="00491C6C" w:rsidP="004A36C8">
      <w:pPr>
        <w:jc w:val="center"/>
        <w:rPr>
          <w:lang w:val="sk-SK"/>
        </w:rPr>
      </w:pPr>
    </w:p>
    <w:p w:rsidR="00491C6C" w:rsidRPr="00710DB3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491C6C" w:rsidRPr="00C40543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91C6C" w:rsidRDefault="00491C6C" w:rsidP="004A36C8">
      <w:pPr>
        <w:ind w:left="720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HODNOTENIE  pri predmete  KONVERZÁCIA (2 hodinová dotácia)</w:t>
      </w:r>
    </w:p>
    <w:p w:rsidR="00491C6C" w:rsidRPr="006827D5" w:rsidRDefault="00491C6C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3 známky za polrok: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491C6C" w:rsidRDefault="00491C6C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91C6C" w:rsidRDefault="00491C6C" w:rsidP="004A36C8">
      <w:pPr>
        <w:ind w:left="720"/>
        <w:jc w:val="both"/>
        <w:rPr>
          <w:lang w:val="sk-SK"/>
        </w:rPr>
      </w:pPr>
    </w:p>
    <w:p w:rsidR="00491C6C" w:rsidRPr="00CA259E" w:rsidRDefault="00491C6C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91C6C" w:rsidRPr="00C27910" w:rsidRDefault="00491C6C" w:rsidP="00C27910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="00C27910">
        <w:rPr>
          <w:sz w:val="28"/>
          <w:szCs w:val="28"/>
          <w:lang w:val="sk-SK"/>
        </w:rPr>
        <w:t>nedostatočný</w:t>
      </w:r>
    </w:p>
    <w:p w:rsidR="00BC0965" w:rsidRDefault="00BC0965">
      <w:pPr>
        <w:rPr>
          <w:rFonts w:cs="Aharoni"/>
          <w:b/>
          <w:sz w:val="96"/>
          <w:szCs w:val="96"/>
          <w:lang w:val="sk-SK"/>
        </w:rPr>
      </w:pPr>
    </w:p>
    <w:p w:rsidR="00BC0965" w:rsidRDefault="00BC0965">
      <w:pPr>
        <w:rPr>
          <w:rFonts w:cs="Aharoni"/>
          <w:b/>
          <w:sz w:val="96"/>
          <w:szCs w:val="96"/>
          <w:lang w:val="sk-SK"/>
        </w:rPr>
      </w:pPr>
    </w:p>
    <w:p w:rsidR="00BC0965" w:rsidRDefault="00BC0965">
      <w:pPr>
        <w:rPr>
          <w:rFonts w:cs="Aharoni"/>
          <w:b/>
          <w:sz w:val="96"/>
          <w:szCs w:val="96"/>
          <w:lang w:val="sk-SK"/>
        </w:rPr>
      </w:pPr>
    </w:p>
    <w:p w:rsidR="00BC0965" w:rsidRDefault="00BC0965">
      <w:pPr>
        <w:rPr>
          <w:rFonts w:cs="Aharoni"/>
          <w:b/>
          <w:sz w:val="96"/>
          <w:szCs w:val="96"/>
          <w:lang w:val="sk-SK"/>
        </w:rPr>
      </w:pPr>
    </w:p>
    <w:p w:rsidR="00491C6C" w:rsidRPr="00BC0965" w:rsidRDefault="00BC0965">
      <w:pPr>
        <w:rPr>
          <w:rFonts w:cs="Aharoni"/>
          <w:b/>
          <w:sz w:val="96"/>
          <w:szCs w:val="96"/>
          <w:lang w:val="sk-SK"/>
        </w:rPr>
      </w:pPr>
      <w:r w:rsidRPr="00BC0965">
        <w:rPr>
          <w:rFonts w:cs="Aharoni"/>
          <w:b/>
          <w:sz w:val="96"/>
          <w:szCs w:val="96"/>
          <w:lang w:val="sk-SK"/>
        </w:rPr>
        <w:t>BE OPTIMISTIC AND SMILE!</w:t>
      </w:r>
    </w:p>
    <w:sectPr w:rsidR="00491C6C" w:rsidRPr="00BC0965" w:rsidSect="0092396F">
      <w:headerReference w:type="default" r:id="rId8"/>
      <w:footerReference w:type="default" r:id="rId9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8A9" w:rsidRDefault="009718A9" w:rsidP="004A36C8">
      <w:r>
        <w:separator/>
      </w:r>
    </w:p>
  </w:endnote>
  <w:endnote w:type="continuationSeparator" w:id="0">
    <w:p w:rsidR="009718A9" w:rsidRDefault="009718A9" w:rsidP="004A3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lbertus Medium">
    <w:altName w:val="Candara"/>
    <w:charset w:val="EE"/>
    <w:family w:val="swiss"/>
    <w:pitch w:val="variable"/>
    <w:sig w:usb0="00000001" w:usb1="00000000" w:usb2="00000000" w:usb3="00000000" w:csb0="0000009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5B1891">
    <w:pPr>
      <w:pStyle w:val="Pta"/>
      <w:jc w:val="right"/>
    </w:pPr>
    <w:r>
      <w:fldChar w:fldCharType="begin"/>
    </w:r>
    <w:r w:rsidR="009718A9">
      <w:instrText xml:space="preserve"> PAGE   \* MERGEFORMAT </w:instrText>
    </w:r>
    <w:r>
      <w:fldChar w:fldCharType="separate"/>
    </w:r>
    <w:r w:rsidR="00BC0965">
      <w:rPr>
        <w:noProof/>
      </w:rPr>
      <w:t>8</w:t>
    </w:r>
    <w:r>
      <w:rPr>
        <w:noProof/>
      </w:rPr>
      <w:fldChar w:fldCharType="end"/>
    </w:r>
  </w:p>
  <w:p w:rsidR="00491C6C" w:rsidRDefault="00491C6C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8A9" w:rsidRDefault="009718A9" w:rsidP="004A36C8">
      <w:r>
        <w:separator/>
      </w:r>
    </w:p>
  </w:footnote>
  <w:footnote w:type="continuationSeparator" w:id="0">
    <w:p w:rsidR="009718A9" w:rsidRDefault="009718A9" w:rsidP="004A3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491C6C">
    <w:pPr>
      <w:pStyle w:val="Hlavika"/>
      <w:rPr>
        <w:lang w:val="sk-SK"/>
      </w:rPr>
    </w:pPr>
  </w:p>
  <w:p w:rsidR="00BC0965" w:rsidRPr="004A36C8" w:rsidRDefault="00BC0965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E471A"/>
    <w:multiLevelType w:val="hybridMultilevel"/>
    <w:tmpl w:val="4E2C7B5E"/>
    <w:lvl w:ilvl="0" w:tplc="18D2B586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A36C8"/>
    <w:rsid w:val="00021AF4"/>
    <w:rsid w:val="00054A27"/>
    <w:rsid w:val="00082A76"/>
    <w:rsid w:val="000A63E5"/>
    <w:rsid w:val="000C5682"/>
    <w:rsid w:val="001E7192"/>
    <w:rsid w:val="00212EAE"/>
    <w:rsid w:val="00241408"/>
    <w:rsid w:val="002D6DA7"/>
    <w:rsid w:val="00356ABB"/>
    <w:rsid w:val="00431B16"/>
    <w:rsid w:val="004742CA"/>
    <w:rsid w:val="00482C69"/>
    <w:rsid w:val="004919C8"/>
    <w:rsid w:val="00491C6C"/>
    <w:rsid w:val="004A36C8"/>
    <w:rsid w:val="004B1E01"/>
    <w:rsid w:val="00511A6D"/>
    <w:rsid w:val="0052328E"/>
    <w:rsid w:val="005B1891"/>
    <w:rsid w:val="005B1BD7"/>
    <w:rsid w:val="005D3153"/>
    <w:rsid w:val="00632C87"/>
    <w:rsid w:val="00673032"/>
    <w:rsid w:val="006827D5"/>
    <w:rsid w:val="00687C13"/>
    <w:rsid w:val="00710DB3"/>
    <w:rsid w:val="00736979"/>
    <w:rsid w:val="00762D9C"/>
    <w:rsid w:val="007D6CD4"/>
    <w:rsid w:val="00826CC5"/>
    <w:rsid w:val="00854F20"/>
    <w:rsid w:val="009106DC"/>
    <w:rsid w:val="0092396F"/>
    <w:rsid w:val="00927E95"/>
    <w:rsid w:val="009718A9"/>
    <w:rsid w:val="0099258F"/>
    <w:rsid w:val="00A37493"/>
    <w:rsid w:val="00AA02F1"/>
    <w:rsid w:val="00AA285B"/>
    <w:rsid w:val="00AB3BA6"/>
    <w:rsid w:val="00BC0965"/>
    <w:rsid w:val="00BD7816"/>
    <w:rsid w:val="00BF54E4"/>
    <w:rsid w:val="00C14C0A"/>
    <w:rsid w:val="00C15C2D"/>
    <w:rsid w:val="00C27910"/>
    <w:rsid w:val="00C40543"/>
    <w:rsid w:val="00C46A93"/>
    <w:rsid w:val="00C611DA"/>
    <w:rsid w:val="00CA259E"/>
    <w:rsid w:val="00CA2B9F"/>
    <w:rsid w:val="00D04266"/>
    <w:rsid w:val="00D22A9C"/>
    <w:rsid w:val="00D27C1C"/>
    <w:rsid w:val="00DC52F4"/>
    <w:rsid w:val="00DE5322"/>
    <w:rsid w:val="00E06BF3"/>
    <w:rsid w:val="00E357EF"/>
    <w:rsid w:val="00E53B79"/>
    <w:rsid w:val="00ED2F37"/>
    <w:rsid w:val="00EE4B8F"/>
    <w:rsid w:val="00EF0BF3"/>
    <w:rsid w:val="00F41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1149</Words>
  <Characters>7314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</vt:lpstr>
    </vt:vector>
  </TitlesOfParts>
  <Company>Gelnica</Company>
  <LinksUpToDate>false</LinksUpToDate>
  <CharactersWithSpaces>8447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creator>gelnica</dc:creator>
  <cp:lastModifiedBy>gelnica</cp:lastModifiedBy>
  <cp:revision>4</cp:revision>
  <cp:lastPrinted>2013-10-02T06:43:00Z</cp:lastPrinted>
  <dcterms:created xsi:type="dcterms:W3CDTF">2013-09-11T21:04:00Z</dcterms:created>
  <dcterms:modified xsi:type="dcterms:W3CDTF">2013-10-02T06:49:00Z</dcterms:modified>
</cp:coreProperties>
</file>