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B3763" w:rsidRDefault="002A6BE3">
      <w:pPr>
        <w:rPr>
          <w:rFonts w:ascii="Times New Roman" w:hAnsi="Times New Roman" w:cs="Times New Roman"/>
          <w:sz w:val="24"/>
          <w:szCs w:val="24"/>
          <w:shd w:val="clear" w:color="auto" w:fill="FFFFFF"/>
        </w:rPr>
      </w:pPr>
      <w:r w:rsidRPr="00BB3763">
        <w:rPr>
          <w:rFonts w:ascii="Times New Roman" w:hAnsi="Times New Roman" w:cs="Times New Roman"/>
          <w:b/>
          <w:bCs/>
          <w:sz w:val="24"/>
          <w:szCs w:val="24"/>
          <w:shd w:val="clear" w:color="auto" w:fill="FFFFFF"/>
        </w:rPr>
        <w:t>Kresťanstvo</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alebo historicky aj</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b/>
          <w:bCs/>
          <w:sz w:val="24"/>
          <w:szCs w:val="24"/>
          <w:shd w:val="clear" w:color="auto" w:fill="FFFFFF"/>
        </w:rPr>
        <w:t>christianizmus</w:t>
      </w:r>
      <w:proofErr w:type="spellEnd"/>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je jedno zo svetových</w:t>
      </w:r>
      <w:r w:rsidRPr="00BB3763">
        <w:rPr>
          <w:rStyle w:val="apple-converted-space"/>
          <w:rFonts w:ascii="Times New Roman" w:hAnsi="Times New Roman" w:cs="Times New Roman"/>
          <w:sz w:val="24"/>
          <w:szCs w:val="24"/>
          <w:shd w:val="clear" w:color="auto" w:fill="FFFFFF"/>
        </w:rPr>
        <w:t> </w:t>
      </w:r>
      <w:hyperlink r:id="rId5" w:tooltip="Monoteizmus" w:history="1">
        <w:r w:rsidRPr="00BB3763">
          <w:rPr>
            <w:rStyle w:val="Hypertextovprepojenie"/>
            <w:rFonts w:ascii="Times New Roman" w:hAnsi="Times New Roman" w:cs="Times New Roman"/>
            <w:color w:val="auto"/>
            <w:sz w:val="24"/>
            <w:szCs w:val="24"/>
            <w:u w:val="none"/>
            <w:shd w:val="clear" w:color="auto" w:fill="FFFFFF"/>
          </w:rPr>
          <w:t>monoteistických</w:t>
        </w:r>
      </w:hyperlink>
      <w:r w:rsidRPr="00BB3763">
        <w:rPr>
          <w:rStyle w:val="apple-converted-space"/>
          <w:rFonts w:ascii="Times New Roman" w:hAnsi="Times New Roman" w:cs="Times New Roman"/>
          <w:sz w:val="24"/>
          <w:szCs w:val="24"/>
          <w:shd w:val="clear" w:color="auto" w:fill="FFFFFF"/>
        </w:rPr>
        <w:t> </w:t>
      </w:r>
      <w:hyperlink r:id="rId6" w:tooltip="Náboženstvo" w:history="1">
        <w:r w:rsidRPr="00BB3763">
          <w:rPr>
            <w:rStyle w:val="Hypertextovprepojenie"/>
            <w:rFonts w:ascii="Times New Roman" w:hAnsi="Times New Roman" w:cs="Times New Roman"/>
            <w:color w:val="auto"/>
            <w:sz w:val="24"/>
            <w:szCs w:val="24"/>
            <w:u w:val="none"/>
            <w:shd w:val="clear" w:color="auto" w:fill="FFFFFF"/>
          </w:rPr>
          <w:t>náboženstiev</w:t>
        </w:r>
      </w:hyperlink>
      <w:r w:rsidRPr="00BB3763">
        <w:rPr>
          <w:rFonts w:ascii="Times New Roman" w:hAnsi="Times New Roman" w:cs="Times New Roman"/>
          <w:sz w:val="24"/>
          <w:szCs w:val="24"/>
          <w:shd w:val="clear" w:color="auto" w:fill="FFFFFF"/>
        </w:rPr>
        <w:t>. Za pôvodcu a centrálnu osobu kresťanstva sa považuje</w:t>
      </w:r>
      <w:r w:rsidRPr="00BB3763">
        <w:rPr>
          <w:rStyle w:val="apple-converted-space"/>
          <w:rFonts w:ascii="Times New Roman" w:hAnsi="Times New Roman" w:cs="Times New Roman"/>
          <w:sz w:val="24"/>
          <w:szCs w:val="24"/>
          <w:shd w:val="clear" w:color="auto" w:fill="FFFFFF"/>
        </w:rPr>
        <w:t> </w:t>
      </w:r>
      <w:hyperlink r:id="rId7" w:tooltip="Ježiš Kristus" w:history="1">
        <w:r w:rsidRPr="00BB3763">
          <w:rPr>
            <w:rStyle w:val="Hypertextovprepojenie"/>
            <w:rFonts w:ascii="Times New Roman" w:hAnsi="Times New Roman" w:cs="Times New Roman"/>
            <w:color w:val="auto"/>
            <w:sz w:val="24"/>
            <w:szCs w:val="24"/>
            <w:u w:val="none"/>
            <w:shd w:val="clear" w:color="auto" w:fill="FFFFFF"/>
          </w:rPr>
          <w:t>Ježiš Kristus</w:t>
        </w:r>
      </w:hyperlink>
      <w:r w:rsidRPr="00BB3763">
        <w:rPr>
          <w:rFonts w:ascii="Times New Roman" w:hAnsi="Times New Roman" w:cs="Times New Roman"/>
          <w:sz w:val="24"/>
          <w:szCs w:val="24"/>
          <w:shd w:val="clear" w:color="auto" w:fill="FFFFFF"/>
        </w:rPr>
        <w:t>, jeho život, smrť, zmŕtvychvstanie a jeho učenie tak, ako boli zachytené v</w:t>
      </w:r>
      <w:r w:rsidRPr="00BB3763">
        <w:rPr>
          <w:rStyle w:val="apple-converted-space"/>
          <w:rFonts w:ascii="Times New Roman" w:hAnsi="Times New Roman" w:cs="Times New Roman"/>
          <w:sz w:val="24"/>
          <w:szCs w:val="24"/>
          <w:shd w:val="clear" w:color="auto" w:fill="FFFFFF"/>
        </w:rPr>
        <w:t> </w:t>
      </w:r>
      <w:hyperlink r:id="rId8" w:tooltip="Nový zákon" w:history="1">
        <w:r w:rsidRPr="00BB3763">
          <w:rPr>
            <w:rStyle w:val="Hypertextovprepojenie"/>
            <w:rFonts w:ascii="Times New Roman" w:hAnsi="Times New Roman" w:cs="Times New Roman"/>
            <w:color w:val="auto"/>
            <w:sz w:val="24"/>
            <w:szCs w:val="24"/>
            <w:u w:val="none"/>
            <w:shd w:val="clear" w:color="auto" w:fill="FFFFFF"/>
          </w:rPr>
          <w:t>Novom zákone</w:t>
        </w:r>
      </w:hyperlink>
      <w:r w:rsidRPr="00BB3763">
        <w:rPr>
          <w:rFonts w:ascii="Times New Roman" w:hAnsi="Times New Roman" w:cs="Times New Roman"/>
          <w:sz w:val="24"/>
          <w:szCs w:val="24"/>
          <w:shd w:val="clear" w:color="auto" w:fill="FFFFFF"/>
        </w:rPr>
        <w:t>. S viac ako 2 miliardami veriacich je kresťanstvo najrozšírenejším náboženstvom vo svete</w:t>
      </w:r>
    </w:p>
    <w:p w:rsidR="00681F10" w:rsidRPr="00BB3763" w:rsidRDefault="00681F10" w:rsidP="00681F10">
      <w:pPr>
        <w:pStyle w:val="Normlnywebov"/>
        <w:shd w:val="clear" w:color="auto" w:fill="FFFFFF"/>
        <w:spacing w:before="120" w:beforeAutospacing="0" w:after="120" w:afterAutospacing="0"/>
      </w:pPr>
      <w:r w:rsidRPr="00BB3763">
        <w:t>Kresťanstvo sa zrodilo v</w:t>
      </w:r>
      <w:r w:rsidRPr="00BB3763">
        <w:rPr>
          <w:rStyle w:val="apple-converted-space"/>
        </w:rPr>
        <w:t> </w:t>
      </w:r>
      <w:hyperlink r:id="rId9" w:tooltip="1. storočie" w:history="1">
        <w:r w:rsidRPr="00BB3763">
          <w:rPr>
            <w:rStyle w:val="Hypertextovprepojenie"/>
            <w:color w:val="auto"/>
          </w:rPr>
          <w:t>1. storočí</w:t>
        </w:r>
      </w:hyperlink>
      <w:r w:rsidRPr="00BB3763">
        <w:rPr>
          <w:rStyle w:val="apple-converted-space"/>
        </w:rPr>
        <w:t> </w:t>
      </w:r>
      <w:r w:rsidRPr="00BB3763">
        <w:t>po Kr. ako odnož</w:t>
      </w:r>
      <w:r w:rsidRPr="00BB3763">
        <w:rPr>
          <w:rStyle w:val="apple-converted-space"/>
        </w:rPr>
        <w:t> </w:t>
      </w:r>
      <w:proofErr w:type="spellStart"/>
      <w:r w:rsidRPr="00BB3763">
        <w:fldChar w:fldCharType="begin"/>
      </w:r>
      <w:r w:rsidRPr="00BB3763">
        <w:instrText xml:space="preserve"> HYPERLINK "https://sk.wikipedia.org/wiki/Judaizmus" \o "Judaizmus" </w:instrText>
      </w:r>
      <w:r w:rsidRPr="00BB3763">
        <w:fldChar w:fldCharType="separate"/>
      </w:r>
      <w:r w:rsidRPr="00BB3763">
        <w:rPr>
          <w:rStyle w:val="Hypertextovprepojenie"/>
          <w:color w:val="auto"/>
        </w:rPr>
        <w:t>judaizmu</w:t>
      </w:r>
      <w:proofErr w:type="spellEnd"/>
      <w:r w:rsidRPr="00BB3763">
        <w:fldChar w:fldCharType="end"/>
      </w:r>
      <w:r w:rsidRPr="00BB3763">
        <w:t>, zdieľajúca mnohé náboženské texty židovského náboženstva, ktoré sú kresťanom známe ako tzv.</w:t>
      </w:r>
      <w:r w:rsidRPr="00BB3763">
        <w:rPr>
          <w:rStyle w:val="apple-converted-space"/>
        </w:rPr>
        <w:t> </w:t>
      </w:r>
      <w:hyperlink r:id="rId10" w:tooltip="Starý zákon" w:history="1">
        <w:r w:rsidRPr="00BB3763">
          <w:rPr>
            <w:rStyle w:val="Hypertextovprepojenie"/>
            <w:color w:val="auto"/>
          </w:rPr>
          <w:t>Starý zákon</w:t>
        </w:r>
      </w:hyperlink>
      <w:r w:rsidRPr="00BB3763">
        <w:t>.</w:t>
      </w:r>
    </w:p>
    <w:p w:rsidR="00681F10" w:rsidRPr="00BB3763" w:rsidRDefault="00681F10" w:rsidP="00681F10">
      <w:pPr>
        <w:pStyle w:val="Normlnywebov"/>
        <w:shd w:val="clear" w:color="auto" w:fill="FFFFFF"/>
        <w:spacing w:before="120" w:beforeAutospacing="0" w:after="120" w:afterAutospacing="0"/>
      </w:pPr>
      <w:r w:rsidRPr="00BB3763">
        <w:t xml:space="preserve">Kresťanstvo je považované za náboženstvo spasenia, ktoré vzniklo v </w:t>
      </w:r>
      <w:proofErr w:type="spellStart"/>
      <w:r w:rsidRPr="00BB3763">
        <w:t>prednoázijsko-helenistickom</w:t>
      </w:r>
      <w:proofErr w:type="spellEnd"/>
      <w:r w:rsidRPr="00BB3763">
        <w:t xml:space="preserve"> prostredí neskorého</w:t>
      </w:r>
      <w:r w:rsidRPr="00BB3763">
        <w:rPr>
          <w:rStyle w:val="apple-converted-space"/>
        </w:rPr>
        <w:t> </w:t>
      </w:r>
      <w:hyperlink r:id="rId11" w:tooltip="Starovek" w:history="1">
        <w:r w:rsidRPr="00BB3763">
          <w:rPr>
            <w:rStyle w:val="Hypertextovprepojenie"/>
            <w:color w:val="auto"/>
          </w:rPr>
          <w:t>staroveku</w:t>
        </w:r>
      </w:hyperlink>
      <w:r w:rsidRPr="00BB3763">
        <w:rPr>
          <w:rStyle w:val="apple-converted-space"/>
        </w:rPr>
        <w:t> </w:t>
      </w:r>
      <w:r w:rsidRPr="00BB3763">
        <w:t>a ktoré očakáva spásu od svojho zakladateľa Ježiša Nazaretského. Vierou v jediného, transcendentného, osobného, neviditeľného</w:t>
      </w:r>
      <w:r w:rsidRPr="00BB3763">
        <w:rPr>
          <w:rStyle w:val="apple-converted-space"/>
        </w:rPr>
        <w:t> </w:t>
      </w:r>
      <w:hyperlink r:id="rId12" w:tooltip="Boh" w:history="1">
        <w:r w:rsidRPr="00BB3763">
          <w:rPr>
            <w:rStyle w:val="Hypertextovprepojenie"/>
            <w:color w:val="auto"/>
          </w:rPr>
          <w:t>Boha</w:t>
        </w:r>
      </w:hyperlink>
      <w:r w:rsidRPr="00BB3763">
        <w:rPr>
          <w:rStyle w:val="apple-converted-space"/>
        </w:rPr>
        <w:t> </w:t>
      </w:r>
      <w:r w:rsidRPr="00BB3763">
        <w:t>sa pojem Boha v kresťanstve stotožňuje s Bohom, ktorý v</w:t>
      </w:r>
      <w:r w:rsidRPr="00BB3763">
        <w:rPr>
          <w:rStyle w:val="apple-converted-space"/>
        </w:rPr>
        <w:t> </w:t>
      </w:r>
      <w:hyperlink r:id="rId13" w:tooltip="Starý zákon" w:history="1">
        <w:r w:rsidRPr="00BB3763">
          <w:rPr>
            <w:rStyle w:val="Hypertextovprepojenie"/>
            <w:color w:val="auto"/>
          </w:rPr>
          <w:t>Starom zákone</w:t>
        </w:r>
      </w:hyperlink>
      <w:r w:rsidRPr="00BB3763">
        <w:rPr>
          <w:rStyle w:val="apple-converted-space"/>
        </w:rPr>
        <w:t> </w:t>
      </w:r>
      <w:r w:rsidRPr="00BB3763">
        <w:t>uzavrel zmluvu s izraelským národom. Podľa kresťanov však Boh nie je iba Bohom jediného židovského ľudu, ale bezpodmienečným Pánom a Vládcom celého ľudstva a celého</w:t>
      </w:r>
      <w:r w:rsidRPr="00BB3763">
        <w:rPr>
          <w:rStyle w:val="apple-converted-space"/>
        </w:rPr>
        <w:t> </w:t>
      </w:r>
      <w:hyperlink r:id="rId14" w:tooltip="Vesmír" w:history="1">
        <w:r w:rsidRPr="00BB3763">
          <w:rPr>
            <w:rStyle w:val="Hypertextovprepojenie"/>
            <w:color w:val="auto"/>
          </w:rPr>
          <w:t>vesmíru</w:t>
        </w:r>
      </w:hyperlink>
      <w:r w:rsidRPr="00BB3763">
        <w:t>. Ježiš, podľa kresťanov, ako Boží Syn svojou smrťou a zmŕtvychvstaním premohol smrť, zmieril celý svet s Bohom a tak ho vykúpil od smrti a zatratenia.</w:t>
      </w:r>
    </w:p>
    <w:p w:rsidR="00681F10" w:rsidRPr="00BB3763" w:rsidRDefault="00681F10" w:rsidP="00681F10">
      <w:pPr>
        <w:pStyle w:val="Normlnywebov"/>
        <w:shd w:val="clear" w:color="auto" w:fill="FFFFFF"/>
        <w:spacing w:before="120" w:beforeAutospacing="0" w:after="120" w:afterAutospacing="0"/>
      </w:pPr>
      <w:r w:rsidRPr="00BB3763">
        <w:t>Zbierkou svätých kníh kresťanstva je</w:t>
      </w:r>
      <w:r w:rsidRPr="00BB3763">
        <w:rPr>
          <w:rStyle w:val="apple-converted-space"/>
        </w:rPr>
        <w:t> </w:t>
      </w:r>
      <w:hyperlink r:id="rId15" w:tooltip="Biblia" w:history="1">
        <w:r w:rsidRPr="00BB3763">
          <w:rPr>
            <w:rStyle w:val="Hypertextovprepojenie"/>
            <w:color w:val="auto"/>
          </w:rPr>
          <w:t>Biblia</w:t>
        </w:r>
      </w:hyperlink>
      <w:r w:rsidRPr="00BB3763">
        <w:t>, ktorá sa skladá zo</w:t>
      </w:r>
      <w:r w:rsidRPr="00BB3763">
        <w:rPr>
          <w:rStyle w:val="apple-converted-space"/>
        </w:rPr>
        <w:t> </w:t>
      </w:r>
      <w:hyperlink r:id="rId16" w:tooltip="Starý zákon" w:history="1">
        <w:r w:rsidRPr="00BB3763">
          <w:rPr>
            <w:rStyle w:val="Hypertextovprepojenie"/>
            <w:color w:val="auto"/>
          </w:rPr>
          <w:t>Starého</w:t>
        </w:r>
      </w:hyperlink>
      <w:r w:rsidRPr="00BB3763">
        <w:rPr>
          <w:rStyle w:val="apple-converted-space"/>
        </w:rPr>
        <w:t> </w:t>
      </w:r>
      <w:r w:rsidRPr="00BB3763">
        <w:t>a</w:t>
      </w:r>
      <w:r w:rsidRPr="00BB3763">
        <w:rPr>
          <w:rStyle w:val="apple-converted-space"/>
        </w:rPr>
        <w:t> </w:t>
      </w:r>
      <w:hyperlink r:id="rId17" w:tooltip="Nový zákon" w:history="1">
        <w:r w:rsidRPr="00BB3763">
          <w:rPr>
            <w:rStyle w:val="Hypertextovprepojenie"/>
            <w:color w:val="auto"/>
          </w:rPr>
          <w:t>Nového zákona</w:t>
        </w:r>
      </w:hyperlink>
      <w:r w:rsidRPr="00BB3763">
        <w:t>. Spolu obsahuje 66 až 73 kníh (v rôznych cirkvách sa ich počet líši), ktoré sa delia na historické, prorocké a poučné.</w:t>
      </w:r>
    </w:p>
    <w:p w:rsidR="00681F10" w:rsidRPr="00BB3763" w:rsidRDefault="00681F10" w:rsidP="00681F10">
      <w:pPr>
        <w:pStyle w:val="Normlnywebov"/>
        <w:shd w:val="clear" w:color="auto" w:fill="FFFFFF"/>
        <w:spacing w:before="120" w:beforeAutospacing="0" w:after="120" w:afterAutospacing="0"/>
      </w:pPr>
      <w:r w:rsidRPr="00BB3763">
        <w:t>Ústredné posolstvo kresťanskej Biblie vystihuje verš z evanjelia Jána, 3.kapitola, 16. verš: "Lebo tak Boh miloval svet, že svojho jednorodeného Syna dal, aby nezahynul, ale večný život mal každý, kto verí v Neho."</w:t>
      </w:r>
    </w:p>
    <w:p w:rsidR="00681F10" w:rsidRPr="00681F10" w:rsidRDefault="00681F10" w:rsidP="00681F10">
      <w:pPr>
        <w:shd w:val="clear" w:color="auto" w:fill="FFFFFF"/>
        <w:spacing w:before="120" w:after="120" w:line="240" w:lineRule="auto"/>
        <w:rPr>
          <w:rFonts w:ascii="Times New Roman" w:eastAsia="Times New Roman" w:hAnsi="Times New Roman" w:cs="Times New Roman"/>
          <w:sz w:val="24"/>
          <w:szCs w:val="24"/>
        </w:rPr>
      </w:pPr>
      <w:r w:rsidRPr="00681F10">
        <w:rPr>
          <w:rFonts w:ascii="Times New Roman" w:eastAsia="Times New Roman" w:hAnsi="Times New Roman" w:cs="Times New Roman"/>
          <w:sz w:val="24"/>
          <w:szCs w:val="24"/>
        </w:rPr>
        <w:t>Hlavné vetvy dnešného kresťanstva:</w:t>
      </w:r>
    </w:p>
    <w:p w:rsidR="00681F10" w:rsidRPr="00681F10" w:rsidRDefault="00681F10" w:rsidP="00681F10">
      <w:pPr>
        <w:numPr>
          <w:ilvl w:val="0"/>
          <w:numId w:val="1"/>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681F10">
        <w:rPr>
          <w:rFonts w:ascii="Times New Roman" w:eastAsia="Times New Roman" w:hAnsi="Times New Roman" w:cs="Times New Roman"/>
          <w:sz w:val="24"/>
          <w:szCs w:val="24"/>
        </w:rPr>
        <w:t>katolíci (53%)</w:t>
      </w:r>
    </w:p>
    <w:p w:rsidR="00681F10" w:rsidRPr="00681F10" w:rsidRDefault="00681F10" w:rsidP="00681F10">
      <w:pPr>
        <w:numPr>
          <w:ilvl w:val="0"/>
          <w:numId w:val="1"/>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681F10">
        <w:rPr>
          <w:rFonts w:ascii="Times New Roman" w:eastAsia="Times New Roman" w:hAnsi="Times New Roman" w:cs="Times New Roman"/>
          <w:sz w:val="24"/>
          <w:szCs w:val="24"/>
        </w:rPr>
        <w:t>protestanti (33%)</w:t>
      </w:r>
    </w:p>
    <w:p w:rsidR="00681F10" w:rsidRPr="00681F10" w:rsidRDefault="00681F10" w:rsidP="00681F10">
      <w:pPr>
        <w:numPr>
          <w:ilvl w:val="0"/>
          <w:numId w:val="1"/>
        </w:numPr>
        <w:pBdr>
          <w:bottom w:val="single" w:sz="12" w:space="1" w:color="auto"/>
        </w:pBdr>
        <w:shd w:val="clear" w:color="auto" w:fill="FFFFFF"/>
        <w:spacing w:before="100" w:beforeAutospacing="1" w:after="24" w:line="240" w:lineRule="auto"/>
        <w:ind w:left="768"/>
        <w:rPr>
          <w:rFonts w:ascii="Times New Roman" w:eastAsia="Times New Roman" w:hAnsi="Times New Roman" w:cs="Times New Roman"/>
          <w:sz w:val="24"/>
          <w:szCs w:val="24"/>
        </w:rPr>
      </w:pPr>
      <w:r w:rsidRPr="00681F10">
        <w:rPr>
          <w:rFonts w:ascii="Times New Roman" w:eastAsia="Times New Roman" w:hAnsi="Times New Roman" w:cs="Times New Roman"/>
          <w:sz w:val="24"/>
          <w:szCs w:val="24"/>
        </w:rPr>
        <w:t>pravoslávni (14%)</w:t>
      </w:r>
    </w:p>
    <w:p w:rsidR="00D80635" w:rsidRPr="00BB3763" w:rsidRDefault="000101A8">
      <w:pPr>
        <w:rPr>
          <w:rFonts w:ascii="Times New Roman" w:hAnsi="Times New Roman" w:cs="Times New Roman"/>
          <w:sz w:val="24"/>
          <w:szCs w:val="24"/>
          <w:shd w:val="clear" w:color="auto" w:fill="FFFFFF"/>
          <w:vertAlign w:val="superscript"/>
        </w:rPr>
      </w:pPr>
      <w:r w:rsidRPr="00BB3763">
        <w:rPr>
          <w:rFonts w:ascii="Times New Roman" w:hAnsi="Times New Roman" w:cs="Times New Roman"/>
          <w:b/>
          <w:bCs/>
          <w:sz w:val="24"/>
          <w:szCs w:val="24"/>
          <w:shd w:val="clear" w:color="auto" w:fill="FFFFFF"/>
        </w:rPr>
        <w:t>Islam</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(alebo nespisovne, ale často</w:t>
      </w:r>
      <w:hyperlink r:id="rId18" w:anchor="cite_note-1" w:history="1">
        <w:r w:rsidRPr="00BB3763">
          <w:rPr>
            <w:rStyle w:val="Hypertextovprepojenie"/>
            <w:rFonts w:ascii="Times New Roman" w:hAnsi="Times New Roman" w:cs="Times New Roman"/>
            <w:color w:val="auto"/>
            <w:sz w:val="24"/>
            <w:szCs w:val="24"/>
            <w:u w:val="none"/>
            <w:shd w:val="clear" w:color="auto" w:fill="FFFFFF"/>
            <w:vertAlign w:val="superscript"/>
          </w:rPr>
          <w:t>[</w:t>
        </w:r>
        <w:proofErr w:type="spellStart"/>
        <w:r w:rsidRPr="00BB3763">
          <w:rPr>
            <w:rStyle w:val="Hypertextovprepojenie"/>
            <w:rFonts w:ascii="Times New Roman" w:hAnsi="Times New Roman" w:cs="Times New Roman"/>
            <w:color w:val="auto"/>
            <w:sz w:val="24"/>
            <w:szCs w:val="24"/>
            <w:u w:val="none"/>
            <w:shd w:val="clear" w:color="auto" w:fill="FFFFFF"/>
            <w:vertAlign w:val="superscript"/>
          </w:rPr>
          <w:t>pozn</w:t>
        </w:r>
        <w:proofErr w:type="spellEnd"/>
        <w:r w:rsidRPr="00BB3763">
          <w:rPr>
            <w:rStyle w:val="Hypertextovprepojenie"/>
            <w:rFonts w:ascii="Times New Roman" w:hAnsi="Times New Roman" w:cs="Times New Roman"/>
            <w:color w:val="auto"/>
            <w:sz w:val="24"/>
            <w:szCs w:val="24"/>
            <w:u w:val="none"/>
            <w:shd w:val="clear" w:color="auto" w:fill="FFFFFF"/>
            <w:vertAlign w:val="superscript"/>
          </w:rPr>
          <w:t xml:space="preserve"> 1]</w:t>
        </w:r>
      </w:hyperlink>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b/>
          <w:bCs/>
          <w:sz w:val="24"/>
          <w:szCs w:val="24"/>
          <w:shd w:val="clear" w:color="auto" w:fill="FFFFFF"/>
        </w:rPr>
        <w:t>islám</w:t>
      </w:r>
      <w:proofErr w:type="spellEnd"/>
      <w:r w:rsidRPr="00BB3763">
        <w:rPr>
          <w:rFonts w:ascii="Times New Roman" w:hAnsi="Times New Roman" w:cs="Times New Roman"/>
          <w:sz w:val="24"/>
          <w:szCs w:val="24"/>
          <w:shd w:val="clear" w:color="auto" w:fill="FFFFFF"/>
        </w:rPr>
        <w:t>, iné (zriedkavé) názvy:</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b/>
          <w:bCs/>
          <w:sz w:val="24"/>
          <w:szCs w:val="24"/>
          <w:shd w:val="clear" w:color="auto" w:fill="FFFFFF"/>
        </w:rPr>
        <w:t>moslimstvo</w:t>
      </w:r>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b/>
          <w:bCs/>
          <w:sz w:val="24"/>
          <w:szCs w:val="24"/>
          <w:shd w:val="clear" w:color="auto" w:fill="FFFFFF"/>
        </w:rPr>
        <w:t>mohamedánstvo</w:t>
      </w:r>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b/>
          <w:bCs/>
          <w:sz w:val="24"/>
          <w:szCs w:val="24"/>
          <w:shd w:val="clear" w:color="auto" w:fill="FFFFFF"/>
        </w:rPr>
        <w:t>musulmanstvo</w:t>
      </w:r>
      <w:hyperlink r:id="rId19" w:anchor="cite_note-2" w:history="1">
        <w:r w:rsidRPr="00BB3763">
          <w:rPr>
            <w:rStyle w:val="Hypertextovprepojenie"/>
            <w:rFonts w:ascii="Times New Roman" w:hAnsi="Times New Roman" w:cs="Times New Roman"/>
            <w:color w:val="auto"/>
            <w:sz w:val="24"/>
            <w:szCs w:val="24"/>
            <w:u w:val="none"/>
            <w:shd w:val="clear" w:color="auto" w:fill="FFFFFF"/>
            <w:vertAlign w:val="superscript"/>
          </w:rPr>
          <w:t>[1]</w:t>
        </w:r>
      </w:hyperlink>
      <w:r w:rsidRPr="00BB3763">
        <w:rPr>
          <w:rFonts w:ascii="Times New Roman" w:hAnsi="Times New Roman" w:cs="Times New Roman"/>
          <w:sz w:val="24"/>
          <w:szCs w:val="24"/>
          <w:shd w:val="clear" w:color="auto" w:fill="FFFFFF"/>
        </w:rPr>
        <w:t>,</w:t>
      </w:r>
      <w:r w:rsidRPr="00BB3763">
        <w:rPr>
          <w:rFonts w:ascii="Times New Roman" w:hAnsi="Times New Roman" w:cs="Times New Roman"/>
          <w:b/>
          <w:bCs/>
          <w:sz w:val="24"/>
          <w:szCs w:val="24"/>
          <w:shd w:val="clear" w:color="auto" w:fill="FFFFFF"/>
        </w:rPr>
        <w:t>mohamedanizmus</w:t>
      </w:r>
      <w:hyperlink r:id="rId20" w:anchor="cite_note-3" w:history="1">
        <w:r w:rsidRPr="00BB3763">
          <w:rPr>
            <w:rStyle w:val="Hypertextovprepojenie"/>
            <w:rFonts w:ascii="Times New Roman" w:hAnsi="Times New Roman" w:cs="Times New Roman"/>
            <w:color w:val="auto"/>
            <w:sz w:val="24"/>
            <w:szCs w:val="24"/>
            <w:u w:val="none"/>
            <w:shd w:val="clear" w:color="auto" w:fill="FFFFFF"/>
            <w:vertAlign w:val="superscript"/>
          </w:rPr>
          <w:t>[2]</w:t>
        </w:r>
      </w:hyperlink>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hyperlink r:id="rId21" w:tooltip="Arabčina" w:history="1">
        <w:r w:rsidRPr="00BB3763">
          <w:rPr>
            <w:rStyle w:val="Hypertextovprepojenie"/>
            <w:rFonts w:ascii="Times New Roman" w:hAnsi="Times New Roman" w:cs="Times New Roman"/>
            <w:color w:val="auto"/>
            <w:sz w:val="24"/>
            <w:szCs w:val="24"/>
            <w:u w:val="none"/>
            <w:shd w:val="clear" w:color="auto" w:fill="FFFFFF"/>
          </w:rPr>
          <w:t>arab.</w:t>
        </w:r>
      </w:hyperlink>
      <w:r w:rsidRPr="00BB3763">
        <w:rPr>
          <w:rStyle w:val="apple-converted-space"/>
          <w:rFonts w:ascii="Times New Roman" w:hAnsi="Times New Roman" w:cs="Times New Roman"/>
          <w:sz w:val="24"/>
          <w:szCs w:val="24"/>
          <w:shd w:val="clear" w:color="auto" w:fill="FFFFFF"/>
        </w:rPr>
        <w:t> </w:t>
      </w:r>
      <w:r w:rsidRPr="00BB3763">
        <w:rPr>
          <w:rStyle w:val="ar"/>
          <w:rFonts w:ascii="Times New Roman" w:hAnsi="Times New Roman" w:cs="Times New Roman"/>
          <w:sz w:val="24"/>
          <w:szCs w:val="24"/>
          <w:shd w:val="clear" w:color="auto" w:fill="FFFFFF"/>
          <w:rtl/>
          <w:lang/>
        </w:rPr>
        <w:t>الإسلام</w:t>
      </w:r>
      <w:r w:rsidRPr="00BB3763">
        <w:rPr>
          <w:rFonts w:ascii="Times New Roman" w:hAnsi="Times New Roman" w:cs="Times New Roman"/>
          <w:sz w:val="24"/>
          <w:szCs w:val="24"/>
          <w:shd w:val="clear" w:color="auto" w:fill="FFFFFF"/>
        </w:rPr>
        <w:t> – </w:t>
      </w:r>
      <w:proofErr w:type="spellStart"/>
      <w:r w:rsidRPr="00BB3763">
        <w:rPr>
          <w:rFonts w:ascii="Times New Roman" w:hAnsi="Times New Roman" w:cs="Times New Roman"/>
          <w:i/>
          <w:iCs/>
          <w:sz w:val="24"/>
          <w:szCs w:val="24"/>
          <w:shd w:val="clear" w:color="auto" w:fill="FFFFFF"/>
        </w:rPr>
        <w:t>al-islám</w:t>
      </w:r>
      <w:proofErr w:type="spellEnd"/>
      <w:r w:rsidRPr="00BB3763">
        <w:rPr>
          <w:rFonts w:ascii="Times New Roman" w:hAnsi="Times New Roman" w:cs="Times New Roman"/>
          <w:sz w:val="24"/>
          <w:szCs w:val="24"/>
          <w:shd w:val="clear" w:color="auto" w:fill="FFFFFF"/>
        </w:rPr>
        <w:t>  – odovzdanie sa alebo podriadenie sa do vôle boha</w:t>
      </w:r>
      <w:r w:rsidRPr="00BB3763">
        <w:rPr>
          <w:rStyle w:val="apple-converted-space"/>
          <w:rFonts w:ascii="Times New Roman" w:hAnsi="Times New Roman" w:cs="Times New Roman"/>
          <w:sz w:val="24"/>
          <w:szCs w:val="24"/>
          <w:shd w:val="clear" w:color="auto" w:fill="FFFFFF"/>
        </w:rPr>
        <w:t> </w:t>
      </w:r>
      <w:hyperlink r:id="rId22" w:tooltip="Alah" w:history="1">
        <w:r w:rsidRPr="00BB3763">
          <w:rPr>
            <w:rStyle w:val="Hypertextovprepojenie"/>
            <w:rFonts w:ascii="Times New Roman" w:hAnsi="Times New Roman" w:cs="Times New Roman"/>
            <w:color w:val="auto"/>
            <w:sz w:val="24"/>
            <w:szCs w:val="24"/>
            <w:u w:val="none"/>
            <w:shd w:val="clear" w:color="auto" w:fill="FFFFFF"/>
          </w:rPr>
          <w:t>Alaha</w:t>
        </w:r>
      </w:hyperlink>
      <w:r w:rsidRPr="00BB3763">
        <w:rPr>
          <w:rFonts w:ascii="Times New Roman" w:hAnsi="Times New Roman" w:cs="Times New Roman"/>
          <w:sz w:val="24"/>
          <w:szCs w:val="24"/>
          <w:shd w:val="clear" w:color="auto" w:fill="FFFFFF"/>
        </w:rPr>
        <w:t>, podstatné meno slovesné od arabského slovesa</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i/>
          <w:iCs/>
          <w:sz w:val="24"/>
          <w:szCs w:val="24"/>
          <w:shd w:val="clear" w:color="auto" w:fill="FFFFFF"/>
        </w:rPr>
        <w:t>aslama</w:t>
      </w:r>
      <w:proofErr w:type="spellEnd"/>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podrobiť sa, odovzdať sa</w:t>
      </w:r>
      <w:r w:rsidRPr="00BB3763">
        <w:rPr>
          <w:rStyle w:val="apple-converted-space"/>
          <w:rFonts w:ascii="Times New Roman" w:hAnsi="Times New Roman" w:cs="Times New Roman"/>
          <w:sz w:val="24"/>
          <w:szCs w:val="24"/>
          <w:shd w:val="clear" w:color="auto" w:fill="FFFFFF"/>
        </w:rPr>
        <w:t> </w:t>
      </w:r>
      <w:hyperlink r:id="rId23" w:tooltip="Boh" w:history="1">
        <w:r w:rsidRPr="00BB3763">
          <w:rPr>
            <w:rStyle w:val="Hypertextovprepojenie"/>
            <w:rFonts w:ascii="Times New Roman" w:hAnsi="Times New Roman" w:cs="Times New Roman"/>
            <w:color w:val="auto"/>
            <w:sz w:val="24"/>
            <w:szCs w:val="24"/>
            <w:u w:val="none"/>
            <w:shd w:val="clear" w:color="auto" w:fill="FFFFFF"/>
          </w:rPr>
          <w:t>Bohu</w:t>
        </w:r>
      </w:hyperlink>
      <w:r w:rsidRPr="00BB3763">
        <w:rPr>
          <w:rFonts w:ascii="Times New Roman" w:hAnsi="Times New Roman" w:cs="Times New Roman"/>
          <w:sz w:val="24"/>
          <w:szCs w:val="24"/>
          <w:shd w:val="clear" w:color="auto" w:fill="FFFFFF"/>
        </w:rPr>
        <w:t>, dosiahnuť stav mieru)</w:t>
      </w:r>
      <w:hyperlink r:id="rId24" w:anchor="cite_note-4" w:history="1">
        <w:r w:rsidRPr="00BB3763">
          <w:rPr>
            <w:rStyle w:val="Hypertextovprepojenie"/>
            <w:rFonts w:ascii="Times New Roman" w:hAnsi="Times New Roman" w:cs="Times New Roman"/>
            <w:color w:val="auto"/>
            <w:sz w:val="24"/>
            <w:szCs w:val="24"/>
            <w:u w:val="none"/>
            <w:shd w:val="clear" w:color="auto" w:fill="FFFFFF"/>
            <w:vertAlign w:val="superscript"/>
          </w:rPr>
          <w:t>[3]</w:t>
        </w:r>
      </w:hyperlink>
      <w:r w:rsidRPr="00BB3763">
        <w:rPr>
          <w:rFonts w:ascii="Times New Roman" w:hAnsi="Times New Roman" w:cs="Times New Roman"/>
          <w:sz w:val="24"/>
          <w:szCs w:val="24"/>
          <w:shd w:val="clear" w:color="auto" w:fill="FFFFFF"/>
        </w:rPr>
        <w:t>) je</w:t>
      </w:r>
      <w:r w:rsidRPr="00BB3763">
        <w:rPr>
          <w:rStyle w:val="apple-converted-space"/>
          <w:rFonts w:ascii="Times New Roman" w:hAnsi="Times New Roman" w:cs="Times New Roman"/>
          <w:sz w:val="24"/>
          <w:szCs w:val="24"/>
          <w:shd w:val="clear" w:color="auto" w:fill="FFFFFF"/>
        </w:rPr>
        <w:t> </w:t>
      </w:r>
      <w:hyperlink r:id="rId25" w:tooltip="Monoteizmus" w:history="1">
        <w:r w:rsidRPr="00BB3763">
          <w:rPr>
            <w:rStyle w:val="Hypertextovprepojenie"/>
            <w:rFonts w:ascii="Times New Roman" w:hAnsi="Times New Roman" w:cs="Times New Roman"/>
            <w:color w:val="auto"/>
            <w:sz w:val="24"/>
            <w:szCs w:val="24"/>
            <w:u w:val="none"/>
            <w:shd w:val="clear" w:color="auto" w:fill="FFFFFF"/>
          </w:rPr>
          <w:t>monoteistické</w:t>
        </w:r>
      </w:hyperlink>
      <w:r w:rsidRPr="00BB3763">
        <w:rPr>
          <w:rFonts w:ascii="Times New Roman" w:hAnsi="Times New Roman" w:cs="Times New Roman"/>
          <w:sz w:val="24"/>
          <w:szCs w:val="24"/>
          <w:shd w:val="clear" w:color="auto" w:fill="FFFFFF"/>
        </w:rPr>
        <w:t>, univerzálne,</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sz w:val="24"/>
          <w:szCs w:val="24"/>
        </w:rPr>
        <w:fldChar w:fldCharType="begin"/>
      </w:r>
      <w:r w:rsidRPr="00BB3763">
        <w:rPr>
          <w:rFonts w:ascii="Times New Roman" w:hAnsi="Times New Roman" w:cs="Times New Roman"/>
          <w:sz w:val="24"/>
          <w:szCs w:val="24"/>
        </w:rPr>
        <w:instrText xml:space="preserve"> HYPERLINK "https://sk.wikipedia.org/wiki/Abrah%C3%A1movsk%C3%A9_n%C3%A1bo%C5%BEenstvo" \o "Abrahámovské náboženstvo" </w:instrText>
      </w:r>
      <w:r w:rsidRPr="00BB3763">
        <w:rPr>
          <w:rFonts w:ascii="Times New Roman" w:hAnsi="Times New Roman" w:cs="Times New Roman"/>
          <w:sz w:val="24"/>
          <w:szCs w:val="24"/>
        </w:rPr>
        <w:fldChar w:fldCharType="separate"/>
      </w:r>
      <w:r w:rsidRPr="00BB3763">
        <w:rPr>
          <w:rStyle w:val="Hypertextovprepojenie"/>
          <w:rFonts w:ascii="Times New Roman" w:hAnsi="Times New Roman" w:cs="Times New Roman"/>
          <w:color w:val="auto"/>
          <w:sz w:val="24"/>
          <w:szCs w:val="24"/>
          <w:u w:val="none"/>
          <w:shd w:val="clear" w:color="auto" w:fill="FFFFFF"/>
        </w:rPr>
        <w:t>abrahámovské</w:t>
      </w:r>
      <w:proofErr w:type="spellEnd"/>
      <w:r w:rsidRPr="00BB3763">
        <w:rPr>
          <w:rStyle w:val="Hypertextovprepojenie"/>
          <w:rFonts w:ascii="Times New Roman" w:hAnsi="Times New Roman" w:cs="Times New Roman"/>
          <w:color w:val="auto"/>
          <w:sz w:val="24"/>
          <w:szCs w:val="24"/>
          <w:u w:val="none"/>
          <w:shd w:val="clear" w:color="auto" w:fill="FFFFFF"/>
        </w:rPr>
        <w:t xml:space="preserve"> náboženstvo</w:t>
      </w:r>
      <w:r w:rsidRPr="00BB3763">
        <w:rPr>
          <w:rFonts w:ascii="Times New Roman" w:hAnsi="Times New Roman" w:cs="Times New Roman"/>
          <w:sz w:val="24"/>
          <w:szCs w:val="24"/>
        </w:rPr>
        <w:fldChar w:fldCharType="end"/>
      </w:r>
      <w:r w:rsidRPr="00BB3763">
        <w:rPr>
          <w:rFonts w:ascii="Times New Roman" w:hAnsi="Times New Roman" w:cs="Times New Roman"/>
          <w:sz w:val="24"/>
          <w:szCs w:val="24"/>
          <w:shd w:val="clear" w:color="auto" w:fill="FFFFFF"/>
        </w:rPr>
        <w:t>, založené na učení</w:t>
      </w:r>
      <w:r w:rsidRPr="00BB3763">
        <w:rPr>
          <w:rStyle w:val="apple-converted-space"/>
          <w:rFonts w:ascii="Times New Roman" w:hAnsi="Times New Roman" w:cs="Times New Roman"/>
          <w:sz w:val="24"/>
          <w:szCs w:val="24"/>
          <w:shd w:val="clear" w:color="auto" w:fill="FFFFFF"/>
        </w:rPr>
        <w:t> </w:t>
      </w:r>
      <w:hyperlink r:id="rId26" w:tooltip="Prorok" w:history="1">
        <w:r w:rsidRPr="00BB3763">
          <w:rPr>
            <w:rStyle w:val="Hypertextovprepojenie"/>
            <w:rFonts w:ascii="Times New Roman" w:hAnsi="Times New Roman" w:cs="Times New Roman"/>
            <w:color w:val="auto"/>
            <w:sz w:val="24"/>
            <w:szCs w:val="24"/>
            <w:u w:val="none"/>
            <w:shd w:val="clear" w:color="auto" w:fill="FFFFFF"/>
          </w:rPr>
          <w:t>proroka</w:t>
        </w:r>
      </w:hyperlink>
      <w:r w:rsidRPr="00BB3763">
        <w:rPr>
          <w:rStyle w:val="apple-converted-space"/>
          <w:rFonts w:ascii="Times New Roman" w:hAnsi="Times New Roman" w:cs="Times New Roman"/>
          <w:sz w:val="24"/>
          <w:szCs w:val="24"/>
          <w:shd w:val="clear" w:color="auto" w:fill="FFFFFF"/>
        </w:rPr>
        <w:t> </w:t>
      </w:r>
      <w:hyperlink r:id="rId27" w:tooltip="Mohamed" w:history="1">
        <w:r w:rsidRPr="00BB3763">
          <w:rPr>
            <w:rStyle w:val="Hypertextovprepojenie"/>
            <w:rFonts w:ascii="Times New Roman" w:hAnsi="Times New Roman" w:cs="Times New Roman"/>
            <w:color w:val="auto"/>
            <w:sz w:val="24"/>
            <w:szCs w:val="24"/>
            <w:u w:val="none"/>
            <w:shd w:val="clear" w:color="auto" w:fill="FFFFFF"/>
          </w:rPr>
          <w:t>Mohameda</w:t>
        </w:r>
      </w:hyperlink>
      <w:r w:rsidRPr="00BB3763">
        <w:rPr>
          <w:rFonts w:ascii="Times New Roman" w:hAnsi="Times New Roman" w:cs="Times New Roman"/>
          <w:sz w:val="24"/>
          <w:szCs w:val="24"/>
          <w:shd w:val="clear" w:color="auto" w:fill="FFFFFF"/>
        </w:rPr>
        <w:t>, ktoré vyznáva viac ako 1,5 miliardy ľudí.</w:t>
      </w:r>
      <w:hyperlink r:id="rId28" w:anchor="cite_note-5" w:history="1">
        <w:r w:rsidRPr="00BB3763">
          <w:rPr>
            <w:rStyle w:val="Hypertextovprepojenie"/>
            <w:rFonts w:ascii="Times New Roman" w:hAnsi="Times New Roman" w:cs="Times New Roman"/>
            <w:color w:val="auto"/>
            <w:sz w:val="24"/>
            <w:szCs w:val="24"/>
            <w:u w:val="none"/>
            <w:shd w:val="clear" w:color="auto" w:fill="FFFFFF"/>
            <w:vertAlign w:val="superscript"/>
          </w:rPr>
          <w:t>[4]</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Vyznávači islamu (</w:t>
      </w:r>
      <w:hyperlink r:id="rId29" w:tooltip="Moslim" w:history="1">
        <w:r w:rsidRPr="00BB3763">
          <w:rPr>
            <w:rStyle w:val="Hypertextovprepojenie"/>
            <w:rFonts w:ascii="Times New Roman" w:hAnsi="Times New Roman" w:cs="Times New Roman"/>
            <w:color w:val="auto"/>
            <w:sz w:val="24"/>
            <w:szCs w:val="24"/>
            <w:u w:val="none"/>
            <w:shd w:val="clear" w:color="auto" w:fill="FFFFFF"/>
          </w:rPr>
          <w:t>moslimovia</w:t>
        </w:r>
      </w:hyperlink>
      <w:r w:rsidRPr="00BB3763">
        <w:rPr>
          <w:rFonts w:ascii="Times New Roman" w:hAnsi="Times New Roman" w:cs="Times New Roman"/>
          <w:sz w:val="24"/>
          <w:szCs w:val="24"/>
          <w:shd w:val="clear" w:color="auto" w:fill="FFFFFF"/>
        </w:rPr>
        <w:t>) pokladajú svoje</w:t>
      </w:r>
      <w:r w:rsidRPr="00BB3763">
        <w:rPr>
          <w:rStyle w:val="apple-converted-space"/>
          <w:rFonts w:ascii="Times New Roman" w:hAnsi="Times New Roman" w:cs="Times New Roman"/>
          <w:sz w:val="24"/>
          <w:szCs w:val="24"/>
          <w:shd w:val="clear" w:color="auto" w:fill="FFFFFF"/>
        </w:rPr>
        <w:t> </w:t>
      </w:r>
      <w:hyperlink r:id="rId30" w:tooltip="Náboženstvo" w:history="1">
        <w:r w:rsidRPr="00BB3763">
          <w:rPr>
            <w:rStyle w:val="Hypertextovprepojenie"/>
            <w:rFonts w:ascii="Times New Roman" w:hAnsi="Times New Roman" w:cs="Times New Roman"/>
            <w:color w:val="auto"/>
            <w:sz w:val="24"/>
            <w:szCs w:val="24"/>
            <w:u w:val="none"/>
            <w:shd w:val="clear" w:color="auto" w:fill="FFFFFF"/>
          </w:rPr>
          <w:t>náboženstvo</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za prirodzenú monoteistickú</w:t>
      </w:r>
      <w:r w:rsidRPr="00BB3763">
        <w:rPr>
          <w:rStyle w:val="apple-converted-space"/>
          <w:rFonts w:ascii="Times New Roman" w:hAnsi="Times New Roman" w:cs="Times New Roman"/>
          <w:sz w:val="24"/>
          <w:szCs w:val="24"/>
          <w:shd w:val="clear" w:color="auto" w:fill="FFFFFF"/>
        </w:rPr>
        <w:t> </w:t>
      </w:r>
      <w:hyperlink r:id="rId31" w:tooltip="Viera" w:history="1">
        <w:r w:rsidRPr="00BB3763">
          <w:rPr>
            <w:rStyle w:val="Hypertextovprepojenie"/>
            <w:rFonts w:ascii="Times New Roman" w:hAnsi="Times New Roman" w:cs="Times New Roman"/>
            <w:color w:val="auto"/>
            <w:sz w:val="24"/>
            <w:szCs w:val="24"/>
            <w:u w:val="none"/>
            <w:shd w:val="clear" w:color="auto" w:fill="FFFFFF"/>
          </w:rPr>
          <w:t>vieru</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 poriadok daný</w:t>
      </w:r>
      <w:r w:rsidRPr="00BB3763">
        <w:rPr>
          <w:rStyle w:val="apple-converted-space"/>
          <w:rFonts w:ascii="Times New Roman" w:hAnsi="Times New Roman" w:cs="Times New Roman"/>
          <w:sz w:val="24"/>
          <w:szCs w:val="24"/>
          <w:shd w:val="clear" w:color="auto" w:fill="FFFFFF"/>
        </w:rPr>
        <w:t> </w:t>
      </w:r>
      <w:hyperlink r:id="rId32" w:tooltip="Boh" w:history="1">
        <w:r w:rsidRPr="00BB3763">
          <w:rPr>
            <w:rStyle w:val="Hypertextovprepojenie"/>
            <w:rFonts w:ascii="Times New Roman" w:hAnsi="Times New Roman" w:cs="Times New Roman"/>
            <w:color w:val="auto"/>
            <w:sz w:val="24"/>
            <w:szCs w:val="24"/>
            <w:u w:val="none"/>
            <w:shd w:val="clear" w:color="auto" w:fill="FFFFFF"/>
          </w:rPr>
          <w:t>Bohom</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už prvému človeku,</w:t>
      </w:r>
      <w:r w:rsidRPr="00BB3763">
        <w:rPr>
          <w:rStyle w:val="apple-converted-space"/>
          <w:rFonts w:ascii="Times New Roman" w:hAnsi="Times New Roman" w:cs="Times New Roman"/>
          <w:sz w:val="24"/>
          <w:szCs w:val="24"/>
          <w:shd w:val="clear" w:color="auto" w:fill="FFFFFF"/>
        </w:rPr>
        <w:t> </w:t>
      </w:r>
      <w:hyperlink r:id="rId33" w:tooltip="Adam a Eva" w:history="1">
        <w:r w:rsidRPr="00BB3763">
          <w:rPr>
            <w:rStyle w:val="Hypertextovprepojenie"/>
            <w:rFonts w:ascii="Times New Roman" w:hAnsi="Times New Roman" w:cs="Times New Roman"/>
            <w:color w:val="auto"/>
            <w:sz w:val="24"/>
            <w:szCs w:val="24"/>
            <w:u w:val="none"/>
            <w:shd w:val="clear" w:color="auto" w:fill="FFFFFF"/>
          </w:rPr>
          <w:t>Adamovi</w:t>
        </w:r>
      </w:hyperlink>
      <w:r w:rsidRPr="00BB3763">
        <w:rPr>
          <w:rFonts w:ascii="Times New Roman" w:hAnsi="Times New Roman" w:cs="Times New Roman"/>
          <w:sz w:val="24"/>
          <w:szCs w:val="24"/>
          <w:shd w:val="clear" w:color="auto" w:fill="FFFFFF"/>
        </w:rPr>
        <w:t>. Moslimovia veria, že túto</w:t>
      </w:r>
      <w:r w:rsidRPr="00BB3763">
        <w:rPr>
          <w:rStyle w:val="apple-converted-space"/>
          <w:rFonts w:ascii="Times New Roman" w:hAnsi="Times New Roman" w:cs="Times New Roman"/>
          <w:sz w:val="24"/>
          <w:szCs w:val="24"/>
          <w:shd w:val="clear" w:color="auto" w:fill="FFFFFF"/>
        </w:rPr>
        <w:t> </w:t>
      </w:r>
      <w:hyperlink r:id="rId34" w:tooltip="Božia vôľa" w:history="1">
        <w:r w:rsidRPr="00BB3763">
          <w:rPr>
            <w:rStyle w:val="Hypertextovprepojenie"/>
            <w:rFonts w:ascii="Times New Roman" w:hAnsi="Times New Roman" w:cs="Times New Roman"/>
            <w:color w:val="auto"/>
            <w:sz w:val="24"/>
            <w:szCs w:val="24"/>
            <w:u w:val="none"/>
            <w:shd w:val="clear" w:color="auto" w:fill="FFFFFF"/>
          </w:rPr>
          <w:t>Božiu vôľu</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xml:space="preserve">zvestovali ľuďom proroci avšak až do vystúpenia posledného a najväčšieho z nich - Mohameda - zostávala úroveň poznania nízka, a túto dobu preto označujú za vek </w:t>
      </w:r>
      <w:proofErr w:type="spellStart"/>
      <w:r w:rsidRPr="00BB3763">
        <w:rPr>
          <w:rFonts w:ascii="Times New Roman" w:hAnsi="Times New Roman" w:cs="Times New Roman"/>
          <w:sz w:val="24"/>
          <w:szCs w:val="24"/>
          <w:shd w:val="clear" w:color="auto" w:fill="FFFFFF"/>
        </w:rPr>
        <w:t>džáhilíje</w:t>
      </w:r>
      <w:proofErr w:type="spellEnd"/>
      <w:r w:rsidRPr="00BB3763">
        <w:rPr>
          <w:rFonts w:ascii="Times New Roman" w:hAnsi="Times New Roman" w:cs="Times New Roman"/>
          <w:sz w:val="24"/>
          <w:szCs w:val="24"/>
          <w:shd w:val="clear" w:color="auto" w:fill="FFFFFF"/>
        </w:rPr>
        <w:t xml:space="preserve">, "nevedomosti". S Mohamedom spojujú triumfálny nástup dovŕšeného islamu, </w:t>
      </w:r>
      <w:proofErr w:type="spellStart"/>
      <w:r w:rsidRPr="00BB3763">
        <w:rPr>
          <w:rFonts w:ascii="Times New Roman" w:hAnsi="Times New Roman" w:cs="Times New Roman"/>
          <w:sz w:val="24"/>
          <w:szCs w:val="24"/>
          <w:shd w:val="clear" w:color="auto" w:fill="FFFFFF"/>
        </w:rPr>
        <w:t>zatiaľčo</w:t>
      </w:r>
      <w:proofErr w:type="spellEnd"/>
      <w:r w:rsidRPr="00BB3763">
        <w:rPr>
          <w:rStyle w:val="apple-converted-space"/>
          <w:rFonts w:ascii="Times New Roman" w:hAnsi="Times New Roman" w:cs="Times New Roman"/>
          <w:sz w:val="24"/>
          <w:szCs w:val="24"/>
          <w:shd w:val="clear" w:color="auto" w:fill="FFFFFF"/>
        </w:rPr>
        <w:t> </w:t>
      </w:r>
      <w:hyperlink r:id="rId35" w:tooltip="Historická veda" w:history="1">
        <w:r w:rsidRPr="00BB3763">
          <w:rPr>
            <w:rStyle w:val="Hypertextovprepojenie"/>
            <w:rFonts w:ascii="Times New Roman" w:hAnsi="Times New Roman" w:cs="Times New Roman"/>
            <w:color w:val="auto"/>
            <w:sz w:val="24"/>
            <w:szCs w:val="24"/>
            <w:u w:val="none"/>
            <w:shd w:val="clear" w:color="auto" w:fill="FFFFFF"/>
          </w:rPr>
          <w:t>historická veda</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až tu, na počiatku</w:t>
      </w:r>
      <w:r w:rsidRPr="00BB3763">
        <w:rPr>
          <w:rStyle w:val="apple-converted-space"/>
          <w:rFonts w:ascii="Times New Roman" w:hAnsi="Times New Roman" w:cs="Times New Roman"/>
          <w:sz w:val="24"/>
          <w:szCs w:val="24"/>
          <w:shd w:val="clear" w:color="auto" w:fill="FFFFFF"/>
        </w:rPr>
        <w:t> </w:t>
      </w:r>
      <w:hyperlink r:id="rId36" w:tooltip="7. storočie" w:history="1">
        <w:r w:rsidRPr="00BB3763">
          <w:rPr>
            <w:rStyle w:val="Hypertextovprepojenie"/>
            <w:rFonts w:ascii="Times New Roman" w:hAnsi="Times New Roman" w:cs="Times New Roman"/>
            <w:color w:val="auto"/>
            <w:sz w:val="24"/>
            <w:szCs w:val="24"/>
            <w:u w:val="none"/>
            <w:shd w:val="clear" w:color="auto" w:fill="FFFFFF"/>
          </w:rPr>
          <w:t>7. stor</w:t>
        </w:r>
      </w:hyperlink>
      <w:r w:rsidRPr="00BB3763">
        <w:rPr>
          <w:rFonts w:ascii="Times New Roman" w:hAnsi="Times New Roman" w:cs="Times New Roman"/>
          <w:sz w:val="24"/>
          <w:szCs w:val="24"/>
          <w:shd w:val="clear" w:color="auto" w:fill="FFFFFF"/>
        </w:rPr>
        <w:t>., zaznamenáva jeho vznik ako nového náboženstva.</w:t>
      </w:r>
      <w:hyperlink r:id="rId37" w:anchor="cite_note-6" w:history="1">
        <w:r w:rsidRPr="00BB3763">
          <w:rPr>
            <w:rStyle w:val="Hypertextovprepojenie"/>
            <w:rFonts w:ascii="Times New Roman" w:hAnsi="Times New Roman" w:cs="Times New Roman"/>
            <w:color w:val="auto"/>
            <w:sz w:val="24"/>
            <w:szCs w:val="24"/>
            <w:u w:val="none"/>
            <w:shd w:val="clear" w:color="auto" w:fill="FFFFFF"/>
            <w:vertAlign w:val="superscript"/>
          </w:rPr>
          <w:t>[5]</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xml:space="preserve">Základná </w:t>
      </w:r>
      <w:proofErr w:type="spellStart"/>
      <w:r w:rsidRPr="00BB3763">
        <w:rPr>
          <w:rFonts w:ascii="Times New Roman" w:hAnsi="Times New Roman" w:cs="Times New Roman"/>
          <w:sz w:val="24"/>
          <w:szCs w:val="24"/>
          <w:shd w:val="clear" w:color="auto" w:fill="FFFFFF"/>
        </w:rPr>
        <w:t>pradigma</w:t>
      </w:r>
      <w:proofErr w:type="spellEnd"/>
      <w:r w:rsidRPr="00BB3763">
        <w:rPr>
          <w:rFonts w:ascii="Times New Roman" w:hAnsi="Times New Roman" w:cs="Times New Roman"/>
          <w:sz w:val="24"/>
          <w:szCs w:val="24"/>
          <w:shd w:val="clear" w:color="auto" w:fill="FFFFFF"/>
        </w:rPr>
        <w:t xml:space="preserve"> kladie dôraz na pevný životný poriadok, vyjadrený jasne formulovanými predstavami o svete a človeku v ňom a záväzným systémom právnych vzťahov k Bohu a noriem interakcie v spoločnosti (</w:t>
      </w:r>
      <w:proofErr w:type="spellStart"/>
      <w:r w:rsidRPr="00BB3763">
        <w:rPr>
          <w:rFonts w:ascii="Times New Roman" w:hAnsi="Times New Roman" w:cs="Times New Roman"/>
          <w:sz w:val="24"/>
          <w:szCs w:val="24"/>
          <w:shd w:val="clear" w:color="auto" w:fill="FFFFFF"/>
        </w:rPr>
        <w:t>šaría</w:t>
      </w:r>
      <w:proofErr w:type="spellEnd"/>
      <w:r w:rsidRPr="00BB3763">
        <w:rPr>
          <w:rFonts w:ascii="Times New Roman" w:hAnsi="Times New Roman" w:cs="Times New Roman"/>
          <w:sz w:val="24"/>
          <w:szCs w:val="24"/>
          <w:shd w:val="clear" w:color="auto" w:fill="FFFFFF"/>
        </w:rPr>
        <w:t xml:space="preserve">). </w:t>
      </w:r>
      <w:proofErr w:type="spellStart"/>
      <w:r w:rsidRPr="00BB3763">
        <w:rPr>
          <w:rFonts w:ascii="Times New Roman" w:hAnsi="Times New Roman" w:cs="Times New Roman"/>
          <w:sz w:val="24"/>
          <w:szCs w:val="24"/>
          <w:shd w:val="clear" w:color="auto" w:fill="FFFFFF"/>
        </w:rPr>
        <w:t>Pepožičiava</w:t>
      </w:r>
      <w:proofErr w:type="spellEnd"/>
      <w:r w:rsidRPr="00BB3763">
        <w:rPr>
          <w:rFonts w:ascii="Times New Roman" w:hAnsi="Times New Roman" w:cs="Times New Roman"/>
          <w:sz w:val="24"/>
          <w:szCs w:val="24"/>
          <w:shd w:val="clear" w:color="auto" w:fill="FFFFFF"/>
        </w:rPr>
        <w:t xml:space="preserve"> relatívne zhodné rysy spoločnostiam, kde pôsobí ako väčšinové náboženstvo, ale aj v rámci menšinových komunít.</w:t>
      </w:r>
      <w:hyperlink r:id="rId38" w:anchor="cite_note-7" w:history="1">
        <w:r w:rsidRPr="00BB3763">
          <w:rPr>
            <w:rStyle w:val="Hypertextovprepojenie"/>
            <w:rFonts w:ascii="Times New Roman" w:hAnsi="Times New Roman" w:cs="Times New Roman"/>
            <w:color w:val="auto"/>
            <w:sz w:val="24"/>
            <w:szCs w:val="24"/>
            <w:u w:val="none"/>
            <w:shd w:val="clear" w:color="auto" w:fill="FFFFFF"/>
            <w:vertAlign w:val="superscript"/>
          </w:rPr>
          <w:t>[6]</w:t>
        </w:r>
      </w:hyperlink>
    </w:p>
    <w:p w:rsidR="00531AAD" w:rsidRPr="00BB3763" w:rsidRDefault="000101A8">
      <w:pPr>
        <w:pBdr>
          <w:bottom w:val="single" w:sz="12" w:space="1" w:color="auto"/>
        </w:pBdr>
        <w:rPr>
          <w:rFonts w:ascii="Times New Roman" w:hAnsi="Times New Roman" w:cs="Times New Roman"/>
          <w:sz w:val="24"/>
          <w:szCs w:val="24"/>
          <w:shd w:val="clear" w:color="auto" w:fill="FFFFFF"/>
          <w:vertAlign w:val="superscript"/>
        </w:rPr>
      </w:pPr>
      <w:r w:rsidRPr="00BB3763">
        <w:rPr>
          <w:rFonts w:ascii="Times New Roman" w:hAnsi="Times New Roman" w:cs="Times New Roman"/>
          <w:sz w:val="24"/>
          <w:szCs w:val="24"/>
          <w:shd w:val="clear" w:color="auto" w:fill="FFFFFF"/>
        </w:rPr>
        <w:t>Vznikol počiatkom 7. storočia na</w:t>
      </w:r>
      <w:r w:rsidRPr="00BB3763">
        <w:rPr>
          <w:rStyle w:val="apple-converted-space"/>
          <w:rFonts w:ascii="Times New Roman" w:hAnsi="Times New Roman" w:cs="Times New Roman"/>
          <w:sz w:val="24"/>
          <w:szCs w:val="24"/>
          <w:shd w:val="clear" w:color="auto" w:fill="FFFFFF"/>
        </w:rPr>
        <w:t> </w:t>
      </w:r>
      <w:hyperlink r:id="rId39" w:tooltip="Arabský polostrov" w:history="1">
        <w:r w:rsidRPr="00BB3763">
          <w:rPr>
            <w:rStyle w:val="Hypertextovprepojenie"/>
            <w:rFonts w:ascii="Times New Roman" w:hAnsi="Times New Roman" w:cs="Times New Roman"/>
            <w:color w:val="auto"/>
            <w:sz w:val="24"/>
            <w:szCs w:val="24"/>
            <w:u w:val="none"/>
            <w:shd w:val="clear" w:color="auto" w:fill="FFFFFF"/>
          </w:rPr>
          <w:t xml:space="preserve">arabskom </w:t>
        </w:r>
        <w:proofErr w:type="spellStart"/>
        <w:r w:rsidRPr="00BB3763">
          <w:rPr>
            <w:rStyle w:val="Hypertextovprepojenie"/>
            <w:rFonts w:ascii="Times New Roman" w:hAnsi="Times New Roman" w:cs="Times New Roman"/>
            <w:color w:val="auto"/>
            <w:sz w:val="24"/>
            <w:szCs w:val="24"/>
            <w:u w:val="none"/>
            <w:shd w:val="clear" w:color="auto" w:fill="FFFFFF"/>
          </w:rPr>
          <w:t>poloostrove</w:t>
        </w:r>
        <w:proofErr w:type="spellEnd"/>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xml:space="preserve">v prostredí obchodníckych oáz, ako prísne monoteistické učenie, ktoré </w:t>
      </w:r>
      <w:proofErr w:type="spellStart"/>
      <w:r w:rsidRPr="00BB3763">
        <w:rPr>
          <w:rFonts w:ascii="Times New Roman" w:hAnsi="Times New Roman" w:cs="Times New Roman"/>
          <w:sz w:val="24"/>
          <w:szCs w:val="24"/>
          <w:shd w:val="clear" w:color="auto" w:fill="FFFFFF"/>
        </w:rPr>
        <w:t>zvestoval</w:t>
      </w:r>
      <w:hyperlink r:id="rId40" w:tooltip="Prorok" w:history="1">
        <w:r w:rsidRPr="00BB3763">
          <w:rPr>
            <w:rStyle w:val="Hypertextovprepojenie"/>
            <w:rFonts w:ascii="Times New Roman" w:hAnsi="Times New Roman" w:cs="Times New Roman"/>
            <w:color w:val="auto"/>
            <w:sz w:val="24"/>
            <w:szCs w:val="24"/>
            <w:u w:val="none"/>
            <w:shd w:val="clear" w:color="auto" w:fill="FFFFFF"/>
          </w:rPr>
          <w:t>prorok</w:t>
        </w:r>
        <w:proofErr w:type="spellEnd"/>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Mohamed (</w:t>
      </w:r>
      <w:proofErr w:type="spellStart"/>
      <w:r w:rsidRPr="00BB3763">
        <w:rPr>
          <w:rFonts w:ascii="Times New Roman" w:hAnsi="Times New Roman" w:cs="Times New Roman"/>
          <w:sz w:val="24"/>
          <w:szCs w:val="24"/>
          <w:shd w:val="clear" w:color="auto" w:fill="FFFFFF"/>
        </w:rPr>
        <w:t>Muhammad</w:t>
      </w:r>
      <w:proofErr w:type="spellEnd"/>
      <w:r w:rsidRPr="00BB3763">
        <w:rPr>
          <w:rFonts w:ascii="Times New Roman" w:hAnsi="Times New Roman" w:cs="Times New Roman"/>
          <w:sz w:val="24"/>
          <w:szCs w:val="24"/>
          <w:shd w:val="clear" w:color="auto" w:fill="FFFFFF"/>
        </w:rPr>
        <w:t xml:space="preserve">) </w:t>
      </w:r>
      <w:proofErr w:type="spellStart"/>
      <w:r w:rsidRPr="00BB3763">
        <w:rPr>
          <w:rFonts w:ascii="Times New Roman" w:hAnsi="Times New Roman" w:cs="Times New Roman"/>
          <w:sz w:val="24"/>
          <w:szCs w:val="24"/>
          <w:shd w:val="clear" w:color="auto" w:fill="FFFFFF"/>
        </w:rPr>
        <w:t>Ibn</w:t>
      </w:r>
      <w:proofErr w:type="spellEnd"/>
      <w:r w:rsidRPr="00BB3763">
        <w:rPr>
          <w:rFonts w:ascii="Times New Roman" w:hAnsi="Times New Roman" w:cs="Times New Roman"/>
          <w:sz w:val="24"/>
          <w:szCs w:val="24"/>
          <w:shd w:val="clear" w:color="auto" w:fill="FFFFFF"/>
        </w:rPr>
        <w:t xml:space="preserve"> </w:t>
      </w:r>
      <w:proofErr w:type="spellStart"/>
      <w:r w:rsidRPr="00BB3763">
        <w:rPr>
          <w:rFonts w:ascii="Times New Roman" w:hAnsi="Times New Roman" w:cs="Times New Roman"/>
          <w:sz w:val="24"/>
          <w:szCs w:val="24"/>
          <w:shd w:val="clear" w:color="auto" w:fill="FFFFFF"/>
        </w:rPr>
        <w:t>Abdulláh</w:t>
      </w:r>
      <w:proofErr w:type="spellEnd"/>
      <w:r w:rsidRPr="00BB3763">
        <w:rPr>
          <w:rFonts w:ascii="Times New Roman" w:hAnsi="Times New Roman" w:cs="Times New Roman"/>
          <w:sz w:val="24"/>
          <w:szCs w:val="24"/>
          <w:shd w:val="clear" w:color="auto" w:fill="FFFFFF"/>
        </w:rPr>
        <w:t xml:space="preserve"> (asi 570-632) najprv v rodnej</w:t>
      </w:r>
      <w:r w:rsidRPr="00BB3763">
        <w:rPr>
          <w:rStyle w:val="apple-converted-space"/>
          <w:rFonts w:ascii="Times New Roman" w:hAnsi="Times New Roman" w:cs="Times New Roman"/>
          <w:sz w:val="24"/>
          <w:szCs w:val="24"/>
          <w:shd w:val="clear" w:color="auto" w:fill="FFFFFF"/>
        </w:rPr>
        <w:t> </w:t>
      </w:r>
      <w:hyperlink r:id="rId41" w:tooltip="Mekka" w:history="1">
        <w:r w:rsidRPr="00BB3763">
          <w:rPr>
            <w:rStyle w:val="Hypertextovprepojenie"/>
            <w:rFonts w:ascii="Times New Roman" w:hAnsi="Times New Roman" w:cs="Times New Roman"/>
            <w:color w:val="auto"/>
            <w:sz w:val="24"/>
            <w:szCs w:val="24"/>
            <w:u w:val="none"/>
            <w:shd w:val="clear" w:color="auto" w:fill="FFFFFF"/>
          </w:rPr>
          <w:t>Mekke</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 od vynúteného odchodu v roku 622 (</w:t>
      </w:r>
      <w:proofErr w:type="spellStart"/>
      <w:r w:rsidRPr="00BB3763">
        <w:rPr>
          <w:rFonts w:ascii="Times New Roman" w:hAnsi="Times New Roman" w:cs="Times New Roman"/>
          <w:sz w:val="24"/>
          <w:szCs w:val="24"/>
        </w:rPr>
        <w:fldChar w:fldCharType="begin"/>
      </w:r>
      <w:r w:rsidRPr="00BB3763">
        <w:rPr>
          <w:rFonts w:ascii="Times New Roman" w:hAnsi="Times New Roman" w:cs="Times New Roman"/>
          <w:sz w:val="24"/>
          <w:szCs w:val="24"/>
        </w:rPr>
        <w:instrText xml:space="preserve"> HYPERLINK "https://sk.wikipedia.org/wiki/Hid%C5%BEra" \o "Hidžra" </w:instrText>
      </w:r>
      <w:r w:rsidRPr="00BB3763">
        <w:rPr>
          <w:rFonts w:ascii="Times New Roman" w:hAnsi="Times New Roman" w:cs="Times New Roman"/>
          <w:sz w:val="24"/>
          <w:szCs w:val="24"/>
        </w:rPr>
        <w:fldChar w:fldCharType="separate"/>
      </w:r>
      <w:r w:rsidRPr="00BB3763">
        <w:rPr>
          <w:rStyle w:val="Hypertextovprepojenie"/>
          <w:rFonts w:ascii="Times New Roman" w:hAnsi="Times New Roman" w:cs="Times New Roman"/>
          <w:color w:val="auto"/>
          <w:sz w:val="24"/>
          <w:szCs w:val="24"/>
          <w:u w:val="none"/>
          <w:shd w:val="clear" w:color="auto" w:fill="FFFFFF"/>
        </w:rPr>
        <w:t>hidžra</w:t>
      </w:r>
      <w:proofErr w:type="spellEnd"/>
      <w:r w:rsidRPr="00BB3763">
        <w:rPr>
          <w:rFonts w:ascii="Times New Roman" w:hAnsi="Times New Roman" w:cs="Times New Roman"/>
          <w:sz w:val="24"/>
          <w:szCs w:val="24"/>
        </w:rPr>
        <w:fldChar w:fldCharType="end"/>
      </w:r>
      <w:r w:rsidRPr="00BB3763">
        <w:rPr>
          <w:rFonts w:ascii="Times New Roman" w:hAnsi="Times New Roman" w:cs="Times New Roman"/>
          <w:sz w:val="24"/>
          <w:szCs w:val="24"/>
          <w:shd w:val="clear" w:color="auto" w:fill="FFFFFF"/>
        </w:rPr>
        <w:t xml:space="preserve">) </w:t>
      </w:r>
      <w:proofErr w:type="spellStart"/>
      <w:r w:rsidRPr="00BB3763">
        <w:rPr>
          <w:rFonts w:ascii="Times New Roman" w:hAnsi="Times New Roman" w:cs="Times New Roman"/>
          <w:sz w:val="24"/>
          <w:szCs w:val="24"/>
          <w:shd w:val="clear" w:color="auto" w:fill="FFFFFF"/>
        </w:rPr>
        <w:t>v</w:t>
      </w:r>
      <w:hyperlink r:id="rId42" w:tooltip="Medina" w:history="1">
        <w:r w:rsidRPr="00BB3763">
          <w:rPr>
            <w:rStyle w:val="Hypertextovprepojenie"/>
            <w:rFonts w:ascii="Times New Roman" w:hAnsi="Times New Roman" w:cs="Times New Roman"/>
            <w:color w:val="auto"/>
            <w:sz w:val="24"/>
            <w:szCs w:val="24"/>
            <w:u w:val="none"/>
            <w:shd w:val="clear" w:color="auto" w:fill="FFFFFF"/>
          </w:rPr>
          <w:t>Medíne</w:t>
        </w:r>
        <w:proofErr w:type="spellEnd"/>
      </w:hyperlink>
      <w:r w:rsidRPr="00BB3763">
        <w:rPr>
          <w:rFonts w:ascii="Times New Roman" w:hAnsi="Times New Roman" w:cs="Times New Roman"/>
          <w:sz w:val="24"/>
          <w:szCs w:val="24"/>
          <w:shd w:val="clear" w:color="auto" w:fill="FFFFFF"/>
        </w:rPr>
        <w:t>, kde sa z islamu stala štátna</w:t>
      </w:r>
      <w:r w:rsidRPr="00BB3763">
        <w:rPr>
          <w:rStyle w:val="apple-converted-space"/>
          <w:rFonts w:ascii="Times New Roman" w:hAnsi="Times New Roman" w:cs="Times New Roman"/>
          <w:sz w:val="24"/>
          <w:szCs w:val="24"/>
          <w:shd w:val="clear" w:color="auto" w:fill="FFFFFF"/>
        </w:rPr>
        <w:t> </w:t>
      </w:r>
      <w:hyperlink r:id="rId43" w:tooltip="Ideológia" w:history="1">
        <w:r w:rsidRPr="00BB3763">
          <w:rPr>
            <w:rStyle w:val="Hypertextovprepojenie"/>
            <w:rFonts w:ascii="Times New Roman" w:hAnsi="Times New Roman" w:cs="Times New Roman"/>
            <w:color w:val="auto"/>
            <w:sz w:val="24"/>
            <w:szCs w:val="24"/>
            <w:u w:val="none"/>
            <w:shd w:val="clear" w:color="auto" w:fill="FFFFFF"/>
          </w:rPr>
          <w:t>ideológia</w:t>
        </w:r>
      </w:hyperlink>
      <w:r w:rsidRPr="00BB3763">
        <w:rPr>
          <w:rFonts w:ascii="Times New Roman" w:hAnsi="Times New Roman" w:cs="Times New Roman"/>
          <w:sz w:val="24"/>
          <w:szCs w:val="24"/>
          <w:shd w:val="clear" w:color="auto" w:fill="FFFFFF"/>
        </w:rPr>
        <w:t>.</w:t>
      </w:r>
      <w:hyperlink r:id="rId44" w:anchor="cite_note-8" w:history="1">
        <w:r w:rsidRPr="00BB3763">
          <w:rPr>
            <w:rStyle w:val="Hypertextovprepojenie"/>
            <w:rFonts w:ascii="Times New Roman" w:hAnsi="Times New Roman" w:cs="Times New Roman"/>
            <w:color w:val="auto"/>
            <w:sz w:val="24"/>
            <w:szCs w:val="24"/>
            <w:u w:val="none"/>
            <w:shd w:val="clear" w:color="auto" w:fill="FFFFFF"/>
            <w:vertAlign w:val="superscript"/>
          </w:rPr>
          <w:t>[7]</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xml:space="preserve">Vznikal v prostredí, kde sa rodové zriadenie už postupne uvoľňovalo a rozkladalo a stále viac sa presadzovala subjektivita jedinca, psychicky aj </w:t>
      </w:r>
      <w:proofErr w:type="spellStart"/>
      <w:r w:rsidRPr="00BB3763">
        <w:rPr>
          <w:rFonts w:ascii="Times New Roman" w:hAnsi="Times New Roman" w:cs="Times New Roman"/>
          <w:sz w:val="24"/>
          <w:szCs w:val="24"/>
          <w:shd w:val="clear" w:color="auto" w:fill="FFFFFF"/>
        </w:rPr>
        <w:t>majetkoprávne</w:t>
      </w:r>
      <w:proofErr w:type="spellEnd"/>
      <w:r w:rsidRPr="00BB3763">
        <w:rPr>
          <w:rFonts w:ascii="Times New Roman" w:hAnsi="Times New Roman" w:cs="Times New Roman"/>
          <w:sz w:val="24"/>
          <w:szCs w:val="24"/>
          <w:shd w:val="clear" w:color="auto" w:fill="FFFFFF"/>
        </w:rPr>
        <w:t>.</w:t>
      </w:r>
      <w:hyperlink r:id="rId45" w:anchor="cite_note-9" w:history="1">
        <w:r w:rsidRPr="00BB3763">
          <w:rPr>
            <w:rStyle w:val="Hypertextovprepojenie"/>
            <w:rFonts w:ascii="Times New Roman" w:hAnsi="Times New Roman" w:cs="Times New Roman"/>
            <w:color w:val="auto"/>
            <w:sz w:val="24"/>
            <w:szCs w:val="24"/>
            <w:u w:val="none"/>
            <w:shd w:val="clear" w:color="auto" w:fill="FFFFFF"/>
            <w:vertAlign w:val="superscript"/>
          </w:rPr>
          <w:t>[8]</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Islam sa nestal iba kultom alebo etickou normou ľudí odmietajúcich žiť v pomeroch svojej doby, ale bol zároveň právnym kódexom, ktorý obsahoval stále presnejšiu a zložitejšiu predstavu o každodennom živote, medziľudských vzťahov, trestnom</w:t>
      </w:r>
      <w:r w:rsidRPr="00BB3763">
        <w:rPr>
          <w:rStyle w:val="apple-converted-space"/>
          <w:rFonts w:ascii="Times New Roman" w:hAnsi="Times New Roman" w:cs="Times New Roman"/>
          <w:sz w:val="24"/>
          <w:szCs w:val="24"/>
          <w:shd w:val="clear" w:color="auto" w:fill="FFFFFF"/>
        </w:rPr>
        <w:t> </w:t>
      </w:r>
      <w:hyperlink r:id="rId46" w:tooltip="Právo" w:history="1">
        <w:r w:rsidRPr="00BB3763">
          <w:rPr>
            <w:rStyle w:val="Hypertextovprepojenie"/>
            <w:rFonts w:ascii="Times New Roman" w:hAnsi="Times New Roman" w:cs="Times New Roman"/>
            <w:color w:val="auto"/>
            <w:sz w:val="24"/>
            <w:szCs w:val="24"/>
            <w:u w:val="none"/>
            <w:shd w:val="clear" w:color="auto" w:fill="FFFFFF"/>
          </w:rPr>
          <w:t>práve</w:t>
        </w:r>
      </w:hyperlink>
      <w:r w:rsidRPr="00BB3763">
        <w:rPr>
          <w:rFonts w:ascii="Times New Roman" w:hAnsi="Times New Roman" w:cs="Times New Roman"/>
          <w:sz w:val="24"/>
          <w:szCs w:val="24"/>
          <w:shd w:val="clear" w:color="auto" w:fill="FFFFFF"/>
        </w:rPr>
        <w:t xml:space="preserve">, štátoprávnom usporiadaní a vzťahu k nemoslimskému okoliu. </w:t>
      </w:r>
      <w:proofErr w:type="spellStart"/>
      <w:r w:rsidRPr="00BB3763">
        <w:rPr>
          <w:rFonts w:ascii="Times New Roman" w:hAnsi="Times New Roman" w:cs="Times New Roman"/>
          <w:sz w:val="24"/>
          <w:szCs w:val="24"/>
          <w:shd w:val="clear" w:color="auto" w:fill="FFFFFF"/>
        </w:rPr>
        <w:t>Mohutná</w:t>
      </w:r>
      <w:hyperlink r:id="rId47" w:tooltip="Synkretizmus" w:history="1">
        <w:r w:rsidRPr="00BB3763">
          <w:rPr>
            <w:rStyle w:val="Hypertextovprepojenie"/>
            <w:rFonts w:ascii="Times New Roman" w:hAnsi="Times New Roman" w:cs="Times New Roman"/>
            <w:color w:val="auto"/>
            <w:sz w:val="24"/>
            <w:szCs w:val="24"/>
            <w:u w:val="none"/>
            <w:shd w:val="clear" w:color="auto" w:fill="FFFFFF"/>
          </w:rPr>
          <w:t>synkretická</w:t>
        </w:r>
        <w:proofErr w:type="spellEnd"/>
      </w:hyperlink>
      <w:r w:rsidRPr="00BB3763">
        <w:rPr>
          <w:rStyle w:val="apple-converted-space"/>
          <w:rFonts w:ascii="Times New Roman" w:hAnsi="Times New Roman" w:cs="Times New Roman"/>
          <w:sz w:val="24"/>
          <w:szCs w:val="24"/>
          <w:shd w:val="clear" w:color="auto" w:fill="FFFFFF"/>
        </w:rPr>
        <w:t> </w:t>
      </w:r>
      <w:hyperlink r:id="rId48" w:tooltip="Kultúra" w:history="1">
        <w:r w:rsidRPr="00BB3763">
          <w:rPr>
            <w:rStyle w:val="Hypertextovprepojenie"/>
            <w:rFonts w:ascii="Times New Roman" w:hAnsi="Times New Roman" w:cs="Times New Roman"/>
            <w:color w:val="auto"/>
            <w:sz w:val="24"/>
            <w:szCs w:val="24"/>
            <w:u w:val="none"/>
            <w:shd w:val="clear" w:color="auto" w:fill="FFFFFF"/>
          </w:rPr>
          <w:t>kultúra</w:t>
        </w:r>
      </w:hyperlink>
      <w:r w:rsidRPr="00BB3763">
        <w:rPr>
          <w:rFonts w:ascii="Times New Roman" w:hAnsi="Times New Roman" w:cs="Times New Roman"/>
          <w:sz w:val="24"/>
          <w:szCs w:val="24"/>
          <w:shd w:val="clear" w:color="auto" w:fill="FFFFFF"/>
        </w:rPr>
        <w:t xml:space="preserve">, ktorá v sebe zahŕňala aj </w:t>
      </w:r>
      <w:proofErr w:type="spellStart"/>
      <w:r w:rsidRPr="00BB3763">
        <w:rPr>
          <w:rFonts w:ascii="Times New Roman" w:hAnsi="Times New Roman" w:cs="Times New Roman"/>
          <w:sz w:val="24"/>
          <w:szCs w:val="24"/>
          <w:shd w:val="clear" w:color="auto" w:fill="FFFFFF"/>
        </w:rPr>
        <w:t>predislamské</w:t>
      </w:r>
      <w:proofErr w:type="spellEnd"/>
      <w:r w:rsidRPr="00BB3763">
        <w:rPr>
          <w:rStyle w:val="apple-converted-space"/>
          <w:rFonts w:ascii="Times New Roman" w:hAnsi="Times New Roman" w:cs="Times New Roman"/>
          <w:sz w:val="24"/>
          <w:szCs w:val="24"/>
          <w:shd w:val="clear" w:color="auto" w:fill="FFFFFF"/>
        </w:rPr>
        <w:t> </w:t>
      </w:r>
      <w:hyperlink r:id="rId49" w:tooltip="Tradícia" w:history="1">
        <w:r w:rsidRPr="00BB3763">
          <w:rPr>
            <w:rStyle w:val="Hypertextovprepojenie"/>
            <w:rFonts w:ascii="Times New Roman" w:hAnsi="Times New Roman" w:cs="Times New Roman"/>
            <w:color w:val="auto"/>
            <w:sz w:val="24"/>
            <w:szCs w:val="24"/>
            <w:u w:val="none"/>
            <w:shd w:val="clear" w:color="auto" w:fill="FFFFFF"/>
          </w:rPr>
          <w:t>tradície</w:t>
        </w:r>
      </w:hyperlink>
      <w:r w:rsidRPr="00BB3763">
        <w:rPr>
          <w:rFonts w:ascii="Times New Roman" w:hAnsi="Times New Roman" w:cs="Times New Roman"/>
          <w:sz w:val="24"/>
          <w:szCs w:val="24"/>
          <w:shd w:val="clear" w:color="auto" w:fill="FFFFFF"/>
        </w:rPr>
        <w:t xml:space="preserve">, viedla k vytvoreniu svojbytných foriem duchovného života </w:t>
      </w:r>
      <w:r w:rsidRPr="00BB3763">
        <w:rPr>
          <w:rFonts w:ascii="Times New Roman" w:hAnsi="Times New Roman" w:cs="Times New Roman"/>
          <w:sz w:val="24"/>
          <w:szCs w:val="24"/>
          <w:shd w:val="clear" w:color="auto" w:fill="FFFFFF"/>
        </w:rPr>
        <w:lastRenderedPageBreak/>
        <w:t>siahajúceho za rámec oficiálneho islamu. Nadväzuje na</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sz w:val="24"/>
          <w:szCs w:val="24"/>
        </w:rPr>
        <w:fldChar w:fldCharType="begin"/>
      </w:r>
      <w:r w:rsidRPr="00BB3763">
        <w:rPr>
          <w:rFonts w:ascii="Times New Roman" w:hAnsi="Times New Roman" w:cs="Times New Roman"/>
          <w:sz w:val="24"/>
          <w:szCs w:val="24"/>
        </w:rPr>
        <w:instrText xml:space="preserve"> HYPERLINK "https://sk.wikipedia.org/wiki/Judaizmus" \o "Judaizmus" </w:instrText>
      </w:r>
      <w:r w:rsidRPr="00BB3763">
        <w:rPr>
          <w:rFonts w:ascii="Times New Roman" w:hAnsi="Times New Roman" w:cs="Times New Roman"/>
          <w:sz w:val="24"/>
          <w:szCs w:val="24"/>
        </w:rPr>
        <w:fldChar w:fldCharType="separate"/>
      </w:r>
      <w:r w:rsidRPr="00BB3763">
        <w:rPr>
          <w:rStyle w:val="Hypertextovprepojenie"/>
          <w:rFonts w:ascii="Times New Roman" w:hAnsi="Times New Roman" w:cs="Times New Roman"/>
          <w:color w:val="auto"/>
          <w:sz w:val="24"/>
          <w:szCs w:val="24"/>
          <w:u w:val="none"/>
          <w:shd w:val="clear" w:color="auto" w:fill="FFFFFF"/>
        </w:rPr>
        <w:t>judaizmus</w:t>
      </w:r>
      <w:proofErr w:type="spellEnd"/>
      <w:r w:rsidRPr="00BB3763">
        <w:rPr>
          <w:rFonts w:ascii="Times New Roman" w:hAnsi="Times New Roman" w:cs="Times New Roman"/>
          <w:sz w:val="24"/>
          <w:szCs w:val="24"/>
        </w:rPr>
        <w:fldChar w:fldCharType="end"/>
      </w:r>
      <w:r w:rsidRPr="00BB3763">
        <w:rPr>
          <w:rFonts w:ascii="Times New Roman" w:hAnsi="Times New Roman" w:cs="Times New Roman"/>
          <w:sz w:val="24"/>
          <w:szCs w:val="24"/>
          <w:shd w:val="clear" w:color="auto" w:fill="FFFFFF"/>
        </w:rPr>
        <w:t>, východné prúdy</w:t>
      </w:r>
      <w:r w:rsidRPr="00BB3763">
        <w:rPr>
          <w:rStyle w:val="apple-converted-space"/>
          <w:rFonts w:ascii="Times New Roman" w:hAnsi="Times New Roman" w:cs="Times New Roman"/>
          <w:sz w:val="24"/>
          <w:szCs w:val="24"/>
          <w:shd w:val="clear" w:color="auto" w:fill="FFFFFF"/>
        </w:rPr>
        <w:t> </w:t>
      </w:r>
      <w:hyperlink r:id="rId50" w:tooltip="Kresťanstvo" w:history="1">
        <w:r w:rsidRPr="00BB3763">
          <w:rPr>
            <w:rStyle w:val="Hypertextovprepojenie"/>
            <w:rFonts w:ascii="Times New Roman" w:hAnsi="Times New Roman" w:cs="Times New Roman"/>
            <w:color w:val="auto"/>
            <w:sz w:val="24"/>
            <w:szCs w:val="24"/>
            <w:u w:val="none"/>
            <w:shd w:val="clear" w:color="auto" w:fill="FFFFFF"/>
          </w:rPr>
          <w:t>kresťanstva</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 xml:space="preserve">a na </w:t>
      </w:r>
      <w:proofErr w:type="spellStart"/>
      <w:r w:rsidRPr="00BB3763">
        <w:rPr>
          <w:rFonts w:ascii="Times New Roman" w:hAnsi="Times New Roman" w:cs="Times New Roman"/>
          <w:sz w:val="24"/>
          <w:szCs w:val="24"/>
          <w:shd w:val="clear" w:color="auto" w:fill="FFFFFF"/>
        </w:rPr>
        <w:t>staroarabské</w:t>
      </w:r>
      <w:proofErr w:type="spellEnd"/>
      <w:r w:rsidRPr="00BB3763">
        <w:rPr>
          <w:rFonts w:ascii="Times New Roman" w:hAnsi="Times New Roman" w:cs="Times New Roman"/>
          <w:sz w:val="24"/>
          <w:szCs w:val="24"/>
          <w:shd w:val="clear" w:color="auto" w:fill="FFFFFF"/>
        </w:rPr>
        <w:t xml:space="preserve"> prvky.</w:t>
      </w:r>
    </w:p>
    <w:p w:rsidR="000101A8" w:rsidRPr="00BB3763" w:rsidRDefault="00531AAD">
      <w:pPr>
        <w:rPr>
          <w:rFonts w:ascii="Times New Roman" w:hAnsi="Times New Roman" w:cs="Times New Roman"/>
          <w:sz w:val="24"/>
          <w:szCs w:val="24"/>
        </w:rPr>
      </w:pPr>
      <w:proofErr w:type="spellStart"/>
      <w:r w:rsidRPr="00BB3763">
        <w:rPr>
          <w:rFonts w:ascii="Times New Roman" w:hAnsi="Times New Roman" w:cs="Times New Roman"/>
          <w:b/>
          <w:bCs/>
          <w:sz w:val="24"/>
          <w:szCs w:val="24"/>
          <w:shd w:val="clear" w:color="auto" w:fill="FFFFFF"/>
        </w:rPr>
        <w:t>Judaizmus</w:t>
      </w:r>
      <w:proofErr w:type="spellEnd"/>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(iné názvy:</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b/>
          <w:bCs/>
          <w:sz w:val="24"/>
          <w:szCs w:val="24"/>
          <w:shd w:val="clear" w:color="auto" w:fill="FFFFFF"/>
        </w:rPr>
        <w:t>židovstvo</w:t>
      </w:r>
      <w:hyperlink r:id="rId51" w:anchor="cite_note-1" w:history="1">
        <w:r w:rsidRPr="00BB3763">
          <w:rPr>
            <w:rStyle w:val="Hypertextovprepojenie"/>
            <w:rFonts w:ascii="Times New Roman" w:hAnsi="Times New Roman" w:cs="Times New Roman"/>
            <w:color w:val="auto"/>
            <w:sz w:val="24"/>
            <w:szCs w:val="24"/>
            <w:u w:val="none"/>
            <w:shd w:val="clear" w:color="auto" w:fill="FFFFFF"/>
            <w:vertAlign w:val="superscript"/>
          </w:rPr>
          <w:t>[1]</w:t>
        </w:r>
      </w:hyperlink>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b/>
          <w:bCs/>
          <w:sz w:val="24"/>
          <w:szCs w:val="24"/>
          <w:shd w:val="clear" w:color="auto" w:fill="FFFFFF"/>
        </w:rPr>
        <w:t>mozaizmus</w:t>
      </w:r>
      <w:proofErr w:type="spellEnd"/>
      <w:r w:rsidRPr="00BB3763">
        <w:rPr>
          <w:rFonts w:ascii="Times New Roman" w:hAnsi="Times New Roman" w:cs="Times New Roman"/>
          <w:sz w:val="24"/>
          <w:szCs w:val="24"/>
          <w:shd w:val="clear" w:color="auto" w:fill="FFFFFF"/>
          <w:vertAlign w:val="superscript"/>
        </w:rPr>
        <w:fldChar w:fldCharType="begin"/>
      </w:r>
      <w:r w:rsidRPr="00BB3763">
        <w:rPr>
          <w:rFonts w:ascii="Times New Roman" w:hAnsi="Times New Roman" w:cs="Times New Roman"/>
          <w:sz w:val="24"/>
          <w:szCs w:val="24"/>
          <w:shd w:val="clear" w:color="auto" w:fill="FFFFFF"/>
          <w:vertAlign w:val="superscript"/>
        </w:rPr>
        <w:instrText xml:space="preserve"> HYPERLINK "https://sk.wikipedia.org/wiki/Judaizmus" \l "cite_note-2" </w:instrText>
      </w:r>
      <w:r w:rsidRPr="00BB3763">
        <w:rPr>
          <w:rFonts w:ascii="Times New Roman" w:hAnsi="Times New Roman" w:cs="Times New Roman"/>
          <w:sz w:val="24"/>
          <w:szCs w:val="24"/>
          <w:shd w:val="clear" w:color="auto" w:fill="FFFFFF"/>
          <w:vertAlign w:val="superscript"/>
        </w:rPr>
        <w:fldChar w:fldCharType="separate"/>
      </w:r>
      <w:r w:rsidRPr="00BB3763">
        <w:rPr>
          <w:rStyle w:val="Hypertextovprepojenie"/>
          <w:rFonts w:ascii="Times New Roman" w:hAnsi="Times New Roman" w:cs="Times New Roman"/>
          <w:color w:val="auto"/>
          <w:sz w:val="24"/>
          <w:szCs w:val="24"/>
          <w:u w:val="none"/>
          <w:shd w:val="clear" w:color="auto" w:fill="FFFFFF"/>
          <w:vertAlign w:val="superscript"/>
        </w:rPr>
        <w:t>[2]</w:t>
      </w:r>
      <w:r w:rsidRPr="00BB3763">
        <w:rPr>
          <w:rFonts w:ascii="Times New Roman" w:hAnsi="Times New Roman" w:cs="Times New Roman"/>
          <w:sz w:val="24"/>
          <w:szCs w:val="24"/>
          <w:shd w:val="clear" w:color="auto" w:fill="FFFFFF"/>
          <w:vertAlign w:val="superscript"/>
        </w:rPr>
        <w:fldChar w:fldCharType="end"/>
      </w:r>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b/>
          <w:bCs/>
          <w:sz w:val="24"/>
          <w:szCs w:val="24"/>
          <w:shd w:val="clear" w:color="auto" w:fill="FFFFFF"/>
        </w:rPr>
        <w:t>mosaizmus</w:t>
      </w:r>
      <w:proofErr w:type="spellEnd"/>
      <w:r w:rsidRPr="00BB3763">
        <w:rPr>
          <w:rFonts w:ascii="Times New Roman" w:hAnsi="Times New Roman" w:cs="Times New Roman"/>
          <w:sz w:val="24"/>
          <w:szCs w:val="24"/>
          <w:shd w:val="clear" w:color="auto" w:fill="FFFFFF"/>
          <w:vertAlign w:val="superscript"/>
        </w:rPr>
        <w:fldChar w:fldCharType="begin"/>
      </w:r>
      <w:r w:rsidRPr="00BB3763">
        <w:rPr>
          <w:rFonts w:ascii="Times New Roman" w:hAnsi="Times New Roman" w:cs="Times New Roman"/>
          <w:sz w:val="24"/>
          <w:szCs w:val="24"/>
          <w:shd w:val="clear" w:color="auto" w:fill="FFFFFF"/>
          <w:vertAlign w:val="superscript"/>
        </w:rPr>
        <w:instrText xml:space="preserve"> HYPERLINK "https://sk.wikipedia.org/wiki/Judaizmus" \l "cite_note-3" </w:instrText>
      </w:r>
      <w:r w:rsidRPr="00BB3763">
        <w:rPr>
          <w:rFonts w:ascii="Times New Roman" w:hAnsi="Times New Roman" w:cs="Times New Roman"/>
          <w:sz w:val="24"/>
          <w:szCs w:val="24"/>
          <w:shd w:val="clear" w:color="auto" w:fill="FFFFFF"/>
          <w:vertAlign w:val="superscript"/>
        </w:rPr>
        <w:fldChar w:fldCharType="separate"/>
      </w:r>
      <w:r w:rsidRPr="00BB3763">
        <w:rPr>
          <w:rStyle w:val="Hypertextovprepojenie"/>
          <w:rFonts w:ascii="Times New Roman" w:hAnsi="Times New Roman" w:cs="Times New Roman"/>
          <w:color w:val="auto"/>
          <w:sz w:val="24"/>
          <w:szCs w:val="24"/>
          <w:u w:val="none"/>
          <w:shd w:val="clear" w:color="auto" w:fill="FFFFFF"/>
          <w:vertAlign w:val="superscript"/>
        </w:rPr>
        <w:t>[3]</w:t>
      </w:r>
      <w:r w:rsidRPr="00BB3763">
        <w:rPr>
          <w:rFonts w:ascii="Times New Roman" w:hAnsi="Times New Roman" w:cs="Times New Roman"/>
          <w:sz w:val="24"/>
          <w:szCs w:val="24"/>
          <w:shd w:val="clear" w:color="auto" w:fill="FFFFFF"/>
          <w:vertAlign w:val="superscript"/>
        </w:rPr>
        <w:fldChar w:fldCharType="end"/>
      </w:r>
      <w:r w:rsidRPr="00BB3763">
        <w:rPr>
          <w:rFonts w:ascii="Times New Roman" w:hAnsi="Times New Roman" w:cs="Times New Roman"/>
          <w:sz w:val="24"/>
          <w:szCs w:val="24"/>
          <w:shd w:val="clear" w:color="auto" w:fill="FFFFFF"/>
        </w:rPr>
        <w:t>) je najstaršie, počtom veriacich však najmenšie spomedzi troch veľkých svetových</w:t>
      </w:r>
      <w:r w:rsidRPr="00BB3763">
        <w:rPr>
          <w:rStyle w:val="apple-converted-space"/>
          <w:rFonts w:ascii="Times New Roman" w:hAnsi="Times New Roman" w:cs="Times New Roman"/>
          <w:sz w:val="24"/>
          <w:szCs w:val="24"/>
          <w:shd w:val="clear" w:color="auto" w:fill="FFFFFF"/>
        </w:rPr>
        <w:t> </w:t>
      </w:r>
      <w:hyperlink r:id="rId52" w:tooltip="Monoteizmus" w:history="1">
        <w:r w:rsidRPr="00BB3763">
          <w:rPr>
            <w:rStyle w:val="Hypertextovprepojenie"/>
            <w:rFonts w:ascii="Times New Roman" w:hAnsi="Times New Roman" w:cs="Times New Roman"/>
            <w:color w:val="auto"/>
            <w:sz w:val="24"/>
            <w:szCs w:val="24"/>
            <w:u w:val="none"/>
            <w:shd w:val="clear" w:color="auto" w:fill="FFFFFF"/>
          </w:rPr>
          <w:t>monoteistických</w:t>
        </w:r>
      </w:hyperlink>
      <w:r w:rsidRPr="00BB3763">
        <w:rPr>
          <w:rStyle w:val="apple-converted-space"/>
          <w:rFonts w:ascii="Times New Roman" w:hAnsi="Times New Roman" w:cs="Times New Roman"/>
          <w:sz w:val="24"/>
          <w:szCs w:val="24"/>
          <w:shd w:val="clear" w:color="auto" w:fill="FFFFFF"/>
        </w:rPr>
        <w:t> </w:t>
      </w:r>
      <w:hyperlink r:id="rId53" w:tooltip="Náboženstvo" w:history="1">
        <w:r w:rsidRPr="00BB3763">
          <w:rPr>
            <w:rStyle w:val="Hypertextovprepojenie"/>
            <w:rFonts w:ascii="Times New Roman" w:hAnsi="Times New Roman" w:cs="Times New Roman"/>
            <w:color w:val="auto"/>
            <w:sz w:val="24"/>
            <w:szCs w:val="24"/>
            <w:u w:val="none"/>
            <w:shd w:val="clear" w:color="auto" w:fill="FFFFFF"/>
          </w:rPr>
          <w:t>náboženstiev</w:t>
        </w:r>
      </w:hyperlink>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(judaizmus,</w:t>
      </w:r>
      <w:r w:rsidRPr="00BB3763">
        <w:rPr>
          <w:rStyle w:val="apple-converted-space"/>
          <w:rFonts w:ascii="Times New Roman" w:hAnsi="Times New Roman" w:cs="Times New Roman"/>
          <w:sz w:val="24"/>
          <w:szCs w:val="24"/>
          <w:shd w:val="clear" w:color="auto" w:fill="FFFFFF"/>
        </w:rPr>
        <w:t> </w:t>
      </w:r>
      <w:hyperlink r:id="rId54" w:tooltip="Kresťanstvo" w:history="1">
        <w:r w:rsidRPr="00BB3763">
          <w:rPr>
            <w:rStyle w:val="Hypertextovprepojenie"/>
            <w:rFonts w:ascii="Times New Roman" w:hAnsi="Times New Roman" w:cs="Times New Roman"/>
            <w:color w:val="auto"/>
            <w:sz w:val="24"/>
            <w:szCs w:val="24"/>
            <w:u w:val="none"/>
            <w:shd w:val="clear" w:color="auto" w:fill="FFFFFF"/>
          </w:rPr>
          <w:t>kresťanstvo</w:t>
        </w:r>
      </w:hyperlink>
      <w:r w:rsidRPr="00BB3763">
        <w:rPr>
          <w:rFonts w:ascii="Times New Roman" w:hAnsi="Times New Roman" w:cs="Times New Roman"/>
          <w:sz w:val="24"/>
          <w:szCs w:val="24"/>
          <w:shd w:val="clear" w:color="auto" w:fill="FFFFFF"/>
        </w:rPr>
        <w:t>,</w:t>
      </w:r>
      <w:r w:rsidRPr="00BB3763">
        <w:rPr>
          <w:rStyle w:val="apple-converted-space"/>
          <w:rFonts w:ascii="Times New Roman" w:hAnsi="Times New Roman" w:cs="Times New Roman"/>
          <w:sz w:val="24"/>
          <w:szCs w:val="24"/>
          <w:shd w:val="clear" w:color="auto" w:fill="FFFFFF"/>
        </w:rPr>
        <w:t> </w:t>
      </w:r>
      <w:hyperlink r:id="rId55" w:tooltip="Islam" w:history="1">
        <w:r w:rsidRPr="00BB3763">
          <w:rPr>
            <w:rStyle w:val="Hypertextovprepojenie"/>
            <w:rFonts w:ascii="Times New Roman" w:hAnsi="Times New Roman" w:cs="Times New Roman"/>
            <w:color w:val="auto"/>
            <w:sz w:val="24"/>
            <w:szCs w:val="24"/>
            <w:u w:val="none"/>
            <w:shd w:val="clear" w:color="auto" w:fill="FFFFFF"/>
          </w:rPr>
          <w:t>islam</w:t>
        </w:r>
      </w:hyperlink>
      <w:r w:rsidRPr="00BB3763">
        <w:rPr>
          <w:rFonts w:ascii="Times New Roman" w:hAnsi="Times New Roman" w:cs="Times New Roman"/>
          <w:sz w:val="24"/>
          <w:szCs w:val="24"/>
          <w:shd w:val="clear" w:color="auto" w:fill="FFFFFF"/>
        </w:rPr>
        <w:t xml:space="preserve">). Dnes sa k </w:t>
      </w:r>
      <w:proofErr w:type="spellStart"/>
      <w:r w:rsidRPr="00BB3763">
        <w:rPr>
          <w:rFonts w:ascii="Times New Roman" w:hAnsi="Times New Roman" w:cs="Times New Roman"/>
          <w:sz w:val="24"/>
          <w:szCs w:val="24"/>
          <w:shd w:val="clear" w:color="auto" w:fill="FFFFFF"/>
        </w:rPr>
        <w:t>judaizmu</w:t>
      </w:r>
      <w:proofErr w:type="spellEnd"/>
      <w:r w:rsidRPr="00BB3763">
        <w:rPr>
          <w:rFonts w:ascii="Times New Roman" w:hAnsi="Times New Roman" w:cs="Times New Roman"/>
          <w:sz w:val="24"/>
          <w:szCs w:val="24"/>
          <w:shd w:val="clear" w:color="auto" w:fill="FFFFFF"/>
        </w:rPr>
        <w:t xml:space="preserve"> hlási približne 15 miliónov veriacich (podľa údajov z roku 2005</w:t>
      </w:r>
      <w:r w:rsidRPr="00BB3763">
        <w:rPr>
          <w:rStyle w:val="apple-converted-space"/>
          <w:rFonts w:ascii="Times New Roman" w:hAnsi="Times New Roman" w:cs="Times New Roman"/>
          <w:sz w:val="24"/>
          <w:szCs w:val="24"/>
          <w:shd w:val="clear" w:color="auto" w:fill="FFFFFF"/>
        </w:rPr>
        <w:t> </w:t>
      </w:r>
      <w:hyperlink r:id="rId56" w:anchor="cite_note-4" w:history="1">
        <w:r w:rsidRPr="00BB3763">
          <w:rPr>
            <w:rStyle w:val="Hypertextovprepojenie"/>
            <w:rFonts w:ascii="Times New Roman" w:hAnsi="Times New Roman" w:cs="Times New Roman"/>
            <w:color w:val="auto"/>
            <w:sz w:val="24"/>
            <w:szCs w:val="24"/>
            <w:u w:val="none"/>
            <w:shd w:val="clear" w:color="auto" w:fill="FFFFFF"/>
            <w:vertAlign w:val="superscript"/>
          </w:rPr>
          <w:t>[4]</w:t>
        </w:r>
      </w:hyperlink>
      <w:r w:rsidRPr="00BB3763">
        <w:rPr>
          <w:rFonts w:ascii="Times New Roman" w:hAnsi="Times New Roman" w:cs="Times New Roman"/>
          <w:sz w:val="24"/>
          <w:szCs w:val="24"/>
          <w:shd w:val="clear" w:color="auto" w:fill="FFFFFF"/>
        </w:rPr>
        <w:t xml:space="preserve">). Pre </w:t>
      </w:r>
      <w:proofErr w:type="spellStart"/>
      <w:r w:rsidRPr="00BB3763">
        <w:rPr>
          <w:rFonts w:ascii="Times New Roman" w:hAnsi="Times New Roman" w:cs="Times New Roman"/>
          <w:sz w:val="24"/>
          <w:szCs w:val="24"/>
          <w:shd w:val="clear" w:color="auto" w:fill="FFFFFF"/>
        </w:rPr>
        <w:t>judaizmus</w:t>
      </w:r>
      <w:proofErr w:type="spellEnd"/>
      <w:r w:rsidRPr="00BB3763">
        <w:rPr>
          <w:rFonts w:ascii="Times New Roman" w:hAnsi="Times New Roman" w:cs="Times New Roman"/>
          <w:sz w:val="24"/>
          <w:szCs w:val="24"/>
          <w:shd w:val="clear" w:color="auto" w:fill="FFFFFF"/>
        </w:rPr>
        <w:t xml:space="preserve"> je charakteristické, že jeho prívrženci sa považujú za členov jedného</w:t>
      </w:r>
      <w:r w:rsidRPr="00BB3763">
        <w:rPr>
          <w:rStyle w:val="apple-converted-space"/>
          <w:rFonts w:ascii="Times New Roman" w:hAnsi="Times New Roman" w:cs="Times New Roman"/>
          <w:sz w:val="24"/>
          <w:szCs w:val="24"/>
          <w:shd w:val="clear" w:color="auto" w:fill="FFFFFF"/>
        </w:rPr>
        <w:t> </w:t>
      </w:r>
      <w:proofErr w:type="spellStart"/>
      <w:r w:rsidRPr="00BB3763">
        <w:rPr>
          <w:rFonts w:ascii="Times New Roman" w:hAnsi="Times New Roman" w:cs="Times New Roman"/>
          <w:i/>
          <w:iCs/>
          <w:sz w:val="24"/>
          <w:szCs w:val="24"/>
          <w:shd w:val="clear" w:color="auto" w:fill="FFFFFF"/>
        </w:rPr>
        <w:fldChar w:fldCharType="begin"/>
      </w:r>
      <w:r w:rsidRPr="00BB3763">
        <w:rPr>
          <w:rFonts w:ascii="Times New Roman" w:hAnsi="Times New Roman" w:cs="Times New Roman"/>
          <w:i/>
          <w:iCs/>
          <w:sz w:val="24"/>
          <w:szCs w:val="24"/>
          <w:shd w:val="clear" w:color="auto" w:fill="FFFFFF"/>
        </w:rPr>
        <w:instrText xml:space="preserve"> HYPERLINK "https://sk.wikipedia.org/wiki/%C5%BDidia" \o "Židia" </w:instrText>
      </w:r>
      <w:r w:rsidRPr="00BB3763">
        <w:rPr>
          <w:rFonts w:ascii="Times New Roman" w:hAnsi="Times New Roman" w:cs="Times New Roman"/>
          <w:i/>
          <w:iCs/>
          <w:sz w:val="24"/>
          <w:szCs w:val="24"/>
          <w:shd w:val="clear" w:color="auto" w:fill="FFFFFF"/>
        </w:rPr>
        <w:fldChar w:fldCharType="separate"/>
      </w:r>
      <w:r w:rsidRPr="00BB3763">
        <w:rPr>
          <w:rStyle w:val="Hypertextovprepojenie"/>
          <w:rFonts w:ascii="Times New Roman" w:hAnsi="Times New Roman" w:cs="Times New Roman"/>
          <w:i/>
          <w:iCs/>
          <w:color w:val="auto"/>
          <w:sz w:val="24"/>
          <w:szCs w:val="24"/>
          <w:u w:val="none"/>
          <w:shd w:val="clear" w:color="auto" w:fill="FFFFFF"/>
        </w:rPr>
        <w:t>židovského</w:t>
      </w:r>
      <w:r w:rsidRPr="00BB3763">
        <w:rPr>
          <w:rFonts w:ascii="Times New Roman" w:hAnsi="Times New Roman" w:cs="Times New Roman"/>
          <w:i/>
          <w:iCs/>
          <w:sz w:val="24"/>
          <w:szCs w:val="24"/>
          <w:shd w:val="clear" w:color="auto" w:fill="FFFFFF"/>
        </w:rPr>
        <w:fldChar w:fldCharType="end"/>
      </w:r>
      <w:r w:rsidRPr="00BB3763">
        <w:rPr>
          <w:rFonts w:ascii="Times New Roman" w:hAnsi="Times New Roman" w:cs="Times New Roman"/>
          <w:sz w:val="24"/>
          <w:szCs w:val="24"/>
          <w:shd w:val="clear" w:color="auto" w:fill="FFFFFF"/>
        </w:rPr>
        <w:t>národa</w:t>
      </w:r>
      <w:proofErr w:type="spellEnd"/>
      <w:r w:rsidRPr="00BB3763">
        <w:rPr>
          <w:rFonts w:ascii="Times New Roman" w:hAnsi="Times New Roman" w:cs="Times New Roman"/>
          <w:sz w:val="24"/>
          <w:szCs w:val="24"/>
          <w:shd w:val="clear" w:color="auto" w:fill="FFFFFF"/>
        </w:rPr>
        <w:t xml:space="preserve">, zatiaľ čo prívrženci ostatných náboženstiev sú spravidla príslušníkmi rozličných národov. </w:t>
      </w:r>
      <w:proofErr w:type="spellStart"/>
      <w:r w:rsidRPr="00BB3763">
        <w:rPr>
          <w:rFonts w:ascii="Times New Roman" w:hAnsi="Times New Roman" w:cs="Times New Roman"/>
          <w:sz w:val="24"/>
          <w:szCs w:val="24"/>
          <w:shd w:val="clear" w:color="auto" w:fill="FFFFFF"/>
        </w:rPr>
        <w:t>Judaizmus</w:t>
      </w:r>
      <w:proofErr w:type="spellEnd"/>
      <w:r w:rsidRPr="00BB3763">
        <w:rPr>
          <w:rFonts w:ascii="Times New Roman" w:hAnsi="Times New Roman" w:cs="Times New Roman"/>
          <w:sz w:val="24"/>
          <w:szCs w:val="24"/>
          <w:shd w:val="clear" w:color="auto" w:fill="FFFFFF"/>
        </w:rPr>
        <w:t xml:space="preserve"> preto býva nazývaný aj </w:t>
      </w:r>
      <w:r w:rsidRPr="00BB3763">
        <w:rPr>
          <w:rFonts w:ascii="Times New Roman" w:hAnsi="Times New Roman" w:cs="Times New Roman"/>
          <w:b/>
          <w:bCs/>
          <w:sz w:val="24"/>
          <w:szCs w:val="24"/>
          <w:shd w:val="clear" w:color="auto" w:fill="FFFFFF"/>
        </w:rPr>
        <w:t>židovské náboženstvo</w:t>
      </w:r>
      <w:r w:rsidRPr="00BB3763">
        <w:rPr>
          <w:rStyle w:val="apple-converted-space"/>
          <w:rFonts w:ascii="Times New Roman" w:hAnsi="Times New Roman" w:cs="Times New Roman"/>
          <w:sz w:val="24"/>
          <w:szCs w:val="24"/>
          <w:shd w:val="clear" w:color="auto" w:fill="FFFFFF"/>
        </w:rPr>
        <w:t> </w:t>
      </w:r>
      <w:r w:rsidRPr="00BB3763">
        <w:rPr>
          <w:rFonts w:ascii="Times New Roman" w:hAnsi="Times New Roman" w:cs="Times New Roman"/>
          <w:sz w:val="24"/>
          <w:szCs w:val="24"/>
          <w:shd w:val="clear" w:color="auto" w:fill="FFFFFF"/>
        </w:rPr>
        <w:t>a je veľmi úzko spätý s dejinami, kultúrou a tradíciou Židov.</w:t>
      </w:r>
      <w:r w:rsidRPr="00BB3763">
        <w:rPr>
          <w:rFonts w:ascii="Times New Roman" w:hAnsi="Times New Roman" w:cs="Times New Roman"/>
          <w:sz w:val="24"/>
          <w:szCs w:val="24"/>
        </w:rPr>
        <w:t xml:space="preserve"> </w:t>
      </w:r>
    </w:p>
    <w:p w:rsidR="00531AAD" w:rsidRDefault="00531AAD">
      <w:pPr>
        <w:rPr>
          <w:rFonts w:ascii="Times New Roman" w:hAnsi="Times New Roman" w:cs="Times New Roman"/>
          <w:sz w:val="24"/>
          <w:szCs w:val="24"/>
        </w:rPr>
      </w:pPr>
      <w:r w:rsidRPr="00BB3763">
        <w:rPr>
          <w:rFonts w:ascii="Times New Roman" w:hAnsi="Times New Roman" w:cs="Times New Roman"/>
          <w:sz w:val="24"/>
          <w:szCs w:val="24"/>
        </w:rPr>
        <w:t xml:space="preserve">Chrám židov sa nazýva synagóga, posvätnou knihou je </w:t>
      </w:r>
      <w:proofErr w:type="spellStart"/>
      <w:r w:rsidRPr="00BB3763">
        <w:rPr>
          <w:rFonts w:ascii="Times New Roman" w:hAnsi="Times New Roman" w:cs="Times New Roman"/>
          <w:sz w:val="24"/>
          <w:szCs w:val="24"/>
        </w:rPr>
        <w:t>Tóra</w:t>
      </w:r>
      <w:proofErr w:type="spellEnd"/>
      <w:r w:rsidRPr="00BB3763">
        <w:rPr>
          <w:rFonts w:ascii="Times New Roman" w:hAnsi="Times New Roman" w:cs="Times New Roman"/>
          <w:sz w:val="24"/>
          <w:szCs w:val="24"/>
        </w:rPr>
        <w:t xml:space="preserve"> a Talmud. Symbolom je Dávidova hviezda.</w:t>
      </w:r>
    </w:p>
    <w:p w:rsidR="00800F26" w:rsidRPr="00800F26" w:rsidRDefault="00800F26">
      <w:pPr>
        <w:rPr>
          <w:rFonts w:ascii="Times New Roman" w:hAnsi="Times New Roman" w:cs="Times New Roman"/>
          <w:b/>
          <w:sz w:val="24"/>
          <w:szCs w:val="24"/>
        </w:rPr>
      </w:pPr>
      <w:r w:rsidRPr="00800F26">
        <w:rPr>
          <w:rFonts w:ascii="Times New Roman" w:hAnsi="Times New Roman" w:cs="Times New Roman"/>
          <w:b/>
          <w:sz w:val="24"/>
          <w:szCs w:val="24"/>
        </w:rPr>
        <w:t>Hinduizmus</w:t>
      </w:r>
    </w:p>
    <w:p w:rsidR="00800F26" w:rsidRPr="00800F26" w:rsidRDefault="00800F26">
      <w:pPr>
        <w:rPr>
          <w:rFonts w:ascii="Times New Roman" w:hAnsi="Times New Roman" w:cs="Times New Roman"/>
          <w:sz w:val="24"/>
          <w:szCs w:val="24"/>
          <w:shd w:val="clear" w:color="auto" w:fill="FFFFFF"/>
        </w:rPr>
      </w:pPr>
      <w:r w:rsidRPr="00800F26">
        <w:rPr>
          <w:rFonts w:ascii="Times New Roman" w:hAnsi="Times New Roman" w:cs="Times New Roman"/>
          <w:sz w:val="24"/>
          <w:szCs w:val="24"/>
          <w:shd w:val="clear" w:color="auto" w:fill="FFFFFF"/>
        </w:rPr>
        <w:t>Termín hinduizmus prvýkrát použili</w:t>
      </w:r>
      <w:r w:rsidRPr="00800F26">
        <w:rPr>
          <w:rStyle w:val="apple-converted-space"/>
          <w:rFonts w:ascii="Times New Roman" w:hAnsi="Times New Roman" w:cs="Times New Roman"/>
          <w:sz w:val="24"/>
          <w:szCs w:val="24"/>
          <w:shd w:val="clear" w:color="auto" w:fill="FFFFFF"/>
        </w:rPr>
        <w:t> </w:t>
      </w:r>
      <w:hyperlink r:id="rId57" w:tooltip="Anglicko" w:history="1">
        <w:r w:rsidRPr="00800F26">
          <w:rPr>
            <w:rStyle w:val="Hypertextovprepojenie"/>
            <w:rFonts w:ascii="Times New Roman" w:hAnsi="Times New Roman" w:cs="Times New Roman"/>
            <w:color w:val="auto"/>
            <w:sz w:val="24"/>
            <w:szCs w:val="24"/>
            <w:u w:val="none"/>
            <w:shd w:val="clear" w:color="auto" w:fill="FFFFFF"/>
          </w:rPr>
          <w:t>anglickí</w:t>
        </w:r>
      </w:hyperlink>
      <w:r w:rsidRPr="00800F26">
        <w:rPr>
          <w:rStyle w:val="apple-converted-space"/>
          <w:rFonts w:ascii="Times New Roman" w:hAnsi="Times New Roman" w:cs="Times New Roman"/>
          <w:sz w:val="24"/>
          <w:szCs w:val="24"/>
          <w:shd w:val="clear" w:color="auto" w:fill="FFFFFF"/>
        </w:rPr>
        <w:t> </w:t>
      </w:r>
      <w:r w:rsidRPr="00800F26">
        <w:rPr>
          <w:rFonts w:ascii="Times New Roman" w:hAnsi="Times New Roman" w:cs="Times New Roman"/>
          <w:sz w:val="24"/>
          <w:szCs w:val="24"/>
          <w:shd w:val="clear" w:color="auto" w:fill="FFFFFF"/>
        </w:rPr>
        <w:t>kolonizátori ako názov pre súbor všetkých indických náboženstiev uznávajúcich hlavnú trojicu božstiev</w:t>
      </w:r>
      <w:r w:rsidRPr="00800F26">
        <w:rPr>
          <w:rStyle w:val="apple-converted-space"/>
          <w:rFonts w:ascii="Times New Roman" w:hAnsi="Times New Roman" w:cs="Times New Roman"/>
          <w:sz w:val="24"/>
          <w:szCs w:val="24"/>
          <w:shd w:val="clear" w:color="auto" w:fill="FFFFFF"/>
        </w:rPr>
        <w:t> </w:t>
      </w:r>
      <w:proofErr w:type="spellStart"/>
      <w:r w:rsidRPr="00800F26">
        <w:rPr>
          <w:rFonts w:ascii="Times New Roman" w:hAnsi="Times New Roman" w:cs="Times New Roman"/>
          <w:sz w:val="24"/>
          <w:szCs w:val="24"/>
        </w:rPr>
        <w:fldChar w:fldCharType="begin"/>
      </w:r>
      <w:r w:rsidRPr="00800F26">
        <w:rPr>
          <w:rFonts w:ascii="Times New Roman" w:hAnsi="Times New Roman" w:cs="Times New Roman"/>
          <w:sz w:val="24"/>
          <w:szCs w:val="24"/>
        </w:rPr>
        <w:instrText xml:space="preserve"> HYPERLINK "https://sk.wikipedia.org/wiki/Brahma_(hinduistick%C3%BD_boh)" \o "Brahma (hinduistický boh)" </w:instrText>
      </w:r>
      <w:r w:rsidRPr="00800F26">
        <w:rPr>
          <w:rFonts w:ascii="Times New Roman" w:hAnsi="Times New Roman" w:cs="Times New Roman"/>
          <w:sz w:val="24"/>
          <w:szCs w:val="24"/>
        </w:rPr>
        <w:fldChar w:fldCharType="separate"/>
      </w:r>
      <w:r w:rsidRPr="00800F26">
        <w:rPr>
          <w:rStyle w:val="Hypertextovprepojenie"/>
          <w:rFonts w:ascii="Times New Roman" w:hAnsi="Times New Roman" w:cs="Times New Roman"/>
          <w:color w:val="auto"/>
          <w:sz w:val="24"/>
          <w:szCs w:val="24"/>
          <w:u w:val="none"/>
          <w:shd w:val="clear" w:color="auto" w:fill="FFFFFF"/>
        </w:rPr>
        <w:t>Brahmu</w:t>
      </w:r>
      <w:proofErr w:type="spellEnd"/>
      <w:r w:rsidRPr="00800F26">
        <w:rPr>
          <w:rFonts w:ascii="Times New Roman" w:hAnsi="Times New Roman" w:cs="Times New Roman"/>
          <w:sz w:val="24"/>
          <w:szCs w:val="24"/>
        </w:rPr>
        <w:fldChar w:fldCharType="end"/>
      </w:r>
      <w:r w:rsidRPr="00800F26">
        <w:rPr>
          <w:rFonts w:ascii="Times New Roman" w:hAnsi="Times New Roman" w:cs="Times New Roman"/>
          <w:sz w:val="24"/>
          <w:szCs w:val="24"/>
          <w:shd w:val="clear" w:color="auto" w:fill="FFFFFF"/>
        </w:rPr>
        <w:t>,</w:t>
      </w:r>
      <w:r w:rsidRPr="00800F26">
        <w:rPr>
          <w:rStyle w:val="apple-converted-space"/>
          <w:rFonts w:ascii="Times New Roman" w:hAnsi="Times New Roman" w:cs="Times New Roman"/>
          <w:sz w:val="24"/>
          <w:szCs w:val="24"/>
          <w:shd w:val="clear" w:color="auto" w:fill="FFFFFF"/>
        </w:rPr>
        <w:t> </w:t>
      </w:r>
      <w:proofErr w:type="spellStart"/>
      <w:r w:rsidRPr="00800F26">
        <w:rPr>
          <w:rFonts w:ascii="Times New Roman" w:hAnsi="Times New Roman" w:cs="Times New Roman"/>
          <w:sz w:val="24"/>
          <w:szCs w:val="24"/>
        </w:rPr>
        <w:fldChar w:fldCharType="begin"/>
      </w:r>
      <w:r w:rsidRPr="00800F26">
        <w:rPr>
          <w:rFonts w:ascii="Times New Roman" w:hAnsi="Times New Roman" w:cs="Times New Roman"/>
          <w:sz w:val="24"/>
          <w:szCs w:val="24"/>
        </w:rPr>
        <w:instrText xml:space="preserve"> HYPERLINK "https://sk.wikipedia.org/wiki/Vi%C5%A1nu" \o "Višnu" </w:instrText>
      </w:r>
      <w:r w:rsidRPr="00800F26">
        <w:rPr>
          <w:rFonts w:ascii="Times New Roman" w:hAnsi="Times New Roman" w:cs="Times New Roman"/>
          <w:sz w:val="24"/>
          <w:szCs w:val="24"/>
        </w:rPr>
        <w:fldChar w:fldCharType="separate"/>
      </w:r>
      <w:r w:rsidRPr="00800F26">
        <w:rPr>
          <w:rStyle w:val="Hypertextovprepojenie"/>
          <w:rFonts w:ascii="Times New Roman" w:hAnsi="Times New Roman" w:cs="Times New Roman"/>
          <w:color w:val="auto"/>
          <w:sz w:val="24"/>
          <w:szCs w:val="24"/>
          <w:u w:val="none"/>
          <w:shd w:val="clear" w:color="auto" w:fill="FFFFFF"/>
        </w:rPr>
        <w:t>Višnu</w:t>
      </w:r>
      <w:proofErr w:type="spellEnd"/>
      <w:r w:rsidRPr="00800F26">
        <w:rPr>
          <w:rFonts w:ascii="Times New Roman" w:hAnsi="Times New Roman" w:cs="Times New Roman"/>
          <w:sz w:val="24"/>
          <w:szCs w:val="24"/>
        </w:rPr>
        <w:fldChar w:fldCharType="end"/>
      </w:r>
      <w:r w:rsidRPr="00800F26">
        <w:rPr>
          <w:rStyle w:val="apple-converted-space"/>
          <w:rFonts w:ascii="Times New Roman" w:hAnsi="Times New Roman" w:cs="Times New Roman"/>
          <w:sz w:val="24"/>
          <w:szCs w:val="24"/>
          <w:shd w:val="clear" w:color="auto" w:fill="FFFFFF"/>
        </w:rPr>
        <w:t> </w:t>
      </w:r>
      <w:r w:rsidRPr="00800F26">
        <w:rPr>
          <w:rFonts w:ascii="Times New Roman" w:hAnsi="Times New Roman" w:cs="Times New Roman"/>
          <w:sz w:val="24"/>
          <w:szCs w:val="24"/>
          <w:shd w:val="clear" w:color="auto" w:fill="FFFFFF"/>
        </w:rPr>
        <w:t>a</w:t>
      </w:r>
      <w:r w:rsidRPr="00800F26">
        <w:rPr>
          <w:rStyle w:val="apple-converted-space"/>
          <w:rFonts w:ascii="Times New Roman" w:hAnsi="Times New Roman" w:cs="Times New Roman"/>
          <w:sz w:val="24"/>
          <w:szCs w:val="24"/>
          <w:shd w:val="clear" w:color="auto" w:fill="FFFFFF"/>
        </w:rPr>
        <w:t> </w:t>
      </w:r>
      <w:proofErr w:type="spellStart"/>
      <w:r w:rsidRPr="00800F26">
        <w:rPr>
          <w:rFonts w:ascii="Times New Roman" w:hAnsi="Times New Roman" w:cs="Times New Roman"/>
          <w:sz w:val="24"/>
          <w:szCs w:val="24"/>
        </w:rPr>
        <w:fldChar w:fldCharType="begin"/>
      </w:r>
      <w:r w:rsidRPr="00800F26">
        <w:rPr>
          <w:rFonts w:ascii="Times New Roman" w:hAnsi="Times New Roman" w:cs="Times New Roman"/>
          <w:sz w:val="24"/>
          <w:szCs w:val="24"/>
        </w:rPr>
        <w:instrText xml:space="preserve"> HYPERLINK "https://sk.wikipedia.org/wiki/%C5%A0iva" \o "Šiva" </w:instrText>
      </w:r>
      <w:r w:rsidRPr="00800F26">
        <w:rPr>
          <w:rFonts w:ascii="Times New Roman" w:hAnsi="Times New Roman" w:cs="Times New Roman"/>
          <w:sz w:val="24"/>
          <w:szCs w:val="24"/>
        </w:rPr>
        <w:fldChar w:fldCharType="separate"/>
      </w:r>
      <w:r w:rsidRPr="00800F26">
        <w:rPr>
          <w:rStyle w:val="Hypertextovprepojenie"/>
          <w:rFonts w:ascii="Times New Roman" w:hAnsi="Times New Roman" w:cs="Times New Roman"/>
          <w:color w:val="auto"/>
          <w:sz w:val="24"/>
          <w:szCs w:val="24"/>
          <w:u w:val="none"/>
          <w:shd w:val="clear" w:color="auto" w:fill="FFFFFF"/>
        </w:rPr>
        <w:t>Šivu</w:t>
      </w:r>
      <w:proofErr w:type="spellEnd"/>
      <w:r w:rsidRPr="00800F26">
        <w:rPr>
          <w:rFonts w:ascii="Times New Roman" w:hAnsi="Times New Roman" w:cs="Times New Roman"/>
          <w:sz w:val="24"/>
          <w:szCs w:val="24"/>
        </w:rPr>
        <w:fldChar w:fldCharType="end"/>
      </w:r>
      <w:r w:rsidRPr="00800F26">
        <w:rPr>
          <w:rFonts w:ascii="Times New Roman" w:hAnsi="Times New Roman" w:cs="Times New Roman"/>
          <w:sz w:val="24"/>
          <w:szCs w:val="24"/>
          <w:shd w:val="clear" w:color="auto" w:fill="FFFFFF"/>
        </w:rPr>
        <w:t>, pričom spomínaný termín prebrali z</w:t>
      </w:r>
      <w:r w:rsidRPr="00800F26">
        <w:rPr>
          <w:rStyle w:val="apple-converted-space"/>
          <w:rFonts w:ascii="Times New Roman" w:hAnsi="Times New Roman" w:cs="Times New Roman"/>
          <w:sz w:val="24"/>
          <w:szCs w:val="24"/>
          <w:shd w:val="clear" w:color="auto" w:fill="FFFFFF"/>
        </w:rPr>
        <w:t> </w:t>
      </w:r>
      <w:hyperlink r:id="rId58" w:tooltip="Perzština" w:history="1">
        <w:r w:rsidRPr="00800F26">
          <w:rPr>
            <w:rStyle w:val="Hypertextovprepojenie"/>
            <w:rFonts w:ascii="Times New Roman" w:hAnsi="Times New Roman" w:cs="Times New Roman"/>
            <w:color w:val="auto"/>
            <w:sz w:val="24"/>
            <w:szCs w:val="24"/>
            <w:u w:val="none"/>
            <w:shd w:val="clear" w:color="auto" w:fill="FFFFFF"/>
          </w:rPr>
          <w:t>perzštiny</w:t>
        </w:r>
      </w:hyperlink>
      <w:r w:rsidRPr="00800F26">
        <w:rPr>
          <w:rFonts w:ascii="Times New Roman" w:hAnsi="Times New Roman" w:cs="Times New Roman"/>
          <w:sz w:val="24"/>
          <w:szCs w:val="24"/>
          <w:shd w:val="clear" w:color="auto" w:fill="FFFFFF"/>
        </w:rPr>
        <w:t>. V</w:t>
      </w:r>
      <w:r w:rsidRPr="00800F26">
        <w:rPr>
          <w:rStyle w:val="apple-converted-space"/>
          <w:rFonts w:ascii="Times New Roman" w:hAnsi="Times New Roman" w:cs="Times New Roman"/>
          <w:sz w:val="24"/>
          <w:szCs w:val="24"/>
          <w:shd w:val="clear" w:color="auto" w:fill="FFFFFF"/>
        </w:rPr>
        <w:t> </w:t>
      </w:r>
      <w:hyperlink r:id="rId59" w:tooltip="India" w:history="1">
        <w:r w:rsidRPr="00800F26">
          <w:rPr>
            <w:rStyle w:val="Hypertextovprepojenie"/>
            <w:rFonts w:ascii="Times New Roman" w:hAnsi="Times New Roman" w:cs="Times New Roman"/>
            <w:color w:val="auto"/>
            <w:sz w:val="24"/>
            <w:szCs w:val="24"/>
            <w:u w:val="none"/>
            <w:shd w:val="clear" w:color="auto" w:fill="FFFFFF"/>
          </w:rPr>
          <w:t>Indii</w:t>
        </w:r>
      </w:hyperlink>
      <w:r w:rsidRPr="00800F26">
        <w:rPr>
          <w:rFonts w:ascii="Times New Roman" w:hAnsi="Times New Roman" w:cs="Times New Roman"/>
          <w:sz w:val="24"/>
          <w:szCs w:val="24"/>
          <w:shd w:val="clear" w:color="auto" w:fill="FFFFFF"/>
        </w:rPr>
        <w:t>, kde hinduizmus vznikol, tento názov pôvodne vôbec nepoužívali, ale používali názov "</w:t>
      </w:r>
      <w:proofErr w:type="spellStart"/>
      <w:r w:rsidRPr="00800F26">
        <w:rPr>
          <w:rFonts w:ascii="Times New Roman" w:hAnsi="Times New Roman" w:cs="Times New Roman"/>
          <w:sz w:val="24"/>
          <w:szCs w:val="24"/>
          <w:shd w:val="clear" w:color="auto" w:fill="FFFFFF"/>
        </w:rPr>
        <w:t>sanátanadharma</w:t>
      </w:r>
      <w:proofErr w:type="spellEnd"/>
      <w:r w:rsidRPr="00800F26">
        <w:rPr>
          <w:rFonts w:ascii="Times New Roman" w:hAnsi="Times New Roman" w:cs="Times New Roman"/>
          <w:sz w:val="24"/>
          <w:szCs w:val="24"/>
          <w:shd w:val="clear" w:color="auto" w:fill="FFFFFF"/>
        </w:rPr>
        <w:t>", čo znamená "</w:t>
      </w:r>
      <w:proofErr w:type="spellStart"/>
      <w:r w:rsidRPr="00800F26">
        <w:rPr>
          <w:rFonts w:ascii="Times New Roman" w:hAnsi="Times New Roman" w:cs="Times New Roman"/>
          <w:sz w:val="24"/>
          <w:szCs w:val="24"/>
          <w:shd w:val="clear" w:color="auto" w:fill="FFFFFF"/>
        </w:rPr>
        <w:t>večná</w:t>
      </w:r>
      <w:hyperlink r:id="rId60" w:tooltip="Dharma" w:history="1">
        <w:r w:rsidRPr="00800F26">
          <w:rPr>
            <w:rStyle w:val="Hypertextovprepojenie"/>
            <w:rFonts w:ascii="Times New Roman" w:hAnsi="Times New Roman" w:cs="Times New Roman"/>
            <w:color w:val="auto"/>
            <w:sz w:val="24"/>
            <w:szCs w:val="24"/>
            <w:u w:val="none"/>
            <w:shd w:val="clear" w:color="auto" w:fill="FFFFFF"/>
          </w:rPr>
          <w:t>dharma</w:t>
        </w:r>
        <w:proofErr w:type="spellEnd"/>
      </w:hyperlink>
      <w:r w:rsidRPr="00800F26">
        <w:rPr>
          <w:rFonts w:ascii="Times New Roman" w:hAnsi="Times New Roman" w:cs="Times New Roman"/>
          <w:sz w:val="24"/>
          <w:szCs w:val="24"/>
          <w:shd w:val="clear" w:color="auto" w:fill="FFFFFF"/>
        </w:rPr>
        <w:t>, večný poriadok".</w:t>
      </w:r>
    </w:p>
    <w:p w:rsidR="00800F26" w:rsidRPr="00800F26" w:rsidRDefault="00800F26" w:rsidP="00800F26">
      <w:pPr>
        <w:shd w:val="clear" w:color="auto" w:fill="FFFFFF"/>
        <w:spacing w:before="120" w:after="120" w:line="240" w:lineRule="auto"/>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Základné charakteristiky sú viera</w:t>
      </w:r>
      <w:hyperlink r:id="rId61" w:anchor="cite_note-bel-1" w:history="1">
        <w:r w:rsidRPr="00800F26">
          <w:rPr>
            <w:rFonts w:ascii="Times New Roman" w:eastAsia="Times New Roman" w:hAnsi="Times New Roman" w:cs="Times New Roman"/>
            <w:sz w:val="24"/>
            <w:szCs w:val="24"/>
            <w:vertAlign w:val="superscript"/>
          </w:rPr>
          <w:t>[1]</w:t>
        </w:r>
      </w:hyperlink>
      <w:r w:rsidRPr="00800F26">
        <w:rPr>
          <w:rFonts w:ascii="Times New Roman" w:eastAsia="Times New Roman" w:hAnsi="Times New Roman" w:cs="Times New Roman"/>
          <w:sz w:val="24"/>
          <w:szCs w:val="24"/>
        </w:rPr>
        <w:t>:</w:t>
      </w:r>
    </w:p>
    <w:p w:rsidR="00800F26" w:rsidRPr="00800F26" w:rsidRDefault="00800F26" w:rsidP="00800F2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v existenciu božského princípu </w:t>
      </w:r>
      <w:hyperlink r:id="rId62" w:tooltip="Brahman (filozofia)" w:history="1">
        <w:r w:rsidRPr="00800F26">
          <w:rPr>
            <w:rFonts w:ascii="Times New Roman" w:eastAsia="Times New Roman" w:hAnsi="Times New Roman" w:cs="Times New Roman"/>
            <w:sz w:val="24"/>
            <w:szCs w:val="24"/>
          </w:rPr>
          <w:t>brahman</w:t>
        </w:r>
      </w:hyperlink>
    </w:p>
    <w:p w:rsidR="00800F26" w:rsidRPr="00800F26" w:rsidRDefault="00800F26" w:rsidP="00800F2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v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"https://sk.wikipedia.org/wiki/Karma" \o "Karma"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karmu</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a </w:t>
      </w:r>
      <w:hyperlink r:id="rId63" w:tooltip="Reinkarnácia" w:history="1">
        <w:r w:rsidRPr="00800F26">
          <w:rPr>
            <w:rFonts w:ascii="Times New Roman" w:eastAsia="Times New Roman" w:hAnsi="Times New Roman" w:cs="Times New Roman"/>
            <w:sz w:val="24"/>
            <w:szCs w:val="24"/>
          </w:rPr>
          <w:t>reinkarnáciu</w:t>
        </w:r>
      </w:hyperlink>
    </w:p>
    <w:p w:rsidR="00800F26" w:rsidRPr="00800F26" w:rsidRDefault="00800F26" w:rsidP="00800F2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v nepretržitý kolobeh života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"https://sk.wikipedia.org/wiki/Sans%C3%A1ra" \o "Sansára"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sansára</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a v konečné vyslobodenie z tohto kolobehu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"https://sk.wikipedia.org/wiki/M%C3%B3k%C5%A1a" \o "Mókša"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mókša</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w:t>
      </w:r>
    </w:p>
    <w:p w:rsidR="00800F26" w:rsidRPr="00800F26" w:rsidRDefault="00800F26" w:rsidP="00800F2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že človek musí zachovávať pravidlá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"https://sk.wikipedia.org/wiki/Dharma" \o "Dharma"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dharma</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ktoré vyplývajú z jeho kasty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"https://sk.wikipedia.org/wiki/Varna_(kasta)" \o "Varna (kasta)"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varna</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w:t>
      </w:r>
    </w:p>
    <w:p w:rsidR="00800F26" w:rsidRPr="00800F26" w:rsidRDefault="00800F26" w:rsidP="00800F26">
      <w:pPr>
        <w:shd w:val="clear" w:color="auto" w:fill="FFFFFF"/>
        <w:spacing w:before="120" w:after="120" w:line="240" w:lineRule="auto"/>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Hinduisti môžu byt </w:t>
      </w:r>
      <w:hyperlink r:id="rId64" w:tooltip="Polyteizmus" w:history="1">
        <w:r w:rsidRPr="00800F26">
          <w:rPr>
            <w:rFonts w:ascii="Times New Roman" w:eastAsia="Times New Roman" w:hAnsi="Times New Roman" w:cs="Times New Roman"/>
            <w:sz w:val="24"/>
            <w:szCs w:val="24"/>
          </w:rPr>
          <w:t>polyteisti</w:t>
        </w:r>
      </w:hyperlink>
      <w:r w:rsidRPr="00800F26">
        <w:rPr>
          <w:rFonts w:ascii="Times New Roman" w:eastAsia="Times New Roman" w:hAnsi="Times New Roman" w:cs="Times New Roman"/>
          <w:sz w:val="24"/>
          <w:szCs w:val="24"/>
        </w:rPr>
        <w:t>, </w:t>
      </w:r>
      <w:hyperlink r:id="rId65" w:tooltip="Monoteizmus" w:history="1">
        <w:r w:rsidRPr="00800F26">
          <w:rPr>
            <w:rFonts w:ascii="Times New Roman" w:eastAsia="Times New Roman" w:hAnsi="Times New Roman" w:cs="Times New Roman"/>
            <w:sz w:val="24"/>
            <w:szCs w:val="24"/>
          </w:rPr>
          <w:t>monoteisti</w:t>
        </w:r>
      </w:hyperlink>
      <w:r w:rsidRPr="00800F26">
        <w:rPr>
          <w:rFonts w:ascii="Times New Roman" w:eastAsia="Times New Roman" w:hAnsi="Times New Roman" w:cs="Times New Roman"/>
          <w:sz w:val="24"/>
          <w:szCs w:val="24"/>
        </w:rPr>
        <w:t> alebo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"https://sk.wikipedia.org/wiki/Monizmus" \o "Monizmus"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monisti</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Hinduistický panteón je veľmi rozsiahly. Hinduista má často vybrané božstvo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"https://sk.wikipedia.org/w/index.php?title=I%C5%A1tad%C3%A9va&amp;action=edit&amp;redlink=1" \o "Ištadéva (stránka neexistuje)"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ištadéva</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ktoré môže preňho mať aspekty najvyššieho boha. Niektorí hinduisti ale považujú všetkých bohov len za prejavy princípu nazývaného </w:t>
      </w:r>
      <w:hyperlink r:id="rId66" w:tooltip="Brahman (filozofia)" w:history="1">
        <w:r w:rsidRPr="00800F26">
          <w:rPr>
            <w:rFonts w:ascii="Times New Roman" w:eastAsia="Times New Roman" w:hAnsi="Times New Roman" w:cs="Times New Roman"/>
            <w:sz w:val="24"/>
            <w:szCs w:val="24"/>
          </w:rPr>
          <w:t>brahman</w:t>
        </w:r>
      </w:hyperlink>
      <w:r w:rsidRPr="00800F26">
        <w:rPr>
          <w:rFonts w:ascii="Times New Roman" w:eastAsia="Times New Roman" w:hAnsi="Times New Roman" w:cs="Times New Roman"/>
          <w:sz w:val="24"/>
          <w:szCs w:val="24"/>
        </w:rPr>
        <w:t>.</w:t>
      </w:r>
      <w:hyperlink r:id="rId67" w:anchor="cite_note-bel-1" w:history="1">
        <w:r w:rsidRPr="00800F26">
          <w:rPr>
            <w:rFonts w:ascii="Times New Roman" w:eastAsia="Times New Roman" w:hAnsi="Times New Roman" w:cs="Times New Roman"/>
            <w:sz w:val="24"/>
            <w:szCs w:val="24"/>
            <w:vertAlign w:val="superscript"/>
          </w:rPr>
          <w:t>[1]</w:t>
        </w:r>
      </w:hyperlink>
    </w:p>
    <w:p w:rsidR="00800F26" w:rsidRPr="00800F26" w:rsidRDefault="00800F26" w:rsidP="00800F26">
      <w:pPr>
        <w:shd w:val="clear" w:color="auto" w:fill="FFFFFF"/>
        <w:spacing w:before="120" w:after="120" w:line="240" w:lineRule="auto"/>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Na hinduizmus nemožno konvertovať, hinduistom sa človek stáva pri narodení, aj keď niektorí moderní predstavitelia konverziu pripúšťajú.</w:t>
      </w:r>
    </w:p>
    <w:p w:rsidR="00800F26" w:rsidRPr="00800F26" w:rsidRDefault="00800F26" w:rsidP="00800F26">
      <w:pPr>
        <w:shd w:val="clear" w:color="auto" w:fill="FFFFFF"/>
        <w:spacing w:before="120" w:after="120" w:line="240" w:lineRule="auto"/>
        <w:rPr>
          <w:rFonts w:ascii="Times New Roman" w:eastAsia="Times New Roman" w:hAnsi="Times New Roman" w:cs="Times New Roman"/>
          <w:sz w:val="24"/>
          <w:szCs w:val="24"/>
        </w:rPr>
      </w:pPr>
      <w:r w:rsidRPr="00800F26">
        <w:rPr>
          <w:rFonts w:ascii="Times New Roman" w:eastAsia="Times New Roman" w:hAnsi="Times New Roman" w:cs="Times New Roman"/>
          <w:sz w:val="24"/>
          <w:szCs w:val="24"/>
        </w:rPr>
        <w:t>Typická pre hinduistov je </w:t>
      </w:r>
      <w:hyperlink r:id="rId68" w:tooltip="Tolerancia (znášanlivosť)" w:history="1">
        <w:r w:rsidRPr="00800F26">
          <w:rPr>
            <w:rFonts w:ascii="Times New Roman" w:eastAsia="Times New Roman" w:hAnsi="Times New Roman" w:cs="Times New Roman"/>
            <w:sz w:val="24"/>
            <w:szCs w:val="24"/>
          </w:rPr>
          <w:t>tolerancia</w:t>
        </w:r>
      </w:hyperlink>
      <w:r w:rsidRPr="00800F26">
        <w:rPr>
          <w:rFonts w:ascii="Times New Roman" w:eastAsia="Times New Roman" w:hAnsi="Times New Roman" w:cs="Times New Roman"/>
          <w:sz w:val="24"/>
          <w:szCs w:val="24"/>
        </w:rPr>
        <w:t>. Sú rozčlenení na veľa </w:t>
      </w:r>
      <w:hyperlink r:id="rId69" w:tooltip="Sekta" w:history="1">
        <w:r w:rsidRPr="00800F26">
          <w:rPr>
            <w:rFonts w:ascii="Times New Roman" w:eastAsia="Times New Roman" w:hAnsi="Times New Roman" w:cs="Times New Roman"/>
            <w:sz w:val="24"/>
            <w:szCs w:val="24"/>
          </w:rPr>
          <w:t>siekt</w:t>
        </w:r>
      </w:hyperlink>
      <w:r w:rsidRPr="00800F26">
        <w:rPr>
          <w:rFonts w:ascii="Times New Roman" w:eastAsia="Times New Roman" w:hAnsi="Times New Roman" w:cs="Times New Roman"/>
          <w:sz w:val="24"/>
          <w:szCs w:val="24"/>
        </w:rPr>
        <w:t xml:space="preserve"> a hnutí a je tam aj súperenie, ale typickému dogmatizmu sa vyhýba. Rešpektuje sa osobný výber v náboženstve. Náboženské vojny medzi hinduistami sú prakticky neznáme. Iné náboženské formy sú iba iné cesty na tú istú horu. Nemajú potrebu obracať iných na svoju vieru. Teda žiadna misia. Nie je to ľahostajnosť. Vyplýva to z hinduistickej metafyziky: všetky formy sú dočasné a preto nereálne. Dokonca aj </w:t>
      </w:r>
      <w:proofErr w:type="spellStart"/>
      <w:r w:rsidRPr="00800F26">
        <w:rPr>
          <w:rFonts w:ascii="Times New Roman" w:eastAsia="Times New Roman" w:hAnsi="Times New Roman" w:cs="Times New Roman"/>
          <w:sz w:val="24"/>
          <w:szCs w:val="24"/>
        </w:rPr>
        <w:t>védy</w:t>
      </w:r>
      <w:proofErr w:type="spellEnd"/>
      <w:r w:rsidRPr="00800F26">
        <w:rPr>
          <w:rFonts w:ascii="Times New Roman" w:eastAsia="Times New Roman" w:hAnsi="Times New Roman" w:cs="Times New Roman"/>
          <w:sz w:val="24"/>
          <w:szCs w:val="24"/>
        </w:rPr>
        <w:t xml:space="preserve"> sú bezcenné pri dosiahnutí </w:t>
      </w:r>
      <w:proofErr w:type="spellStart"/>
      <w:r w:rsidRPr="00800F26">
        <w:rPr>
          <w:rFonts w:ascii="Times New Roman" w:eastAsia="Times New Roman" w:hAnsi="Times New Roman" w:cs="Times New Roman"/>
          <w:sz w:val="24"/>
          <w:szCs w:val="24"/>
        </w:rPr>
        <w:fldChar w:fldCharType="begin"/>
      </w:r>
      <w:r w:rsidRPr="00800F26">
        <w:rPr>
          <w:rFonts w:ascii="Times New Roman" w:eastAsia="Times New Roman" w:hAnsi="Times New Roman" w:cs="Times New Roman"/>
          <w:sz w:val="24"/>
          <w:szCs w:val="24"/>
        </w:rPr>
        <w:instrText xml:space="preserve"> HYPERLINK "https://sk.wikipedia.org/wiki/M%C3%B3k%C5%A1a" \o "Mókša" </w:instrText>
      </w:r>
      <w:r w:rsidRPr="00800F26">
        <w:rPr>
          <w:rFonts w:ascii="Times New Roman" w:eastAsia="Times New Roman" w:hAnsi="Times New Roman" w:cs="Times New Roman"/>
          <w:sz w:val="24"/>
          <w:szCs w:val="24"/>
        </w:rPr>
        <w:fldChar w:fldCharType="separate"/>
      </w:r>
      <w:r w:rsidRPr="00800F26">
        <w:rPr>
          <w:rFonts w:ascii="Times New Roman" w:eastAsia="Times New Roman" w:hAnsi="Times New Roman" w:cs="Times New Roman"/>
          <w:sz w:val="24"/>
          <w:szCs w:val="24"/>
        </w:rPr>
        <w:t>mókše</w:t>
      </w:r>
      <w:proofErr w:type="spellEnd"/>
      <w:r w:rsidRPr="00800F26">
        <w:rPr>
          <w:rFonts w:ascii="Times New Roman" w:eastAsia="Times New Roman" w:hAnsi="Times New Roman" w:cs="Times New Roman"/>
          <w:sz w:val="24"/>
          <w:szCs w:val="24"/>
        </w:rPr>
        <w:fldChar w:fldCharType="end"/>
      </w:r>
      <w:r w:rsidRPr="00800F26">
        <w:rPr>
          <w:rFonts w:ascii="Times New Roman" w:eastAsia="Times New Roman" w:hAnsi="Times New Roman" w:cs="Times New Roman"/>
          <w:sz w:val="24"/>
          <w:szCs w:val="24"/>
        </w:rPr>
        <w:t>, teda vyslobodení. Hinduizmus sa neuzatvára do seba, ale neustálym pripomínaním, že aj naša myseľ je svetovou ilúziou, nás núti, aby sme zostali otvorení k tomu, čo leží za mysľou a svetom, v ktorom žije.</w:t>
      </w:r>
    </w:p>
    <w:p w:rsidR="00800F26" w:rsidRPr="00BB3763" w:rsidRDefault="00800F26">
      <w:pPr>
        <w:rPr>
          <w:rFonts w:ascii="Times New Roman" w:hAnsi="Times New Roman" w:cs="Times New Roman"/>
          <w:sz w:val="24"/>
          <w:szCs w:val="24"/>
        </w:rPr>
      </w:pPr>
    </w:p>
    <w:sectPr w:rsidR="00800F26" w:rsidRPr="00BB3763" w:rsidSect="002A6BE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04017"/>
    <w:multiLevelType w:val="multilevel"/>
    <w:tmpl w:val="E6B4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4540CE"/>
    <w:multiLevelType w:val="multilevel"/>
    <w:tmpl w:val="1F0A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2A6BE3"/>
    <w:rsid w:val="000101A8"/>
    <w:rsid w:val="002A6BE3"/>
    <w:rsid w:val="00531AAD"/>
    <w:rsid w:val="00576EFE"/>
    <w:rsid w:val="00681F10"/>
    <w:rsid w:val="00800F26"/>
    <w:rsid w:val="00BB3763"/>
    <w:rsid w:val="00D8063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2A6BE3"/>
  </w:style>
  <w:style w:type="character" w:styleId="Hypertextovprepojenie">
    <w:name w:val="Hyperlink"/>
    <w:basedOn w:val="Predvolenpsmoodseku"/>
    <w:uiPriority w:val="99"/>
    <w:semiHidden/>
    <w:unhideWhenUsed/>
    <w:rsid w:val="002A6BE3"/>
    <w:rPr>
      <w:color w:val="0000FF"/>
      <w:u w:val="single"/>
    </w:rPr>
  </w:style>
  <w:style w:type="paragraph" w:styleId="Normlnywebov">
    <w:name w:val="Normal (Web)"/>
    <w:basedOn w:val="Normlny"/>
    <w:uiPriority w:val="99"/>
    <w:semiHidden/>
    <w:unhideWhenUsed/>
    <w:rsid w:val="00681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
    <w:name w:val="ar"/>
    <w:basedOn w:val="Predvolenpsmoodseku"/>
    <w:rsid w:val="000101A8"/>
  </w:style>
</w:styles>
</file>

<file path=word/webSettings.xml><?xml version="1.0" encoding="utf-8"?>
<w:webSettings xmlns:r="http://schemas.openxmlformats.org/officeDocument/2006/relationships" xmlns:w="http://schemas.openxmlformats.org/wordprocessingml/2006/main">
  <w:divs>
    <w:div w:id="294414141">
      <w:bodyDiv w:val="1"/>
      <w:marLeft w:val="0"/>
      <w:marRight w:val="0"/>
      <w:marTop w:val="0"/>
      <w:marBottom w:val="0"/>
      <w:divBdr>
        <w:top w:val="none" w:sz="0" w:space="0" w:color="auto"/>
        <w:left w:val="none" w:sz="0" w:space="0" w:color="auto"/>
        <w:bottom w:val="none" w:sz="0" w:space="0" w:color="auto"/>
        <w:right w:val="none" w:sz="0" w:space="0" w:color="auto"/>
      </w:divBdr>
      <w:divsChild>
        <w:div w:id="584847195">
          <w:marLeft w:val="0"/>
          <w:marRight w:val="0"/>
          <w:marTop w:val="0"/>
          <w:marBottom w:val="0"/>
          <w:divBdr>
            <w:top w:val="none" w:sz="0" w:space="0" w:color="auto"/>
            <w:left w:val="none" w:sz="0" w:space="0" w:color="auto"/>
            <w:bottom w:val="none" w:sz="0" w:space="0" w:color="auto"/>
            <w:right w:val="none" w:sz="0" w:space="0" w:color="auto"/>
          </w:divBdr>
          <w:divsChild>
            <w:div w:id="1949193019">
              <w:marLeft w:val="0"/>
              <w:marRight w:val="0"/>
              <w:marTop w:val="0"/>
              <w:marBottom w:val="0"/>
              <w:divBdr>
                <w:top w:val="none" w:sz="0" w:space="0" w:color="auto"/>
                <w:left w:val="none" w:sz="0" w:space="0" w:color="auto"/>
                <w:bottom w:val="none" w:sz="0" w:space="0" w:color="auto"/>
                <w:right w:val="none" w:sz="0" w:space="0" w:color="auto"/>
              </w:divBdr>
              <w:divsChild>
                <w:div w:id="703484412">
                  <w:marLeft w:val="0"/>
                  <w:marRight w:val="0"/>
                  <w:marTop w:val="0"/>
                  <w:marBottom w:val="0"/>
                  <w:divBdr>
                    <w:top w:val="none" w:sz="0" w:space="0" w:color="auto"/>
                    <w:left w:val="none" w:sz="0" w:space="0" w:color="auto"/>
                    <w:bottom w:val="none" w:sz="0" w:space="0" w:color="auto"/>
                    <w:right w:val="none" w:sz="0" w:space="0" w:color="auto"/>
                  </w:divBdr>
                </w:div>
                <w:div w:id="119694701">
                  <w:marLeft w:val="336"/>
                  <w:marRight w:val="0"/>
                  <w:marTop w:val="120"/>
                  <w:marBottom w:val="312"/>
                  <w:divBdr>
                    <w:top w:val="none" w:sz="0" w:space="0" w:color="auto"/>
                    <w:left w:val="none" w:sz="0" w:space="0" w:color="auto"/>
                    <w:bottom w:val="none" w:sz="0" w:space="0" w:color="auto"/>
                    <w:right w:val="none" w:sz="0" w:space="0" w:color="auto"/>
                  </w:divBdr>
                  <w:divsChild>
                    <w:div w:id="12358944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46918390">
                  <w:marLeft w:val="336"/>
                  <w:marRight w:val="0"/>
                  <w:marTop w:val="120"/>
                  <w:marBottom w:val="312"/>
                  <w:divBdr>
                    <w:top w:val="none" w:sz="0" w:space="0" w:color="auto"/>
                    <w:left w:val="none" w:sz="0" w:space="0" w:color="auto"/>
                    <w:bottom w:val="none" w:sz="0" w:space="0" w:color="auto"/>
                    <w:right w:val="none" w:sz="0" w:space="0" w:color="auto"/>
                  </w:divBdr>
                  <w:divsChild>
                    <w:div w:id="10537691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202747719">
      <w:bodyDiv w:val="1"/>
      <w:marLeft w:val="0"/>
      <w:marRight w:val="0"/>
      <w:marTop w:val="0"/>
      <w:marBottom w:val="0"/>
      <w:divBdr>
        <w:top w:val="none" w:sz="0" w:space="0" w:color="auto"/>
        <w:left w:val="none" w:sz="0" w:space="0" w:color="auto"/>
        <w:bottom w:val="none" w:sz="0" w:space="0" w:color="auto"/>
        <w:right w:val="none" w:sz="0" w:space="0" w:color="auto"/>
      </w:divBdr>
    </w:div>
    <w:div w:id="1461341138">
      <w:bodyDiv w:val="1"/>
      <w:marLeft w:val="0"/>
      <w:marRight w:val="0"/>
      <w:marTop w:val="0"/>
      <w:marBottom w:val="0"/>
      <w:divBdr>
        <w:top w:val="none" w:sz="0" w:space="0" w:color="auto"/>
        <w:left w:val="none" w:sz="0" w:space="0" w:color="auto"/>
        <w:bottom w:val="none" w:sz="0" w:space="0" w:color="auto"/>
        <w:right w:val="none" w:sz="0" w:space="0" w:color="auto"/>
      </w:divBdr>
    </w:div>
    <w:div w:id="174178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Star%C3%BD_z%C3%A1kon" TargetMode="External"/><Relationship Id="rId18" Type="http://schemas.openxmlformats.org/officeDocument/2006/relationships/hyperlink" Target="https://sk.wikipedia.org/wiki/Islam" TargetMode="External"/><Relationship Id="rId26" Type="http://schemas.openxmlformats.org/officeDocument/2006/relationships/hyperlink" Target="https://sk.wikipedia.org/wiki/Prorok" TargetMode="External"/><Relationship Id="rId39" Type="http://schemas.openxmlformats.org/officeDocument/2006/relationships/hyperlink" Target="https://sk.wikipedia.org/wiki/Arabsk%C3%BD_polostrov" TargetMode="External"/><Relationship Id="rId21" Type="http://schemas.openxmlformats.org/officeDocument/2006/relationships/hyperlink" Target="https://sk.wikipedia.org/wiki/Arab%C4%8Dina" TargetMode="External"/><Relationship Id="rId34" Type="http://schemas.openxmlformats.org/officeDocument/2006/relationships/hyperlink" Target="https://sk.wikipedia.org/wiki/Bo%C5%BEia_v%C3%B4%C4%BEa" TargetMode="External"/><Relationship Id="rId42" Type="http://schemas.openxmlformats.org/officeDocument/2006/relationships/hyperlink" Target="https://sk.wikipedia.org/wiki/Medina" TargetMode="External"/><Relationship Id="rId47" Type="http://schemas.openxmlformats.org/officeDocument/2006/relationships/hyperlink" Target="https://sk.wikipedia.org/wiki/Synkretizmus" TargetMode="External"/><Relationship Id="rId50" Type="http://schemas.openxmlformats.org/officeDocument/2006/relationships/hyperlink" Target="https://sk.wikipedia.org/wiki/Kres%C5%A5anstvo" TargetMode="External"/><Relationship Id="rId55" Type="http://schemas.openxmlformats.org/officeDocument/2006/relationships/hyperlink" Target="https://sk.wikipedia.org/wiki/Islam" TargetMode="External"/><Relationship Id="rId63" Type="http://schemas.openxmlformats.org/officeDocument/2006/relationships/hyperlink" Target="https://sk.wikipedia.org/wiki/Reinkarn%C3%A1cia" TargetMode="External"/><Relationship Id="rId68" Type="http://schemas.openxmlformats.org/officeDocument/2006/relationships/hyperlink" Target="https://sk.wikipedia.org/wiki/Tolerancia_(zn%C3%A1%C5%A1anlivos%C5%A5)" TargetMode="External"/><Relationship Id="rId7" Type="http://schemas.openxmlformats.org/officeDocument/2006/relationships/hyperlink" Target="https://sk.wikipedia.org/wiki/Je%C5%BEi%C5%A1_Kristu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k.wikipedia.org/wiki/Star%C3%BD_z%C3%A1kon" TargetMode="External"/><Relationship Id="rId29" Type="http://schemas.openxmlformats.org/officeDocument/2006/relationships/hyperlink" Target="https://sk.wikipedia.org/wiki/Moslim" TargetMode="External"/><Relationship Id="rId1" Type="http://schemas.openxmlformats.org/officeDocument/2006/relationships/numbering" Target="numbering.xml"/><Relationship Id="rId6" Type="http://schemas.openxmlformats.org/officeDocument/2006/relationships/hyperlink" Target="https://sk.wikipedia.org/wiki/N%C3%A1bo%C5%BEenstvo" TargetMode="External"/><Relationship Id="rId11" Type="http://schemas.openxmlformats.org/officeDocument/2006/relationships/hyperlink" Target="https://sk.wikipedia.org/wiki/Starovek" TargetMode="External"/><Relationship Id="rId24" Type="http://schemas.openxmlformats.org/officeDocument/2006/relationships/hyperlink" Target="https://sk.wikipedia.org/wiki/Islam" TargetMode="External"/><Relationship Id="rId32" Type="http://schemas.openxmlformats.org/officeDocument/2006/relationships/hyperlink" Target="https://sk.wikipedia.org/wiki/Boh" TargetMode="External"/><Relationship Id="rId37" Type="http://schemas.openxmlformats.org/officeDocument/2006/relationships/hyperlink" Target="https://sk.wikipedia.org/wiki/Islam" TargetMode="External"/><Relationship Id="rId40" Type="http://schemas.openxmlformats.org/officeDocument/2006/relationships/hyperlink" Target="https://sk.wikipedia.org/wiki/Prorok" TargetMode="External"/><Relationship Id="rId45" Type="http://schemas.openxmlformats.org/officeDocument/2006/relationships/hyperlink" Target="https://sk.wikipedia.org/wiki/Islam" TargetMode="External"/><Relationship Id="rId53" Type="http://schemas.openxmlformats.org/officeDocument/2006/relationships/hyperlink" Target="https://sk.wikipedia.org/wiki/N%C3%A1bo%C5%BEenstvo" TargetMode="External"/><Relationship Id="rId58" Type="http://schemas.openxmlformats.org/officeDocument/2006/relationships/hyperlink" Target="https://sk.wikipedia.org/wiki/Perz%C5%A1tina" TargetMode="External"/><Relationship Id="rId66" Type="http://schemas.openxmlformats.org/officeDocument/2006/relationships/hyperlink" Target="https://sk.wikipedia.org/wiki/Brahman_(filozofia)" TargetMode="External"/><Relationship Id="rId5" Type="http://schemas.openxmlformats.org/officeDocument/2006/relationships/hyperlink" Target="https://sk.wikipedia.org/wiki/Monoteizmus" TargetMode="External"/><Relationship Id="rId15" Type="http://schemas.openxmlformats.org/officeDocument/2006/relationships/hyperlink" Target="https://sk.wikipedia.org/wiki/Biblia" TargetMode="External"/><Relationship Id="rId23" Type="http://schemas.openxmlformats.org/officeDocument/2006/relationships/hyperlink" Target="https://sk.wikipedia.org/wiki/Boh" TargetMode="External"/><Relationship Id="rId28" Type="http://schemas.openxmlformats.org/officeDocument/2006/relationships/hyperlink" Target="https://sk.wikipedia.org/wiki/Islam" TargetMode="External"/><Relationship Id="rId36" Type="http://schemas.openxmlformats.org/officeDocument/2006/relationships/hyperlink" Target="https://sk.wikipedia.org/wiki/7._storo%C4%8Die" TargetMode="External"/><Relationship Id="rId49" Type="http://schemas.openxmlformats.org/officeDocument/2006/relationships/hyperlink" Target="https://sk.wikipedia.org/wiki/Trad%C3%ADcia" TargetMode="External"/><Relationship Id="rId57" Type="http://schemas.openxmlformats.org/officeDocument/2006/relationships/hyperlink" Target="https://sk.wikipedia.org/wiki/Anglicko" TargetMode="External"/><Relationship Id="rId61" Type="http://schemas.openxmlformats.org/officeDocument/2006/relationships/hyperlink" Target="https://sk.wikipedia.org/wiki/Hinduizmus" TargetMode="External"/><Relationship Id="rId10" Type="http://schemas.openxmlformats.org/officeDocument/2006/relationships/hyperlink" Target="https://sk.wikipedia.org/wiki/Star%C3%BD_z%C3%A1kon" TargetMode="External"/><Relationship Id="rId19" Type="http://schemas.openxmlformats.org/officeDocument/2006/relationships/hyperlink" Target="https://sk.wikipedia.org/wiki/Islam" TargetMode="External"/><Relationship Id="rId31" Type="http://schemas.openxmlformats.org/officeDocument/2006/relationships/hyperlink" Target="https://sk.wikipedia.org/wiki/Viera" TargetMode="External"/><Relationship Id="rId44" Type="http://schemas.openxmlformats.org/officeDocument/2006/relationships/hyperlink" Target="https://sk.wikipedia.org/wiki/Islam" TargetMode="External"/><Relationship Id="rId52" Type="http://schemas.openxmlformats.org/officeDocument/2006/relationships/hyperlink" Target="https://sk.wikipedia.org/wiki/Monoteizmus" TargetMode="External"/><Relationship Id="rId60" Type="http://schemas.openxmlformats.org/officeDocument/2006/relationships/hyperlink" Target="https://sk.wikipedia.org/wiki/Dharma" TargetMode="External"/><Relationship Id="rId65" Type="http://schemas.openxmlformats.org/officeDocument/2006/relationships/hyperlink" Target="https://sk.wikipedia.org/wiki/Monoteizmus" TargetMode="External"/><Relationship Id="rId4" Type="http://schemas.openxmlformats.org/officeDocument/2006/relationships/webSettings" Target="webSettings.xml"/><Relationship Id="rId9" Type="http://schemas.openxmlformats.org/officeDocument/2006/relationships/hyperlink" Target="https://sk.wikipedia.org/wiki/1._storo%C4%8Die" TargetMode="External"/><Relationship Id="rId14" Type="http://schemas.openxmlformats.org/officeDocument/2006/relationships/hyperlink" Target="https://sk.wikipedia.org/wiki/Vesm%C3%ADr" TargetMode="External"/><Relationship Id="rId22" Type="http://schemas.openxmlformats.org/officeDocument/2006/relationships/hyperlink" Target="https://sk.wikipedia.org/wiki/Alah" TargetMode="External"/><Relationship Id="rId27" Type="http://schemas.openxmlformats.org/officeDocument/2006/relationships/hyperlink" Target="https://sk.wikipedia.org/wiki/Mohamed" TargetMode="External"/><Relationship Id="rId30" Type="http://schemas.openxmlformats.org/officeDocument/2006/relationships/hyperlink" Target="https://sk.wikipedia.org/wiki/N%C3%A1bo%C5%BEenstvo" TargetMode="External"/><Relationship Id="rId35" Type="http://schemas.openxmlformats.org/officeDocument/2006/relationships/hyperlink" Target="https://sk.wikipedia.org/wiki/Historick%C3%A1_veda" TargetMode="External"/><Relationship Id="rId43" Type="http://schemas.openxmlformats.org/officeDocument/2006/relationships/hyperlink" Target="https://sk.wikipedia.org/wiki/Ideol%C3%B3gia" TargetMode="External"/><Relationship Id="rId48" Type="http://schemas.openxmlformats.org/officeDocument/2006/relationships/hyperlink" Target="https://sk.wikipedia.org/wiki/Kult%C3%BAra" TargetMode="External"/><Relationship Id="rId56" Type="http://schemas.openxmlformats.org/officeDocument/2006/relationships/hyperlink" Target="https://sk.wikipedia.org/wiki/Judaizmus" TargetMode="External"/><Relationship Id="rId64" Type="http://schemas.openxmlformats.org/officeDocument/2006/relationships/hyperlink" Target="https://sk.wikipedia.org/wiki/Polyteizmus" TargetMode="External"/><Relationship Id="rId69" Type="http://schemas.openxmlformats.org/officeDocument/2006/relationships/hyperlink" Target="https://sk.wikipedia.org/wiki/Sekta" TargetMode="External"/><Relationship Id="rId8" Type="http://schemas.openxmlformats.org/officeDocument/2006/relationships/hyperlink" Target="https://sk.wikipedia.org/wiki/Nov%C3%BD_z%C3%A1kon" TargetMode="External"/><Relationship Id="rId51" Type="http://schemas.openxmlformats.org/officeDocument/2006/relationships/hyperlink" Target="https://sk.wikipedia.org/wiki/Judaizmus" TargetMode="External"/><Relationship Id="rId3" Type="http://schemas.openxmlformats.org/officeDocument/2006/relationships/settings" Target="settings.xml"/><Relationship Id="rId12" Type="http://schemas.openxmlformats.org/officeDocument/2006/relationships/hyperlink" Target="https://sk.wikipedia.org/wiki/Boh" TargetMode="External"/><Relationship Id="rId17" Type="http://schemas.openxmlformats.org/officeDocument/2006/relationships/hyperlink" Target="https://sk.wikipedia.org/wiki/Nov%C3%BD_z%C3%A1kon" TargetMode="External"/><Relationship Id="rId25" Type="http://schemas.openxmlformats.org/officeDocument/2006/relationships/hyperlink" Target="https://sk.wikipedia.org/wiki/Monoteizmus" TargetMode="External"/><Relationship Id="rId33" Type="http://schemas.openxmlformats.org/officeDocument/2006/relationships/hyperlink" Target="https://sk.wikipedia.org/wiki/Adam_a_Eva" TargetMode="External"/><Relationship Id="rId38" Type="http://schemas.openxmlformats.org/officeDocument/2006/relationships/hyperlink" Target="https://sk.wikipedia.org/wiki/Islam" TargetMode="External"/><Relationship Id="rId46" Type="http://schemas.openxmlformats.org/officeDocument/2006/relationships/hyperlink" Target="https://sk.wikipedia.org/wiki/Pr%C3%A1vo" TargetMode="External"/><Relationship Id="rId59" Type="http://schemas.openxmlformats.org/officeDocument/2006/relationships/hyperlink" Target="https://sk.wikipedia.org/wiki/India" TargetMode="External"/><Relationship Id="rId67" Type="http://schemas.openxmlformats.org/officeDocument/2006/relationships/hyperlink" Target="https://sk.wikipedia.org/wiki/Hinduizmus" TargetMode="External"/><Relationship Id="rId20" Type="http://schemas.openxmlformats.org/officeDocument/2006/relationships/hyperlink" Target="https://sk.wikipedia.org/wiki/Islam" TargetMode="External"/><Relationship Id="rId41" Type="http://schemas.openxmlformats.org/officeDocument/2006/relationships/hyperlink" Target="https://sk.wikipedia.org/wiki/Mekka" TargetMode="External"/><Relationship Id="rId54" Type="http://schemas.openxmlformats.org/officeDocument/2006/relationships/hyperlink" Target="https://sk.wikipedia.org/wiki/Kres%C5%A5anstvo" TargetMode="External"/><Relationship Id="rId62" Type="http://schemas.openxmlformats.org/officeDocument/2006/relationships/hyperlink" Target="https://sk.wikipedia.org/wiki/Brahman_(filozofia)" TargetMode="External"/><Relationship Id="rId7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Daniel-pc</dc:creator>
  <cp:keywords/>
  <dc:description/>
  <cp:lastModifiedBy>Daniel-pc</cp:lastModifiedBy>
  <cp:revision>9</cp:revision>
  <dcterms:created xsi:type="dcterms:W3CDTF">2016-09-26T16:57:00Z</dcterms:created>
  <dcterms:modified xsi:type="dcterms:W3CDTF">2016-09-26T17:06:00Z</dcterms:modified>
</cp:coreProperties>
</file>