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863C7" w14:textId="6157178E" w:rsidR="000A3B7F" w:rsidRPr="00B813A4" w:rsidRDefault="0056143A" w:rsidP="0098696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eastAsia="en-US"/>
        </w:rPr>
      </w:pPr>
      <w:bookmarkStart w:id="0" w:name="_GoBack"/>
      <w:bookmarkEnd w:id="0"/>
      <w:r w:rsidRPr="0056143A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>Písomné v</w:t>
      </w:r>
      <w:r w:rsidR="000A3B7F" w:rsidRPr="0056143A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yhlásenie </w:t>
      </w:r>
      <w:r w:rsidR="00367F16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návštevníka </w:t>
      </w:r>
      <w:r w:rsidR="000A3B7F" w:rsidRPr="0056143A">
        <w:rPr>
          <w:rFonts w:asciiTheme="minorHAnsi" w:hAnsiTheme="minorHAnsi" w:cstheme="minorHAnsi"/>
          <w:b/>
          <w:bCs/>
          <w:sz w:val="28"/>
          <w:szCs w:val="28"/>
          <w:lang w:eastAsia="en-US"/>
        </w:rPr>
        <w:t xml:space="preserve">o </w:t>
      </w:r>
      <w:r w:rsidRPr="0056143A">
        <w:rPr>
          <w:rFonts w:asciiTheme="minorHAnsi" w:hAnsiTheme="minorHAnsi" w:cstheme="minorHAnsi"/>
          <w:b/>
          <w:sz w:val="28"/>
          <w:szCs w:val="28"/>
          <w:lang w:eastAsia="en-US"/>
        </w:rPr>
        <w:t>bezpríznakovosti</w:t>
      </w:r>
    </w:p>
    <w:p w14:paraId="5723A6B7" w14:textId="2A6F1201" w:rsidR="00986967" w:rsidRDefault="00986967" w:rsidP="009869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i/>
          <w:sz w:val="20"/>
          <w:szCs w:val="20"/>
          <w:lang w:eastAsia="en-US"/>
        </w:rPr>
      </w:pPr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>Písomné vyhlásenie</w:t>
      </w:r>
      <w:r w:rsidR="00831472">
        <w:rPr>
          <w:rFonts w:asciiTheme="minorHAnsi" w:hAnsiTheme="minorHAnsi" w:cstheme="minorHAnsi"/>
          <w:i/>
          <w:sz w:val="20"/>
          <w:szCs w:val="20"/>
          <w:lang w:eastAsia="en-US"/>
        </w:rPr>
        <w:t xml:space="preserve"> návštevníka</w:t>
      </w:r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 xml:space="preserve"> o bezpríznakovosti sa predkladá s cieľom zabezpečiť bezpečné prostredie v školách a školských zariadeniach za účelom </w:t>
      </w:r>
      <w:r>
        <w:rPr>
          <w:rFonts w:asciiTheme="minorHAnsi" w:hAnsiTheme="minorHAnsi" w:cstheme="minorHAnsi"/>
          <w:i/>
          <w:sz w:val="20"/>
          <w:szCs w:val="20"/>
          <w:lang w:eastAsia="en-US"/>
        </w:rPr>
        <w:t>zaistenia bezpečnosti a ochrany</w:t>
      </w:r>
      <w:r w:rsidRPr="007A2A44">
        <w:rPr>
          <w:rFonts w:asciiTheme="minorHAnsi" w:hAnsiTheme="minorHAnsi" w:cstheme="minorHAnsi"/>
          <w:i/>
          <w:sz w:val="20"/>
          <w:szCs w:val="20"/>
          <w:lang w:eastAsia="en-US"/>
        </w:rPr>
        <w:t xml:space="preserve"> zdravia detí a</w:t>
      </w:r>
      <w:r>
        <w:rPr>
          <w:rFonts w:asciiTheme="minorHAnsi" w:hAnsiTheme="minorHAnsi" w:cstheme="minorHAnsi"/>
          <w:i/>
          <w:sz w:val="20"/>
          <w:szCs w:val="20"/>
          <w:lang w:eastAsia="en-US"/>
        </w:rPr>
        <w:t> </w:t>
      </w:r>
      <w:r w:rsidRPr="007A2A44">
        <w:rPr>
          <w:rFonts w:asciiTheme="minorHAnsi" w:hAnsiTheme="minorHAnsi" w:cstheme="minorHAnsi"/>
          <w:i/>
          <w:sz w:val="20"/>
          <w:szCs w:val="20"/>
          <w:lang w:eastAsia="en-US"/>
        </w:rPr>
        <w:t>žiakov</w:t>
      </w:r>
      <w:r>
        <w:rPr>
          <w:rFonts w:asciiTheme="minorHAnsi" w:hAnsiTheme="minorHAnsi" w:cstheme="minorHAnsi"/>
          <w:i/>
          <w:sz w:val="20"/>
          <w:szCs w:val="20"/>
          <w:lang w:eastAsia="en-US"/>
        </w:rPr>
        <w:t xml:space="preserve"> </w:t>
      </w:r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 xml:space="preserve">podľa § 152 písm. c) zákona č. 245/2008 </w:t>
      </w:r>
      <w:proofErr w:type="spellStart"/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>Z.z</w:t>
      </w:r>
      <w:proofErr w:type="spellEnd"/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>. .</w:t>
      </w:r>
      <w:r>
        <w:rPr>
          <w:rFonts w:asciiTheme="minorHAnsi" w:hAnsiTheme="minorHAnsi" w:cstheme="minorHAnsi"/>
          <w:i/>
          <w:sz w:val="20"/>
          <w:szCs w:val="20"/>
          <w:lang w:eastAsia="en-US"/>
        </w:rPr>
        <w:t xml:space="preserve">o </w:t>
      </w:r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>výchove a vzdelávaní</w:t>
      </w:r>
      <w:r w:rsidRPr="007A2A44">
        <w:rPr>
          <w:rFonts w:asciiTheme="minorHAnsi" w:hAnsiTheme="minorHAnsi" w:cstheme="minorHAnsi"/>
          <w:i/>
          <w:sz w:val="20"/>
          <w:szCs w:val="20"/>
          <w:lang w:eastAsia="en-US"/>
        </w:rPr>
        <w:t>,</w:t>
      </w:r>
      <w:r>
        <w:rPr>
          <w:rFonts w:asciiTheme="minorHAnsi" w:hAnsiTheme="minorHAnsi" w:cstheme="minorHAnsi"/>
          <w:i/>
          <w:sz w:val="20"/>
          <w:szCs w:val="20"/>
          <w:lang w:eastAsia="en-US"/>
        </w:rPr>
        <w:t xml:space="preserve"> a tak </w:t>
      </w:r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>zachova</w:t>
      </w:r>
      <w:r>
        <w:rPr>
          <w:rFonts w:asciiTheme="minorHAnsi" w:hAnsiTheme="minorHAnsi" w:cstheme="minorHAnsi"/>
          <w:i/>
          <w:sz w:val="20"/>
          <w:szCs w:val="20"/>
          <w:lang w:eastAsia="en-US"/>
        </w:rPr>
        <w:t>ť</w:t>
      </w:r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 xml:space="preserve"> prezenčn</w:t>
      </w:r>
      <w:r>
        <w:rPr>
          <w:rFonts w:asciiTheme="minorHAnsi" w:hAnsiTheme="minorHAnsi" w:cstheme="minorHAnsi"/>
          <w:i/>
          <w:sz w:val="20"/>
          <w:szCs w:val="20"/>
          <w:lang w:eastAsia="en-US"/>
        </w:rPr>
        <w:t>ú výučbu</w:t>
      </w:r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 xml:space="preserve"> a </w:t>
      </w:r>
      <w:r>
        <w:rPr>
          <w:rFonts w:asciiTheme="minorHAnsi" w:hAnsiTheme="minorHAnsi" w:cstheme="minorHAnsi"/>
          <w:i/>
          <w:sz w:val="20"/>
          <w:szCs w:val="20"/>
          <w:lang w:eastAsia="en-US"/>
        </w:rPr>
        <w:t>minimalizovať riziko</w:t>
      </w:r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 xml:space="preserve"> prerušeni</w:t>
      </w:r>
      <w:r>
        <w:rPr>
          <w:rFonts w:asciiTheme="minorHAnsi" w:hAnsiTheme="minorHAnsi" w:cstheme="minorHAnsi"/>
          <w:i/>
          <w:sz w:val="20"/>
          <w:szCs w:val="20"/>
          <w:lang w:eastAsia="en-US"/>
        </w:rPr>
        <w:t>a</w:t>
      </w:r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 xml:space="preserve"> výučby </w:t>
      </w:r>
      <w:r>
        <w:rPr>
          <w:rFonts w:asciiTheme="minorHAnsi" w:hAnsiTheme="minorHAnsi" w:cstheme="minorHAnsi"/>
          <w:i/>
          <w:sz w:val="20"/>
          <w:szCs w:val="20"/>
          <w:lang w:eastAsia="en-US"/>
        </w:rPr>
        <w:t>v tried</w:t>
      </w:r>
      <w:r w:rsidR="002360EC">
        <w:rPr>
          <w:rFonts w:asciiTheme="minorHAnsi" w:hAnsiTheme="minorHAnsi" w:cstheme="minorHAnsi"/>
          <w:i/>
          <w:sz w:val="20"/>
          <w:szCs w:val="20"/>
          <w:lang w:eastAsia="en-US"/>
        </w:rPr>
        <w:t>ach</w:t>
      </w:r>
      <w:r w:rsidRPr="00446E24">
        <w:rPr>
          <w:rFonts w:asciiTheme="minorHAnsi" w:hAnsiTheme="minorHAnsi" w:cstheme="minorHAnsi"/>
          <w:i/>
          <w:sz w:val="20"/>
          <w:szCs w:val="20"/>
          <w:lang w:eastAsia="en-US"/>
        </w:rPr>
        <w:t>.</w:t>
      </w:r>
    </w:p>
    <w:p w14:paraId="240A3D0C" w14:textId="77777777" w:rsidR="00986967" w:rsidRPr="00446E24" w:rsidRDefault="00986967" w:rsidP="009869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i/>
          <w:sz w:val="20"/>
          <w:szCs w:val="20"/>
          <w:lang w:eastAsia="en-US"/>
        </w:rPr>
      </w:pPr>
    </w:p>
    <w:tbl>
      <w:tblPr>
        <w:tblStyle w:val="Mriekatabuky"/>
        <w:tblW w:w="9634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56143A" w:rsidRPr="00F67755" w14:paraId="054277F6" w14:textId="77777777" w:rsidTr="00DF5123">
        <w:tc>
          <w:tcPr>
            <w:tcW w:w="4531" w:type="dxa"/>
          </w:tcPr>
          <w:p w14:paraId="502217C5" w14:textId="71EE1C19" w:rsidR="0056143A" w:rsidRPr="00F67755" w:rsidRDefault="0056143A" w:rsidP="00DF5123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  <w:r w:rsidRPr="00F67755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 xml:space="preserve">Meno a priezvisko </w:t>
            </w:r>
          </w:p>
        </w:tc>
        <w:tc>
          <w:tcPr>
            <w:tcW w:w="5103" w:type="dxa"/>
          </w:tcPr>
          <w:p w14:paraId="46F6CDD0" w14:textId="77777777" w:rsidR="0056143A" w:rsidRPr="00F67755" w:rsidRDefault="0056143A" w:rsidP="00DF5123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</w:p>
        </w:tc>
      </w:tr>
      <w:tr w:rsidR="0056143A" w:rsidRPr="00F67755" w14:paraId="4A7C3A2C" w14:textId="77777777" w:rsidTr="00DF5123">
        <w:tc>
          <w:tcPr>
            <w:tcW w:w="4531" w:type="dxa"/>
          </w:tcPr>
          <w:p w14:paraId="6200D236" w14:textId="56B8D5EE" w:rsidR="0056143A" w:rsidRPr="00F67755" w:rsidRDefault="0056143A" w:rsidP="00DF5123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  <w:r w:rsidRPr="00F67755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 xml:space="preserve">Dátum narodenia </w:t>
            </w:r>
          </w:p>
        </w:tc>
        <w:tc>
          <w:tcPr>
            <w:tcW w:w="5103" w:type="dxa"/>
          </w:tcPr>
          <w:p w14:paraId="548D4426" w14:textId="77777777" w:rsidR="0056143A" w:rsidRPr="00F67755" w:rsidRDefault="0056143A" w:rsidP="00DF5123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</w:p>
        </w:tc>
      </w:tr>
      <w:tr w:rsidR="0056143A" w:rsidRPr="00F67755" w14:paraId="1C8F8306" w14:textId="77777777" w:rsidTr="00DF5123">
        <w:tc>
          <w:tcPr>
            <w:tcW w:w="4531" w:type="dxa"/>
          </w:tcPr>
          <w:p w14:paraId="1AD0980E" w14:textId="26D30B18" w:rsidR="0056143A" w:rsidRPr="00F67755" w:rsidRDefault="0056143A" w:rsidP="00DF5123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  <w:r w:rsidRPr="00F67755">
              <w:rPr>
                <w:rFonts w:asciiTheme="minorHAnsi" w:hAnsiTheme="minorHAnsi" w:cstheme="minorHAnsi"/>
                <w:sz w:val="28"/>
                <w:szCs w:val="20"/>
                <w:lang w:eastAsia="en-US"/>
              </w:rPr>
              <w:t>Adresa trvalého pobytu</w:t>
            </w:r>
          </w:p>
        </w:tc>
        <w:tc>
          <w:tcPr>
            <w:tcW w:w="5103" w:type="dxa"/>
          </w:tcPr>
          <w:p w14:paraId="4F662468" w14:textId="77777777" w:rsidR="0056143A" w:rsidRPr="00F67755" w:rsidRDefault="0056143A" w:rsidP="00DF5123">
            <w:pPr>
              <w:rPr>
                <w:rFonts w:asciiTheme="minorHAnsi" w:hAnsiTheme="minorHAnsi" w:cstheme="minorHAnsi"/>
                <w:sz w:val="28"/>
                <w:szCs w:val="20"/>
                <w:lang w:eastAsia="en-US"/>
              </w:rPr>
            </w:pPr>
          </w:p>
        </w:tc>
      </w:tr>
    </w:tbl>
    <w:p w14:paraId="5F5BA5BF" w14:textId="77777777" w:rsidR="0056143A" w:rsidRPr="00FB2FCA" w:rsidRDefault="0056143A" w:rsidP="000A3B7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Theme="minorHAnsi" w:hAnsiTheme="minorHAnsi" w:cstheme="minorHAnsi"/>
          <w:sz w:val="22"/>
          <w:szCs w:val="20"/>
          <w:lang w:eastAsia="en-US"/>
        </w:rPr>
      </w:pPr>
    </w:p>
    <w:p w14:paraId="11088F3F" w14:textId="64D59CD2" w:rsidR="0056143A" w:rsidRPr="00E405B2" w:rsidRDefault="0056143A" w:rsidP="0056143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Cs w:val="22"/>
          <w:lang w:eastAsia="en-US"/>
        </w:rPr>
        <w:t>V</w:t>
      </w:r>
      <w:r w:rsidRPr="00E405B2">
        <w:rPr>
          <w:rFonts w:asciiTheme="minorHAnsi" w:hAnsiTheme="minorHAnsi" w:cstheme="minorHAnsi"/>
          <w:szCs w:val="22"/>
          <w:lang w:eastAsia="en-US"/>
        </w:rPr>
        <w:t>yhlasujem, že:</w:t>
      </w:r>
      <w:r>
        <w:rPr>
          <w:rFonts w:asciiTheme="minorHAnsi" w:hAnsiTheme="minorHAnsi" w:cstheme="minorHAnsi"/>
          <w:szCs w:val="22"/>
          <w:lang w:eastAsia="en-US"/>
        </w:rPr>
        <w:t xml:space="preserve"> (označte „X“)</w:t>
      </w:r>
    </w:p>
    <w:p w14:paraId="106C2ED2" w14:textId="5F1FA089" w:rsidR="0056143A" w:rsidRPr="00E405B2" w:rsidRDefault="0056143A" w:rsidP="00762326">
      <w:pPr>
        <w:pBdr>
          <w:top w:val="nil"/>
          <w:left w:val="nil"/>
          <w:bottom w:val="nil"/>
          <w:right w:val="nil"/>
          <w:between w:val="nil"/>
        </w:pBdr>
        <w:ind w:left="426" w:hanging="425"/>
        <w:jc w:val="both"/>
        <w:rPr>
          <w:rFonts w:asciiTheme="minorHAnsi" w:hAnsiTheme="minorHAnsi" w:cstheme="minorHAnsi"/>
          <w:szCs w:val="22"/>
          <w:lang w:eastAsia="en-US"/>
        </w:rPr>
      </w:pPr>
      <w:r w:rsidRPr="00467091">
        <w:rPr>
          <w:rFonts w:asciiTheme="minorHAnsi" w:hAnsiTheme="minorHAnsi" w:cstheme="minorHAnsi"/>
          <w:sz w:val="32"/>
          <w:szCs w:val="22"/>
          <w:lang w:eastAsia="en-US"/>
        </w:rPr>
        <w:t>□</w:t>
      </w:r>
      <w:r w:rsidRPr="00E405B2">
        <w:rPr>
          <w:rFonts w:asciiTheme="minorHAnsi" w:hAnsiTheme="minorHAnsi" w:cstheme="minorHAnsi"/>
          <w:szCs w:val="22"/>
          <w:lang w:eastAsia="en-US"/>
        </w:rPr>
        <w:tab/>
      </w:r>
      <w:r w:rsidRPr="00446E24">
        <w:rPr>
          <w:rFonts w:asciiTheme="minorHAnsi" w:hAnsiTheme="minorHAnsi" w:cstheme="minorHAnsi"/>
          <w:b/>
          <w:szCs w:val="22"/>
          <w:lang w:eastAsia="en-US"/>
        </w:rPr>
        <w:t>nemá</w:t>
      </w:r>
      <w:r>
        <w:rPr>
          <w:rFonts w:asciiTheme="minorHAnsi" w:hAnsiTheme="minorHAnsi" w:cstheme="minorHAnsi"/>
          <w:b/>
          <w:szCs w:val="22"/>
          <w:lang w:eastAsia="en-US"/>
        </w:rPr>
        <w:t>m</w:t>
      </w:r>
      <w:r w:rsidRPr="00446E24">
        <w:rPr>
          <w:rFonts w:asciiTheme="minorHAnsi" w:hAnsiTheme="minorHAnsi" w:cstheme="minorHAnsi"/>
          <w:b/>
          <w:szCs w:val="22"/>
          <w:lang w:eastAsia="en-US"/>
        </w:rPr>
        <w:t xml:space="preserve"> ani jeden z nasledujúcich príznakov</w:t>
      </w:r>
      <w:r w:rsidRPr="00E405B2">
        <w:rPr>
          <w:rFonts w:asciiTheme="minorHAnsi" w:hAnsiTheme="minorHAnsi" w:cstheme="minorHAnsi"/>
          <w:szCs w:val="22"/>
          <w:lang w:eastAsia="en-US"/>
        </w:rPr>
        <w:t>: neprimeraná únava, bolesť hlavy a tela, zvýšená telesná teplota, kožná vyrážka, známky ochorenia dýchacích ciest (nádcha, bolesť hrdla, strata čuchu a chuti, kašeľ, sťažené dýchanie), známky ochorenia tráviaceho traktu (bolesť brucha, vracanie, hnačka),</w:t>
      </w:r>
    </w:p>
    <w:p w14:paraId="214CDF7B" w14:textId="6698FF17" w:rsidR="0056143A" w:rsidRPr="00E405B2" w:rsidRDefault="0056143A" w:rsidP="00762326">
      <w:pPr>
        <w:pBdr>
          <w:top w:val="nil"/>
          <w:left w:val="nil"/>
          <w:bottom w:val="nil"/>
          <w:right w:val="nil"/>
          <w:between w:val="nil"/>
        </w:pBdr>
        <w:ind w:left="426" w:hanging="425"/>
        <w:jc w:val="both"/>
        <w:rPr>
          <w:rFonts w:asciiTheme="minorHAnsi" w:hAnsiTheme="minorHAnsi" w:cstheme="minorHAnsi"/>
          <w:szCs w:val="22"/>
          <w:lang w:eastAsia="en-US"/>
        </w:rPr>
      </w:pPr>
      <w:r w:rsidRPr="00467091">
        <w:rPr>
          <w:rFonts w:asciiTheme="minorHAnsi" w:hAnsiTheme="minorHAnsi" w:cstheme="minorHAnsi"/>
          <w:b/>
          <w:sz w:val="32"/>
          <w:szCs w:val="32"/>
          <w:lang w:eastAsia="en-US"/>
        </w:rPr>
        <w:t>□</w:t>
      </w:r>
      <w:r w:rsidRPr="00E405B2">
        <w:rPr>
          <w:rFonts w:asciiTheme="minorHAnsi" w:hAnsiTheme="minorHAnsi" w:cstheme="minorHAnsi"/>
          <w:szCs w:val="22"/>
          <w:lang w:eastAsia="en-US"/>
        </w:rPr>
        <w:tab/>
        <w:t>regionálny úrad verejného zdravotníctva ani všeobecn</w:t>
      </w:r>
      <w:r>
        <w:rPr>
          <w:rFonts w:asciiTheme="minorHAnsi" w:hAnsiTheme="minorHAnsi" w:cstheme="minorHAnsi"/>
          <w:szCs w:val="22"/>
          <w:lang w:eastAsia="en-US"/>
        </w:rPr>
        <w:t>ý lekár</w:t>
      </w:r>
      <w:r w:rsidRPr="00E405B2">
        <w:rPr>
          <w:rFonts w:asciiTheme="minorHAnsi" w:hAnsiTheme="minorHAnsi" w:cstheme="minorHAnsi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szCs w:val="22"/>
          <w:lang w:eastAsia="en-US"/>
        </w:rPr>
        <w:t xml:space="preserve">mi </w:t>
      </w:r>
      <w:r w:rsidRPr="00467091">
        <w:rPr>
          <w:rFonts w:asciiTheme="minorHAnsi" w:hAnsiTheme="minorHAnsi" w:cstheme="minorHAnsi"/>
          <w:b/>
          <w:szCs w:val="22"/>
          <w:lang w:eastAsia="en-US"/>
        </w:rPr>
        <w:t>nenariadil karanténne opatrenie</w:t>
      </w:r>
      <w:r w:rsidRPr="00E405B2">
        <w:rPr>
          <w:rFonts w:asciiTheme="minorHAnsi" w:hAnsiTheme="minorHAnsi" w:cstheme="minorHAnsi"/>
          <w:szCs w:val="22"/>
          <w:lang w:eastAsia="en-US"/>
        </w:rPr>
        <w:t>,</w:t>
      </w:r>
    </w:p>
    <w:p w14:paraId="2DDC13B7" w14:textId="3143D8F0" w:rsidR="0056143A" w:rsidRDefault="0056143A" w:rsidP="00762326">
      <w:pPr>
        <w:pBdr>
          <w:top w:val="nil"/>
          <w:left w:val="nil"/>
          <w:bottom w:val="nil"/>
          <w:right w:val="nil"/>
          <w:between w:val="nil"/>
        </w:pBdr>
        <w:ind w:left="426" w:hanging="425"/>
        <w:jc w:val="both"/>
        <w:rPr>
          <w:rFonts w:asciiTheme="minorHAnsi" w:hAnsiTheme="minorHAnsi" w:cstheme="minorHAnsi"/>
          <w:szCs w:val="22"/>
          <w:lang w:eastAsia="en-US"/>
        </w:rPr>
      </w:pPr>
      <w:r w:rsidRPr="00467091">
        <w:rPr>
          <w:rFonts w:asciiTheme="minorHAnsi" w:hAnsiTheme="minorHAnsi" w:cstheme="minorHAnsi"/>
          <w:sz w:val="32"/>
          <w:szCs w:val="32"/>
          <w:lang w:eastAsia="en-US"/>
        </w:rPr>
        <w:t>□</w:t>
      </w:r>
      <w:r w:rsidRPr="00E405B2">
        <w:rPr>
          <w:rFonts w:asciiTheme="minorHAnsi" w:hAnsiTheme="minorHAnsi" w:cstheme="minorHAnsi"/>
          <w:szCs w:val="22"/>
          <w:lang w:eastAsia="en-US"/>
        </w:rPr>
        <w:tab/>
      </w:r>
      <w:r w:rsidRPr="00467091">
        <w:rPr>
          <w:rFonts w:asciiTheme="minorHAnsi" w:hAnsiTheme="minorHAnsi" w:cstheme="minorHAnsi"/>
          <w:b/>
          <w:szCs w:val="22"/>
          <w:lang w:eastAsia="en-US"/>
        </w:rPr>
        <w:t>nebol</w:t>
      </w:r>
      <w:r w:rsidR="00B50C89">
        <w:rPr>
          <w:rFonts w:asciiTheme="minorHAnsi" w:hAnsiTheme="minorHAnsi" w:cstheme="minorHAnsi"/>
          <w:b/>
          <w:szCs w:val="22"/>
          <w:lang w:eastAsia="en-US"/>
        </w:rPr>
        <w:t>/a</w:t>
      </w:r>
      <w:r w:rsidRPr="00467091">
        <w:rPr>
          <w:rFonts w:asciiTheme="minorHAnsi" w:hAnsiTheme="minorHAnsi" w:cstheme="minorHAnsi"/>
          <w:b/>
          <w:szCs w:val="22"/>
          <w:lang w:eastAsia="en-US"/>
        </w:rPr>
        <w:t xml:space="preserve"> </w:t>
      </w:r>
      <w:r w:rsidR="00986967">
        <w:rPr>
          <w:rFonts w:asciiTheme="minorHAnsi" w:hAnsiTheme="minorHAnsi" w:cstheme="minorHAnsi"/>
          <w:b/>
          <w:szCs w:val="22"/>
          <w:lang w:eastAsia="en-US"/>
        </w:rPr>
        <w:t xml:space="preserve"> som </w:t>
      </w:r>
      <w:r w:rsidRPr="00467091">
        <w:rPr>
          <w:rFonts w:asciiTheme="minorHAnsi" w:hAnsiTheme="minorHAnsi" w:cstheme="minorHAnsi"/>
          <w:b/>
          <w:szCs w:val="22"/>
          <w:lang w:eastAsia="en-US"/>
        </w:rPr>
        <w:t>v priebehu ostatných 7 dní v úzkom kontakte</w:t>
      </w:r>
      <w:r w:rsidR="00B813A4">
        <w:rPr>
          <w:rStyle w:val="Odkaznapoznmkupodiarou"/>
          <w:rFonts w:asciiTheme="minorHAnsi" w:hAnsiTheme="minorHAnsi" w:cstheme="minorHAnsi"/>
          <w:b/>
          <w:szCs w:val="22"/>
          <w:lang w:eastAsia="en-US"/>
        </w:rPr>
        <w:footnoteReference w:id="1"/>
      </w:r>
      <w:r w:rsidRPr="00467091">
        <w:rPr>
          <w:rFonts w:asciiTheme="minorHAnsi" w:hAnsiTheme="minorHAnsi" w:cstheme="minorHAnsi"/>
          <w:b/>
          <w:szCs w:val="22"/>
          <w:lang w:eastAsia="en-US"/>
        </w:rPr>
        <w:t xml:space="preserve"> s osobou pozitívnou na </w:t>
      </w:r>
      <w:r>
        <w:rPr>
          <w:rFonts w:asciiTheme="minorHAnsi" w:hAnsiTheme="minorHAnsi" w:cstheme="minorHAnsi"/>
          <w:b/>
          <w:szCs w:val="22"/>
          <w:lang w:eastAsia="en-US"/>
        </w:rPr>
        <w:t xml:space="preserve">ochorenie </w:t>
      </w:r>
      <w:r w:rsidRPr="00467091">
        <w:rPr>
          <w:rFonts w:asciiTheme="minorHAnsi" w:hAnsiTheme="minorHAnsi" w:cstheme="minorHAnsi"/>
          <w:b/>
          <w:szCs w:val="22"/>
          <w:lang w:eastAsia="en-US"/>
        </w:rPr>
        <w:t>COVID-19</w:t>
      </w:r>
      <w:r w:rsidRPr="00E405B2">
        <w:rPr>
          <w:rFonts w:asciiTheme="minorHAnsi" w:hAnsiTheme="minorHAnsi" w:cstheme="minorHAnsi"/>
          <w:szCs w:val="22"/>
          <w:lang w:eastAsia="en-US"/>
        </w:rPr>
        <w:t>,</w:t>
      </w:r>
      <w:r w:rsidR="00762326">
        <w:rPr>
          <w:rStyle w:val="Odkaznapoznmkupodiarou"/>
          <w:rFonts w:asciiTheme="minorHAnsi" w:hAnsiTheme="minorHAnsi" w:cstheme="minorHAnsi"/>
          <w:szCs w:val="22"/>
          <w:lang w:eastAsia="en-US"/>
        </w:rPr>
        <w:footnoteReference w:id="2"/>
      </w:r>
    </w:p>
    <w:p w14:paraId="295ED052" w14:textId="20310895" w:rsidR="00991FCC" w:rsidRDefault="0056143A" w:rsidP="00762326">
      <w:pPr>
        <w:pBdr>
          <w:top w:val="nil"/>
          <w:left w:val="nil"/>
          <w:bottom w:val="nil"/>
          <w:right w:val="nil"/>
          <w:between w:val="nil"/>
        </w:pBdr>
        <w:ind w:left="426" w:hanging="425"/>
        <w:jc w:val="both"/>
        <w:rPr>
          <w:rFonts w:asciiTheme="minorHAnsi" w:hAnsiTheme="minorHAnsi" w:cstheme="minorHAnsi"/>
          <w:szCs w:val="22"/>
          <w:lang w:eastAsia="en-US"/>
        </w:rPr>
      </w:pPr>
      <w:r w:rsidRPr="00467091">
        <w:rPr>
          <w:rFonts w:asciiTheme="minorHAnsi" w:hAnsiTheme="minorHAnsi" w:cstheme="minorHAnsi"/>
          <w:sz w:val="32"/>
          <w:szCs w:val="32"/>
          <w:lang w:eastAsia="en-US"/>
        </w:rPr>
        <w:t xml:space="preserve">□ </w:t>
      </w:r>
      <w:r w:rsidR="00B50C89">
        <w:rPr>
          <w:rFonts w:asciiTheme="minorHAnsi" w:hAnsiTheme="minorHAnsi" w:cstheme="minorHAnsi"/>
          <w:sz w:val="32"/>
          <w:szCs w:val="32"/>
          <w:lang w:eastAsia="en-US"/>
        </w:rPr>
        <w:t xml:space="preserve"> </w:t>
      </w:r>
      <w:r w:rsidR="00367F16" w:rsidRPr="00367F16">
        <w:rPr>
          <w:rFonts w:asciiTheme="minorHAnsi" w:hAnsiTheme="minorHAnsi" w:cstheme="minorHAnsi"/>
          <w:szCs w:val="22"/>
          <w:lang w:eastAsia="en-US"/>
        </w:rPr>
        <w:t>v prípade, že som bol/a za posledných 14 dní v</w:t>
      </w:r>
      <w:r w:rsidR="00367F16">
        <w:rPr>
          <w:rFonts w:asciiTheme="minorHAnsi" w:hAnsiTheme="minorHAnsi" w:cstheme="minorHAnsi"/>
          <w:szCs w:val="22"/>
          <w:lang w:eastAsia="en-US"/>
        </w:rPr>
        <w:t> </w:t>
      </w:r>
      <w:r w:rsidR="00367F16" w:rsidRPr="00367F16">
        <w:rPr>
          <w:rFonts w:asciiTheme="minorHAnsi" w:hAnsiTheme="minorHAnsi" w:cstheme="minorHAnsi"/>
          <w:szCs w:val="22"/>
          <w:lang w:eastAsia="en-US"/>
        </w:rPr>
        <w:t>zahraničí</w:t>
      </w:r>
      <w:r w:rsidR="00367F16">
        <w:rPr>
          <w:rFonts w:asciiTheme="minorHAnsi" w:hAnsiTheme="minorHAnsi" w:cstheme="minorHAnsi"/>
          <w:szCs w:val="22"/>
          <w:lang w:eastAsia="en-US"/>
        </w:rPr>
        <w:t>, tak</w:t>
      </w:r>
      <w:r w:rsidR="00367F16" w:rsidRPr="00367F16">
        <w:rPr>
          <w:rFonts w:asciiTheme="minorHAnsi" w:hAnsiTheme="minorHAnsi" w:cstheme="minorHAnsi"/>
          <w:szCs w:val="22"/>
          <w:lang w:eastAsia="en-US"/>
        </w:rPr>
        <w:t xml:space="preserve"> som </w:t>
      </w:r>
      <w:r w:rsidR="00A3680C" w:rsidRPr="00A3680C">
        <w:rPr>
          <w:rFonts w:asciiTheme="minorHAnsi" w:hAnsiTheme="minorHAnsi" w:cstheme="minorHAnsi"/>
          <w:szCs w:val="22"/>
          <w:lang w:eastAsia="en-US"/>
        </w:rPr>
        <w:t xml:space="preserve">po </w:t>
      </w:r>
      <w:r>
        <w:rPr>
          <w:rFonts w:asciiTheme="minorHAnsi" w:hAnsiTheme="minorHAnsi" w:cstheme="minorHAnsi"/>
          <w:szCs w:val="22"/>
          <w:lang w:eastAsia="en-US"/>
        </w:rPr>
        <w:t xml:space="preserve">vstupe </w:t>
      </w:r>
      <w:r w:rsidRPr="00E405B2">
        <w:rPr>
          <w:rFonts w:asciiTheme="minorHAnsi" w:hAnsiTheme="minorHAnsi" w:cstheme="minorHAnsi"/>
          <w:szCs w:val="22"/>
          <w:lang w:eastAsia="en-US"/>
        </w:rPr>
        <w:t>na územie Slovenskej republiky</w:t>
      </w:r>
      <w:r>
        <w:rPr>
          <w:rFonts w:asciiTheme="minorHAnsi" w:hAnsiTheme="minorHAnsi" w:cstheme="minorHAnsi"/>
          <w:szCs w:val="22"/>
          <w:lang w:eastAsia="en-US"/>
        </w:rPr>
        <w:t xml:space="preserve"> splnil/a povinnosť domácej izolácie 14 dní, alebo obdržal</w:t>
      </w:r>
      <w:r w:rsidR="00B50C89">
        <w:rPr>
          <w:rFonts w:asciiTheme="minorHAnsi" w:hAnsiTheme="minorHAnsi" w:cstheme="minorHAnsi"/>
          <w:szCs w:val="22"/>
          <w:lang w:eastAsia="en-US"/>
        </w:rPr>
        <w:t>/a</w:t>
      </w:r>
      <w:r>
        <w:rPr>
          <w:rFonts w:asciiTheme="minorHAnsi" w:hAnsiTheme="minorHAnsi" w:cstheme="minorHAnsi"/>
          <w:szCs w:val="22"/>
          <w:lang w:eastAsia="en-US"/>
        </w:rPr>
        <w:t xml:space="preserve"> negatívny výsledok PCR testu po 5-tom dni domácej izolácie, alebo si uplatňujem status </w:t>
      </w:r>
      <w:r w:rsidRPr="00E405B2">
        <w:rPr>
          <w:rFonts w:asciiTheme="minorHAnsi" w:hAnsiTheme="minorHAnsi" w:cstheme="minorHAnsi"/>
          <w:szCs w:val="22"/>
          <w:lang w:eastAsia="en-US"/>
        </w:rPr>
        <w:t>plne zaočkovan</w:t>
      </w:r>
      <w:r>
        <w:rPr>
          <w:rFonts w:asciiTheme="minorHAnsi" w:hAnsiTheme="minorHAnsi" w:cstheme="minorHAnsi"/>
          <w:szCs w:val="22"/>
          <w:lang w:eastAsia="en-US"/>
        </w:rPr>
        <w:t>ej</w:t>
      </w:r>
      <w:r w:rsidRPr="00E405B2">
        <w:rPr>
          <w:rFonts w:asciiTheme="minorHAnsi" w:hAnsiTheme="minorHAnsi" w:cstheme="minorHAnsi"/>
          <w:szCs w:val="22"/>
          <w:lang w:eastAsia="en-US"/>
        </w:rPr>
        <w:t xml:space="preserve"> os</w:t>
      </w:r>
      <w:r w:rsidR="00B813A4">
        <w:rPr>
          <w:rFonts w:asciiTheme="minorHAnsi" w:hAnsiTheme="minorHAnsi" w:cstheme="minorHAnsi"/>
          <w:szCs w:val="22"/>
          <w:lang w:eastAsia="en-US"/>
        </w:rPr>
        <w:t>oby</w:t>
      </w:r>
      <w:r w:rsidR="00762326">
        <w:rPr>
          <w:rStyle w:val="Odkaznapoznmkupodiarou"/>
          <w:rFonts w:asciiTheme="minorHAnsi" w:hAnsiTheme="minorHAnsi" w:cstheme="minorHAnsi"/>
          <w:szCs w:val="22"/>
          <w:lang w:eastAsia="en-US"/>
        </w:rPr>
        <w:footnoteReference w:id="3"/>
      </w:r>
      <w:r>
        <w:rPr>
          <w:rFonts w:asciiTheme="minorHAnsi" w:hAnsiTheme="minorHAnsi" w:cstheme="minorHAnsi"/>
          <w:szCs w:val="22"/>
          <w:lang w:eastAsia="en-US"/>
        </w:rPr>
        <w:t>.</w:t>
      </w:r>
    </w:p>
    <w:p w14:paraId="3460FBD3" w14:textId="77777777" w:rsidR="00B813A4" w:rsidRPr="00B813A4" w:rsidRDefault="00B813A4" w:rsidP="00762326">
      <w:pPr>
        <w:pBdr>
          <w:top w:val="nil"/>
          <w:left w:val="nil"/>
          <w:bottom w:val="nil"/>
          <w:right w:val="nil"/>
          <w:between w:val="nil"/>
        </w:pBdr>
        <w:ind w:left="426" w:hanging="425"/>
        <w:jc w:val="both"/>
        <w:rPr>
          <w:rFonts w:asciiTheme="minorHAnsi" w:hAnsiTheme="minorHAnsi" w:cstheme="minorHAnsi"/>
          <w:szCs w:val="22"/>
          <w:lang w:eastAsia="en-US"/>
        </w:rPr>
      </w:pPr>
    </w:p>
    <w:p w14:paraId="48D1E60A" w14:textId="15EA74DD" w:rsidR="00991FCC" w:rsidRPr="00FB2FCA" w:rsidRDefault="00991FCC" w:rsidP="00991FCC">
      <w:pPr>
        <w:spacing w:before="120" w:after="120"/>
        <w:jc w:val="both"/>
        <w:rPr>
          <w:rFonts w:asciiTheme="minorHAnsi" w:hAnsiTheme="minorHAnsi" w:cstheme="minorHAnsi"/>
          <w:szCs w:val="20"/>
          <w:lang w:eastAsia="en-US"/>
        </w:rPr>
      </w:pPr>
      <w:r w:rsidRPr="00367F16">
        <w:rPr>
          <w:rFonts w:asciiTheme="minorHAnsi" w:hAnsiTheme="minorHAnsi" w:cstheme="minorHAnsi"/>
          <w:szCs w:val="20"/>
          <w:lang w:eastAsia="en-US"/>
        </w:rPr>
        <w:t>Som si vedomý</w:t>
      </w:r>
      <w:r w:rsidR="00D54452" w:rsidRPr="00367F16">
        <w:rPr>
          <w:rFonts w:asciiTheme="minorHAnsi" w:hAnsiTheme="minorHAnsi" w:cstheme="minorHAnsi"/>
          <w:szCs w:val="20"/>
          <w:lang w:eastAsia="en-US"/>
        </w:rPr>
        <w:t>/</w:t>
      </w:r>
      <w:r w:rsidRPr="00367F16">
        <w:rPr>
          <w:rFonts w:asciiTheme="minorHAnsi" w:hAnsiTheme="minorHAnsi" w:cstheme="minorHAnsi"/>
          <w:szCs w:val="20"/>
          <w:lang w:eastAsia="en-US"/>
        </w:rPr>
        <w:t>á právnych následkov</w:t>
      </w:r>
      <w:r w:rsidRPr="00FB2FCA">
        <w:rPr>
          <w:rFonts w:asciiTheme="minorHAnsi" w:hAnsiTheme="minorHAnsi" w:cstheme="minorHAnsi"/>
          <w:szCs w:val="20"/>
          <w:lang w:eastAsia="en-US"/>
        </w:rPr>
        <w:t xml:space="preserve"> v prípade nepravdivého vyhlásenia, najmä som si vedomý</w:t>
      </w:r>
      <w:r w:rsidR="00D54452">
        <w:rPr>
          <w:rFonts w:asciiTheme="minorHAnsi" w:hAnsiTheme="minorHAnsi" w:cstheme="minorHAnsi"/>
          <w:szCs w:val="20"/>
          <w:lang w:eastAsia="en-US"/>
        </w:rPr>
        <w:t>/</w:t>
      </w:r>
      <w:r w:rsidRPr="00FB2FCA">
        <w:rPr>
          <w:rFonts w:asciiTheme="minorHAnsi" w:hAnsiTheme="minorHAnsi" w:cstheme="minorHAnsi"/>
          <w:szCs w:val="20"/>
          <w:lang w:eastAsia="en-US"/>
        </w:rPr>
        <w:t>á, že by som sa dopustil</w:t>
      </w:r>
      <w:r w:rsidR="00D54452">
        <w:rPr>
          <w:rFonts w:asciiTheme="minorHAnsi" w:hAnsiTheme="minorHAnsi" w:cstheme="minorHAnsi"/>
          <w:szCs w:val="20"/>
          <w:lang w:eastAsia="en-US"/>
        </w:rPr>
        <w:t>/a</w:t>
      </w:r>
      <w:r w:rsidRPr="00FB2FCA">
        <w:rPr>
          <w:rFonts w:asciiTheme="minorHAnsi" w:hAnsiTheme="minorHAnsi" w:cstheme="minorHAnsi"/>
          <w:szCs w:val="20"/>
          <w:lang w:eastAsia="en-US"/>
        </w:rPr>
        <w:t xml:space="preserve"> priestupku podľa § 21 ods. 1 písm. f) zákona č. 372/1990 Zb. o priestupkoch v znení neskorších predpisov.</w:t>
      </w:r>
    </w:p>
    <w:p w14:paraId="44F25C3A" w14:textId="2A7B9F8F" w:rsidR="000A3B7F" w:rsidRDefault="000A3B7F"/>
    <w:p w14:paraId="63A5053E" w14:textId="4CC702A0" w:rsidR="00762326" w:rsidRDefault="00762326"/>
    <w:p w14:paraId="09BC8B92" w14:textId="77777777" w:rsidR="00762326" w:rsidRDefault="00762326"/>
    <w:p w14:paraId="5AF9C031" w14:textId="3A4EFCBB" w:rsidR="000A3B7F" w:rsidRDefault="000A3B7F"/>
    <w:p w14:paraId="03425F1D" w14:textId="15597FBD" w:rsidR="000A3B7F" w:rsidRPr="00762326" w:rsidRDefault="000A3B7F">
      <w:pPr>
        <w:rPr>
          <w:rFonts w:asciiTheme="minorHAnsi" w:hAnsiTheme="minorHAnsi" w:cstheme="minorHAnsi"/>
        </w:rPr>
      </w:pPr>
      <w:r w:rsidRPr="00762326">
        <w:rPr>
          <w:rFonts w:asciiTheme="minorHAnsi" w:hAnsiTheme="minorHAnsi" w:cstheme="minorHAnsi"/>
        </w:rPr>
        <w:t>V............................... dňa: ............</w:t>
      </w:r>
      <w:r w:rsidR="00D54452" w:rsidRPr="00762326">
        <w:rPr>
          <w:rFonts w:asciiTheme="minorHAnsi" w:hAnsiTheme="minorHAnsi" w:cstheme="minorHAnsi"/>
        </w:rPr>
        <w:t>......</w:t>
      </w:r>
      <w:r w:rsidRPr="00762326">
        <w:rPr>
          <w:rFonts w:asciiTheme="minorHAnsi" w:hAnsiTheme="minorHAnsi" w:cstheme="minorHAnsi"/>
        </w:rPr>
        <w:t xml:space="preserve">...........     </w:t>
      </w:r>
      <w:r w:rsidR="00D54452" w:rsidRPr="00762326">
        <w:rPr>
          <w:rFonts w:asciiTheme="minorHAnsi" w:hAnsiTheme="minorHAnsi" w:cstheme="minorHAnsi"/>
        </w:rPr>
        <w:t xml:space="preserve">           </w:t>
      </w:r>
      <w:r w:rsidRPr="00762326">
        <w:rPr>
          <w:rFonts w:asciiTheme="minorHAnsi" w:hAnsiTheme="minorHAnsi" w:cstheme="minorHAnsi"/>
        </w:rPr>
        <w:t xml:space="preserve">   </w:t>
      </w:r>
      <w:r w:rsidR="00D54452" w:rsidRPr="00762326">
        <w:rPr>
          <w:rFonts w:asciiTheme="minorHAnsi" w:hAnsiTheme="minorHAnsi" w:cstheme="minorHAnsi"/>
        </w:rPr>
        <w:t>............................................................</w:t>
      </w:r>
      <w:r w:rsidRPr="00762326">
        <w:rPr>
          <w:rFonts w:asciiTheme="minorHAnsi" w:hAnsiTheme="minorHAnsi" w:cstheme="minorHAnsi"/>
        </w:rPr>
        <w:t xml:space="preserve">                        </w:t>
      </w:r>
    </w:p>
    <w:p w14:paraId="76AB5083" w14:textId="31E188A9" w:rsidR="000A3B7F" w:rsidRPr="00762326" w:rsidRDefault="00D54452">
      <w:pPr>
        <w:rPr>
          <w:rFonts w:asciiTheme="minorHAnsi" w:hAnsiTheme="minorHAnsi" w:cstheme="minorHAnsi"/>
        </w:rPr>
      </w:pPr>
      <w:r w:rsidRPr="00762326">
        <w:rPr>
          <w:rFonts w:asciiTheme="minorHAnsi" w:hAnsiTheme="minorHAnsi" w:cstheme="minorHAnsi"/>
        </w:rPr>
        <w:tab/>
      </w:r>
      <w:r w:rsidRPr="00762326">
        <w:rPr>
          <w:rFonts w:asciiTheme="minorHAnsi" w:hAnsiTheme="minorHAnsi" w:cstheme="minorHAnsi"/>
        </w:rPr>
        <w:tab/>
      </w:r>
      <w:r w:rsidRPr="00762326">
        <w:rPr>
          <w:rFonts w:asciiTheme="minorHAnsi" w:hAnsiTheme="minorHAnsi" w:cstheme="minorHAnsi"/>
        </w:rPr>
        <w:tab/>
      </w:r>
      <w:r w:rsidRPr="00762326">
        <w:rPr>
          <w:rFonts w:asciiTheme="minorHAnsi" w:hAnsiTheme="minorHAnsi" w:cstheme="minorHAnsi"/>
        </w:rPr>
        <w:tab/>
      </w:r>
      <w:r w:rsidRPr="00762326">
        <w:rPr>
          <w:rFonts w:asciiTheme="minorHAnsi" w:hAnsiTheme="minorHAnsi" w:cstheme="minorHAnsi"/>
        </w:rPr>
        <w:tab/>
      </w:r>
      <w:r w:rsidRPr="00762326">
        <w:rPr>
          <w:rFonts w:asciiTheme="minorHAnsi" w:hAnsiTheme="minorHAnsi" w:cstheme="minorHAnsi"/>
        </w:rPr>
        <w:tab/>
      </w:r>
      <w:r w:rsidRPr="00762326">
        <w:rPr>
          <w:rFonts w:asciiTheme="minorHAnsi" w:hAnsiTheme="minorHAnsi" w:cstheme="minorHAnsi"/>
        </w:rPr>
        <w:tab/>
      </w:r>
      <w:r w:rsidRPr="00762326">
        <w:rPr>
          <w:rFonts w:asciiTheme="minorHAnsi" w:hAnsiTheme="minorHAnsi" w:cstheme="minorHAnsi"/>
        </w:rPr>
        <w:tab/>
      </w:r>
      <w:r w:rsidRPr="00762326">
        <w:rPr>
          <w:rFonts w:asciiTheme="minorHAnsi" w:hAnsiTheme="minorHAnsi" w:cstheme="minorHAnsi"/>
        </w:rPr>
        <w:tab/>
        <w:t xml:space="preserve">         Podpis </w:t>
      </w:r>
    </w:p>
    <w:p w14:paraId="2404CFED" w14:textId="170687D3" w:rsidR="00D54452" w:rsidRDefault="000A3B7F" w:rsidP="00D54452">
      <w:r>
        <w:t xml:space="preserve">                                                                                        </w:t>
      </w:r>
    </w:p>
    <w:p w14:paraId="3AB15138" w14:textId="4BDE783E" w:rsidR="000A3B7F" w:rsidRDefault="000A3B7F"/>
    <w:sectPr w:rsidR="000A3B7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DA6B7" w14:textId="77777777" w:rsidR="00D17CB3" w:rsidRDefault="00D17CB3" w:rsidP="000A3B7F">
      <w:r>
        <w:separator/>
      </w:r>
    </w:p>
  </w:endnote>
  <w:endnote w:type="continuationSeparator" w:id="0">
    <w:p w14:paraId="5AA28FC2" w14:textId="77777777" w:rsidR="00D17CB3" w:rsidRDefault="00D17CB3" w:rsidP="000A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F0797" w14:textId="2A81BF5C" w:rsidR="00762326" w:rsidRPr="00467091" w:rsidRDefault="00762326" w:rsidP="00762326">
    <w:pPr>
      <w:pStyle w:val="Pta"/>
      <w:jc w:val="right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 xml:space="preserve">Verzia: </w:t>
    </w:r>
    <w:r w:rsidR="002360EC">
      <w:rPr>
        <w:rFonts w:asciiTheme="minorHAnsi" w:hAnsiTheme="minorHAnsi" w:cstheme="minorHAnsi"/>
        <w:sz w:val="16"/>
        <w:szCs w:val="16"/>
      </w:rPr>
      <w:t>1.0</w:t>
    </w:r>
    <w:r>
      <w:rPr>
        <w:rFonts w:asciiTheme="minorHAnsi" w:hAnsiTheme="minorHAnsi" w:cstheme="minorHAnsi"/>
        <w:sz w:val="16"/>
        <w:szCs w:val="16"/>
      </w:rPr>
      <w:t xml:space="preserve"> Dátum: </w:t>
    </w:r>
    <w:r w:rsidR="002360EC">
      <w:rPr>
        <w:rFonts w:asciiTheme="minorHAnsi" w:hAnsiTheme="minorHAnsi" w:cstheme="minorHAnsi"/>
        <w:sz w:val="16"/>
        <w:szCs w:val="16"/>
      </w:rPr>
      <w:t>25</w:t>
    </w:r>
    <w:r>
      <w:rPr>
        <w:rFonts w:asciiTheme="minorHAnsi" w:hAnsiTheme="minorHAnsi" w:cstheme="minorHAnsi"/>
        <w:sz w:val="16"/>
        <w:szCs w:val="16"/>
      </w:rPr>
      <w:t>.8.2021</w:t>
    </w:r>
  </w:p>
  <w:p w14:paraId="1F2BF5D9" w14:textId="77777777" w:rsidR="00762326" w:rsidRDefault="0076232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A99F3" w14:textId="77777777" w:rsidR="00D17CB3" w:rsidRDefault="00D17CB3" w:rsidP="000A3B7F">
      <w:r>
        <w:separator/>
      </w:r>
    </w:p>
  </w:footnote>
  <w:footnote w:type="continuationSeparator" w:id="0">
    <w:p w14:paraId="253D7B8F" w14:textId="77777777" w:rsidR="00D17CB3" w:rsidRDefault="00D17CB3" w:rsidP="000A3B7F">
      <w:r>
        <w:continuationSeparator/>
      </w:r>
    </w:p>
  </w:footnote>
  <w:footnote w:id="1">
    <w:p w14:paraId="21396472" w14:textId="1A11615C" w:rsidR="00B813A4" w:rsidRDefault="00B813A4" w:rsidP="00762326">
      <w:pPr>
        <w:pStyle w:val="Textpoznmkypodiarou"/>
        <w:ind w:hanging="142"/>
        <w:jc w:val="both"/>
      </w:pPr>
      <w:r w:rsidRPr="00D54452">
        <w:rPr>
          <w:rStyle w:val="Odkaznapoznmkupodiarou"/>
        </w:rPr>
        <w:footnoteRef/>
      </w:r>
      <w:r w:rsidRPr="00D54452">
        <w:t xml:space="preserve"> </w:t>
      </w:r>
      <w:r w:rsidR="00D54452" w:rsidRPr="00972F0E">
        <w:rPr>
          <w:rFonts w:asciiTheme="minorHAnsi" w:hAnsiTheme="minorHAnsi" w:cstheme="minorHAnsi"/>
          <w:sz w:val="16"/>
          <w:szCs w:val="17"/>
        </w:rPr>
        <w:t>úzky kontakt sa štandardne považuje pri osobe, ktorá mala osobný kontakt s prípadom COVID-19 do dvoch metrov dlhšie ako 15 minút, alebo fyzický kontakt s prípadom COVID-19, alebo nechránený priamy kontakt s prípadom COVID-19 v uzavretom prostredí dlhšie ako 15 minút, alebo činnosť pracovníka prvej línie (zdravotníci, hasiči, policajti a pod.) alebo inej osoby poskytujúcej starostlivosť prípadu COVID-19 bez použitia odporúčaných osobných ochranných prostriedkov (OOP). Za úzky kontakt sa nepovažuje osoba, ktorá v zmysle definície aktuálne platnej vyhlášky ÚVZ SR nie je považovaná za úzky kontakt (štandardne osoba plne zaočkovaná alebo osoba, ktorá prekonala COVID-19)</w:t>
      </w:r>
    </w:p>
  </w:footnote>
  <w:footnote w:id="2">
    <w:p w14:paraId="73674BAD" w14:textId="571AB5E2" w:rsidR="00762326" w:rsidRPr="00367F16" w:rsidRDefault="00762326" w:rsidP="00367F16">
      <w:pPr>
        <w:pStyle w:val="Textpoznmkypodiarou"/>
        <w:ind w:left="-142"/>
        <w:jc w:val="both"/>
        <w:rPr>
          <w:rFonts w:asciiTheme="minorHAnsi" w:hAnsiTheme="minorHAnsi" w:cstheme="minorHAnsi"/>
          <w:sz w:val="16"/>
          <w:szCs w:val="17"/>
        </w:rPr>
      </w:pPr>
      <w:r>
        <w:rPr>
          <w:rStyle w:val="Odkaznapoznmkupodiarou"/>
        </w:rPr>
        <w:footnoteRef/>
      </w:r>
      <w:r>
        <w:t xml:space="preserve"> </w:t>
      </w:r>
      <w:r w:rsidRPr="00972F0E">
        <w:rPr>
          <w:rFonts w:asciiTheme="minorHAnsi" w:hAnsiTheme="minorHAnsi" w:cstheme="minorHAnsi"/>
          <w:sz w:val="16"/>
          <w:szCs w:val="17"/>
        </w:rPr>
        <w:t>pracovníci “prvej línie” (zdravotníci, hasiči, policajti a pod.) sa vyjadrujú len k príznakom akútneho ochorenia a k nariadeniu karantény</w:t>
      </w:r>
    </w:p>
  </w:footnote>
  <w:footnote w:id="3">
    <w:p w14:paraId="3EA3FD0D" w14:textId="0FA06566" w:rsidR="00762326" w:rsidRDefault="00762326" w:rsidP="00762326">
      <w:pPr>
        <w:pStyle w:val="Textpoznmkypodiarou"/>
        <w:ind w:hanging="142"/>
      </w:pPr>
      <w:r>
        <w:rPr>
          <w:rStyle w:val="Odkaznapoznmkupodiarou"/>
        </w:rPr>
        <w:footnoteRef/>
      </w:r>
      <w:r>
        <w:rPr>
          <w:rFonts w:asciiTheme="minorHAnsi" w:hAnsiTheme="minorHAnsi" w:cstheme="minorHAnsi"/>
          <w:sz w:val="16"/>
          <w:szCs w:val="17"/>
        </w:rPr>
        <w:t xml:space="preserve">  </w:t>
      </w:r>
      <w:r w:rsidRPr="00972F0E">
        <w:rPr>
          <w:rFonts w:asciiTheme="minorHAnsi" w:hAnsiTheme="minorHAnsi" w:cstheme="minorHAnsi"/>
          <w:sz w:val="16"/>
          <w:szCs w:val="17"/>
        </w:rPr>
        <w:t xml:space="preserve">za plne očkovanú osobu sa považuje osoba: </w:t>
      </w:r>
      <w:r w:rsidRPr="00972F0E">
        <w:rPr>
          <w:rFonts w:asciiTheme="minorHAnsi" w:hAnsiTheme="minorHAnsi" w:cstheme="minorHAnsi"/>
          <w:b/>
          <w:sz w:val="16"/>
          <w:szCs w:val="17"/>
        </w:rPr>
        <w:t xml:space="preserve">a) </w:t>
      </w:r>
      <w:r w:rsidRPr="00972F0E">
        <w:rPr>
          <w:rFonts w:asciiTheme="minorHAnsi" w:hAnsiTheme="minorHAnsi" w:cstheme="minorHAnsi"/>
          <w:sz w:val="16"/>
          <w:szCs w:val="17"/>
        </w:rPr>
        <w:t xml:space="preserve">najmenej 14 dní ale nie viac než 12 mesiacov po aplikácii druhej dávky očkovacej látky proti ochoreniu COVID-19 s dvojdávkovou schémou, </w:t>
      </w:r>
      <w:r w:rsidRPr="00972F0E">
        <w:rPr>
          <w:rFonts w:asciiTheme="minorHAnsi" w:hAnsiTheme="minorHAnsi" w:cstheme="minorHAnsi"/>
          <w:b/>
          <w:sz w:val="16"/>
          <w:szCs w:val="17"/>
        </w:rPr>
        <w:t>b)</w:t>
      </w:r>
      <w:r w:rsidRPr="00972F0E">
        <w:rPr>
          <w:rFonts w:asciiTheme="minorHAnsi" w:hAnsiTheme="minorHAnsi" w:cstheme="minorHAnsi"/>
          <w:sz w:val="16"/>
          <w:szCs w:val="17"/>
        </w:rPr>
        <w:t xml:space="preserve"> najmenej 21 dní ale nie viac než 12 mesiacov po aplikácii prvej dávky očkovacej látky proti ochoreniu COVID-19 s jednodávkovou schémou, alebo</w:t>
      </w:r>
      <w:r w:rsidRPr="00972F0E">
        <w:rPr>
          <w:rFonts w:asciiTheme="minorHAnsi" w:hAnsiTheme="minorHAnsi" w:cstheme="minorHAnsi"/>
          <w:b/>
          <w:sz w:val="16"/>
          <w:szCs w:val="17"/>
        </w:rPr>
        <w:t xml:space="preserve"> c)</w:t>
      </w:r>
      <w:r w:rsidRPr="00972F0E">
        <w:rPr>
          <w:rFonts w:asciiTheme="minorHAnsi" w:hAnsiTheme="minorHAnsi" w:cstheme="minorHAnsi"/>
          <w:sz w:val="16"/>
          <w:szCs w:val="17"/>
        </w:rPr>
        <w:t xml:space="preserve"> najmenej 14 dní a nie viac než 12 mesiacov po aplikácii prvej dávky očkovacej látky proti ochoreniu COVID-19, ak bola prvá dávka očkovania proti ochoreniu COVID-19 podaná v intervale do 180 dní od prekonania ochorenia COVID-19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E7EC7" w14:textId="36C5FB69" w:rsidR="00FB2FCA" w:rsidRPr="00F3204D" w:rsidRDefault="00FB2FCA" w:rsidP="00FB2FCA">
    <w:pPr>
      <w:pStyle w:val="Hlavika"/>
      <w:jc w:val="right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Príloha č. 1a</w:t>
    </w:r>
  </w:p>
  <w:p w14:paraId="40DBA6CD" w14:textId="42BE1B70" w:rsidR="00FB2FCA" w:rsidRDefault="00FB2FCA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7F"/>
    <w:rsid w:val="000036B7"/>
    <w:rsid w:val="000A3B7F"/>
    <w:rsid w:val="00144C6F"/>
    <w:rsid w:val="002360EC"/>
    <w:rsid w:val="00281201"/>
    <w:rsid w:val="00363283"/>
    <w:rsid w:val="00367F16"/>
    <w:rsid w:val="003C4A7B"/>
    <w:rsid w:val="00443D03"/>
    <w:rsid w:val="0053321A"/>
    <w:rsid w:val="0056143A"/>
    <w:rsid w:val="0060614C"/>
    <w:rsid w:val="00730A8C"/>
    <w:rsid w:val="00762326"/>
    <w:rsid w:val="00831472"/>
    <w:rsid w:val="0087586D"/>
    <w:rsid w:val="00986967"/>
    <w:rsid w:val="00987A3C"/>
    <w:rsid w:val="00991FCC"/>
    <w:rsid w:val="009C66C3"/>
    <w:rsid w:val="00A3680C"/>
    <w:rsid w:val="00A86628"/>
    <w:rsid w:val="00B50C89"/>
    <w:rsid w:val="00B813A4"/>
    <w:rsid w:val="00BD3600"/>
    <w:rsid w:val="00CA4B2F"/>
    <w:rsid w:val="00CE5AF1"/>
    <w:rsid w:val="00CF0A4B"/>
    <w:rsid w:val="00D117C5"/>
    <w:rsid w:val="00D17CB3"/>
    <w:rsid w:val="00D54452"/>
    <w:rsid w:val="00D604EC"/>
    <w:rsid w:val="00EF6379"/>
    <w:rsid w:val="00FB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8D3BA"/>
  <w15:chartTrackingRefBased/>
  <w15:docId w15:val="{E2F12F56-FF2C-4AC7-AFB5-B01E37BE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rsid w:val="000A3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0A3B7F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0A3B7F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0A3B7F"/>
    <w:rPr>
      <w:vertAlign w:val="superscript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3B7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3B7F"/>
    <w:rPr>
      <w:rFonts w:ascii="Segoe UI" w:eastAsia="Times New Roman" w:hAnsi="Segoe UI" w:cs="Segoe UI"/>
      <w:sz w:val="18"/>
      <w:szCs w:val="1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FB2FC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B2FCA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FB2FC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B2FCA"/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561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AC30-3C6D-413A-AEB5-A3729A20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Prokopova</dc:creator>
  <cp:keywords/>
  <dc:description/>
  <cp:lastModifiedBy>User</cp:lastModifiedBy>
  <cp:revision>2</cp:revision>
  <cp:lastPrinted>2021-08-19T14:03:00Z</cp:lastPrinted>
  <dcterms:created xsi:type="dcterms:W3CDTF">2021-10-07T13:05:00Z</dcterms:created>
  <dcterms:modified xsi:type="dcterms:W3CDTF">2021-10-07T13:05:00Z</dcterms:modified>
</cp:coreProperties>
</file>