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752B8" w14:textId="77777777" w:rsidR="004D3F82" w:rsidRPr="004D3F82" w:rsidRDefault="004D3F82" w:rsidP="004D3F82">
      <w:pPr>
        <w:spacing w:before="240" w:after="60" w:line="360" w:lineRule="auto"/>
        <w:outlineLvl w:val="0"/>
        <w:rPr>
          <w:rFonts w:ascii="Calibri Light" w:eastAsia="Times New Roman" w:hAnsi="Calibri Light" w:cs="Times New Roman"/>
          <w:b/>
          <w:bCs/>
          <w:kern w:val="28"/>
          <w:sz w:val="32"/>
          <w:szCs w:val="32"/>
        </w:rPr>
      </w:pPr>
      <w:r w:rsidRPr="004D3F82">
        <w:rPr>
          <w:rFonts w:ascii="Calibri Light" w:eastAsia="Times New Roman" w:hAnsi="Calibri Light" w:cs="Times New Roman"/>
          <w:b/>
          <w:bCs/>
          <w:kern w:val="28"/>
          <w:sz w:val="32"/>
          <w:szCs w:val="32"/>
        </w:rPr>
        <w:t>Transcript from: Fair Isle: Plenty of puffins, not enough people - BBC News, 10.9.2017 (https://youtu.be/32gas5YYO1g)</w:t>
      </w:r>
    </w:p>
    <w:p w14:paraId="390D30C4" w14:textId="77777777" w:rsidR="004D3F82" w:rsidRPr="004D3F82" w:rsidRDefault="004D3F82" w:rsidP="004D3F82">
      <w:pPr>
        <w:keepNext/>
        <w:spacing w:after="0" w:line="360" w:lineRule="auto"/>
        <w:jc w:val="both"/>
        <w:outlineLvl w:val="0"/>
        <w:rPr>
          <w:rFonts w:ascii="Calibri" w:eastAsia="Times New Roman" w:hAnsi="Calibri" w:cs="Calibri"/>
          <w:bCs/>
          <w:szCs w:val="24"/>
        </w:rPr>
      </w:pPr>
      <w:r w:rsidRPr="004D3F82">
        <w:rPr>
          <w:rFonts w:ascii="Calibri" w:eastAsia="Times New Roman" w:hAnsi="Calibri" w:cs="Calibri"/>
          <w:bCs/>
          <w:szCs w:val="24"/>
        </w:rPr>
        <w:t xml:space="preserve">Interviewer/ narrator – </w:t>
      </w:r>
      <w:r w:rsidRPr="004D3F82">
        <w:rPr>
          <w:rFonts w:ascii="Calibri" w:eastAsia="Times New Roman" w:hAnsi="Calibri" w:cs="Calibri"/>
          <w:b/>
          <w:bCs/>
          <w:szCs w:val="24"/>
        </w:rPr>
        <w:t>bold</w:t>
      </w:r>
      <w:r w:rsidRPr="004D3F82">
        <w:rPr>
          <w:rFonts w:ascii="Calibri" w:eastAsia="Times New Roman" w:hAnsi="Calibri" w:cs="Calibri"/>
          <w:b/>
          <w:bCs/>
          <w:szCs w:val="24"/>
        </w:rPr>
        <w:tab/>
      </w:r>
    </w:p>
    <w:p w14:paraId="4A149376" w14:textId="77777777" w:rsidR="004D3F82" w:rsidRPr="004D3F82" w:rsidRDefault="004D3F82" w:rsidP="004D3F82">
      <w:pPr>
        <w:spacing w:after="0" w:line="360" w:lineRule="auto"/>
        <w:jc w:val="both"/>
        <w:rPr>
          <w:rFonts w:ascii="Calibri" w:eastAsia="Times New Roman" w:hAnsi="Calibri" w:cs="Calibri"/>
          <w:szCs w:val="24"/>
        </w:rPr>
      </w:pPr>
      <w:r w:rsidRPr="004D3F82">
        <w:rPr>
          <w:rFonts w:ascii="Calibri" w:eastAsia="Times New Roman" w:hAnsi="Calibri" w:cs="Calibri"/>
          <w:szCs w:val="24"/>
        </w:rPr>
        <w:t>Interviewee(s) – normal font; M = male, F = female; M2 = 2</w:t>
      </w:r>
      <w:r w:rsidRPr="004D3F82">
        <w:rPr>
          <w:rFonts w:ascii="Calibri" w:eastAsia="Times New Roman" w:hAnsi="Calibri" w:cs="Calibri"/>
          <w:szCs w:val="24"/>
          <w:vertAlign w:val="superscript"/>
        </w:rPr>
        <w:t>nd</w:t>
      </w:r>
      <w:r w:rsidRPr="004D3F82">
        <w:rPr>
          <w:rFonts w:ascii="Calibri" w:eastAsia="Times New Roman" w:hAnsi="Calibri" w:cs="Calibri"/>
          <w:szCs w:val="24"/>
        </w:rPr>
        <w:t xml:space="preserve"> male. F2 = 2</w:t>
      </w:r>
      <w:r w:rsidRPr="004D3F82">
        <w:rPr>
          <w:rFonts w:ascii="Calibri" w:eastAsia="Times New Roman" w:hAnsi="Calibri" w:cs="Calibri"/>
          <w:szCs w:val="24"/>
          <w:vertAlign w:val="superscript"/>
        </w:rPr>
        <w:t>nd</w:t>
      </w:r>
      <w:r w:rsidRPr="004D3F82">
        <w:rPr>
          <w:rFonts w:ascii="Calibri" w:eastAsia="Times New Roman" w:hAnsi="Calibri" w:cs="Calibri"/>
          <w:szCs w:val="24"/>
        </w:rPr>
        <w:t xml:space="preserve"> female etc.</w:t>
      </w:r>
    </w:p>
    <w:p w14:paraId="126A01EB" w14:textId="77777777" w:rsidR="004D3F82" w:rsidRPr="004D3F82" w:rsidRDefault="004D3F82" w:rsidP="004D3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rPr>
          <w:rFonts w:ascii="Calibri" w:eastAsia="Times New Roman" w:hAnsi="Calibri" w:cs="Calibri"/>
          <w:szCs w:val="24"/>
          <w:lang w:eastAsia="en-GB"/>
        </w:rPr>
      </w:pPr>
      <w:r w:rsidRPr="004D3F82">
        <w:rPr>
          <w:rFonts w:ascii="Calibri" w:eastAsia="Times New Roman" w:hAnsi="Calibri" w:cs="Calibri"/>
          <w:szCs w:val="24"/>
          <w:lang w:eastAsia="en-GB"/>
        </w:rPr>
        <w:t xml:space="preserve">Transcribed by: </w:t>
      </w:r>
      <w:proofErr w:type="gramStart"/>
      <w:r w:rsidRPr="004D3F82">
        <w:rPr>
          <w:rFonts w:ascii="Calibri" w:eastAsia="Times New Roman" w:hAnsi="Calibri" w:cs="Calibri"/>
          <w:szCs w:val="24"/>
          <w:lang w:eastAsia="en-GB"/>
        </w:rPr>
        <w:t>51985563</w:t>
      </w:r>
      <w:proofErr w:type="gramEnd"/>
    </w:p>
    <w:p w14:paraId="07D84501" w14:textId="77777777" w:rsidR="004D3F82" w:rsidRPr="004D3F82" w:rsidRDefault="004D3F82" w:rsidP="004D3F82">
      <w:pPr>
        <w:tabs>
          <w:tab w:val="left" w:pos="916"/>
          <w:tab w:val="left" w:pos="1832"/>
        </w:tabs>
        <w:spacing w:after="0" w:line="288" w:lineRule="atLeast"/>
        <w:jc w:val="both"/>
        <w:rPr>
          <w:rFonts w:ascii="Calibri" w:eastAsia="Times New Roman" w:hAnsi="Calibri" w:cs="Calibri"/>
          <w:szCs w:val="24"/>
          <w:lang w:eastAsia="en-GB"/>
        </w:rPr>
      </w:pPr>
      <w:r w:rsidRPr="004D3F82">
        <w:rPr>
          <w:rFonts w:ascii="Calibri" w:eastAsia="Times New Roman" w:hAnsi="Calibri" w:cs="Calibri"/>
          <w:szCs w:val="24"/>
          <w:lang w:eastAsia="en-GB"/>
        </w:rPr>
        <w:t>Duration of interview: from 00:06:44 to 00:13:13</w:t>
      </w:r>
    </w:p>
    <w:p w14:paraId="0EDBE66C" w14:textId="77777777" w:rsidR="004D3F82" w:rsidRPr="004D3F82" w:rsidRDefault="004D3F82" w:rsidP="004D3F82">
      <w:pPr>
        <w:spacing w:before="120" w:after="120" w:line="360" w:lineRule="auto"/>
        <w:jc w:val="both"/>
        <w:rPr>
          <w:rFonts w:ascii="Calibri" w:eastAsia="Times New Roman" w:hAnsi="Calibri" w:cs="Calibri"/>
          <w:bCs/>
        </w:rPr>
      </w:pPr>
      <w:r w:rsidRPr="004D3F82">
        <w:rPr>
          <w:rFonts w:ascii="Calibri" w:eastAsia="Times New Roman" w:hAnsi="Calibri" w:cs="Calibri"/>
          <w:bCs/>
        </w:rPr>
        <w:t xml:space="preserve">Symbols used in interview </w:t>
      </w:r>
      <w:proofErr w:type="gramStart"/>
      <w:r w:rsidRPr="004D3F82">
        <w:rPr>
          <w:rFonts w:ascii="Calibri" w:eastAsia="Times New Roman" w:hAnsi="Calibri" w:cs="Calibri"/>
          <w:bCs/>
        </w:rPr>
        <w:t>transcript</w:t>
      </w:r>
      <w:proofErr w:type="gramEnd"/>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7020"/>
      </w:tblGrid>
      <w:tr w:rsidR="004D3F82" w:rsidRPr="004D3F82" w14:paraId="508F4DD6" w14:textId="77777777" w:rsidTr="00F15CF6">
        <w:tblPrEx>
          <w:tblCellMar>
            <w:top w:w="0" w:type="dxa"/>
            <w:bottom w:w="0" w:type="dxa"/>
          </w:tblCellMar>
        </w:tblPrEx>
        <w:tc>
          <w:tcPr>
            <w:tcW w:w="2160" w:type="dxa"/>
            <w:tcBorders>
              <w:left w:val="nil"/>
              <w:bottom w:val="single" w:sz="4" w:space="0" w:color="auto"/>
              <w:right w:val="nil"/>
            </w:tcBorders>
          </w:tcPr>
          <w:p w14:paraId="25237369" w14:textId="77777777" w:rsidR="004D3F82" w:rsidRPr="004D3F82" w:rsidRDefault="004D3F82" w:rsidP="004D3F82">
            <w:pPr>
              <w:spacing w:after="0" w:line="360" w:lineRule="auto"/>
              <w:jc w:val="both"/>
              <w:rPr>
                <w:rFonts w:ascii="Calibri" w:eastAsia="Times New Roman" w:hAnsi="Calibri" w:cs="Calibri"/>
              </w:rPr>
            </w:pPr>
            <w:r w:rsidRPr="004D3F82">
              <w:rPr>
                <w:rFonts w:ascii="Calibri" w:eastAsia="Times New Roman" w:hAnsi="Calibri" w:cs="Calibri"/>
              </w:rPr>
              <w:t>Symbol</w:t>
            </w:r>
          </w:p>
        </w:tc>
        <w:tc>
          <w:tcPr>
            <w:tcW w:w="7020" w:type="dxa"/>
            <w:tcBorders>
              <w:left w:val="nil"/>
              <w:bottom w:val="single" w:sz="4" w:space="0" w:color="auto"/>
              <w:right w:val="nil"/>
            </w:tcBorders>
          </w:tcPr>
          <w:p w14:paraId="5C0F4322" w14:textId="77777777" w:rsidR="004D3F82" w:rsidRPr="004D3F82" w:rsidRDefault="004D3F82" w:rsidP="004D3F82">
            <w:pPr>
              <w:spacing w:after="0" w:line="360" w:lineRule="auto"/>
              <w:jc w:val="both"/>
              <w:rPr>
                <w:rFonts w:ascii="Calibri" w:eastAsia="Times New Roman" w:hAnsi="Calibri" w:cs="Calibri"/>
              </w:rPr>
            </w:pPr>
            <w:r w:rsidRPr="004D3F82">
              <w:rPr>
                <w:rFonts w:ascii="Calibri" w:eastAsia="Times New Roman" w:hAnsi="Calibri" w:cs="Calibri"/>
              </w:rPr>
              <w:t>Meaning</w:t>
            </w:r>
          </w:p>
        </w:tc>
      </w:tr>
      <w:tr w:rsidR="004D3F82" w:rsidRPr="004D3F82" w14:paraId="64D4E791" w14:textId="77777777" w:rsidTr="00F15CF6">
        <w:tblPrEx>
          <w:tblCellMar>
            <w:top w:w="0" w:type="dxa"/>
            <w:bottom w:w="0" w:type="dxa"/>
          </w:tblCellMar>
        </w:tblPrEx>
        <w:tc>
          <w:tcPr>
            <w:tcW w:w="2160" w:type="dxa"/>
            <w:tcBorders>
              <w:top w:val="nil"/>
              <w:left w:val="nil"/>
              <w:bottom w:val="nil"/>
              <w:right w:val="nil"/>
            </w:tcBorders>
          </w:tcPr>
          <w:p w14:paraId="24A9E675" w14:textId="77777777" w:rsidR="004D3F82" w:rsidRPr="004D3F82" w:rsidRDefault="004D3F82" w:rsidP="004D3F82">
            <w:pPr>
              <w:spacing w:after="0" w:line="240" w:lineRule="auto"/>
              <w:jc w:val="both"/>
              <w:rPr>
                <w:rFonts w:ascii="Calibri" w:eastAsia="Times New Roman" w:hAnsi="Calibri" w:cs="Calibri"/>
              </w:rPr>
            </w:pPr>
          </w:p>
          <w:p w14:paraId="24FAD692"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w:t>
            </w:r>
            <w:r w:rsidRPr="004D3F82">
              <w:rPr>
                <w:rFonts w:ascii="Calibri" w:eastAsia="Times New Roman" w:hAnsi="Calibri" w:cs="Calibri"/>
                <w:i/>
                <w:iCs/>
              </w:rPr>
              <w:t>Recognise</w:t>
            </w:r>
            <w:r w:rsidRPr="004D3F82">
              <w:rPr>
                <w:rFonts w:ascii="Calibri" w:eastAsia="Times New Roman" w:hAnsi="Calibri" w:cs="Calibri"/>
              </w:rPr>
              <w:t>)</w:t>
            </w:r>
            <w:r w:rsidRPr="004D3F82">
              <w:rPr>
                <w:rFonts w:ascii="Calibri" w:eastAsia="Times New Roman" w:hAnsi="Calibri" w:cs="Calibri"/>
              </w:rPr>
              <w:tab/>
            </w:r>
          </w:p>
        </w:tc>
        <w:tc>
          <w:tcPr>
            <w:tcW w:w="7020" w:type="dxa"/>
            <w:tcBorders>
              <w:top w:val="nil"/>
              <w:left w:val="nil"/>
              <w:bottom w:val="nil"/>
              <w:right w:val="nil"/>
            </w:tcBorders>
          </w:tcPr>
          <w:p w14:paraId="46065E21" w14:textId="77777777" w:rsidR="004D3F82" w:rsidRPr="004D3F82" w:rsidRDefault="004D3F82" w:rsidP="004D3F82">
            <w:pPr>
              <w:spacing w:after="0" w:line="240" w:lineRule="auto"/>
              <w:jc w:val="both"/>
              <w:rPr>
                <w:rFonts w:ascii="Calibri" w:eastAsia="Times New Roman" w:hAnsi="Calibri" w:cs="Calibri"/>
              </w:rPr>
            </w:pPr>
          </w:p>
          <w:p w14:paraId="7D55EF93"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A best guess at what was said</w:t>
            </w:r>
          </w:p>
        </w:tc>
      </w:tr>
      <w:tr w:rsidR="004D3F82" w:rsidRPr="004D3F82" w14:paraId="4571CBB5" w14:textId="77777777" w:rsidTr="00F15CF6">
        <w:tblPrEx>
          <w:tblCellMar>
            <w:top w:w="0" w:type="dxa"/>
            <w:bottom w:w="0" w:type="dxa"/>
          </w:tblCellMar>
        </w:tblPrEx>
        <w:tc>
          <w:tcPr>
            <w:tcW w:w="2160" w:type="dxa"/>
            <w:tcBorders>
              <w:top w:val="nil"/>
              <w:left w:val="nil"/>
              <w:bottom w:val="nil"/>
              <w:right w:val="nil"/>
            </w:tcBorders>
          </w:tcPr>
          <w:p w14:paraId="56C4879B"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w:t>
            </w:r>
          </w:p>
        </w:tc>
        <w:tc>
          <w:tcPr>
            <w:tcW w:w="7020" w:type="dxa"/>
            <w:tcBorders>
              <w:top w:val="nil"/>
              <w:left w:val="nil"/>
              <w:bottom w:val="nil"/>
              <w:right w:val="nil"/>
            </w:tcBorders>
          </w:tcPr>
          <w:p w14:paraId="4C932EA8"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Missing word/phrase</w:t>
            </w:r>
          </w:p>
        </w:tc>
      </w:tr>
      <w:tr w:rsidR="004D3F82" w:rsidRPr="004D3F82" w14:paraId="5A2D3B79" w14:textId="77777777" w:rsidTr="00F15CF6">
        <w:tblPrEx>
          <w:tblCellMar>
            <w:top w:w="0" w:type="dxa"/>
            <w:bottom w:w="0" w:type="dxa"/>
          </w:tblCellMar>
        </w:tblPrEx>
        <w:tc>
          <w:tcPr>
            <w:tcW w:w="2160" w:type="dxa"/>
            <w:tcBorders>
              <w:top w:val="nil"/>
              <w:left w:val="nil"/>
              <w:bottom w:val="nil"/>
              <w:right w:val="nil"/>
            </w:tcBorders>
          </w:tcPr>
          <w:p w14:paraId="39A0AF14"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w:t>
            </w:r>
          </w:p>
          <w:p w14:paraId="64696150"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w:t>
            </w:r>
          </w:p>
          <w:p w14:paraId="39C72C1B" w14:textId="77777777" w:rsidR="004D3F82" w:rsidRPr="004D3F82" w:rsidRDefault="004D3F82" w:rsidP="004D3F82">
            <w:pPr>
              <w:spacing w:after="0" w:line="240" w:lineRule="auto"/>
              <w:jc w:val="both"/>
              <w:rPr>
                <w:rFonts w:ascii="Calibri" w:eastAsia="Times New Roman" w:hAnsi="Calibri" w:cs="Calibri"/>
                <w:i/>
              </w:rPr>
            </w:pPr>
            <w:r w:rsidRPr="004D3F82">
              <w:rPr>
                <w:rFonts w:ascii="Calibri" w:eastAsia="Times New Roman" w:hAnsi="Calibri" w:cs="Calibri"/>
                <w:i/>
              </w:rPr>
              <w:t>[laughs]</w:t>
            </w:r>
            <w:r w:rsidRPr="004D3F82">
              <w:rPr>
                <w:rFonts w:ascii="Calibri" w:eastAsia="Times New Roman" w:hAnsi="Calibri" w:cs="Calibri"/>
                <w:i/>
              </w:rPr>
              <w:tab/>
            </w:r>
          </w:p>
        </w:tc>
        <w:tc>
          <w:tcPr>
            <w:tcW w:w="7020" w:type="dxa"/>
            <w:tcBorders>
              <w:top w:val="nil"/>
              <w:left w:val="nil"/>
              <w:bottom w:val="nil"/>
              <w:right w:val="nil"/>
            </w:tcBorders>
          </w:tcPr>
          <w:p w14:paraId="28F3CCD2"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A self-initiated pause</w:t>
            </w:r>
          </w:p>
          <w:p w14:paraId="2C0552EE"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Superfluous speech/inaudible word</w:t>
            </w:r>
          </w:p>
          <w:p w14:paraId="634B489B"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Verbatim interviews: actions and non-lexical conversation</w:t>
            </w:r>
          </w:p>
        </w:tc>
      </w:tr>
      <w:tr w:rsidR="004D3F82" w:rsidRPr="004D3F82" w14:paraId="0DA43208" w14:textId="77777777" w:rsidTr="00F15CF6">
        <w:tblPrEx>
          <w:tblCellMar>
            <w:top w:w="0" w:type="dxa"/>
            <w:bottom w:w="0" w:type="dxa"/>
          </w:tblCellMar>
        </w:tblPrEx>
        <w:tc>
          <w:tcPr>
            <w:tcW w:w="2160" w:type="dxa"/>
            <w:tcBorders>
              <w:top w:val="nil"/>
              <w:left w:val="nil"/>
              <w:bottom w:val="nil"/>
              <w:right w:val="nil"/>
            </w:tcBorders>
          </w:tcPr>
          <w:p w14:paraId="144F70A5" w14:textId="77777777" w:rsidR="004D3F82" w:rsidRPr="004D3F82" w:rsidRDefault="004D3F82" w:rsidP="004D3F82">
            <w:pPr>
              <w:spacing w:after="0" w:line="240" w:lineRule="auto"/>
              <w:jc w:val="both"/>
              <w:rPr>
                <w:rFonts w:ascii="Calibri" w:eastAsia="Times New Roman" w:hAnsi="Calibri" w:cs="Calibri"/>
                <w:b/>
              </w:rPr>
            </w:pPr>
            <w:r w:rsidRPr="004D3F82">
              <w:rPr>
                <w:rFonts w:ascii="Calibri" w:eastAsia="Times New Roman" w:hAnsi="Calibri" w:cs="Calibri"/>
                <w:b/>
              </w:rPr>
              <w:t>Incredibly</w:t>
            </w:r>
          </w:p>
          <w:p w14:paraId="46A11BB2" w14:textId="77777777" w:rsidR="004D3F82" w:rsidRPr="004D3F82" w:rsidRDefault="004D3F82" w:rsidP="004D3F82">
            <w:pPr>
              <w:spacing w:after="0" w:line="240" w:lineRule="auto"/>
              <w:jc w:val="both"/>
              <w:rPr>
                <w:rFonts w:ascii="Calibri" w:eastAsia="Times New Roman" w:hAnsi="Calibri" w:cs="Calibri"/>
                <w:b/>
                <w:u w:val="single"/>
              </w:rPr>
            </w:pPr>
            <w:r w:rsidRPr="004D3F82">
              <w:rPr>
                <w:rFonts w:ascii="Calibri" w:eastAsia="Times New Roman" w:hAnsi="Calibri" w:cs="Calibri"/>
                <w:b/>
                <w:u w:val="single"/>
              </w:rPr>
              <w:t>Incredibly</w:t>
            </w:r>
          </w:p>
        </w:tc>
        <w:tc>
          <w:tcPr>
            <w:tcW w:w="7020" w:type="dxa"/>
            <w:tcBorders>
              <w:top w:val="nil"/>
              <w:left w:val="nil"/>
              <w:bottom w:val="nil"/>
              <w:right w:val="nil"/>
            </w:tcBorders>
          </w:tcPr>
          <w:p w14:paraId="2DB04685"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 xml:space="preserve">Bold text indicates stressed/emphasised </w:t>
            </w:r>
            <w:proofErr w:type="gramStart"/>
            <w:r w:rsidRPr="004D3F82">
              <w:rPr>
                <w:rFonts w:ascii="Calibri" w:eastAsia="Times New Roman" w:hAnsi="Calibri" w:cs="Calibri"/>
              </w:rPr>
              <w:t>speech</w:t>
            </w:r>
            <w:proofErr w:type="gramEnd"/>
          </w:p>
          <w:p w14:paraId="5E8E2166"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 xml:space="preserve">Emphasis within speech already in bold text </w:t>
            </w:r>
          </w:p>
        </w:tc>
      </w:tr>
      <w:tr w:rsidR="004D3F82" w:rsidRPr="004D3F82" w14:paraId="37515169" w14:textId="77777777" w:rsidTr="00F15CF6">
        <w:tblPrEx>
          <w:tblCellMar>
            <w:top w:w="0" w:type="dxa"/>
            <w:bottom w:w="0" w:type="dxa"/>
          </w:tblCellMar>
        </w:tblPrEx>
        <w:trPr>
          <w:trHeight w:val="376"/>
        </w:trPr>
        <w:tc>
          <w:tcPr>
            <w:tcW w:w="2160" w:type="dxa"/>
            <w:tcBorders>
              <w:top w:val="nil"/>
              <w:left w:val="nil"/>
              <w:bottom w:val="single" w:sz="4" w:space="0" w:color="auto"/>
              <w:right w:val="nil"/>
            </w:tcBorders>
          </w:tcPr>
          <w:p w14:paraId="6F200690" w14:textId="77777777" w:rsidR="004D3F82" w:rsidRPr="004D3F82" w:rsidRDefault="004D3F82" w:rsidP="004D3F82">
            <w:pPr>
              <w:spacing w:after="0" w:line="240" w:lineRule="auto"/>
              <w:jc w:val="both"/>
              <w:rPr>
                <w:rFonts w:ascii="Calibri" w:eastAsia="Times New Roman" w:hAnsi="Calibri" w:cs="Calibri"/>
                <w:i/>
              </w:rPr>
            </w:pPr>
            <w:r w:rsidRPr="004D3F82">
              <w:rPr>
                <w:rFonts w:ascii="Calibri" w:eastAsia="Times New Roman" w:hAnsi="Calibri" w:cs="Calibri"/>
              </w:rPr>
              <w:t>(</w:t>
            </w:r>
            <w:r w:rsidRPr="004D3F82">
              <w:rPr>
                <w:rFonts w:ascii="Calibri" w:eastAsia="Times New Roman" w:hAnsi="Calibri" w:cs="Calibri"/>
                <w:i/>
              </w:rPr>
              <w:t>00:01:03</w:t>
            </w:r>
            <w:r w:rsidRPr="004D3F82">
              <w:rPr>
                <w:rFonts w:ascii="Calibri" w:eastAsia="Times New Roman" w:hAnsi="Calibri" w:cs="Calibri"/>
              </w:rPr>
              <w:t>)</w:t>
            </w:r>
          </w:p>
          <w:p w14:paraId="3AA8C237" w14:textId="77777777" w:rsidR="004D3F82" w:rsidRPr="004D3F82" w:rsidRDefault="004D3F82" w:rsidP="004D3F82">
            <w:pPr>
              <w:spacing w:after="0" w:line="240" w:lineRule="auto"/>
              <w:jc w:val="both"/>
              <w:rPr>
                <w:rFonts w:ascii="Calibri" w:eastAsia="Times New Roman" w:hAnsi="Calibri" w:cs="Calibri"/>
                <w:i/>
              </w:rPr>
            </w:pPr>
          </w:p>
        </w:tc>
        <w:tc>
          <w:tcPr>
            <w:tcW w:w="7020" w:type="dxa"/>
            <w:tcBorders>
              <w:top w:val="nil"/>
              <w:left w:val="nil"/>
              <w:bottom w:val="single" w:sz="4" w:space="0" w:color="auto"/>
              <w:right w:val="nil"/>
            </w:tcBorders>
          </w:tcPr>
          <w:p w14:paraId="772F9437" w14:textId="77777777" w:rsidR="004D3F82" w:rsidRPr="004D3F82" w:rsidRDefault="004D3F82" w:rsidP="004D3F82">
            <w:pPr>
              <w:spacing w:after="0" w:line="240" w:lineRule="auto"/>
              <w:jc w:val="both"/>
              <w:rPr>
                <w:rFonts w:ascii="Calibri" w:eastAsia="Times New Roman" w:hAnsi="Calibri" w:cs="Calibri"/>
              </w:rPr>
            </w:pPr>
            <w:r w:rsidRPr="004D3F82">
              <w:rPr>
                <w:rFonts w:ascii="Calibri" w:eastAsia="Times New Roman" w:hAnsi="Calibri" w:cs="Calibri"/>
              </w:rPr>
              <w:t xml:space="preserve">Time stamped material that </w:t>
            </w:r>
            <w:proofErr w:type="gramStart"/>
            <w:r w:rsidRPr="004D3F82">
              <w:rPr>
                <w:rFonts w:ascii="Calibri" w:eastAsia="Times New Roman" w:hAnsi="Calibri" w:cs="Calibri"/>
              </w:rPr>
              <w:t>can’t</w:t>
            </w:r>
            <w:proofErr w:type="gramEnd"/>
            <w:r w:rsidRPr="004D3F82">
              <w:rPr>
                <w:rFonts w:ascii="Calibri" w:eastAsia="Times New Roman" w:hAnsi="Calibri" w:cs="Calibri"/>
              </w:rPr>
              <w:t xml:space="preserve"> be understood </w:t>
            </w:r>
          </w:p>
          <w:p w14:paraId="7755F2D2" w14:textId="77777777" w:rsidR="004D3F82" w:rsidRPr="004D3F82" w:rsidRDefault="004D3F82" w:rsidP="004D3F82">
            <w:pPr>
              <w:spacing w:after="0" w:line="240" w:lineRule="auto"/>
              <w:jc w:val="both"/>
              <w:rPr>
                <w:rFonts w:ascii="Calibri" w:eastAsia="Times New Roman" w:hAnsi="Calibri" w:cs="Calibri"/>
              </w:rPr>
            </w:pPr>
          </w:p>
        </w:tc>
      </w:tr>
    </w:tbl>
    <w:p w14:paraId="75C3E0D8" w14:textId="77777777" w:rsidR="00ED2CAF" w:rsidRDefault="00ED2CAF" w:rsidP="004D3F82">
      <w:pPr>
        <w:spacing w:after="0" w:line="360" w:lineRule="auto"/>
        <w:rPr>
          <w:rFonts w:ascii="Arial" w:eastAsia="Times New Roman" w:hAnsi="Arial" w:cs="Times New Roman"/>
          <w:b/>
          <w:bCs/>
          <w:szCs w:val="24"/>
          <w:lang w:val="en-IE"/>
        </w:rPr>
      </w:pPr>
    </w:p>
    <w:p w14:paraId="09C7E45A" w14:textId="633B51F4" w:rsidR="004D3F82" w:rsidRPr="004D3F82" w:rsidRDefault="004D3F82" w:rsidP="004D3F82">
      <w:pPr>
        <w:spacing w:after="0" w:line="360" w:lineRule="auto"/>
        <w:rPr>
          <w:rFonts w:ascii="Arial" w:eastAsia="Times New Roman" w:hAnsi="Arial" w:cs="Times New Roman"/>
          <w:b/>
          <w:bCs/>
          <w:szCs w:val="24"/>
          <w:lang w:val="en-IE"/>
        </w:rPr>
      </w:pPr>
      <w:r w:rsidRPr="004D3F82">
        <w:rPr>
          <w:rFonts w:ascii="Arial" w:eastAsia="Times New Roman" w:hAnsi="Arial" w:cs="Times New Roman"/>
          <w:b/>
          <w:bCs/>
          <w:szCs w:val="24"/>
          <w:lang w:val="en-IE"/>
        </w:rPr>
        <w:t>Coding:</w:t>
      </w:r>
    </w:p>
    <w:p w14:paraId="549016E7" w14:textId="491DFD4D" w:rsidR="004D3F82" w:rsidRPr="004D3F82" w:rsidRDefault="004D3F82" w:rsidP="004D3F82">
      <w:pPr>
        <w:spacing w:after="0" w:line="360" w:lineRule="auto"/>
        <w:rPr>
          <w:rFonts w:ascii="Arial" w:eastAsia="Times New Roman" w:hAnsi="Arial" w:cs="Times New Roman"/>
          <w:szCs w:val="24"/>
          <w:lang w:val="en-IE"/>
        </w:rPr>
      </w:pPr>
      <w:r w:rsidRPr="004D3F82">
        <w:rPr>
          <w:rFonts w:ascii="Arial" w:eastAsia="Times New Roman" w:hAnsi="Arial" w:cs="Times New Roman"/>
          <w:szCs w:val="24"/>
          <w:lang w:val="en-IE"/>
        </w:rPr>
        <w:t>Key themes:</w:t>
      </w:r>
    </w:p>
    <w:p w14:paraId="36CB7D53" w14:textId="4B80915C" w:rsidR="004D3F82" w:rsidRPr="004542D7" w:rsidRDefault="004D3F82" w:rsidP="004542D7">
      <w:pPr>
        <w:pStyle w:val="ListParagraph"/>
        <w:numPr>
          <w:ilvl w:val="0"/>
          <w:numId w:val="1"/>
        </w:numPr>
        <w:spacing w:after="0" w:line="360" w:lineRule="auto"/>
        <w:rPr>
          <w:rFonts w:ascii="Arial" w:eastAsia="Times New Roman" w:hAnsi="Arial" w:cs="Times New Roman"/>
          <w:szCs w:val="24"/>
          <w:lang w:val="en-IE"/>
        </w:rPr>
      </w:pPr>
      <w:r w:rsidRPr="004542D7">
        <w:rPr>
          <w:rFonts w:ascii="Arial" w:eastAsia="Times New Roman" w:hAnsi="Arial" w:cs="Times New Roman"/>
          <w:szCs w:val="24"/>
          <w:highlight w:val="yellow"/>
          <w:lang w:val="en-IE"/>
        </w:rPr>
        <w:t>Bird watching,</w:t>
      </w:r>
      <w:r w:rsidRPr="004542D7">
        <w:rPr>
          <w:rFonts w:ascii="Arial" w:eastAsia="Times New Roman" w:hAnsi="Arial" w:cs="Times New Roman"/>
          <w:szCs w:val="24"/>
          <w:lang w:val="en-IE"/>
        </w:rPr>
        <w:t xml:space="preserve"> </w:t>
      </w:r>
      <w:r w:rsidR="004542D7">
        <w:rPr>
          <w:rFonts w:ascii="Arial" w:eastAsia="Times New Roman" w:hAnsi="Arial" w:cs="Times New Roman"/>
          <w:szCs w:val="24"/>
          <w:lang w:val="en-IE"/>
        </w:rPr>
        <w:t xml:space="preserve">2. </w:t>
      </w:r>
      <w:r w:rsidRPr="004542D7">
        <w:rPr>
          <w:rFonts w:ascii="Arial" w:eastAsia="Times New Roman" w:hAnsi="Arial" w:cs="Times New Roman"/>
          <w:szCs w:val="24"/>
          <w:highlight w:val="cyan"/>
          <w:lang w:val="en-IE"/>
        </w:rPr>
        <w:t>feelings</w:t>
      </w:r>
      <w:r w:rsidRPr="004542D7">
        <w:rPr>
          <w:rFonts w:ascii="Arial" w:eastAsia="Times New Roman" w:hAnsi="Arial" w:cs="Times New Roman"/>
          <w:szCs w:val="24"/>
          <w:lang w:val="en-IE"/>
        </w:rPr>
        <w:t xml:space="preserve">, </w:t>
      </w:r>
      <w:r w:rsidR="004542D7">
        <w:rPr>
          <w:rFonts w:ascii="Arial" w:eastAsia="Times New Roman" w:hAnsi="Arial" w:cs="Times New Roman"/>
          <w:szCs w:val="24"/>
          <w:lang w:val="en-IE"/>
        </w:rPr>
        <w:t xml:space="preserve">3. </w:t>
      </w:r>
      <w:r w:rsidRPr="004542D7">
        <w:rPr>
          <w:rFonts w:ascii="Arial" w:eastAsia="Times New Roman" w:hAnsi="Arial" w:cs="Times New Roman"/>
          <w:szCs w:val="24"/>
          <w:highlight w:val="green"/>
          <w:lang w:val="en-IE"/>
        </w:rPr>
        <w:t>economic side</w:t>
      </w:r>
      <w:r w:rsidRPr="004542D7">
        <w:rPr>
          <w:rFonts w:ascii="Arial" w:eastAsia="Times New Roman" w:hAnsi="Arial" w:cs="Times New Roman"/>
          <w:szCs w:val="24"/>
          <w:lang w:val="en-IE"/>
        </w:rPr>
        <w:t xml:space="preserve">, </w:t>
      </w:r>
      <w:r w:rsidR="004542D7">
        <w:rPr>
          <w:rFonts w:ascii="Arial" w:eastAsia="Times New Roman" w:hAnsi="Arial" w:cs="Times New Roman"/>
          <w:szCs w:val="24"/>
          <w:lang w:val="en-IE"/>
        </w:rPr>
        <w:t xml:space="preserve">4. </w:t>
      </w:r>
      <w:r w:rsidRPr="004542D7">
        <w:rPr>
          <w:rFonts w:ascii="Arial" w:eastAsia="Times New Roman" w:hAnsi="Arial" w:cs="Times New Roman"/>
          <w:szCs w:val="24"/>
          <w:highlight w:val="magenta"/>
          <w:lang w:val="en-IE"/>
        </w:rPr>
        <w:t>Fair Isle’s lifestyle</w:t>
      </w:r>
      <w:r w:rsidRPr="004542D7">
        <w:rPr>
          <w:rFonts w:ascii="Arial" w:eastAsia="Times New Roman" w:hAnsi="Arial" w:cs="Times New Roman"/>
          <w:szCs w:val="24"/>
          <w:lang w:val="en-IE"/>
        </w:rPr>
        <w:t xml:space="preserve"> </w:t>
      </w:r>
    </w:p>
    <w:p w14:paraId="4FCA205D" w14:textId="4EFD3732" w:rsidR="00ED2CAF" w:rsidRDefault="00ED2CAF"/>
    <w:tbl>
      <w:tblPr>
        <w:tblStyle w:val="TableGrid"/>
        <w:tblpPr w:leftFromText="180" w:rightFromText="180" w:vertAnchor="page" w:horzAnchor="margin" w:tblpY="811"/>
        <w:tblW w:w="10201" w:type="dxa"/>
        <w:tblLook w:val="04A0" w:firstRow="1" w:lastRow="0" w:firstColumn="1" w:lastColumn="0" w:noHBand="0" w:noVBand="1"/>
      </w:tblPr>
      <w:tblGrid>
        <w:gridCol w:w="7225"/>
        <w:gridCol w:w="2976"/>
      </w:tblGrid>
      <w:tr w:rsidR="00ED2CAF" w14:paraId="12384AED" w14:textId="77777777" w:rsidTr="00F15CF6">
        <w:tc>
          <w:tcPr>
            <w:tcW w:w="7225" w:type="dxa"/>
          </w:tcPr>
          <w:p w14:paraId="18486595" w14:textId="77777777" w:rsidR="00ED2CAF" w:rsidRPr="00FD60FD" w:rsidRDefault="00ED2CAF" w:rsidP="00F15CF6">
            <w:pPr>
              <w:rPr>
                <w:lang w:val="en-IE"/>
              </w:rPr>
            </w:pPr>
            <w:r w:rsidRPr="00FD60FD">
              <w:rPr>
                <w:lang w:val="en-IE"/>
              </w:rPr>
              <w:lastRenderedPageBreak/>
              <w:t>[</w:t>
            </w:r>
            <w:r w:rsidRPr="009065DD">
              <w:rPr>
                <w:i/>
                <w:iCs/>
                <w:lang w:val="en-IE"/>
              </w:rPr>
              <w:t>Music and bird screaming</w:t>
            </w:r>
            <w:r w:rsidRPr="00FD60FD">
              <w:rPr>
                <w:lang w:val="en-IE"/>
              </w:rPr>
              <w:t>]</w:t>
            </w:r>
          </w:p>
          <w:p w14:paraId="2C6DB7C8" w14:textId="77777777" w:rsidR="00ED2CAF" w:rsidRDefault="00ED2CAF" w:rsidP="00F15CF6">
            <w:pPr>
              <w:rPr>
                <w:lang w:val="en-IE"/>
              </w:rPr>
            </w:pPr>
            <w:r w:rsidRPr="00552DDA">
              <w:rPr>
                <w:b/>
                <w:bCs/>
                <w:lang w:val="en-IE"/>
              </w:rPr>
              <w:t>N:</w:t>
            </w:r>
            <w:r>
              <w:rPr>
                <w:lang w:val="en-IE"/>
              </w:rPr>
              <w:t xml:space="preserve"> </w:t>
            </w:r>
            <w:r w:rsidRPr="00A34E7F">
              <w:rPr>
                <w:b/>
                <w:bCs/>
                <w:highlight w:val="yellow"/>
                <w:lang w:val="en-IE"/>
              </w:rPr>
              <w:t xml:space="preserve">Life here is ruled by arrivals and departures, every spring and autumn, the migrating birds return. There has been a bird observatory on Fair Isle for over 60 years. It is almost an industry. </w:t>
            </w:r>
            <w:r w:rsidRPr="00A34E7F">
              <w:rPr>
                <w:b/>
                <w:bCs/>
                <w:highlight w:val="green"/>
                <w:lang w:val="en-IE"/>
              </w:rPr>
              <w:t>As the migrant birds arrive, so do the bird watchers.</w:t>
            </w:r>
            <w:r w:rsidRPr="00A34E7F">
              <w:rPr>
                <w:b/>
                <w:bCs/>
                <w:lang w:val="en-IE"/>
              </w:rPr>
              <w:t xml:space="preserve"> </w:t>
            </w:r>
            <w:r w:rsidRPr="00A34E7F">
              <w:rPr>
                <w:b/>
                <w:bCs/>
                <w:highlight w:val="green"/>
                <w:lang w:val="en-IE"/>
              </w:rPr>
              <w:t>About 600 hundred every year. Paying hundreds, sometimes thousands of pounds for the privilege.</w:t>
            </w:r>
            <w:r>
              <w:rPr>
                <w:lang w:val="en-IE"/>
              </w:rPr>
              <w:t xml:space="preserve"> </w:t>
            </w:r>
          </w:p>
          <w:p w14:paraId="08304568" w14:textId="77777777" w:rsidR="00ED2CAF" w:rsidRDefault="00ED2CAF" w:rsidP="00F15CF6">
            <w:pPr>
              <w:rPr>
                <w:lang w:val="en-IE"/>
              </w:rPr>
            </w:pPr>
            <w:r>
              <w:rPr>
                <w:lang w:val="en-IE"/>
              </w:rPr>
              <w:t>M: “It is just when I (</w:t>
            </w:r>
            <w:r w:rsidRPr="009065DD">
              <w:rPr>
                <w:i/>
                <w:iCs/>
                <w:lang w:val="en-IE"/>
              </w:rPr>
              <w:t>spices at least</w:t>
            </w:r>
            <w:r>
              <w:rPr>
                <w:lang w:val="en-IE"/>
              </w:rPr>
              <w:t>) join me back</w:t>
            </w:r>
            <w:r w:rsidRPr="006B026F">
              <w:rPr>
                <w:highlight w:val="cyan"/>
                <w:lang w:val="en-IE"/>
              </w:rPr>
              <w:t xml:space="preserve">. It is just the air of expectation you just </w:t>
            </w:r>
            <w:proofErr w:type="gramStart"/>
            <w:r w:rsidRPr="006B026F">
              <w:rPr>
                <w:highlight w:val="cyan"/>
                <w:lang w:val="en-IE"/>
              </w:rPr>
              <w:t>don’t</w:t>
            </w:r>
            <w:proofErr w:type="gramEnd"/>
            <w:r w:rsidRPr="006B026F">
              <w:rPr>
                <w:highlight w:val="cyan"/>
                <w:lang w:val="en-IE"/>
              </w:rPr>
              <w:t xml:space="preserve"> know what’s </w:t>
            </w:r>
            <w:proofErr w:type="spellStart"/>
            <w:r w:rsidRPr="006B026F">
              <w:rPr>
                <w:highlight w:val="cyan"/>
                <w:lang w:val="en-IE"/>
              </w:rPr>
              <w:t>gonna</w:t>
            </w:r>
            <w:proofErr w:type="spellEnd"/>
            <w:r w:rsidRPr="006B026F">
              <w:rPr>
                <w:highlight w:val="cyan"/>
                <w:lang w:val="en-IE"/>
              </w:rPr>
              <w:t xml:space="preserve"> turn up here and it is a beautiful place as well get a nice sunny day the cliffs are just amazing; the scenery is just beyond anything. I have really</w:t>
            </w:r>
            <w:r>
              <w:rPr>
                <w:highlight w:val="cyan"/>
                <w:lang w:val="en-IE"/>
              </w:rPr>
              <w:t xml:space="preserve"> never</w:t>
            </w:r>
            <w:r w:rsidRPr="006B026F">
              <w:rPr>
                <w:highlight w:val="cyan"/>
                <w:lang w:val="en-IE"/>
              </w:rPr>
              <w:t xml:space="preserve"> seen the country </w:t>
            </w:r>
            <w:r>
              <w:rPr>
                <w:highlight w:val="cyan"/>
                <w:lang w:val="en-IE"/>
              </w:rPr>
              <w:t xml:space="preserve">like this </w:t>
            </w:r>
            <w:r w:rsidRPr="006B026F">
              <w:rPr>
                <w:highlight w:val="cyan"/>
                <w:lang w:val="en-IE"/>
              </w:rPr>
              <w:t>really.</w:t>
            </w:r>
            <w:r>
              <w:rPr>
                <w:lang w:val="en-IE"/>
              </w:rPr>
              <w:t>”</w:t>
            </w:r>
          </w:p>
          <w:p w14:paraId="3EE360C7" w14:textId="77777777" w:rsidR="00ED2CAF" w:rsidRDefault="00ED2CAF" w:rsidP="00F15CF6">
            <w:pPr>
              <w:rPr>
                <w:lang w:val="en-IE"/>
              </w:rPr>
            </w:pPr>
            <w:r>
              <w:rPr>
                <w:lang w:val="en-IE"/>
              </w:rPr>
              <w:t xml:space="preserve">F: </w:t>
            </w:r>
            <w:r w:rsidRPr="006B026F">
              <w:rPr>
                <w:highlight w:val="cyan"/>
                <w:lang w:val="en-IE"/>
              </w:rPr>
              <w:t>“I’ve been occasions (…) it’s quite exciting even though I don’t really know how the birds look like (…).”</w:t>
            </w:r>
          </w:p>
          <w:p w14:paraId="34047C66" w14:textId="77777777" w:rsidR="00ED2CAF" w:rsidRDefault="00ED2CAF" w:rsidP="00F15CF6">
            <w:pPr>
              <w:rPr>
                <w:lang w:val="en-IE"/>
              </w:rPr>
            </w:pPr>
            <w:r>
              <w:rPr>
                <w:lang w:val="en-IE"/>
              </w:rPr>
              <w:t xml:space="preserve">M2: </w:t>
            </w:r>
            <w:r w:rsidRPr="000B536B">
              <w:rPr>
                <w:highlight w:val="green"/>
                <w:lang w:val="en-IE"/>
              </w:rPr>
              <w:t>“</w:t>
            </w:r>
            <w:proofErr w:type="gramStart"/>
            <w:r w:rsidRPr="000B536B">
              <w:rPr>
                <w:highlight w:val="green"/>
                <w:lang w:val="en-IE"/>
              </w:rPr>
              <w:t>…(</w:t>
            </w:r>
            <w:proofErr w:type="gramEnd"/>
            <w:r w:rsidRPr="000B536B">
              <w:rPr>
                <w:i/>
                <w:iCs/>
                <w:highlight w:val="green"/>
                <w:lang w:val="en-IE"/>
              </w:rPr>
              <w:t>people in here keeps the transport the ones</w:t>
            </w:r>
            <w:r w:rsidRPr="000B536B">
              <w:rPr>
                <w:highlight w:val="green"/>
                <w:lang w:val="en-IE"/>
              </w:rPr>
              <w:t xml:space="preserve">) keep sort of level on the connections that we have. We have a good level of service, just because </w:t>
            </w:r>
            <w:proofErr w:type="gramStart"/>
            <w:r w:rsidRPr="000B536B">
              <w:rPr>
                <w:highlight w:val="green"/>
                <w:lang w:val="en-IE"/>
              </w:rPr>
              <w:t>there’s</w:t>
            </w:r>
            <w:proofErr w:type="gramEnd"/>
            <w:r w:rsidRPr="000B536B">
              <w:rPr>
                <w:highlight w:val="green"/>
                <w:lang w:val="en-IE"/>
              </w:rPr>
              <w:t xml:space="preserve"> a lot of visitors coming here. Keeps the shop going, I very much whether a shop would be viable here if it </w:t>
            </w:r>
            <w:proofErr w:type="gramStart"/>
            <w:r w:rsidRPr="000B536B">
              <w:rPr>
                <w:highlight w:val="green"/>
                <w:lang w:val="en-IE"/>
              </w:rPr>
              <w:t>wasn’t</w:t>
            </w:r>
            <w:proofErr w:type="gramEnd"/>
            <w:r w:rsidRPr="000B536B">
              <w:rPr>
                <w:highlight w:val="green"/>
                <w:lang w:val="en-IE"/>
              </w:rPr>
              <w:t xml:space="preserve"> for their have enough. (</w:t>
            </w:r>
            <w:r w:rsidRPr="000B536B">
              <w:rPr>
                <w:i/>
                <w:iCs/>
                <w:highlight w:val="green"/>
                <w:lang w:val="en-IE"/>
              </w:rPr>
              <w:t>Having to bend observatory</w:t>
            </w:r>
            <w:r w:rsidRPr="000B536B">
              <w:rPr>
                <w:highlight w:val="green"/>
                <w:lang w:val="en-IE"/>
              </w:rPr>
              <w:t>.) They keep us viable if we keep them viable. (…)”</w:t>
            </w:r>
          </w:p>
          <w:p w14:paraId="2B25212F" w14:textId="77777777" w:rsidR="00ED2CAF" w:rsidRDefault="00ED2CAF" w:rsidP="00F15CF6">
            <w:pPr>
              <w:rPr>
                <w:lang w:val="en-IE"/>
              </w:rPr>
            </w:pPr>
            <w:r>
              <w:rPr>
                <w:lang w:val="en-IE"/>
              </w:rPr>
              <w:t xml:space="preserve">M3: </w:t>
            </w:r>
            <w:r w:rsidRPr="000B536B">
              <w:rPr>
                <w:highlight w:val="yellow"/>
                <w:lang w:val="en-IE"/>
              </w:rPr>
              <w:t>“This is one of the Farrell specials, you know so all these (</w:t>
            </w:r>
            <w:r w:rsidRPr="000B536B">
              <w:rPr>
                <w:i/>
                <w:iCs/>
                <w:highlight w:val="yellow"/>
                <w:lang w:val="en-IE"/>
              </w:rPr>
              <w:t>people you’re come to see</w:t>
            </w:r>
            <w:r w:rsidRPr="000B536B">
              <w:rPr>
                <w:highlight w:val="yellow"/>
                <w:lang w:val="en-IE"/>
              </w:rPr>
              <w:t>) basically Matt’s awaited waffle houses grasshopper was on us. “</w:t>
            </w:r>
          </w:p>
          <w:p w14:paraId="4A76D088" w14:textId="77777777" w:rsidR="00ED2CAF" w:rsidRDefault="00ED2CAF" w:rsidP="00F15CF6">
            <w:pPr>
              <w:rPr>
                <w:lang w:val="en-IE"/>
              </w:rPr>
            </w:pPr>
            <w:r>
              <w:rPr>
                <w:lang w:val="en-IE"/>
              </w:rPr>
              <w:t xml:space="preserve">M4: “Cool. It is not big.” </w:t>
            </w:r>
          </w:p>
          <w:p w14:paraId="4B2ABDAF" w14:textId="77777777" w:rsidR="00ED2CAF" w:rsidRDefault="00ED2CAF" w:rsidP="00F15CF6">
            <w:pPr>
              <w:rPr>
                <w:lang w:val="en-IE"/>
              </w:rPr>
            </w:pPr>
            <w:r>
              <w:rPr>
                <w:lang w:val="en-IE"/>
              </w:rPr>
              <w:t>…</w:t>
            </w:r>
          </w:p>
          <w:p w14:paraId="41BBB8F7" w14:textId="77777777" w:rsidR="00ED2CAF" w:rsidRDefault="00ED2CAF" w:rsidP="00F15CF6">
            <w:pPr>
              <w:rPr>
                <w:lang w:val="en-IE"/>
              </w:rPr>
            </w:pPr>
            <w:r>
              <w:rPr>
                <w:lang w:val="en-IE"/>
              </w:rPr>
              <w:t>[</w:t>
            </w:r>
            <w:r w:rsidRPr="009065DD">
              <w:rPr>
                <w:i/>
                <w:iCs/>
                <w:lang w:val="en-IE"/>
              </w:rPr>
              <w:t>Background music</w:t>
            </w:r>
            <w:r>
              <w:rPr>
                <w:lang w:val="en-IE"/>
              </w:rPr>
              <w:t>]</w:t>
            </w:r>
          </w:p>
          <w:p w14:paraId="59B3C621" w14:textId="77777777" w:rsidR="00ED2CAF" w:rsidRDefault="00ED2CAF" w:rsidP="00F15CF6">
            <w:pPr>
              <w:rPr>
                <w:lang w:val="en-IE"/>
              </w:rPr>
            </w:pPr>
            <w:r w:rsidRPr="00E240CB">
              <w:rPr>
                <w:b/>
                <w:bCs/>
                <w:lang w:val="en-IE"/>
              </w:rPr>
              <w:t>N</w:t>
            </w:r>
            <w:r>
              <w:rPr>
                <w:lang w:val="en-IE"/>
              </w:rPr>
              <w:t xml:space="preserve">: </w:t>
            </w:r>
            <w:r w:rsidRPr="00A34E7F">
              <w:rPr>
                <w:b/>
                <w:bCs/>
                <w:highlight w:val="yellow"/>
                <w:lang w:val="en-IE"/>
              </w:rPr>
              <w:t>The bird observatory has been collecting data for over 60 years, and because they have always used the same techniques, this information has become some of the most important migration and census data in Europe.</w:t>
            </w:r>
            <w:r>
              <w:rPr>
                <w:lang w:val="en-IE"/>
              </w:rPr>
              <w:t xml:space="preserve"> </w:t>
            </w:r>
          </w:p>
          <w:p w14:paraId="60C4B721" w14:textId="77777777" w:rsidR="00ED2CAF" w:rsidRDefault="00ED2CAF" w:rsidP="00F15CF6">
            <w:pPr>
              <w:rPr>
                <w:lang w:val="en-IE"/>
              </w:rPr>
            </w:pPr>
            <w:r>
              <w:rPr>
                <w:lang w:val="en-IE"/>
              </w:rPr>
              <w:t>(…)</w:t>
            </w:r>
          </w:p>
          <w:p w14:paraId="75B25057" w14:textId="77777777" w:rsidR="00ED2CAF" w:rsidRDefault="00ED2CAF" w:rsidP="00F15CF6">
            <w:pPr>
              <w:rPr>
                <w:lang w:val="en-IE"/>
              </w:rPr>
            </w:pPr>
            <w:r>
              <w:rPr>
                <w:lang w:val="en-IE"/>
              </w:rPr>
              <w:t>M: “</w:t>
            </w:r>
            <w:r w:rsidRPr="000B536B">
              <w:rPr>
                <w:highlight w:val="yellow"/>
                <w:lang w:val="en-IE"/>
              </w:rPr>
              <w:t>This is a willow Warbler there I was pretty much there one of the best places to see migration. Not just in Britain, but everywhere in the world.</w:t>
            </w:r>
            <w:r>
              <w:rPr>
                <w:lang w:val="en-IE"/>
              </w:rPr>
              <w:t xml:space="preserve"> </w:t>
            </w:r>
            <w:r w:rsidRPr="000B536B">
              <w:rPr>
                <w:highlight w:val="cyan"/>
                <w:lang w:val="en-IE"/>
              </w:rPr>
              <w:t>So, I feel incredibly lucky and privileged to get to work here and be a part of it</w:t>
            </w:r>
            <w:r>
              <w:rPr>
                <w:lang w:val="en-IE"/>
              </w:rPr>
              <w:t xml:space="preserve">.” </w:t>
            </w:r>
          </w:p>
          <w:p w14:paraId="54C11443" w14:textId="77777777" w:rsidR="00ED2CAF" w:rsidRDefault="00ED2CAF" w:rsidP="00F15CF6">
            <w:pPr>
              <w:rPr>
                <w:lang w:val="en-IE"/>
              </w:rPr>
            </w:pPr>
            <w:r w:rsidRPr="00E240CB">
              <w:rPr>
                <w:b/>
                <w:bCs/>
                <w:lang w:val="en-IE"/>
              </w:rPr>
              <w:t>N</w:t>
            </w:r>
            <w:r>
              <w:rPr>
                <w:lang w:val="en-IE"/>
              </w:rPr>
              <w:t xml:space="preserve">: </w:t>
            </w:r>
            <w:proofErr w:type="gramStart"/>
            <w:r w:rsidRPr="00A34E7F">
              <w:rPr>
                <w:b/>
                <w:bCs/>
                <w:highlight w:val="yellow"/>
                <w:lang w:val="en-IE"/>
              </w:rPr>
              <w:t>That’s</w:t>
            </w:r>
            <w:proofErr w:type="gramEnd"/>
            <w:r w:rsidRPr="00A34E7F">
              <w:rPr>
                <w:b/>
                <w:bCs/>
                <w:highlight w:val="yellow"/>
                <w:lang w:val="en-IE"/>
              </w:rPr>
              <w:t xml:space="preserve"> the only land mass for miles. Migrating birds use Fair Isle as a pit stop - at day and night.</w:t>
            </w:r>
            <w:r>
              <w:rPr>
                <w:lang w:val="en-IE"/>
              </w:rPr>
              <w:t xml:space="preserve"> </w:t>
            </w:r>
          </w:p>
          <w:p w14:paraId="0E333585" w14:textId="77777777" w:rsidR="00ED2CAF" w:rsidRDefault="00ED2CAF" w:rsidP="00F15CF6">
            <w:pPr>
              <w:rPr>
                <w:lang w:val="en-IE"/>
              </w:rPr>
            </w:pPr>
            <w:r>
              <w:rPr>
                <w:lang w:val="en-IE"/>
              </w:rPr>
              <w:t xml:space="preserve">M: </w:t>
            </w:r>
            <w:r w:rsidRPr="000B536B">
              <w:rPr>
                <w:highlight w:val="yellow"/>
                <w:lang w:val="en-IE"/>
              </w:rPr>
              <w:t>“The birds are pretty loud</w:t>
            </w:r>
            <w:r>
              <w:rPr>
                <w:lang w:val="en-IE"/>
              </w:rPr>
              <w:t xml:space="preserve"> [</w:t>
            </w:r>
            <w:r w:rsidRPr="00552DDA">
              <w:rPr>
                <w:i/>
                <w:iCs/>
                <w:lang w:val="en-IE"/>
              </w:rPr>
              <w:t>screaming birds</w:t>
            </w:r>
            <w:r>
              <w:rPr>
                <w:lang w:val="en-IE"/>
              </w:rPr>
              <w:t xml:space="preserve">]. </w:t>
            </w:r>
            <w:r w:rsidRPr="000B536B">
              <w:rPr>
                <w:highlight w:val="yellow"/>
                <w:lang w:val="en-IE"/>
              </w:rPr>
              <w:t>This is already stomp actual clapping, it is quite excited”.</w:t>
            </w:r>
            <w:r>
              <w:rPr>
                <w:lang w:val="en-IE"/>
              </w:rPr>
              <w:t xml:space="preserve"> [</w:t>
            </w:r>
            <w:r w:rsidRPr="00552DDA">
              <w:rPr>
                <w:i/>
                <w:iCs/>
                <w:lang w:val="en-IE"/>
              </w:rPr>
              <w:t>screaming birds</w:t>
            </w:r>
            <w:r>
              <w:rPr>
                <w:lang w:val="en-IE"/>
              </w:rPr>
              <w:t>]</w:t>
            </w:r>
          </w:p>
          <w:p w14:paraId="5D98E75C" w14:textId="77777777" w:rsidR="00ED2CAF" w:rsidRDefault="00ED2CAF" w:rsidP="00F15CF6">
            <w:pPr>
              <w:rPr>
                <w:lang w:val="en-IE"/>
              </w:rPr>
            </w:pPr>
            <w:r>
              <w:rPr>
                <w:lang w:val="en-IE"/>
              </w:rPr>
              <w:t>(…)</w:t>
            </w:r>
          </w:p>
          <w:p w14:paraId="4DF0AF87" w14:textId="77777777" w:rsidR="00ED2CAF" w:rsidRDefault="00ED2CAF" w:rsidP="00F15CF6">
            <w:pPr>
              <w:rPr>
                <w:lang w:val="en-IE"/>
              </w:rPr>
            </w:pPr>
            <w:r>
              <w:rPr>
                <w:lang w:val="en-IE"/>
              </w:rPr>
              <w:t xml:space="preserve">M: </w:t>
            </w:r>
            <w:r w:rsidRPr="000B536B">
              <w:rPr>
                <w:highlight w:val="yellow"/>
                <w:lang w:val="en-IE"/>
              </w:rPr>
              <w:t>“So, what we are doing is putting a tiny, very lightweight metal ring onto the bird’s leg that has a unique number on it, and it means that if the bird is found elsewhere or trapped by anyone else and then we get the details of where our birds got and the people who catch it get the details of whether their bird came from.”</w:t>
            </w:r>
            <w:r>
              <w:rPr>
                <w:lang w:val="en-IE"/>
              </w:rPr>
              <w:t xml:space="preserve"> </w:t>
            </w:r>
          </w:p>
          <w:p w14:paraId="258AB898" w14:textId="77777777" w:rsidR="00ED2CAF" w:rsidRDefault="00ED2CAF" w:rsidP="00F15CF6">
            <w:pPr>
              <w:rPr>
                <w:lang w:val="en-IE"/>
              </w:rPr>
            </w:pPr>
            <w:r>
              <w:rPr>
                <w:lang w:val="en-IE"/>
              </w:rPr>
              <w:t xml:space="preserve">M and M: “(…) you just about make it now, it’s just almost beneath this …It’s one I think ones I always wanted to see was (…) and couldn’t have asked a better place for either.” </w:t>
            </w:r>
          </w:p>
          <w:p w14:paraId="55D85DEF" w14:textId="77777777" w:rsidR="00ED2CAF" w:rsidRDefault="00ED2CAF" w:rsidP="00F15CF6">
            <w:pPr>
              <w:rPr>
                <w:lang w:val="en-IE"/>
              </w:rPr>
            </w:pPr>
            <w:r>
              <w:rPr>
                <w:lang w:val="en-IE"/>
              </w:rPr>
              <w:t>[</w:t>
            </w:r>
            <w:r w:rsidRPr="006356D8">
              <w:rPr>
                <w:i/>
                <w:iCs/>
                <w:lang w:val="en-IE"/>
              </w:rPr>
              <w:t>Chatting</w:t>
            </w:r>
            <w:r>
              <w:rPr>
                <w:lang w:val="en-IE"/>
              </w:rPr>
              <w:t>]</w:t>
            </w:r>
          </w:p>
          <w:p w14:paraId="689874EF" w14:textId="77777777" w:rsidR="00ED2CAF" w:rsidRDefault="00ED2CAF" w:rsidP="00F15CF6">
            <w:pPr>
              <w:rPr>
                <w:lang w:val="en-IE"/>
              </w:rPr>
            </w:pPr>
            <w:r>
              <w:rPr>
                <w:lang w:val="en-IE"/>
              </w:rPr>
              <w:t>(…)</w:t>
            </w:r>
          </w:p>
          <w:p w14:paraId="3BCAF03B" w14:textId="77777777" w:rsidR="00ED2CAF" w:rsidRDefault="00ED2CAF" w:rsidP="00F15CF6">
            <w:pPr>
              <w:rPr>
                <w:lang w:val="en-IE"/>
              </w:rPr>
            </w:pPr>
            <w:r>
              <w:rPr>
                <w:lang w:val="en-IE"/>
              </w:rPr>
              <w:t>(…)</w:t>
            </w:r>
          </w:p>
          <w:p w14:paraId="736EE77D" w14:textId="77777777" w:rsidR="00ED2CAF" w:rsidRDefault="00ED2CAF" w:rsidP="00F15CF6">
            <w:pPr>
              <w:rPr>
                <w:lang w:val="en-IE"/>
              </w:rPr>
            </w:pPr>
            <w:r>
              <w:rPr>
                <w:lang w:val="en-IE"/>
              </w:rPr>
              <w:t>M: “</w:t>
            </w:r>
            <w:proofErr w:type="gramStart"/>
            <w:r>
              <w:rPr>
                <w:lang w:val="en-IE"/>
              </w:rPr>
              <w:t>…(</w:t>
            </w:r>
            <w:proofErr w:type="gramEnd"/>
            <w:r w:rsidRPr="006356D8">
              <w:rPr>
                <w:i/>
                <w:iCs/>
                <w:lang w:val="en-IE"/>
              </w:rPr>
              <w:t>my wife wouldn’t let me she’d hate</w:t>
            </w:r>
            <w:r>
              <w:rPr>
                <w:lang w:val="en-IE"/>
              </w:rPr>
              <w:t xml:space="preserve">) it if she can’t go to John Lewis but weekend with a friend then. </w:t>
            </w:r>
            <w:r w:rsidRPr="00F5097D">
              <w:rPr>
                <w:highlight w:val="darkGray"/>
                <w:lang w:val="en-IE"/>
              </w:rPr>
              <w:t>You know, if I won the lottery and I will in the big 175 million I’d might build come and build the John Lewis on here.”</w:t>
            </w:r>
            <w:r>
              <w:rPr>
                <w:lang w:val="en-IE"/>
              </w:rPr>
              <w:t xml:space="preserve"> </w:t>
            </w:r>
          </w:p>
          <w:p w14:paraId="00B3A15F" w14:textId="77777777" w:rsidR="00ED2CAF" w:rsidRDefault="00ED2CAF" w:rsidP="00F15CF6">
            <w:pPr>
              <w:rPr>
                <w:lang w:val="en-IE"/>
              </w:rPr>
            </w:pPr>
            <w:r>
              <w:rPr>
                <w:lang w:val="en-IE"/>
              </w:rPr>
              <w:t>(…)</w:t>
            </w:r>
          </w:p>
          <w:p w14:paraId="06426FD7" w14:textId="77777777" w:rsidR="00ED2CAF" w:rsidRDefault="00ED2CAF" w:rsidP="00F15CF6">
            <w:pPr>
              <w:rPr>
                <w:lang w:val="en-IE"/>
              </w:rPr>
            </w:pPr>
            <w:r>
              <w:rPr>
                <w:b/>
                <w:bCs/>
                <w:lang w:val="en-IE"/>
              </w:rPr>
              <w:lastRenderedPageBreak/>
              <w:t>I</w:t>
            </w:r>
            <w:r>
              <w:rPr>
                <w:lang w:val="en-IE"/>
              </w:rPr>
              <w:t xml:space="preserve">: </w:t>
            </w:r>
            <w:r w:rsidRPr="00A34E7F">
              <w:rPr>
                <w:b/>
                <w:bCs/>
                <w:lang w:val="en-IE"/>
              </w:rPr>
              <w:t>“If you will win a lottery, what would you do? “</w:t>
            </w:r>
          </w:p>
          <w:p w14:paraId="3DC932AB" w14:textId="77777777" w:rsidR="00ED2CAF" w:rsidRDefault="00ED2CAF" w:rsidP="00F15CF6">
            <w:pPr>
              <w:rPr>
                <w:lang w:val="en-IE"/>
              </w:rPr>
            </w:pPr>
            <w:r>
              <w:rPr>
                <w:lang w:val="en-IE"/>
              </w:rPr>
              <w:t xml:space="preserve">F: </w:t>
            </w:r>
            <w:r w:rsidRPr="00F5097D">
              <w:rPr>
                <w:highlight w:val="darkGray"/>
                <w:lang w:val="en-IE"/>
              </w:rPr>
              <w:t>“That’s do you know, that’s it it’s a funny question.”</w:t>
            </w:r>
            <w:r>
              <w:rPr>
                <w:lang w:val="en-IE"/>
              </w:rPr>
              <w:t xml:space="preserve"> </w:t>
            </w:r>
          </w:p>
          <w:p w14:paraId="6AA9ABDC" w14:textId="77777777" w:rsidR="00ED2CAF" w:rsidRPr="00A34E7F" w:rsidRDefault="00ED2CAF" w:rsidP="00F15CF6">
            <w:pPr>
              <w:rPr>
                <w:b/>
                <w:bCs/>
                <w:lang w:val="en-IE"/>
              </w:rPr>
            </w:pPr>
            <w:r>
              <w:rPr>
                <w:b/>
                <w:bCs/>
                <w:lang w:val="en-IE"/>
              </w:rPr>
              <w:t>I</w:t>
            </w:r>
            <w:r>
              <w:rPr>
                <w:lang w:val="en-IE"/>
              </w:rPr>
              <w:t xml:space="preserve">: </w:t>
            </w:r>
            <w:r w:rsidRPr="00A34E7F">
              <w:rPr>
                <w:b/>
                <w:bCs/>
                <w:lang w:val="en-IE"/>
              </w:rPr>
              <w:t xml:space="preserve">“Would you stay, would you go?” </w:t>
            </w:r>
          </w:p>
          <w:p w14:paraId="0A32FA6E" w14:textId="77777777" w:rsidR="00ED2CAF" w:rsidRDefault="00ED2CAF" w:rsidP="00F15CF6">
            <w:pPr>
              <w:rPr>
                <w:lang w:val="en-IE"/>
              </w:rPr>
            </w:pPr>
            <w:r>
              <w:rPr>
                <w:lang w:val="en-IE"/>
              </w:rPr>
              <w:t>F</w:t>
            </w:r>
            <w:r w:rsidRPr="00F5097D">
              <w:rPr>
                <w:lang w:val="en-IE"/>
              </w:rPr>
              <w:t xml:space="preserve">: </w:t>
            </w:r>
            <w:r w:rsidRPr="00F5097D">
              <w:rPr>
                <w:highlight w:val="darkGray"/>
                <w:lang w:val="en-IE"/>
              </w:rPr>
              <w:t xml:space="preserve">“Oh for goodness, no I will stay. </w:t>
            </w:r>
            <w:proofErr w:type="gramStart"/>
            <w:r w:rsidRPr="00F5097D">
              <w:rPr>
                <w:highlight w:val="darkGray"/>
                <w:lang w:val="en-IE"/>
              </w:rPr>
              <w:t>I’m</w:t>
            </w:r>
            <w:proofErr w:type="gramEnd"/>
            <w:r w:rsidRPr="00F5097D">
              <w:rPr>
                <w:highlight w:val="darkGray"/>
                <w:lang w:val="en-IE"/>
              </w:rPr>
              <w:t xml:space="preserve"> living already where people that win the lottery ones.</w:t>
            </w:r>
            <w:r>
              <w:rPr>
                <w:lang w:val="en-IE"/>
              </w:rPr>
              <w:t xml:space="preserve"> [</w:t>
            </w:r>
            <w:r w:rsidRPr="00794CA1">
              <w:rPr>
                <w:i/>
                <w:iCs/>
                <w:lang w:val="en-IE"/>
              </w:rPr>
              <w:t>laughing</w:t>
            </w:r>
            <w:r>
              <w:rPr>
                <w:lang w:val="en-IE"/>
              </w:rPr>
              <w:t xml:space="preserve">] </w:t>
            </w:r>
            <w:r w:rsidRPr="00F5097D">
              <w:rPr>
                <w:highlight w:val="darkGray"/>
                <w:lang w:val="en-IE"/>
              </w:rPr>
              <w:t xml:space="preserve">No, I </w:t>
            </w:r>
            <w:proofErr w:type="gramStart"/>
            <w:r w:rsidRPr="00F5097D">
              <w:rPr>
                <w:highlight w:val="darkGray"/>
                <w:lang w:val="en-IE"/>
              </w:rPr>
              <w:t>wouldn’t</w:t>
            </w:r>
            <w:proofErr w:type="gramEnd"/>
            <w:r>
              <w:rPr>
                <w:lang w:val="en-IE"/>
              </w:rPr>
              <w:t>. “</w:t>
            </w:r>
          </w:p>
          <w:p w14:paraId="60BE09D4" w14:textId="77777777" w:rsidR="00ED2CAF" w:rsidRDefault="00ED2CAF" w:rsidP="00F15CF6">
            <w:pPr>
              <w:rPr>
                <w:lang w:val="en-IE"/>
              </w:rPr>
            </w:pPr>
            <w:r>
              <w:rPr>
                <w:lang w:val="en-IE"/>
              </w:rPr>
              <w:t>(…)</w:t>
            </w:r>
          </w:p>
          <w:p w14:paraId="758BE8DF" w14:textId="77777777" w:rsidR="00ED2CAF" w:rsidRDefault="00ED2CAF" w:rsidP="00F15CF6">
            <w:pPr>
              <w:rPr>
                <w:lang w:val="en-IE"/>
              </w:rPr>
            </w:pPr>
            <w:r>
              <w:rPr>
                <w:lang w:val="en-IE"/>
              </w:rPr>
              <w:t xml:space="preserve">M: </w:t>
            </w:r>
            <w:proofErr w:type="gramStart"/>
            <w:r>
              <w:rPr>
                <w:lang w:val="en-IE"/>
              </w:rPr>
              <w:t>I’m</w:t>
            </w:r>
            <w:proofErr w:type="gramEnd"/>
            <w:r>
              <w:rPr>
                <w:lang w:val="en-IE"/>
              </w:rPr>
              <w:t xml:space="preserve"> not into that thing, (</w:t>
            </w:r>
            <w:r w:rsidRPr="009E6C11">
              <w:rPr>
                <w:i/>
                <w:iCs/>
                <w:lang w:val="en-IE"/>
              </w:rPr>
              <w:t>no</w:t>
            </w:r>
            <w:r>
              <w:rPr>
                <w:lang w:val="en-IE"/>
              </w:rPr>
              <w:t>) I’ve got enough.</w:t>
            </w:r>
          </w:p>
          <w:p w14:paraId="1371B192" w14:textId="77777777" w:rsidR="00ED2CAF" w:rsidRDefault="00ED2CAF" w:rsidP="00F15CF6">
            <w:pPr>
              <w:rPr>
                <w:lang w:val="en-IE"/>
              </w:rPr>
            </w:pPr>
            <w:r>
              <w:rPr>
                <w:lang w:val="en-IE"/>
              </w:rPr>
              <w:t>M</w:t>
            </w:r>
            <w:r w:rsidRPr="00F5097D">
              <w:rPr>
                <w:lang w:val="en-IE"/>
              </w:rPr>
              <w:t xml:space="preserve">: </w:t>
            </w:r>
            <w:r>
              <w:rPr>
                <w:lang w:val="en-IE"/>
              </w:rPr>
              <w:t>“</w:t>
            </w:r>
            <w:r w:rsidRPr="00F5097D">
              <w:rPr>
                <w:highlight w:val="darkGray"/>
                <w:lang w:val="en-IE"/>
              </w:rPr>
              <w:t>If I win the lottery? Be a bloody American?! I don’t play the lottery</w:t>
            </w:r>
            <w:r>
              <w:rPr>
                <w:lang w:val="en-IE"/>
              </w:rPr>
              <w:t>.”</w:t>
            </w:r>
          </w:p>
          <w:p w14:paraId="0BB5D993" w14:textId="77777777" w:rsidR="00ED2CAF" w:rsidRDefault="00ED2CAF" w:rsidP="00F15CF6">
            <w:pPr>
              <w:rPr>
                <w:lang w:val="en-IE"/>
              </w:rPr>
            </w:pPr>
            <w:r>
              <w:rPr>
                <w:lang w:val="en-IE"/>
              </w:rPr>
              <w:t>F: “</w:t>
            </w:r>
            <w:r w:rsidRPr="00F5097D">
              <w:rPr>
                <w:highlight w:val="darkGray"/>
                <w:lang w:val="en-IE"/>
              </w:rPr>
              <w:t xml:space="preserve">Oh, I’d probably have to go a few places. But I probably come back because </w:t>
            </w:r>
            <w:proofErr w:type="gramStart"/>
            <w:r w:rsidRPr="00F5097D">
              <w:rPr>
                <w:highlight w:val="darkGray"/>
                <w:lang w:val="en-IE"/>
              </w:rPr>
              <w:t>that’s</w:t>
            </w:r>
            <w:proofErr w:type="gramEnd"/>
            <w:r w:rsidRPr="00F5097D">
              <w:rPr>
                <w:highlight w:val="darkGray"/>
                <w:lang w:val="en-IE"/>
              </w:rPr>
              <w:t xml:space="preserve"> the sort of place where I live. It does kind of have a little hold on you.</w:t>
            </w:r>
            <w:r>
              <w:rPr>
                <w:lang w:val="en-IE"/>
              </w:rPr>
              <w:t xml:space="preserve"> “</w:t>
            </w:r>
          </w:p>
          <w:p w14:paraId="5A68A455" w14:textId="77777777" w:rsidR="00ED2CAF" w:rsidRDefault="00ED2CAF" w:rsidP="00F15CF6">
            <w:pPr>
              <w:rPr>
                <w:lang w:val="en-IE"/>
              </w:rPr>
            </w:pPr>
            <w:r>
              <w:rPr>
                <w:lang w:val="en-IE"/>
              </w:rPr>
              <w:t>M: Whale!</w:t>
            </w:r>
          </w:p>
          <w:p w14:paraId="7B75391A" w14:textId="77777777" w:rsidR="00ED2CAF" w:rsidRDefault="00ED2CAF" w:rsidP="00F15CF6">
            <w:pPr>
              <w:rPr>
                <w:lang w:val="en-IE"/>
              </w:rPr>
            </w:pPr>
            <w:r>
              <w:rPr>
                <w:lang w:val="en-IE"/>
              </w:rPr>
              <w:t>[Background music]</w:t>
            </w:r>
          </w:p>
          <w:p w14:paraId="5B1C8DAF" w14:textId="77777777" w:rsidR="00ED2CAF" w:rsidRDefault="00ED2CAF" w:rsidP="00F15CF6">
            <w:pPr>
              <w:rPr>
                <w:lang w:val="en-IE"/>
              </w:rPr>
            </w:pPr>
            <w:r w:rsidRPr="00794CA1">
              <w:rPr>
                <w:b/>
                <w:bCs/>
                <w:lang w:val="en-IE"/>
              </w:rPr>
              <w:t>N</w:t>
            </w:r>
            <w:r>
              <w:rPr>
                <w:lang w:val="en-IE"/>
              </w:rPr>
              <w:t xml:space="preserve">: </w:t>
            </w:r>
            <w:r w:rsidRPr="00A34E7F">
              <w:rPr>
                <w:b/>
                <w:bCs/>
                <w:highlight w:val="green"/>
                <w:lang w:val="en-IE"/>
              </w:rPr>
              <w:t>Shon and Rachel only paid 500 pounds a year in rent.</w:t>
            </w:r>
            <w:r w:rsidRPr="00A34E7F">
              <w:rPr>
                <w:b/>
                <w:bCs/>
                <w:highlight w:val="magenta"/>
                <w:lang w:val="en-IE"/>
              </w:rPr>
              <w:t xml:space="preserve"> But their incomes are low too, and now, they </w:t>
            </w:r>
            <w:proofErr w:type="gramStart"/>
            <w:r w:rsidRPr="00A34E7F">
              <w:rPr>
                <w:b/>
                <w:bCs/>
                <w:highlight w:val="magenta"/>
                <w:lang w:val="en-IE"/>
              </w:rPr>
              <w:t>have to</w:t>
            </w:r>
            <w:proofErr w:type="gramEnd"/>
            <w:r w:rsidRPr="00A34E7F">
              <w:rPr>
                <w:b/>
                <w:bCs/>
                <w:highlight w:val="magenta"/>
                <w:lang w:val="en-IE"/>
              </w:rPr>
              <w:t xml:space="preserve"> learn what everyone else on Fair Isle has had before. How to (</w:t>
            </w:r>
            <w:r w:rsidRPr="00A34E7F">
              <w:rPr>
                <w:b/>
                <w:bCs/>
                <w:i/>
                <w:iCs/>
                <w:highlight w:val="magenta"/>
                <w:lang w:val="en-IE"/>
              </w:rPr>
              <w:t>make mice meat</w:t>
            </w:r>
            <w:r w:rsidRPr="00A34E7F">
              <w:rPr>
                <w:b/>
                <w:bCs/>
                <w:highlight w:val="magenta"/>
                <w:lang w:val="en-IE"/>
              </w:rPr>
              <w:t>) and how (</w:t>
            </w:r>
            <w:r w:rsidRPr="00A34E7F">
              <w:rPr>
                <w:b/>
                <w:bCs/>
                <w:i/>
                <w:iCs/>
                <w:highlight w:val="magenta"/>
                <w:lang w:val="en-IE"/>
              </w:rPr>
              <w:t>do croft</w:t>
            </w:r>
            <w:r w:rsidRPr="00A34E7F">
              <w:rPr>
                <w:b/>
                <w:bCs/>
                <w:highlight w:val="magenta"/>
                <w:lang w:val="en-IE"/>
              </w:rPr>
              <w:t>)?</w:t>
            </w:r>
            <w:r w:rsidRPr="00A34E7F">
              <w:rPr>
                <w:b/>
                <w:bCs/>
                <w:lang w:val="en-IE"/>
              </w:rPr>
              <w:t xml:space="preserve"> </w:t>
            </w:r>
          </w:p>
          <w:p w14:paraId="71745A7F" w14:textId="77777777" w:rsidR="00ED2CAF" w:rsidRDefault="00ED2CAF" w:rsidP="00F15CF6">
            <w:pPr>
              <w:rPr>
                <w:lang w:val="en-IE"/>
              </w:rPr>
            </w:pPr>
            <w:r>
              <w:rPr>
                <w:lang w:val="en-IE"/>
              </w:rPr>
              <w:t xml:space="preserve">M: “I do feel very much at home and this is what I should be doing. You probably should have taken this so it’s not me, so here got maybe farming on the first place.” </w:t>
            </w:r>
          </w:p>
          <w:p w14:paraId="17C0B7DF" w14:textId="77777777" w:rsidR="00ED2CAF" w:rsidRDefault="00ED2CAF" w:rsidP="00F15CF6">
            <w:pPr>
              <w:rPr>
                <w:lang w:val="en-IE"/>
              </w:rPr>
            </w:pPr>
            <w:r>
              <w:rPr>
                <w:lang w:val="en-IE"/>
              </w:rPr>
              <w:t>[</w:t>
            </w:r>
            <w:r w:rsidRPr="00937B95">
              <w:rPr>
                <w:i/>
                <w:iCs/>
                <w:lang w:val="en-IE"/>
              </w:rPr>
              <w:t>Music and chattering</w:t>
            </w:r>
            <w:r>
              <w:rPr>
                <w:lang w:val="en-IE"/>
              </w:rPr>
              <w:t>]</w:t>
            </w:r>
          </w:p>
          <w:p w14:paraId="575A91B2" w14:textId="77777777" w:rsidR="00ED2CAF" w:rsidRPr="00A34E7F" w:rsidRDefault="00ED2CAF" w:rsidP="00F15CF6">
            <w:pPr>
              <w:rPr>
                <w:b/>
                <w:bCs/>
                <w:lang w:val="en-IE"/>
              </w:rPr>
            </w:pPr>
            <w:r w:rsidRPr="00EA0B0A">
              <w:rPr>
                <w:b/>
                <w:bCs/>
                <w:lang w:val="en-IE"/>
              </w:rPr>
              <w:t>I</w:t>
            </w:r>
            <w:r>
              <w:rPr>
                <w:lang w:val="en-IE"/>
              </w:rPr>
              <w:t xml:space="preserve">: </w:t>
            </w:r>
            <w:r w:rsidRPr="00A34E7F">
              <w:rPr>
                <w:b/>
                <w:bCs/>
                <w:lang w:val="en-IE"/>
              </w:rPr>
              <w:t>“Are you still happy that you come here?”</w:t>
            </w:r>
          </w:p>
          <w:p w14:paraId="48942F88" w14:textId="77777777" w:rsidR="00ED2CAF" w:rsidRDefault="00ED2CAF" w:rsidP="00F15CF6">
            <w:pPr>
              <w:rPr>
                <w:lang w:val="en-IE"/>
              </w:rPr>
            </w:pPr>
            <w:r>
              <w:rPr>
                <w:lang w:val="en-IE"/>
              </w:rPr>
              <w:t>F: [</w:t>
            </w:r>
            <w:r w:rsidRPr="00937B95">
              <w:rPr>
                <w:i/>
                <w:iCs/>
                <w:lang w:val="en-IE"/>
              </w:rPr>
              <w:t>Enthusiastically</w:t>
            </w:r>
            <w:r>
              <w:rPr>
                <w:lang w:val="en-IE"/>
              </w:rPr>
              <w:t>] “</w:t>
            </w:r>
            <w:r w:rsidRPr="00D54DE0">
              <w:rPr>
                <w:highlight w:val="cyan"/>
                <w:lang w:val="en-IE"/>
              </w:rPr>
              <w:t xml:space="preserve">Yeah, massively! Well, </w:t>
            </w:r>
            <w:proofErr w:type="gramStart"/>
            <w:r w:rsidRPr="00D54DE0">
              <w:rPr>
                <w:highlight w:val="cyan"/>
                <w:lang w:val="en-IE"/>
              </w:rPr>
              <w:t>I’ll</w:t>
            </w:r>
            <w:proofErr w:type="gramEnd"/>
            <w:r w:rsidRPr="00D54DE0">
              <w:rPr>
                <w:highlight w:val="cyan"/>
                <w:lang w:val="en-IE"/>
              </w:rPr>
              <w:t xml:space="preserve"> certainly a me you know it is wonderful but there are challenges as well.</w:t>
            </w:r>
            <w:r>
              <w:rPr>
                <w:lang w:val="en-IE"/>
              </w:rPr>
              <w:t xml:space="preserve"> </w:t>
            </w:r>
            <w:r w:rsidRPr="00D54DE0">
              <w:rPr>
                <w:highlight w:val="magenta"/>
                <w:lang w:val="en-IE"/>
              </w:rPr>
              <w:t xml:space="preserve">The past couple of months have been quite tight. Things like the sheep feed you </w:t>
            </w:r>
            <w:proofErr w:type="gramStart"/>
            <w:r w:rsidRPr="00D54DE0">
              <w:rPr>
                <w:highlight w:val="magenta"/>
                <w:lang w:val="en-IE"/>
              </w:rPr>
              <w:t>know,</w:t>
            </w:r>
            <w:proofErr w:type="gramEnd"/>
            <w:r w:rsidRPr="00D54DE0">
              <w:rPr>
                <w:highlight w:val="magenta"/>
                <w:lang w:val="en-IE"/>
              </w:rPr>
              <w:t xml:space="preserve"> I mean that’s we’ve had two sheep feed deliveries that’s been about 200… “</w:t>
            </w:r>
          </w:p>
          <w:p w14:paraId="77F05463" w14:textId="77777777" w:rsidR="00ED2CAF" w:rsidRPr="00D54DE0" w:rsidRDefault="00ED2CAF" w:rsidP="00F15CF6">
            <w:pPr>
              <w:rPr>
                <w:lang w:val="en-IE"/>
              </w:rPr>
            </w:pPr>
            <w:r>
              <w:rPr>
                <w:lang w:val="en-IE"/>
              </w:rPr>
              <w:t>END</w:t>
            </w:r>
          </w:p>
        </w:tc>
        <w:tc>
          <w:tcPr>
            <w:tcW w:w="2976" w:type="dxa"/>
          </w:tcPr>
          <w:p w14:paraId="59E24DF4" w14:textId="77777777" w:rsidR="00ED2CAF" w:rsidRDefault="00ED2CAF" w:rsidP="00F15CF6"/>
          <w:p w14:paraId="59D56A5F" w14:textId="77777777" w:rsidR="00ED2CAF" w:rsidRDefault="00ED2CAF" w:rsidP="00F15CF6">
            <w:r w:rsidRPr="00F5097D">
              <w:t>Birds as a crucial part of the Island</w:t>
            </w:r>
            <w:r>
              <w:t>.</w:t>
            </w:r>
          </w:p>
          <w:p w14:paraId="6B5EAB75" w14:textId="77777777" w:rsidR="00ED2CAF" w:rsidRDefault="00ED2CAF" w:rsidP="00F15CF6">
            <w:r>
              <w:t xml:space="preserve">Importance of bird watchers for economic. </w:t>
            </w:r>
          </w:p>
          <w:p w14:paraId="29E48564" w14:textId="77777777" w:rsidR="00ED2CAF" w:rsidRDefault="00ED2CAF" w:rsidP="00F15CF6"/>
          <w:p w14:paraId="3EDE17BB" w14:textId="77777777" w:rsidR="00ED2CAF" w:rsidRDefault="00ED2CAF" w:rsidP="00F15CF6">
            <w:r>
              <w:t xml:space="preserve">Feelings from a special landscape of the Faire Island. </w:t>
            </w:r>
          </w:p>
          <w:p w14:paraId="694148EF" w14:textId="77777777" w:rsidR="00ED2CAF" w:rsidRDefault="00ED2CAF" w:rsidP="00F15CF6"/>
          <w:p w14:paraId="0897D72A" w14:textId="77777777" w:rsidR="00ED2CAF" w:rsidRDefault="00ED2CAF" w:rsidP="00F15CF6"/>
          <w:p w14:paraId="44260DAC" w14:textId="77777777" w:rsidR="00ED2CAF" w:rsidRDefault="00ED2CAF" w:rsidP="00F15CF6"/>
          <w:p w14:paraId="02E747CB" w14:textId="77777777" w:rsidR="00ED2CAF" w:rsidRDefault="00ED2CAF" w:rsidP="00F15CF6"/>
          <w:p w14:paraId="7DB9F515" w14:textId="77777777" w:rsidR="00ED2CAF" w:rsidRDefault="00ED2CAF" w:rsidP="00F15CF6">
            <w:r>
              <w:t xml:space="preserve">Again, emphasising of tourism importance.  </w:t>
            </w:r>
          </w:p>
          <w:p w14:paraId="61FC2BA1" w14:textId="77777777" w:rsidR="00ED2CAF" w:rsidRDefault="00ED2CAF" w:rsidP="00F15CF6"/>
          <w:p w14:paraId="222299C7" w14:textId="77777777" w:rsidR="00ED2CAF" w:rsidRDefault="00ED2CAF" w:rsidP="00F15CF6"/>
          <w:p w14:paraId="24723C6A" w14:textId="77777777" w:rsidR="00ED2CAF" w:rsidRDefault="00ED2CAF" w:rsidP="00F15CF6"/>
          <w:p w14:paraId="4D846F2C" w14:textId="77777777" w:rsidR="00ED2CAF" w:rsidRDefault="00ED2CAF" w:rsidP="00F15CF6"/>
          <w:p w14:paraId="6CA9BB74" w14:textId="77777777" w:rsidR="00ED2CAF" w:rsidRDefault="00ED2CAF" w:rsidP="00F15CF6">
            <w:r>
              <w:t xml:space="preserve">Fare Island is a home for unique species. </w:t>
            </w:r>
          </w:p>
          <w:p w14:paraId="4689547D" w14:textId="77777777" w:rsidR="00ED2CAF" w:rsidRDefault="00ED2CAF" w:rsidP="00F15CF6"/>
          <w:p w14:paraId="1D7B2949" w14:textId="77777777" w:rsidR="00ED2CAF" w:rsidRDefault="00ED2CAF" w:rsidP="00F15CF6"/>
          <w:p w14:paraId="18EBA240" w14:textId="77777777" w:rsidR="00ED2CAF" w:rsidRDefault="00ED2CAF" w:rsidP="00F15CF6"/>
          <w:p w14:paraId="22BC24BA" w14:textId="77777777" w:rsidR="00ED2CAF" w:rsidRDefault="00ED2CAF" w:rsidP="00F15CF6"/>
          <w:p w14:paraId="26D9C53E" w14:textId="77777777" w:rsidR="00ED2CAF" w:rsidRDefault="00ED2CAF" w:rsidP="00F15CF6">
            <w:r>
              <w:t>The international importance of bird observatory.</w:t>
            </w:r>
          </w:p>
          <w:p w14:paraId="0B70B4EB" w14:textId="77777777" w:rsidR="00ED2CAF" w:rsidRDefault="00ED2CAF" w:rsidP="00F15CF6"/>
          <w:p w14:paraId="7DD9433B" w14:textId="77777777" w:rsidR="00ED2CAF" w:rsidRDefault="00ED2CAF" w:rsidP="00F15CF6"/>
          <w:p w14:paraId="12F5208D" w14:textId="77777777" w:rsidR="00ED2CAF" w:rsidRDefault="00ED2CAF" w:rsidP="00F15CF6">
            <w:r>
              <w:t xml:space="preserve">The special island’s location for birds watching also include special feelings.  </w:t>
            </w:r>
          </w:p>
          <w:p w14:paraId="60EE8D46" w14:textId="77777777" w:rsidR="00ED2CAF" w:rsidRDefault="00ED2CAF" w:rsidP="00F15CF6"/>
          <w:p w14:paraId="3AAE9E48" w14:textId="77777777" w:rsidR="00ED2CAF" w:rsidRDefault="00ED2CAF" w:rsidP="00F15CF6">
            <w:r>
              <w:t xml:space="preserve">The importance of Fairs Isle for the </w:t>
            </w:r>
            <w:proofErr w:type="gramStart"/>
            <w:r>
              <w:t>birds</w:t>
            </w:r>
            <w:proofErr w:type="gramEnd"/>
            <w:r>
              <w:t xml:space="preserve"> ecosystem.</w:t>
            </w:r>
          </w:p>
          <w:p w14:paraId="57FB008E" w14:textId="77777777" w:rsidR="00ED2CAF" w:rsidRDefault="00ED2CAF" w:rsidP="00F15CF6"/>
          <w:p w14:paraId="53511D9A" w14:textId="77777777" w:rsidR="00ED2CAF" w:rsidRDefault="00ED2CAF" w:rsidP="00F15CF6"/>
          <w:p w14:paraId="69E98ADD" w14:textId="77777777" w:rsidR="00ED2CAF" w:rsidRDefault="00ED2CAF" w:rsidP="00F15CF6"/>
          <w:p w14:paraId="3F812C08" w14:textId="77777777" w:rsidR="00ED2CAF" w:rsidRDefault="00ED2CAF" w:rsidP="00F15CF6">
            <w:r>
              <w:t xml:space="preserve">Bird tracking methodology. </w:t>
            </w:r>
          </w:p>
          <w:p w14:paraId="59831063" w14:textId="77777777" w:rsidR="00ED2CAF" w:rsidRDefault="00ED2CAF" w:rsidP="00F15CF6"/>
          <w:p w14:paraId="14188BDF" w14:textId="77777777" w:rsidR="00ED2CAF" w:rsidRDefault="00ED2CAF" w:rsidP="00F15CF6"/>
          <w:p w14:paraId="0CBA9EB1" w14:textId="77777777" w:rsidR="00ED2CAF" w:rsidRDefault="00ED2CAF" w:rsidP="00F15CF6"/>
          <w:p w14:paraId="6E669403" w14:textId="77777777" w:rsidR="00ED2CAF" w:rsidRDefault="00ED2CAF" w:rsidP="00F15CF6"/>
          <w:p w14:paraId="70491B44" w14:textId="77777777" w:rsidR="00ED2CAF" w:rsidRDefault="00ED2CAF" w:rsidP="00F15CF6"/>
          <w:p w14:paraId="3FA7FA5C" w14:textId="77777777" w:rsidR="00ED2CAF" w:rsidRDefault="00ED2CAF" w:rsidP="00F15CF6"/>
          <w:p w14:paraId="2A3C829A" w14:textId="77777777" w:rsidR="00ED2CAF" w:rsidRDefault="00ED2CAF" w:rsidP="00F15CF6"/>
          <w:p w14:paraId="6E6B05FD" w14:textId="77777777" w:rsidR="00ED2CAF" w:rsidRDefault="00ED2CAF" w:rsidP="00F15CF6"/>
          <w:p w14:paraId="1AD1B605" w14:textId="77777777" w:rsidR="00ED2CAF" w:rsidRDefault="00ED2CAF" w:rsidP="00F15CF6"/>
          <w:p w14:paraId="7A40A213" w14:textId="77777777" w:rsidR="00ED2CAF" w:rsidRDefault="00ED2CAF" w:rsidP="00F15CF6"/>
          <w:p w14:paraId="1C969EF4" w14:textId="77777777" w:rsidR="00ED2CAF" w:rsidRDefault="00ED2CAF" w:rsidP="00F15CF6"/>
          <w:p w14:paraId="595CA76B" w14:textId="77777777" w:rsidR="00ED2CAF" w:rsidRDefault="00ED2CAF" w:rsidP="00F15CF6">
            <w:r>
              <w:lastRenderedPageBreak/>
              <w:t xml:space="preserve">Answers on the lottery question and different attitudes towards it. </w:t>
            </w:r>
          </w:p>
          <w:p w14:paraId="528F973A" w14:textId="77777777" w:rsidR="00ED2CAF" w:rsidRDefault="00ED2CAF" w:rsidP="00F15CF6"/>
          <w:p w14:paraId="69A9605D" w14:textId="77777777" w:rsidR="00ED2CAF" w:rsidRDefault="00ED2CAF" w:rsidP="00F15CF6"/>
          <w:p w14:paraId="21E2B6E3" w14:textId="77777777" w:rsidR="00ED2CAF" w:rsidRDefault="00ED2CAF" w:rsidP="00F15CF6"/>
          <w:p w14:paraId="118EF9E9" w14:textId="77777777" w:rsidR="00ED2CAF" w:rsidRDefault="00ED2CAF" w:rsidP="00F15CF6"/>
          <w:p w14:paraId="35161226" w14:textId="77777777" w:rsidR="00ED2CAF" w:rsidRDefault="00ED2CAF" w:rsidP="00F15CF6"/>
          <w:p w14:paraId="2AC2FF9E" w14:textId="77777777" w:rsidR="00ED2CAF" w:rsidRDefault="00ED2CAF" w:rsidP="00F15CF6"/>
          <w:p w14:paraId="15D512A3" w14:textId="77777777" w:rsidR="00ED2CAF" w:rsidRDefault="00ED2CAF" w:rsidP="00F15CF6"/>
          <w:p w14:paraId="2A38C092" w14:textId="77777777" w:rsidR="00ED2CAF" w:rsidRDefault="00ED2CAF" w:rsidP="00F15CF6"/>
          <w:p w14:paraId="5E407435" w14:textId="77777777" w:rsidR="00ED2CAF" w:rsidRDefault="00ED2CAF" w:rsidP="00F15CF6"/>
          <w:p w14:paraId="428DBD99" w14:textId="77777777" w:rsidR="007B51CA" w:rsidRDefault="007B51CA" w:rsidP="00F15CF6"/>
          <w:p w14:paraId="1CA40A79" w14:textId="6FB309D9" w:rsidR="00ED2CAF" w:rsidRDefault="00ED2CAF" w:rsidP="00F15CF6">
            <w:r>
              <w:t xml:space="preserve">Specific lifestyle on the Fair Isle. </w:t>
            </w:r>
          </w:p>
          <w:p w14:paraId="5C3292B5" w14:textId="77777777" w:rsidR="00ED2CAF" w:rsidRDefault="00ED2CAF" w:rsidP="00F15CF6"/>
          <w:p w14:paraId="1B32FFED" w14:textId="77777777" w:rsidR="00ED2CAF" w:rsidRDefault="00ED2CAF" w:rsidP="00F15CF6"/>
          <w:p w14:paraId="0E90D63B" w14:textId="77777777" w:rsidR="00ED2CAF" w:rsidRDefault="00ED2CAF" w:rsidP="00F15CF6"/>
          <w:p w14:paraId="65775293" w14:textId="77777777" w:rsidR="00ED2CAF" w:rsidRDefault="00ED2CAF" w:rsidP="00F15CF6"/>
          <w:p w14:paraId="2DA7B3A3" w14:textId="77777777" w:rsidR="00ED2CAF" w:rsidRDefault="00ED2CAF" w:rsidP="00F15CF6"/>
          <w:p w14:paraId="15A32CB7" w14:textId="77777777" w:rsidR="00ED2CAF" w:rsidRDefault="00ED2CAF" w:rsidP="00F15CF6"/>
          <w:p w14:paraId="193B47A5" w14:textId="77777777" w:rsidR="00ED2CAF" w:rsidRDefault="00ED2CAF" w:rsidP="00F15CF6">
            <w:r>
              <w:t xml:space="preserve">Despite the difficult lifestyle, people that live here are happy. </w:t>
            </w:r>
          </w:p>
        </w:tc>
      </w:tr>
    </w:tbl>
    <w:p w14:paraId="149F329A" w14:textId="7159F5B8" w:rsidR="00ED2CAF" w:rsidRDefault="00ED2CAF" w:rsidP="00ED2CAF"/>
    <w:p w14:paraId="23347F25" w14:textId="2FFE661D" w:rsidR="00FE56FF" w:rsidRDefault="00FE56FF" w:rsidP="00ED2CAF"/>
    <w:p w14:paraId="4DA03ECD" w14:textId="17961744" w:rsidR="00FE56FF" w:rsidRDefault="00FE56FF" w:rsidP="00ED2CAF"/>
    <w:p w14:paraId="7407488B" w14:textId="5676E937" w:rsidR="00FE56FF" w:rsidRDefault="00FE56FF" w:rsidP="00ED2CAF"/>
    <w:p w14:paraId="2ADDD267" w14:textId="1ADD70B8" w:rsidR="00FE56FF" w:rsidRDefault="00FE56FF" w:rsidP="00ED2CAF"/>
    <w:p w14:paraId="3C39F845" w14:textId="16F6361A" w:rsidR="00FE56FF" w:rsidRDefault="00FE56FF" w:rsidP="00ED2CAF"/>
    <w:p w14:paraId="7E863E69" w14:textId="7F154078" w:rsidR="00FE56FF" w:rsidRDefault="00FE56FF" w:rsidP="00ED2CAF"/>
    <w:p w14:paraId="6D574562" w14:textId="480DC24D" w:rsidR="00FE56FF" w:rsidRDefault="00FE56FF" w:rsidP="00ED2CAF"/>
    <w:p w14:paraId="52E3EDFF" w14:textId="0D2E2A4E" w:rsidR="00FE56FF" w:rsidRDefault="00FE56FF" w:rsidP="00ED2CAF"/>
    <w:p w14:paraId="3F199D92" w14:textId="54BEBC76" w:rsidR="00FE56FF" w:rsidRDefault="00FE56FF" w:rsidP="00ED2CAF"/>
    <w:p w14:paraId="3450CD37" w14:textId="1ADD825C" w:rsidR="00FE56FF" w:rsidRDefault="00FE56FF" w:rsidP="00ED2CAF"/>
    <w:p w14:paraId="3EDED2EC" w14:textId="054E76DD" w:rsidR="00FE56FF" w:rsidRDefault="00FE56FF" w:rsidP="00ED2CAF"/>
    <w:p w14:paraId="2E32A892" w14:textId="6879A9ED" w:rsidR="00FE56FF" w:rsidRDefault="00FE56FF" w:rsidP="00ED2CAF"/>
    <w:p w14:paraId="1E78CE7A" w14:textId="77777777" w:rsidR="00FE56FF" w:rsidRDefault="00FE56FF" w:rsidP="00ED2CAF"/>
    <w:p w14:paraId="50916157" w14:textId="77777777" w:rsidR="00FE56FF" w:rsidRDefault="00FE56FF" w:rsidP="00FE56FF">
      <w:pPr>
        <w:pStyle w:val="Heading1"/>
        <w:rPr>
          <w:b/>
          <w:bCs/>
          <w:color w:val="auto"/>
        </w:rPr>
      </w:pPr>
      <w:r w:rsidRPr="006B72FC">
        <w:rPr>
          <w:b/>
          <w:bCs/>
          <w:color w:val="auto"/>
        </w:rPr>
        <w:lastRenderedPageBreak/>
        <w:t>Portfolio Task 2</w:t>
      </w:r>
      <w:r>
        <w:rPr>
          <w:b/>
          <w:bCs/>
          <w:color w:val="auto"/>
        </w:rPr>
        <w:t>a</w:t>
      </w:r>
      <w:r w:rsidRPr="006B72FC">
        <w:rPr>
          <w:b/>
          <w:bCs/>
          <w:color w:val="auto"/>
        </w:rPr>
        <w:t xml:space="preserve">: </w:t>
      </w:r>
      <w:r>
        <w:rPr>
          <w:b/>
          <w:bCs/>
          <w:color w:val="auto"/>
        </w:rPr>
        <w:t xml:space="preserve">Qualitative Data Exercise – Annotated Image Exemplar </w:t>
      </w:r>
    </w:p>
    <w:p w14:paraId="74502948" w14:textId="77777777" w:rsidR="00FE56FF" w:rsidRDefault="00FE56FF" w:rsidP="00FE56FF"/>
    <w:p w14:paraId="424CB7D3" w14:textId="77777777" w:rsidR="00FE56FF" w:rsidRDefault="00FE56FF" w:rsidP="00FE56FF"/>
    <w:p w14:paraId="1434FF7C" w14:textId="77777777" w:rsidR="00FE56FF" w:rsidRDefault="00FE56FF" w:rsidP="00FE56FF">
      <w:r>
        <w:rPr>
          <w:noProof/>
        </w:rPr>
        <mc:AlternateContent>
          <mc:Choice Requires="wps">
            <w:drawing>
              <wp:anchor distT="0" distB="0" distL="114300" distR="114300" simplePos="0" relativeHeight="251662336" behindDoc="0" locked="0" layoutInCell="1" allowOverlap="1" wp14:anchorId="53ECB500" wp14:editId="3AE8A182">
                <wp:simplePos x="0" y="0"/>
                <wp:positionH relativeFrom="column">
                  <wp:posOffset>1152525</wp:posOffset>
                </wp:positionH>
                <wp:positionV relativeFrom="paragraph">
                  <wp:posOffset>168910</wp:posOffset>
                </wp:positionV>
                <wp:extent cx="1390650" cy="457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390650"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74A61E" w14:textId="77777777" w:rsidR="00FE56FF" w:rsidRPr="00A779B3" w:rsidRDefault="00FE56FF" w:rsidP="00FE56FF">
                            <w:pPr>
                              <w:jc w:val="center"/>
                              <w:rPr>
                                <w:color w:val="ED7D31" w:themeColor="accent2"/>
                                <w:sz w:val="28"/>
                                <w:szCs w:val="28"/>
                              </w:rPr>
                            </w:pPr>
                            <w:r w:rsidRPr="00A779B3">
                              <w:rPr>
                                <w:sz w:val="28"/>
                                <w:szCs w:val="28"/>
                              </w:rPr>
                              <w:t>Birds watching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B500" id="Rectangle 9" o:spid="_x0000_s1026" style="position:absolute;margin-left:90.75pt;margin-top:13.3pt;width:109.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" fillcolor="#a5a5a5 [3206]" strokecolor="#525252 [1606]" strokeweight="1pt">
                <v:textbox>
                  <w:txbxContent>
                    <w:p w14:paraId="4774A61E" w14:textId="77777777" w:rsidR="00FE56FF" w:rsidRPr="00A779B3" w:rsidRDefault="00FE56FF" w:rsidP="00FE56FF">
                      <w:pPr>
                        <w:jc w:val="center"/>
                        <w:rPr>
                          <w:color w:val="ED7D31" w:themeColor="accent2"/>
                          <w:sz w:val="28"/>
                          <w:szCs w:val="28"/>
                        </w:rPr>
                      </w:pPr>
                      <w:r w:rsidRPr="00A779B3">
                        <w:rPr>
                          <w:sz w:val="28"/>
                          <w:szCs w:val="28"/>
                        </w:rPr>
                        <w:t>Birds watching</w:t>
                      </w:r>
                    </w:p>
                  </w:txbxContent>
                </v:textbox>
              </v:rect>
            </w:pict>
          </mc:Fallback>
        </mc:AlternateContent>
      </w:r>
    </w:p>
    <w:p w14:paraId="5039E5C1" w14:textId="77777777" w:rsidR="00FE56FF" w:rsidRDefault="00FE56FF" w:rsidP="00FE56FF"/>
    <w:p w14:paraId="582FEF4F" w14:textId="77777777" w:rsidR="00FE56FF" w:rsidRDefault="00FE56FF" w:rsidP="00FE56FF">
      <w:r w:rsidRPr="00AF0F64">
        <w:rPr>
          <w:noProof/>
          <w:color w:val="000000" w:themeColor="text1"/>
        </w:rPr>
        <mc:AlternateContent>
          <mc:Choice Requires="wps">
            <w:drawing>
              <wp:anchor distT="0" distB="0" distL="114300" distR="114300" simplePos="0" relativeHeight="251670528" behindDoc="0" locked="0" layoutInCell="1" allowOverlap="1" wp14:anchorId="0988D045" wp14:editId="60AAAAF3">
                <wp:simplePos x="0" y="0"/>
                <wp:positionH relativeFrom="column">
                  <wp:posOffset>2562226</wp:posOffset>
                </wp:positionH>
                <wp:positionV relativeFrom="paragraph">
                  <wp:posOffset>8255</wp:posOffset>
                </wp:positionV>
                <wp:extent cx="190500" cy="2857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9050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C0BC0" id="Straight Connector 1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65pt" to="216.7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" strokecolor="black [3213]" strokeweight=".5pt">
                <v:stroke joinstyle="miter"/>
              </v:line>
            </w:pict>
          </mc:Fallback>
        </mc:AlternateContent>
      </w:r>
      <w:r w:rsidRPr="00AF0F64">
        <w:rPr>
          <w:noProof/>
          <w:color w:val="000000" w:themeColor="text1"/>
        </w:rPr>
        <mc:AlternateContent>
          <mc:Choice Requires="wps">
            <w:drawing>
              <wp:anchor distT="0" distB="0" distL="114300" distR="114300" simplePos="0" relativeHeight="251666432" behindDoc="0" locked="0" layoutInCell="1" allowOverlap="1" wp14:anchorId="0E6D1BD9" wp14:editId="0AD21912">
                <wp:simplePos x="0" y="0"/>
                <wp:positionH relativeFrom="column">
                  <wp:posOffset>1095375</wp:posOffset>
                </wp:positionH>
                <wp:positionV relativeFrom="paragraph">
                  <wp:posOffset>93980</wp:posOffset>
                </wp:positionV>
                <wp:extent cx="104775" cy="18097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a:off x="0" y="0"/>
                          <a:ext cx="10477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5E697" id="Straight Connector 1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86.25pt,7.4pt" to="94.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" strokecolor="black [3213]" strokeweight=".5pt">
                <v:stroke joinstyle="miter"/>
              </v:line>
            </w:pict>
          </mc:Fallback>
        </mc:AlternateContent>
      </w:r>
    </w:p>
    <w:p w14:paraId="41FC8D81" w14:textId="77777777" w:rsidR="00FE56FF" w:rsidRPr="00AF0F64" w:rsidRDefault="00FE56FF" w:rsidP="00FE56FF">
      <w:r>
        <w:rPr>
          <w:noProof/>
        </w:rPr>
        <mc:AlternateContent>
          <mc:Choice Requires="wps">
            <w:drawing>
              <wp:anchor distT="0" distB="0" distL="114300" distR="114300" simplePos="0" relativeHeight="251665408" behindDoc="0" locked="0" layoutInCell="1" allowOverlap="1" wp14:anchorId="391874B9" wp14:editId="7A42A4FC">
                <wp:simplePos x="0" y="0"/>
                <wp:positionH relativeFrom="margin">
                  <wp:posOffset>3752850</wp:posOffset>
                </wp:positionH>
                <wp:positionV relativeFrom="paragraph">
                  <wp:posOffset>7620</wp:posOffset>
                </wp:positionV>
                <wp:extent cx="895350" cy="3333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895350" cy="333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8AFF44" w14:textId="77777777" w:rsidR="00FE56FF" w:rsidRPr="00A779B3" w:rsidRDefault="00FE56FF" w:rsidP="00FE56FF">
                            <w:pPr>
                              <w:jc w:val="center"/>
                              <w:rPr>
                                <w:color w:val="ED7D31" w:themeColor="accent2"/>
                                <w:sz w:val="28"/>
                                <w:szCs w:val="28"/>
                              </w:rPr>
                            </w:pPr>
                            <w:r>
                              <w:rPr>
                                <w:sz w:val="28"/>
                                <w:szCs w:val="28"/>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74B9" id="Rectangle 12" o:spid="_x0000_s1027" style="position:absolute;margin-left:295.5pt;margin-top:.6pt;width:70.5pt;height:2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" fillcolor="#70ad47 [3209]" strokecolor="#375623 [1609]" strokeweight="1pt">
                <v:textbox>
                  <w:txbxContent>
                    <w:p w14:paraId="158AFF44" w14:textId="77777777" w:rsidR="00FE56FF" w:rsidRPr="00A779B3" w:rsidRDefault="00FE56FF" w:rsidP="00FE56FF">
                      <w:pPr>
                        <w:jc w:val="center"/>
                        <w:rPr>
                          <w:color w:val="ED7D31" w:themeColor="accent2"/>
                          <w:sz w:val="28"/>
                          <w:szCs w:val="28"/>
                        </w:rPr>
                      </w:pPr>
                      <w:r>
                        <w:rPr>
                          <w:sz w:val="28"/>
                          <w:szCs w:val="28"/>
                        </w:rPr>
                        <w:t>Camera</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69C05832" wp14:editId="130471B9">
                <wp:simplePos x="0" y="0"/>
                <wp:positionH relativeFrom="column">
                  <wp:posOffset>2409825</wp:posOffset>
                </wp:positionH>
                <wp:positionV relativeFrom="paragraph">
                  <wp:posOffset>7620</wp:posOffset>
                </wp:positionV>
                <wp:extent cx="1028700" cy="3714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5D4D104" w14:textId="77777777" w:rsidR="00FE56FF" w:rsidRPr="00A779B3" w:rsidRDefault="00FE56FF" w:rsidP="00FE56FF">
                            <w:pPr>
                              <w:jc w:val="center"/>
                              <w:rPr>
                                <w:color w:val="ED7D31" w:themeColor="accent2"/>
                                <w:sz w:val="28"/>
                                <w:szCs w:val="28"/>
                              </w:rPr>
                            </w:pPr>
                            <w:r>
                              <w:rPr>
                                <w:sz w:val="28"/>
                                <w:szCs w:val="28"/>
                              </w:rPr>
                              <w:t>Binocular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05832" id="Rectangle 11" o:spid="_x0000_s1028" style="position:absolute;margin-left:189.75pt;margin-top:.6pt;width:81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" fillcolor="#70ad47 [3209]" strokecolor="#375623 [1609]" strokeweight="1pt">
                <v:textbox>
                  <w:txbxContent>
                    <w:p w14:paraId="25D4D104" w14:textId="77777777" w:rsidR="00FE56FF" w:rsidRPr="00A779B3" w:rsidRDefault="00FE56FF" w:rsidP="00FE56FF">
                      <w:pPr>
                        <w:jc w:val="center"/>
                        <w:rPr>
                          <w:color w:val="ED7D31" w:themeColor="accent2"/>
                          <w:sz w:val="28"/>
                          <w:szCs w:val="28"/>
                        </w:rPr>
                      </w:pPr>
                      <w:r>
                        <w:rPr>
                          <w:sz w:val="28"/>
                          <w:szCs w:val="28"/>
                        </w:rPr>
                        <w:t>Binocular</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C8B8DD7" wp14:editId="00CD3D76">
                <wp:simplePos x="0" y="0"/>
                <wp:positionH relativeFrom="column">
                  <wp:posOffset>161925</wp:posOffset>
                </wp:positionH>
                <wp:positionV relativeFrom="paragraph">
                  <wp:posOffset>7620</wp:posOffset>
                </wp:positionV>
                <wp:extent cx="1314450" cy="3333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314450" cy="3333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E5DFB56" w14:textId="77777777" w:rsidR="00FE56FF" w:rsidRPr="00A779B3" w:rsidRDefault="00FE56FF" w:rsidP="00FE56FF">
                            <w:pPr>
                              <w:jc w:val="center"/>
                              <w:rPr>
                                <w:color w:val="ED7D31" w:themeColor="accent2"/>
                                <w:sz w:val="28"/>
                                <w:szCs w:val="28"/>
                              </w:rPr>
                            </w:pPr>
                            <w:r>
                              <w:rPr>
                                <w:sz w:val="28"/>
                                <w:szCs w:val="28"/>
                              </w:rPr>
                              <w:t>Birds watchers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B8DD7" id="Rectangle 10" o:spid="_x0000_s1029" style="position:absolute;margin-left:12.75pt;margin-top:.6pt;width:103.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" fillcolor="#ffc000 [3207]" strokecolor="#7f5f00 [1607]" strokeweight="1pt">
                <v:textbox>
                  <w:txbxContent>
                    <w:p w14:paraId="2E5DFB56" w14:textId="77777777" w:rsidR="00FE56FF" w:rsidRPr="00A779B3" w:rsidRDefault="00FE56FF" w:rsidP="00FE56FF">
                      <w:pPr>
                        <w:jc w:val="center"/>
                        <w:rPr>
                          <w:color w:val="ED7D31" w:themeColor="accent2"/>
                          <w:sz w:val="28"/>
                          <w:szCs w:val="28"/>
                        </w:rPr>
                      </w:pPr>
                      <w:r>
                        <w:rPr>
                          <w:sz w:val="28"/>
                          <w:szCs w:val="28"/>
                        </w:rPr>
                        <w:t>Birds watchers</w:t>
                      </w:r>
                    </w:p>
                  </w:txbxContent>
                </v:textbox>
              </v:rect>
            </w:pict>
          </mc:Fallback>
        </mc:AlternateContent>
      </w:r>
    </w:p>
    <w:p w14:paraId="10CD659C" w14:textId="77777777" w:rsidR="00FE56FF" w:rsidRDefault="00FE56FF" w:rsidP="00FE56FF">
      <w:r w:rsidRPr="00AF0F64">
        <w:rPr>
          <w:noProof/>
          <w:color w:val="000000" w:themeColor="text1"/>
        </w:rPr>
        <mc:AlternateContent>
          <mc:Choice Requires="wps">
            <w:drawing>
              <wp:anchor distT="0" distB="0" distL="114300" distR="114300" simplePos="0" relativeHeight="251669504" behindDoc="0" locked="0" layoutInCell="1" allowOverlap="1" wp14:anchorId="5CBB8EDD" wp14:editId="22649A91">
                <wp:simplePos x="0" y="0"/>
                <wp:positionH relativeFrom="column">
                  <wp:posOffset>4114800</wp:posOffset>
                </wp:positionH>
                <wp:positionV relativeFrom="paragraph">
                  <wp:posOffset>46355</wp:posOffset>
                </wp:positionV>
                <wp:extent cx="219075" cy="87630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219075"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68863"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3.65pt" to="341.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" strokecolor="black [3213]" strokeweight=".5pt">
                <v:stroke joinstyle="miter"/>
              </v:line>
            </w:pict>
          </mc:Fallback>
        </mc:AlternateContent>
      </w:r>
      <w:r w:rsidRPr="00AF0F64">
        <w:rPr>
          <w:noProof/>
          <w:color w:val="000000" w:themeColor="text1"/>
        </w:rPr>
        <mc:AlternateContent>
          <mc:Choice Requires="wps">
            <w:drawing>
              <wp:anchor distT="0" distB="0" distL="114300" distR="114300" simplePos="0" relativeHeight="251668480" behindDoc="0" locked="0" layoutInCell="1" allowOverlap="1" wp14:anchorId="088A694C" wp14:editId="40F63A10">
                <wp:simplePos x="0" y="0"/>
                <wp:positionH relativeFrom="column">
                  <wp:posOffset>2562225</wp:posOffset>
                </wp:positionH>
                <wp:positionV relativeFrom="paragraph">
                  <wp:posOffset>74930</wp:posOffset>
                </wp:positionV>
                <wp:extent cx="400050" cy="1552575"/>
                <wp:effectExtent l="0" t="0" r="19050" b="28575"/>
                <wp:wrapNone/>
                <wp:docPr id="16" name="Straight Connector 16"/>
                <wp:cNvGraphicFramePr/>
                <a:graphic xmlns:a="http://schemas.openxmlformats.org/drawingml/2006/main">
                  <a:graphicData uri="http://schemas.microsoft.com/office/word/2010/wordprocessingShape">
                    <wps:wsp>
                      <wps:cNvCnPr/>
                      <wps:spPr>
                        <a:xfrm flipH="1">
                          <a:off x="0" y="0"/>
                          <a:ext cx="400050" cy="1552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691D2" id="Straight Connector 1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5.9pt" to="233.25pt,1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" strokecolor="black [3213]" strokeweight=".5pt">
                <v:stroke joinstyle="miter"/>
              </v:line>
            </w:pict>
          </mc:Fallback>
        </mc:AlternateContent>
      </w:r>
      <w:r w:rsidRPr="00AF0F64">
        <w:rPr>
          <w:noProof/>
          <w:color w:val="000000" w:themeColor="text1"/>
        </w:rPr>
        <mc:AlternateContent>
          <mc:Choice Requires="wps">
            <w:drawing>
              <wp:anchor distT="0" distB="0" distL="114300" distR="114300" simplePos="0" relativeHeight="251667456" behindDoc="0" locked="0" layoutInCell="1" allowOverlap="1" wp14:anchorId="411E4D28" wp14:editId="4282CD19">
                <wp:simplePos x="0" y="0"/>
                <wp:positionH relativeFrom="column">
                  <wp:posOffset>781050</wp:posOffset>
                </wp:positionH>
                <wp:positionV relativeFrom="paragraph">
                  <wp:posOffset>74295</wp:posOffset>
                </wp:positionV>
                <wp:extent cx="276225" cy="600075"/>
                <wp:effectExtent l="0" t="0" r="28575" b="28575"/>
                <wp:wrapNone/>
                <wp:docPr id="15" name="Straight Connector 15"/>
                <wp:cNvGraphicFramePr/>
                <a:graphic xmlns:a="http://schemas.openxmlformats.org/drawingml/2006/main">
                  <a:graphicData uri="http://schemas.microsoft.com/office/word/2010/wordprocessingShape">
                    <wps:wsp>
                      <wps:cNvCnPr/>
                      <wps:spPr>
                        <a:xfrm>
                          <a:off x="0" y="0"/>
                          <a:ext cx="276225" cy="600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E3E4C" id="Straight Connector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5.85pt" to="83.2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" strokecolor="black [3213]" strokeweight=".5pt">
                <v:stroke joinstyle="miter"/>
              </v:line>
            </w:pict>
          </mc:Fallback>
        </mc:AlternateContent>
      </w:r>
    </w:p>
    <w:p w14:paraId="32BFB9AF" w14:textId="77777777" w:rsidR="00FE56FF" w:rsidRDefault="00FE56FF" w:rsidP="00FE56FF">
      <w:pPr>
        <w:spacing w:line="360" w:lineRule="auto"/>
        <w:rPr>
          <w:rFonts w:ascii="Arial" w:hAnsi="Arial" w:cs="Arial"/>
        </w:rPr>
      </w:pPr>
    </w:p>
    <w:p w14:paraId="00434845" w14:textId="77777777" w:rsidR="00FE56FF" w:rsidRPr="008841D9" w:rsidRDefault="00FE56FF" w:rsidP="00FE56FF">
      <w:pPr>
        <w:spacing w:line="360" w:lineRule="auto"/>
        <w:rPr>
          <w:rFonts w:ascii="Arial" w:hAnsi="Arial" w:cs="Arial"/>
        </w:rPr>
      </w:pPr>
      <w:r>
        <w:rPr>
          <w:noProof/>
        </w:rPr>
        <mc:AlternateContent>
          <mc:Choice Requires="wps">
            <w:drawing>
              <wp:anchor distT="0" distB="0" distL="114300" distR="114300" simplePos="0" relativeHeight="251660288" behindDoc="0" locked="0" layoutInCell="1" allowOverlap="1" wp14:anchorId="2F03228E" wp14:editId="26517FB3">
                <wp:simplePos x="0" y="0"/>
                <wp:positionH relativeFrom="margin">
                  <wp:posOffset>3752850</wp:posOffset>
                </wp:positionH>
                <wp:positionV relativeFrom="paragraph">
                  <wp:posOffset>294005</wp:posOffset>
                </wp:positionV>
                <wp:extent cx="1981200" cy="139065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1981200" cy="139065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25C4C" id="Rectangle 7" o:spid="_x0000_s1026" style="position:absolute;margin-left:295.5pt;margin-top:23.15pt;width:156pt;height:10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" filled="f" strokecolor="#70ad47 [3209]" strokeweight="2.25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1F9CAEE6" wp14:editId="58EE8239">
                <wp:simplePos x="0" y="0"/>
                <wp:positionH relativeFrom="margin">
                  <wp:posOffset>2199005</wp:posOffset>
                </wp:positionH>
                <wp:positionV relativeFrom="paragraph">
                  <wp:posOffset>1017905</wp:posOffset>
                </wp:positionV>
                <wp:extent cx="647700" cy="371475"/>
                <wp:effectExtent l="19050" t="19050" r="19050" b="28575"/>
                <wp:wrapNone/>
                <wp:docPr id="8" name="Rectangle 8"/>
                <wp:cNvGraphicFramePr/>
                <a:graphic xmlns:a="http://schemas.openxmlformats.org/drawingml/2006/main">
                  <a:graphicData uri="http://schemas.microsoft.com/office/word/2010/wordprocessingShape">
                    <wps:wsp>
                      <wps:cNvSpPr/>
                      <wps:spPr>
                        <a:xfrm>
                          <a:off x="0" y="0"/>
                          <a:ext cx="647700" cy="371475"/>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6EF4" id="Rectangle 8" o:spid="_x0000_s1026" style="position:absolute;margin-left:173.15pt;margin-top:80.15pt;width:51pt;height:2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" filled="f" strokecolor="#70ad47 [3209]" strokeweight="2.2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06A849" wp14:editId="0772E1B9">
                <wp:simplePos x="0" y="0"/>
                <wp:positionH relativeFrom="column">
                  <wp:posOffset>361950</wp:posOffset>
                </wp:positionH>
                <wp:positionV relativeFrom="paragraph">
                  <wp:posOffset>27940</wp:posOffset>
                </wp:positionV>
                <wp:extent cx="2628900" cy="2047875"/>
                <wp:effectExtent l="19050" t="19050" r="19050" b="28575"/>
                <wp:wrapNone/>
                <wp:docPr id="6" name="Rectangle 6"/>
                <wp:cNvGraphicFramePr/>
                <a:graphic xmlns:a="http://schemas.openxmlformats.org/drawingml/2006/main">
                  <a:graphicData uri="http://schemas.microsoft.com/office/word/2010/wordprocessingShape">
                    <wps:wsp>
                      <wps:cNvSpPr/>
                      <wps:spPr>
                        <a:xfrm>
                          <a:off x="0" y="0"/>
                          <a:ext cx="2628900" cy="2047875"/>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BE11F" id="Rectangle 6" o:spid="_x0000_s1026" style="position:absolute;margin-left:28.5pt;margin-top:2.2pt;width:207pt;height:16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" filled="f" strokecolor="#ffc000 [3207]" strokeweight="2.25pt"/>
            </w:pict>
          </mc:Fallback>
        </mc:AlternateContent>
      </w:r>
      <w:r>
        <w:rPr>
          <w:noProof/>
        </w:rPr>
        <w:drawing>
          <wp:inline distT="0" distB="0" distL="0" distR="0" wp14:anchorId="5D4A2A95" wp14:editId="01506EB3">
            <wp:extent cx="5731510" cy="3031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484" t="17136" r="28207" b="20524"/>
                    <a:stretch/>
                  </pic:blipFill>
                  <pic:spPr bwMode="auto">
                    <a:xfrm>
                      <a:off x="0" y="0"/>
                      <a:ext cx="5731510" cy="3031005"/>
                    </a:xfrm>
                    <a:prstGeom prst="rect">
                      <a:avLst/>
                    </a:prstGeom>
                    <a:ln>
                      <a:noFill/>
                    </a:ln>
                    <a:extLst>
                      <a:ext uri="{53640926-AAD7-44D8-BBD7-CCE9431645EC}">
                        <a14:shadowObscured xmlns:a14="http://schemas.microsoft.com/office/drawing/2010/main"/>
                      </a:ext>
                    </a:extLst>
                  </pic:spPr>
                </pic:pic>
              </a:graphicData>
            </a:graphic>
          </wp:inline>
        </w:drawing>
      </w:r>
    </w:p>
    <w:p w14:paraId="30381C71" w14:textId="77777777" w:rsidR="00FE56FF" w:rsidRPr="00C90312" w:rsidRDefault="00FE56FF" w:rsidP="00FE56FF">
      <w:pPr>
        <w:spacing w:line="360" w:lineRule="auto"/>
        <w:rPr>
          <w:rFonts w:ascii="Arial" w:hAnsi="Arial" w:cs="Arial"/>
          <w:b/>
          <w:bCs/>
        </w:rPr>
      </w:pPr>
      <w:r w:rsidRPr="001719CA">
        <w:rPr>
          <w:rFonts w:ascii="Arial" w:hAnsi="Arial" w:cs="Arial"/>
          <w:b/>
          <w:bCs/>
        </w:rPr>
        <w:t xml:space="preserve">Image from: </w:t>
      </w:r>
      <w:r w:rsidRPr="00C90312">
        <w:rPr>
          <w:rFonts w:ascii="Arial" w:hAnsi="Arial" w:cs="Arial"/>
        </w:rPr>
        <w:t xml:space="preserve">Fair Isle: Plenty of puffins, not enough people - BBC News, 10.9.2017 </w:t>
      </w:r>
    </w:p>
    <w:p w14:paraId="73A7D651" w14:textId="77777777" w:rsidR="00FE56FF" w:rsidRPr="001719CA" w:rsidRDefault="00FE56FF" w:rsidP="00FE56FF">
      <w:pPr>
        <w:spacing w:line="360" w:lineRule="auto"/>
        <w:rPr>
          <w:rFonts w:ascii="Arial" w:hAnsi="Arial" w:cs="Arial"/>
        </w:rPr>
      </w:pPr>
      <w:r w:rsidRPr="001719CA">
        <w:rPr>
          <w:rFonts w:ascii="Arial" w:hAnsi="Arial" w:cs="Arial"/>
          <w:b/>
          <w:bCs/>
        </w:rPr>
        <w:t xml:space="preserve">Timestamp: </w:t>
      </w:r>
      <w:r w:rsidRPr="001719CA">
        <w:rPr>
          <w:rFonts w:ascii="Arial" w:hAnsi="Arial" w:cs="Arial"/>
        </w:rPr>
        <w:t>00:0</w:t>
      </w:r>
      <w:r>
        <w:rPr>
          <w:rFonts w:ascii="Arial" w:hAnsi="Arial" w:cs="Arial"/>
        </w:rPr>
        <w:t>8</w:t>
      </w:r>
      <w:r w:rsidRPr="001719CA">
        <w:rPr>
          <w:rFonts w:ascii="Arial" w:hAnsi="Arial" w:cs="Arial"/>
        </w:rPr>
        <w:t>:</w:t>
      </w:r>
      <w:r>
        <w:rPr>
          <w:rFonts w:ascii="Arial" w:hAnsi="Arial" w:cs="Arial"/>
        </w:rPr>
        <w:t>56</w:t>
      </w:r>
    </w:p>
    <w:p w14:paraId="08D5E3A8" w14:textId="77777777" w:rsidR="00FE56FF" w:rsidRPr="001719CA" w:rsidRDefault="00FE56FF" w:rsidP="00FE56FF">
      <w:pPr>
        <w:spacing w:line="360" w:lineRule="auto"/>
        <w:rPr>
          <w:rFonts w:ascii="Arial" w:hAnsi="Arial" w:cs="Arial"/>
        </w:rPr>
      </w:pPr>
      <w:r w:rsidRPr="001719CA">
        <w:rPr>
          <w:rFonts w:ascii="Arial" w:hAnsi="Arial" w:cs="Arial"/>
          <w:b/>
          <w:bCs/>
        </w:rPr>
        <w:t xml:space="preserve">Available at: </w:t>
      </w:r>
      <w:r w:rsidRPr="00C90312">
        <w:rPr>
          <w:rFonts w:ascii="Arial" w:hAnsi="Arial" w:cs="Arial"/>
        </w:rPr>
        <w:t>https://youtu.be/32gas5YYO1g</w:t>
      </w:r>
    </w:p>
    <w:p w14:paraId="108B4BD2" w14:textId="77777777" w:rsidR="00FE56FF" w:rsidRPr="001719CA" w:rsidRDefault="00FE56FF" w:rsidP="00FE56FF">
      <w:pPr>
        <w:spacing w:line="360" w:lineRule="auto"/>
        <w:rPr>
          <w:rFonts w:ascii="Arial" w:hAnsi="Arial" w:cs="Arial"/>
        </w:rPr>
      </w:pPr>
      <w:r w:rsidRPr="001719CA">
        <w:rPr>
          <w:rFonts w:ascii="Arial" w:hAnsi="Arial" w:cs="Arial"/>
          <w:b/>
          <w:bCs/>
        </w:rPr>
        <w:t xml:space="preserve">Annotated by: </w:t>
      </w:r>
      <w:proofErr w:type="gramStart"/>
      <w:r w:rsidRPr="00C90312">
        <w:rPr>
          <w:rFonts w:ascii="Arial" w:hAnsi="Arial" w:cs="Arial"/>
        </w:rPr>
        <w:t>51985563</w:t>
      </w:r>
      <w:proofErr w:type="gramEnd"/>
    </w:p>
    <w:p w14:paraId="4AE87C13" w14:textId="77777777" w:rsidR="00FE56FF" w:rsidRPr="001E0333" w:rsidRDefault="00FE56FF" w:rsidP="00FE56FF">
      <w:pPr>
        <w:spacing w:line="360" w:lineRule="auto"/>
        <w:rPr>
          <w:rFonts w:ascii="Arial" w:hAnsi="Arial" w:cs="Arial"/>
        </w:rPr>
      </w:pPr>
      <w:r w:rsidRPr="001719CA">
        <w:rPr>
          <w:rFonts w:ascii="Arial" w:hAnsi="Arial" w:cs="Arial"/>
          <w:b/>
          <w:bCs/>
        </w:rPr>
        <w:t xml:space="preserve">Description: </w:t>
      </w:r>
      <w:r>
        <w:rPr>
          <w:rFonts w:ascii="Arial" w:hAnsi="Arial" w:cs="Arial"/>
        </w:rPr>
        <w:t xml:space="preserve">Two men stands near the cliff and observe birds. </w:t>
      </w:r>
      <w:r w:rsidRPr="001E0333">
        <w:rPr>
          <w:rFonts w:ascii="Arial" w:hAnsi="Arial" w:cs="Arial"/>
        </w:rPr>
        <w:t xml:space="preserve">One man uses binocular </w:t>
      </w:r>
      <w:proofErr w:type="gramStart"/>
      <w:r w:rsidRPr="001E0333">
        <w:rPr>
          <w:rFonts w:ascii="Arial" w:hAnsi="Arial" w:cs="Arial"/>
        </w:rPr>
        <w:t>in order to</w:t>
      </w:r>
      <w:proofErr w:type="gramEnd"/>
      <w:r w:rsidRPr="001E0333">
        <w:rPr>
          <w:rFonts w:ascii="Arial" w:hAnsi="Arial" w:cs="Arial"/>
        </w:rPr>
        <w:t xml:space="preserve"> see birds in better resolution.</w:t>
      </w:r>
      <w:r>
        <w:rPr>
          <w:rFonts w:ascii="Arial" w:hAnsi="Arial" w:cs="Arial"/>
        </w:rPr>
        <w:t xml:space="preserve"> The second man with glasses holds tripod with a camera to take some pictures. Based on their clothes, we can assume that it is autumn or spring, with a nice sunny day. </w:t>
      </w:r>
    </w:p>
    <w:p w14:paraId="16A5CA98" w14:textId="77777777" w:rsidR="00FE56FF" w:rsidRDefault="00FE56FF"/>
    <w:p w14:paraId="256DAEFF" w14:textId="19CECED9" w:rsidR="00ED2CAF" w:rsidRPr="00ED2CAF" w:rsidRDefault="00ED2CAF">
      <w:pPr>
        <w:rPr>
          <w:b/>
          <w:bCs/>
        </w:rPr>
      </w:pPr>
      <w:r w:rsidRPr="00ED2CAF">
        <w:rPr>
          <w:b/>
          <w:bCs/>
        </w:rPr>
        <w:lastRenderedPageBreak/>
        <w:t>Audio data</w:t>
      </w:r>
    </w:p>
    <w:p w14:paraId="30DE36F0" w14:textId="2DE220BE" w:rsidR="003503B6" w:rsidRDefault="004D3F82">
      <w:r>
        <w:t xml:space="preserve">I coded data directly in Microsoft Word </w:t>
      </w:r>
      <w:r w:rsidR="00B63D72">
        <w:t xml:space="preserve">- </w:t>
      </w:r>
      <w:r>
        <w:t>using colour coding and table</w:t>
      </w:r>
      <w:r w:rsidR="000449C6">
        <w:t xml:space="preserve"> with two columns, in which I indicated key four themes of my interview</w:t>
      </w:r>
      <w:r w:rsidR="00B63D72">
        <w:t xml:space="preserve">. </w:t>
      </w:r>
      <w:r w:rsidR="000449C6">
        <w:t xml:space="preserve">The right column of the table provides us quick overview of what is said in </w:t>
      </w:r>
      <w:r w:rsidR="00B63D72">
        <w:t>a</w:t>
      </w:r>
      <w:r w:rsidR="000449C6">
        <w:t xml:space="preserve"> particular section. </w:t>
      </w:r>
    </w:p>
    <w:p w14:paraId="0FA5A06A" w14:textId="347C6D6C" w:rsidR="00ED2CAF" w:rsidRPr="00ED2CAF" w:rsidRDefault="00ED2CAF">
      <w:pPr>
        <w:rPr>
          <w:b/>
          <w:bCs/>
        </w:rPr>
      </w:pPr>
      <w:r w:rsidRPr="00ED2CAF">
        <w:rPr>
          <w:b/>
          <w:bCs/>
        </w:rPr>
        <w:t>Visual data</w:t>
      </w:r>
    </w:p>
    <w:p w14:paraId="5876E4A2" w14:textId="01374D07" w:rsidR="000449C6" w:rsidRDefault="00D25A06">
      <w:r w:rsidRPr="00D25A06">
        <w:t xml:space="preserve">I used this scene from the documentary because birds watching is an inseparable part of the Faire Isle. The main theme is bird watching and I consequently coded main elements of this activity- two men as bird watchers with key </w:t>
      </w:r>
      <w:r w:rsidR="00ED2CAF" w:rsidRPr="00D25A06">
        <w:t>equipment</w:t>
      </w:r>
      <w:r w:rsidRPr="00D25A06">
        <w:t xml:space="preserve"> – binocular and camera.</w:t>
      </w:r>
    </w:p>
    <w:sectPr w:rsidR="00044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2161E6"/>
    <w:multiLevelType w:val="hybridMultilevel"/>
    <w:tmpl w:val="A6F82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F82"/>
    <w:rsid w:val="000449C6"/>
    <w:rsid w:val="003503B6"/>
    <w:rsid w:val="004542D7"/>
    <w:rsid w:val="004D3F82"/>
    <w:rsid w:val="007B51CA"/>
    <w:rsid w:val="00B63D72"/>
    <w:rsid w:val="00D25A06"/>
    <w:rsid w:val="00ED2CAF"/>
    <w:rsid w:val="00FE56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FB4C7"/>
  <w15:chartTrackingRefBased/>
  <w15:docId w15:val="{F658B649-235B-4446-920D-CB5B2E353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6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2D7"/>
    <w:pPr>
      <w:ind w:left="720"/>
      <w:contextualSpacing/>
    </w:pPr>
  </w:style>
  <w:style w:type="table" w:styleId="TableGrid">
    <w:name w:val="Table Grid"/>
    <w:basedOn w:val="TableNormal"/>
    <w:uiPriority w:val="39"/>
    <w:rsid w:val="00ED2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56F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Kandrová</dc:creator>
  <cp:keywords/>
  <dc:description/>
  <cp:lastModifiedBy>Silvia Kandrová</cp:lastModifiedBy>
  <cp:revision>3</cp:revision>
  <dcterms:created xsi:type="dcterms:W3CDTF">2021-02-15T14:55:00Z</dcterms:created>
  <dcterms:modified xsi:type="dcterms:W3CDTF">2021-02-15T16:40:00Z</dcterms:modified>
</cp:coreProperties>
</file>