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82" w:rsidRPr="009D09EB" w:rsidRDefault="00EA1A57" w:rsidP="00C53E8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D09EB">
        <w:rPr>
          <w:rFonts w:ascii="Times New Roman" w:hAnsi="Times New Roman" w:cs="Times New Roman"/>
          <w:b/>
          <w:sz w:val="32"/>
          <w:szCs w:val="32"/>
        </w:rPr>
        <w:t>Ezop - b</w:t>
      </w:r>
      <w:r w:rsidR="00C53E82" w:rsidRPr="009D09EB">
        <w:rPr>
          <w:rFonts w:ascii="Times New Roman" w:hAnsi="Times New Roman" w:cs="Times New Roman"/>
          <w:b/>
          <w:sz w:val="32"/>
          <w:szCs w:val="32"/>
        </w:rPr>
        <w:t>ájky – epika</w:t>
      </w:r>
    </w:p>
    <w:p w:rsidR="00C6785B" w:rsidRPr="00C6785B" w:rsidRDefault="00C6785B" w:rsidP="00C6785B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Ezop – staroveká grécka literatúra (3.tis.pr.n.l. – 5.stor.n.l.)</w:t>
      </w:r>
    </w:p>
    <w:p w:rsidR="00C53E82" w:rsidRPr="00C53E82" w:rsidRDefault="006E3D77" w:rsidP="00C53E82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</w:t>
      </w:r>
      <w:r w:rsidR="00C53E82">
        <w:rPr>
          <w:rFonts w:ascii="Times New Roman" w:hAnsi="Times New Roman" w:cs="Times New Roman"/>
          <w:b/>
          <w:sz w:val="24"/>
          <w:szCs w:val="24"/>
        </w:rPr>
        <w:t>viazaná reč, dej, príbeh, postavy, rozprávač..</w:t>
      </w:r>
    </w:p>
    <w:p w:rsidR="00F37383" w:rsidRDefault="00C53E82" w:rsidP="00C53E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 xml:space="preserve">Bájka je epický žáner, v ktorom zvieratá, rastliny alebo neživé predmety konajú alebo hovoria ako ľudia. </w:t>
      </w:r>
      <w:r>
        <w:rPr>
          <w:rFonts w:ascii="Times New Roman" w:hAnsi="Times New Roman" w:cs="Times New Roman"/>
          <w:sz w:val="24"/>
          <w:szCs w:val="24"/>
        </w:rPr>
        <w:t xml:space="preserve">(personifikácia) </w:t>
      </w:r>
      <w:r w:rsidRPr="00C53E82">
        <w:rPr>
          <w:rFonts w:ascii="Times New Roman" w:hAnsi="Times New Roman" w:cs="Times New Roman"/>
          <w:sz w:val="24"/>
          <w:szCs w:val="24"/>
        </w:rPr>
        <w:t>Vždy z nej vyplýva nejaké ponaučenie. Prvé bájky ústne prednášal Ezop v 6. storočí pred Kr. V bájke sa využívajú alegorické prvky, satira a irónia, cez ktoré autor humornou formou kritizuje správanie ľudí.</w:t>
      </w:r>
    </w:p>
    <w:p w:rsidR="00C53E82" w:rsidRPr="00C53E82" w:rsidRDefault="00C53E82" w:rsidP="00C53E82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 k ľudovej slovesnosti, šírili sa najmä ústnym podaním</w:t>
      </w:r>
    </w:p>
    <w:p w:rsidR="00C53E82" w:rsidRDefault="00C53E82" w:rsidP="00C53E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>Ezopove bájky zahŕňa</w:t>
      </w:r>
      <w:r>
        <w:rPr>
          <w:rFonts w:ascii="Times New Roman" w:hAnsi="Times New Roman" w:cs="Times New Roman"/>
          <w:sz w:val="24"/>
          <w:szCs w:val="24"/>
        </w:rPr>
        <w:t>jú</w:t>
      </w:r>
      <w:r w:rsidRPr="00C53E82">
        <w:rPr>
          <w:rFonts w:ascii="Times New Roman" w:hAnsi="Times New Roman" w:cs="Times New Roman"/>
          <w:sz w:val="24"/>
          <w:szCs w:val="24"/>
        </w:rPr>
        <w:t xml:space="preserve"> väčšinu najznámejších západných bájok, ktoré sa pripisujú legendárnemu Ezopovi, údajne otrokovi v starovekom Grécku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3E82" w:rsidRPr="00C53E82" w:rsidRDefault="00C53E82" w:rsidP="00C53E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E82">
        <w:rPr>
          <w:rFonts w:ascii="Times New Roman" w:hAnsi="Times New Roman" w:cs="Times New Roman"/>
          <w:b/>
          <w:bCs/>
          <w:sz w:val="24"/>
          <w:szCs w:val="24"/>
        </w:rPr>
        <w:t>Príklady Ezopových bájok</w:t>
      </w:r>
    </w:p>
    <w:p w:rsidR="00C53E82" w:rsidRPr="00C53E82" w:rsidRDefault="00C53E82" w:rsidP="00C53E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>„Líška a hrozno“</w:t>
      </w:r>
    </w:p>
    <w:p w:rsidR="00C53E82" w:rsidRPr="00C53E82" w:rsidRDefault="00C53E82" w:rsidP="00C53E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>"Korytnačka a zajac"</w:t>
      </w:r>
    </w:p>
    <w:p w:rsidR="00C53E82" w:rsidRPr="00C53E82" w:rsidRDefault="00C53E82" w:rsidP="00C53E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>„Lev a myš“</w:t>
      </w:r>
    </w:p>
    <w:p w:rsidR="00C53E82" w:rsidRPr="00C53E82" w:rsidRDefault="00C53E82" w:rsidP="00C53E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>„Vlk a žeriav“</w:t>
      </w:r>
    </w:p>
    <w:p w:rsidR="00C53E82" w:rsidRPr="00C53E82" w:rsidRDefault="00C53E82" w:rsidP="00C53E8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>„Mestská myš a vidiecka myš“</w:t>
      </w:r>
    </w:p>
    <w:p w:rsidR="00EA1A57" w:rsidRPr="00EA1A57" w:rsidRDefault="00EA1A57" w:rsidP="00EA1A5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E82" w:rsidRPr="009D09EB" w:rsidRDefault="00EA1A57" w:rsidP="00EA1A57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D09EB">
        <w:rPr>
          <w:rFonts w:ascii="Times New Roman" w:hAnsi="Times New Roman" w:cs="Times New Roman"/>
          <w:b/>
          <w:sz w:val="32"/>
          <w:szCs w:val="32"/>
        </w:rPr>
        <w:t xml:space="preserve">Sládkovič - </w:t>
      </w:r>
      <w:r w:rsidR="00C53E82" w:rsidRPr="009D09EB">
        <w:rPr>
          <w:rFonts w:ascii="Times New Roman" w:hAnsi="Times New Roman" w:cs="Times New Roman"/>
          <w:b/>
          <w:sz w:val="32"/>
          <w:szCs w:val="32"/>
        </w:rPr>
        <w:t>Marína – lyrika</w:t>
      </w:r>
    </w:p>
    <w:p w:rsidR="00C53E82" w:rsidRPr="00EA1A57" w:rsidRDefault="00C53E82" w:rsidP="00C53E82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A57">
        <w:rPr>
          <w:rFonts w:ascii="Times New Roman" w:hAnsi="Times New Roman" w:cs="Times New Roman"/>
          <w:b/>
          <w:sz w:val="24"/>
          <w:szCs w:val="24"/>
        </w:rPr>
        <w:t>vyjadrenie pocitov, myšlienok autora</w:t>
      </w:r>
    </w:p>
    <w:p w:rsidR="00EA1A57" w:rsidRPr="00EA1A57" w:rsidRDefault="00EA1A57" w:rsidP="00C53E82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A57">
        <w:rPr>
          <w:rFonts w:ascii="Times New Roman" w:hAnsi="Times New Roman" w:cs="Times New Roman"/>
          <w:b/>
          <w:sz w:val="24"/>
          <w:szCs w:val="24"/>
        </w:rPr>
        <w:t>A. Sládkovič – slovenská romantická literatúra (1830 – 1850)</w:t>
      </w:r>
    </w:p>
    <w:p w:rsidR="00EA1A57" w:rsidRPr="00EA1A57" w:rsidRDefault="00EA1A57" w:rsidP="00C53E82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básnická </w:t>
      </w:r>
      <w:r w:rsidRPr="00EA1A57">
        <w:rPr>
          <w:rFonts w:ascii="Times New Roman" w:hAnsi="Times New Roman" w:cs="Times New Roman"/>
          <w:b/>
          <w:sz w:val="24"/>
          <w:szCs w:val="24"/>
        </w:rPr>
        <w:t>skladba; ľúbostná a reflexívna lyrika</w:t>
      </w:r>
    </w:p>
    <w:p w:rsidR="00EA1A57" w:rsidRPr="00EA1A57" w:rsidRDefault="00EA1A57" w:rsidP="00C53E82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A57">
        <w:rPr>
          <w:rFonts w:ascii="Times New Roman" w:hAnsi="Times New Roman" w:cs="Times New Roman"/>
          <w:b/>
          <w:sz w:val="24"/>
          <w:szCs w:val="24"/>
        </w:rPr>
        <w:t>láska k žene a láska k vlasti</w:t>
      </w:r>
    </w:p>
    <w:p w:rsidR="00C53E82" w:rsidRDefault="00C53E82" w:rsidP="00C53E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E82">
        <w:rPr>
          <w:rFonts w:ascii="Times New Roman" w:hAnsi="Times New Roman" w:cs="Times New Roman"/>
          <w:sz w:val="24"/>
          <w:szCs w:val="24"/>
        </w:rPr>
        <w:t>Marína je najdlhšia ľúbostná báseň na svete, ktorú napísal v zime v roku 1844 romantický spisovateľ Andrej Sládkovič; vydaná bola o dva roky neskôr. Spolu s lyricko-epickou básňou Detvan je považovaná za vrchol jeho básnickej tvorby.</w:t>
      </w:r>
    </w:p>
    <w:p w:rsidR="00EA1A57" w:rsidRPr="00EA1A57" w:rsidRDefault="00EA1A57" w:rsidP="00EA1A57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b/>
          <w:sz w:val="24"/>
          <w:szCs w:val="24"/>
        </w:rPr>
        <w:t>veľké dielo ľúbostnej a reflexívnej lyriky v štúrovskej literatúre</w:t>
      </w:r>
      <w:r w:rsidRPr="00EA1A57">
        <w:rPr>
          <w:rFonts w:ascii="Times New Roman" w:hAnsi="Times New Roman" w:cs="Times New Roman"/>
          <w:b/>
          <w:sz w:val="24"/>
          <w:szCs w:val="24"/>
        </w:rPr>
        <w:br/>
        <w:t>považuje sa za ústredné dielo slovenského romantizmu</w:t>
      </w:r>
      <w:r w:rsidRPr="00EA1A57">
        <w:rPr>
          <w:rFonts w:ascii="Times New Roman" w:hAnsi="Times New Roman" w:cs="Times New Roman"/>
          <w:sz w:val="24"/>
          <w:szCs w:val="24"/>
        </w:rPr>
        <w:t xml:space="preserve"> a podľa literárnej vedy je Marína „dcérou Kollárovej Slávy dcéry“</w:t>
      </w:r>
      <w:r w:rsidRPr="00EA1A5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EA1A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A1A57">
        <w:rPr>
          <w:rFonts w:ascii="Times New Roman" w:hAnsi="Times New Roman" w:cs="Times New Roman"/>
          <w:sz w:val="24"/>
          <w:szCs w:val="24"/>
        </w:rPr>
        <w:t>špiráciou bol ľúbostný cit k Mári</w:t>
      </w:r>
      <w:r>
        <w:rPr>
          <w:rFonts w:ascii="Times New Roman" w:hAnsi="Times New Roman" w:cs="Times New Roman"/>
          <w:sz w:val="24"/>
          <w:szCs w:val="24"/>
        </w:rPr>
        <w:t xml:space="preserve">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Pišlovej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Banskej Štiavnice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EA1A57">
        <w:rPr>
          <w:rFonts w:ascii="Times New Roman" w:hAnsi="Times New Roman" w:cs="Times New Roman"/>
          <w:sz w:val="24"/>
          <w:szCs w:val="24"/>
        </w:rPr>
        <w:t>A. Sládkovič sa prvý osmelil osláviť krásu, lásku a mladosť, čo Ľudovít Štúr prijal s nevôľou, lebo tému považoval za málo vlasteneckú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sz w:val="24"/>
          <w:szCs w:val="24"/>
        </w:rPr>
        <w:t>Skladba má 2 veľké časti: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A1A57">
        <w:rPr>
          <w:rFonts w:ascii="Times New Roman" w:hAnsi="Times New Roman" w:cs="Times New Roman"/>
          <w:sz w:val="24"/>
          <w:szCs w:val="24"/>
        </w:rPr>
        <w:t>lyricko</w:t>
      </w:r>
      <w:proofErr w:type="spellEnd"/>
      <w:r w:rsidRPr="00EA1A57">
        <w:rPr>
          <w:rFonts w:ascii="Times New Roman" w:hAnsi="Times New Roman" w:cs="Times New Roman"/>
          <w:sz w:val="24"/>
          <w:szCs w:val="24"/>
        </w:rPr>
        <w:t xml:space="preserve"> – epická – zobrazuje n</w:t>
      </w:r>
      <w:r>
        <w:rPr>
          <w:rFonts w:ascii="Times New Roman" w:hAnsi="Times New Roman" w:cs="Times New Roman"/>
          <w:sz w:val="24"/>
          <w:szCs w:val="24"/>
        </w:rPr>
        <w:t xml:space="preserve">ešťastnú lásku k Márií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Pišlovej</w:t>
      </w:r>
      <w:proofErr w:type="spellEnd"/>
      <w:r w:rsidRPr="00EA1A57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EA1A57">
        <w:rPr>
          <w:rFonts w:ascii="Times New Roman" w:hAnsi="Times New Roman" w:cs="Times New Roman"/>
          <w:sz w:val="24"/>
          <w:szCs w:val="24"/>
        </w:rPr>
        <w:t>reflexívno</w:t>
      </w:r>
      <w:proofErr w:type="spellEnd"/>
      <w:r w:rsidRPr="00EA1A57">
        <w:rPr>
          <w:rFonts w:ascii="Times New Roman" w:hAnsi="Times New Roman" w:cs="Times New Roman"/>
          <w:sz w:val="24"/>
          <w:szCs w:val="24"/>
        </w:rPr>
        <w:t xml:space="preserve"> – symbolická – láska nadobúda nadosobný spoločenský charakter</w:t>
      </w:r>
      <w:r w:rsidRPr="00EA1A57">
        <w:rPr>
          <w:rFonts w:ascii="Times New Roman" w:hAnsi="Times New Roman" w:cs="Times New Roman"/>
          <w:sz w:val="24"/>
          <w:szCs w:val="24"/>
        </w:rPr>
        <w:br/>
        <w:t>- tematicky sú najrozpracovanejšie 4 témy:</w:t>
      </w:r>
      <w:r w:rsidRPr="00EA1A57">
        <w:rPr>
          <w:rFonts w:ascii="Times New Roman" w:hAnsi="Times New Roman" w:cs="Times New Roman"/>
          <w:sz w:val="24"/>
          <w:szCs w:val="24"/>
        </w:rPr>
        <w:br/>
      </w:r>
      <w:r w:rsidRPr="00EA1A57">
        <w:rPr>
          <w:rFonts w:ascii="Times New Roman" w:hAnsi="Times New Roman" w:cs="Times New Roman"/>
          <w:sz w:val="24"/>
          <w:szCs w:val="24"/>
        </w:rPr>
        <w:br/>
        <w:t>1. krása</w:t>
      </w:r>
      <w:r w:rsidRPr="00EA1A57">
        <w:rPr>
          <w:rFonts w:ascii="Times New Roman" w:hAnsi="Times New Roman" w:cs="Times New Roman"/>
          <w:sz w:val="24"/>
          <w:szCs w:val="24"/>
        </w:rPr>
        <w:br/>
        <w:t>2. láska k Maríne</w:t>
      </w:r>
      <w:r w:rsidRPr="00EA1A57">
        <w:rPr>
          <w:rFonts w:ascii="Times New Roman" w:hAnsi="Times New Roman" w:cs="Times New Roman"/>
          <w:sz w:val="24"/>
          <w:szCs w:val="24"/>
        </w:rPr>
        <w:br/>
        <w:t>3. láska k Slovensku</w:t>
      </w:r>
      <w:r w:rsidRPr="00EA1A57">
        <w:rPr>
          <w:rFonts w:ascii="Times New Roman" w:hAnsi="Times New Roman" w:cs="Times New Roman"/>
          <w:sz w:val="24"/>
          <w:szCs w:val="24"/>
        </w:rPr>
        <w:br/>
        <w:t>4. mladosť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sz w:val="24"/>
          <w:szCs w:val="24"/>
        </w:rPr>
        <w:t>kompozícia: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sz w:val="24"/>
          <w:szCs w:val="24"/>
        </w:rPr>
        <w:t>291 slôh po 10 veršov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Krása</w:t>
      </w:r>
      <w:r w:rsidRPr="00EA1A57">
        <w:rPr>
          <w:rFonts w:ascii="Times New Roman" w:hAnsi="Times New Roman" w:cs="Times New Roman"/>
          <w:sz w:val="24"/>
          <w:szCs w:val="24"/>
        </w:rPr>
        <w:br/>
        <w:t>Autor predstavil svoj </w:t>
      </w:r>
      <w:r w:rsidRPr="00EA1A57">
        <w:rPr>
          <w:rFonts w:ascii="Times New Roman" w:hAnsi="Times New Roman" w:cs="Times New Roman"/>
          <w:b/>
          <w:bCs/>
          <w:sz w:val="24"/>
          <w:szCs w:val="24"/>
        </w:rPr>
        <w:t>ideál krásy</w:t>
      </w:r>
      <w:r w:rsidRPr="00EA1A57">
        <w:rPr>
          <w:rFonts w:ascii="Times New Roman" w:hAnsi="Times New Roman" w:cs="Times New Roman"/>
          <w:sz w:val="24"/>
          <w:szCs w:val="24"/>
        </w:rPr>
        <w:t>, ktorého stelesnením je dievčina – </w:t>
      </w:r>
      <w:r w:rsidRPr="00EA1A57">
        <w:rPr>
          <w:rFonts w:ascii="Times New Roman" w:hAnsi="Times New Roman" w:cs="Times New Roman"/>
          <w:b/>
          <w:bCs/>
          <w:sz w:val="24"/>
          <w:szCs w:val="24"/>
        </w:rPr>
        <w:t>Marína</w:t>
      </w:r>
      <w:r w:rsidRPr="00EA1A57">
        <w:rPr>
          <w:rFonts w:ascii="Times New Roman" w:hAnsi="Times New Roman" w:cs="Times New Roman"/>
          <w:sz w:val="24"/>
          <w:szCs w:val="24"/>
        </w:rPr>
        <w:t>. Ona je centrom, živlom, nebom, jednotou všetkých krás. Marína je preňho ako anjel, bohyňa, ktorej krása a čistota sa nedá žiadnymi slovami vyjadriť.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sz w:val="24"/>
          <w:szCs w:val="24"/>
        </w:rPr>
        <w:t>Kráse neprejavuje úctu len človek, ale aj vyššie, nadprirodzené bytosti. Každý, kto nevníma a nevidí krásu, ktorá ho obklopuje a krásu vo svete, sa ochudobňuje. Autor si nevšíma len duchovnú stránku krásy, má oči aj pre fyzickú krásu Maríny.</w:t>
      </w:r>
    </w:p>
    <w:p w:rsid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Láska</w:t>
      </w:r>
      <w:r w:rsidRPr="00EA1A57">
        <w:rPr>
          <w:rFonts w:ascii="Times New Roman" w:hAnsi="Times New Roman" w:cs="Times New Roman"/>
          <w:sz w:val="24"/>
          <w:szCs w:val="24"/>
        </w:rPr>
        <w:br/>
        <w:t>Sládkovič spojil lásku k žene a lásku k vlasti. Táto syntéza je poetický odkaz Jána Kollára, ktorý rovnomerne rozdelil lásku k žene (Míne) a lásku k vlasti. Svoju lásku k Maríne vyjadril tak originálne a jedinečne, že niektoré verše z diela</w:t>
      </w:r>
      <w:r w:rsidRPr="00EA1A57">
        <w:rPr>
          <w:rFonts w:ascii="Times New Roman" w:hAnsi="Times New Roman" w:cs="Times New Roman"/>
          <w:i/>
          <w:iCs/>
          <w:sz w:val="24"/>
          <w:szCs w:val="24"/>
        </w:rPr>
        <w:t> Marína </w:t>
      </w:r>
      <w:r w:rsidRPr="00EA1A57">
        <w:rPr>
          <w:rFonts w:ascii="Times New Roman" w:hAnsi="Times New Roman" w:cs="Times New Roman"/>
          <w:sz w:val="24"/>
          <w:szCs w:val="24"/>
        </w:rPr>
        <w:t>sú považované za jedny z najkrajších ľúbostných vyznaní.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   </w:t>
      </w:r>
      <w:r w:rsidRPr="009D09EB">
        <w:rPr>
          <w:rFonts w:ascii="Times New Roman" w:hAnsi="Times New Roman" w:cs="Times New Roman"/>
          <w:sz w:val="24"/>
          <w:szCs w:val="24"/>
        </w:rPr>
        <w:t xml:space="preserve">Vlasť drahú ľúbiť v peknej </w:t>
      </w:r>
      <w:proofErr w:type="spellStart"/>
      <w:r w:rsidRPr="009D09EB">
        <w:rPr>
          <w:rFonts w:ascii="Times New Roman" w:hAnsi="Times New Roman" w:cs="Times New Roman"/>
          <w:sz w:val="24"/>
          <w:szCs w:val="24"/>
        </w:rPr>
        <w:t>Mríne</w:t>
      </w:r>
      <w:proofErr w:type="spellEnd"/>
      <w:r w:rsidRPr="009D09EB">
        <w:rPr>
          <w:rFonts w:ascii="Times New Roman" w:hAnsi="Times New Roman" w:cs="Times New Roman"/>
          <w:sz w:val="24"/>
          <w:szCs w:val="24"/>
        </w:rPr>
        <w:t>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 xml:space="preserve">     Marínu drahú v peknej </w:t>
      </w:r>
      <w:proofErr w:type="spellStart"/>
      <w:r w:rsidRPr="009D09EB">
        <w:rPr>
          <w:rFonts w:ascii="Times New Roman" w:hAnsi="Times New Roman" w:cs="Times New Roman"/>
          <w:sz w:val="24"/>
          <w:szCs w:val="24"/>
        </w:rPr>
        <w:t>otčime</w:t>
      </w:r>
      <w:proofErr w:type="spellEnd"/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     a obe v jednom objímať.</w:t>
      </w:r>
    </w:p>
    <w:p w:rsidR="009D09EB" w:rsidRPr="00EA1A57" w:rsidRDefault="009D09EB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sz w:val="24"/>
          <w:szCs w:val="24"/>
        </w:rPr>
        <w:t>Nad ich láskou sa zmráka, ich ľúbostný cit naráža na neprekonateľné prekážky (rodičia prikázali dcére, aby sa vydala za medovnikára. Nemohla počúvať srdce a byť ženou toho, ktorého milovala).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Slovensko</w:t>
      </w:r>
      <w:r w:rsidRPr="00EA1A57">
        <w:rPr>
          <w:rFonts w:ascii="Times New Roman" w:hAnsi="Times New Roman" w:cs="Times New Roman"/>
          <w:sz w:val="24"/>
          <w:szCs w:val="24"/>
        </w:rPr>
        <w:br/>
        <w:t>Láska k vlasti je pokračovaním lásky k Maríne. Spojil lásku k žene s láskou k vlasti. V básni sa spomínajú napr. Tatry, hradby Devína, Hron, Váh.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sz w:val="24"/>
          <w:szCs w:val="24"/>
        </w:rPr>
        <w:t>Marína sa mu mení na pohronskú vílu a vábi ho. On však odmieta imaginárny svet, rozhodne sa pre pozemský život. Odovzdá sa svojej vlasti, ktorá ho potrebuje.</w:t>
      </w:r>
    </w:p>
    <w:p w:rsidR="00EA1A57" w:rsidRPr="00EA1A57" w:rsidRDefault="00EA1A57" w:rsidP="00EA1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A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Mladosť</w:t>
      </w:r>
      <w:r w:rsidRPr="00EA1A57">
        <w:rPr>
          <w:rFonts w:ascii="Times New Roman" w:hAnsi="Times New Roman" w:cs="Times New Roman"/>
          <w:sz w:val="24"/>
          <w:szCs w:val="24"/>
        </w:rPr>
        <w:br/>
        <w:t>Hľadá zmysel života, oslavuje mladosť, nie však mladosť veku, ale mladosť mysle a ducha. Je preňho nádejou, novou príležitosťou. Pôsobivá je strofa č. 185, ktorá je básnickou úvahou o mladosti. Brilantne využíva básnickú otázku.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09EB">
        <w:rPr>
          <w:rFonts w:ascii="Times New Roman" w:hAnsi="Times New Roman" w:cs="Times New Roman"/>
          <w:b/>
          <w:sz w:val="32"/>
          <w:szCs w:val="32"/>
        </w:rPr>
        <w:t>Anafora (</w:t>
      </w:r>
      <w:r w:rsidRPr="009D09EB">
        <w:rPr>
          <w:rFonts w:ascii="Times New Roman" w:hAnsi="Times New Roman" w:cs="Times New Roman"/>
          <w:b/>
          <w:sz w:val="24"/>
          <w:szCs w:val="24"/>
        </w:rPr>
        <w:t>slovná figúra, opakovanie rovnakého slova alebo skupiny s</w:t>
      </w:r>
      <w:r w:rsidRPr="009D09EB">
        <w:rPr>
          <w:rFonts w:ascii="Times New Roman" w:hAnsi="Times New Roman" w:cs="Times New Roman"/>
          <w:b/>
          <w:sz w:val="24"/>
          <w:szCs w:val="24"/>
        </w:rPr>
        <w:t xml:space="preserve">lov na začiatku po sebe idúcich </w:t>
      </w:r>
      <w:r w:rsidRPr="009D09EB">
        <w:rPr>
          <w:rFonts w:ascii="Times New Roman" w:hAnsi="Times New Roman" w:cs="Times New Roman"/>
          <w:b/>
          <w:sz w:val="24"/>
          <w:szCs w:val="24"/>
        </w:rPr>
        <w:t>veršov alebo viet, opak epifory):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tvojich úst sa odrieknuť,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ruku nedostať,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 xml:space="preserve">možno mi v diaľky žiaľne </w:t>
      </w:r>
      <w:proofErr w:type="spellStart"/>
      <w:r w:rsidRPr="009D09EB">
        <w:rPr>
          <w:rFonts w:ascii="Times New Roman" w:hAnsi="Times New Roman" w:cs="Times New Roman"/>
          <w:sz w:val="24"/>
          <w:szCs w:val="24"/>
        </w:rPr>
        <w:t>utieknuť</w:t>
      </w:r>
      <w:proofErr w:type="spellEnd"/>
      <w:r w:rsidRPr="009D09EB">
        <w:rPr>
          <w:rFonts w:ascii="Times New Roman" w:hAnsi="Times New Roman" w:cs="Times New Roman"/>
          <w:sz w:val="24"/>
          <w:szCs w:val="24"/>
        </w:rPr>
        <w:t>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nemilým ostať,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ústam smädom umierať,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žialiť v samote,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život v púšťach zavierať,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nežiť v živote,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možno mi seba samého zhubiť –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9EB">
        <w:rPr>
          <w:rFonts w:ascii="Times New Roman" w:hAnsi="Times New Roman" w:cs="Times New Roman"/>
          <w:sz w:val="24"/>
          <w:szCs w:val="24"/>
        </w:rPr>
        <w:t>nemožno mi ťa neľúbiť!</w:t>
      </w:r>
    </w:p>
    <w:p w:rsidR="00EA1A57" w:rsidRDefault="009D09EB" w:rsidP="009D09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09EB">
        <w:rPr>
          <w:rFonts w:ascii="Times New Roman" w:hAnsi="Times New Roman" w:cs="Times New Roman"/>
          <w:b/>
          <w:sz w:val="32"/>
          <w:szCs w:val="32"/>
        </w:rPr>
        <w:t>Litotes:</w:t>
      </w:r>
      <w:r w:rsidRPr="009D09EB">
        <w:rPr>
          <w:rFonts w:ascii="Times New Roman" w:hAnsi="Times New Roman" w:cs="Times New Roman"/>
          <w:b/>
          <w:sz w:val="24"/>
          <w:szCs w:val="24"/>
        </w:rPr>
        <w:t xml:space="preserve"> (dvojitý zápor): Nemožno mi ťa neľúbiť</w:t>
      </w:r>
    </w:p>
    <w:p w:rsidR="009D09EB" w:rsidRPr="006B17C8" w:rsidRDefault="006B17C8" w:rsidP="006B17C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B17C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Ivan </w:t>
      </w:r>
      <w:r w:rsidR="009D09EB" w:rsidRPr="006B17C8">
        <w:rPr>
          <w:rFonts w:ascii="Times New Roman" w:hAnsi="Times New Roman" w:cs="Times New Roman"/>
          <w:b/>
          <w:sz w:val="32"/>
          <w:szCs w:val="32"/>
        </w:rPr>
        <w:t>Bukovčan – Kým kohút nezaspieva</w:t>
      </w:r>
    </w:p>
    <w:p w:rsidR="006B17C8" w:rsidRDefault="006B17C8" w:rsidP="006B17C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7C8">
        <w:rPr>
          <w:rFonts w:ascii="Times New Roman" w:hAnsi="Times New Roman" w:cs="Times New Roman"/>
          <w:b/>
          <w:sz w:val="24"/>
          <w:szCs w:val="24"/>
        </w:rPr>
        <w:t>slovenská</w:t>
      </w:r>
      <w:r>
        <w:rPr>
          <w:rFonts w:ascii="Times New Roman" w:hAnsi="Times New Roman" w:cs="Times New Roman"/>
          <w:b/>
          <w:sz w:val="24"/>
          <w:szCs w:val="24"/>
        </w:rPr>
        <w:t xml:space="preserve"> literatúra po r. 1945</w:t>
      </w:r>
    </w:p>
    <w:p w:rsidR="006B17C8" w:rsidRDefault="006B17C8" w:rsidP="006B17C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psychologická a existenciálna dráma</w:t>
      </w:r>
    </w:p>
    <w:p w:rsidR="006B17C8" w:rsidRDefault="006B17C8" w:rsidP="006B17C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divadelná hra v 2 dejstvách</w:t>
      </w:r>
    </w:p>
    <w:p w:rsidR="006B17C8" w:rsidRDefault="006B17C8" w:rsidP="006B17C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odohráva sa v čase 2.sv. vojny po potlačení SNP, pivnica</w:t>
      </w:r>
    </w:p>
    <w:p w:rsidR="006B17C8" w:rsidRDefault="006B17C8" w:rsidP="006B17C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postavy sa nachádzajú v hraničnej životnej situácii – musia si vybrať, kto z nich bude popravení</w:t>
      </w:r>
    </w:p>
    <w:p w:rsidR="006B17C8" w:rsidRDefault="006B17C8" w:rsidP="006B17C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zobrazenie psychiky postáv</w:t>
      </w:r>
    </w:p>
    <w:p w:rsidR="006B17C8" w:rsidRDefault="006B17C8" w:rsidP="006B17C8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človek v takejto situácii ukazuje svoju pravú tvár</w:t>
      </w:r>
    </w:p>
    <w:p w:rsidR="006B17C8" w:rsidRPr="006B17C8" w:rsidRDefault="006B17C8" w:rsidP="006B17C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7C8">
        <w:rPr>
          <w:rFonts w:ascii="Times New Roman" w:hAnsi="Times New Roman" w:cs="Times New Roman"/>
          <w:sz w:val="24"/>
          <w:szCs w:val="24"/>
        </w:rPr>
        <w:t>+ materiál</w:t>
      </w:r>
    </w:p>
    <w:p w:rsidR="009D09EB" w:rsidRPr="009D09EB" w:rsidRDefault="009D09EB" w:rsidP="009D09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D09EB" w:rsidRPr="009D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32B86"/>
    <w:multiLevelType w:val="hybridMultilevel"/>
    <w:tmpl w:val="A2AC1822"/>
    <w:lvl w:ilvl="0" w:tplc="121AF4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1D16"/>
    <w:multiLevelType w:val="hybridMultilevel"/>
    <w:tmpl w:val="12BAED30"/>
    <w:lvl w:ilvl="0" w:tplc="D9CCF5C4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545F"/>
    <w:multiLevelType w:val="hybridMultilevel"/>
    <w:tmpl w:val="7D083F42"/>
    <w:lvl w:ilvl="0" w:tplc="9E32774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70BA8"/>
    <w:multiLevelType w:val="multilevel"/>
    <w:tmpl w:val="CDF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82"/>
    <w:rsid w:val="006B17C8"/>
    <w:rsid w:val="006E3D77"/>
    <w:rsid w:val="009D09EB"/>
    <w:rsid w:val="00B5574D"/>
    <w:rsid w:val="00C53E82"/>
    <w:rsid w:val="00C6785B"/>
    <w:rsid w:val="00C84792"/>
    <w:rsid w:val="00EA1A57"/>
    <w:rsid w:val="00F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B5721-7D66-429A-87EE-7311840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2023-04-15T14:27:00Z</dcterms:created>
  <dcterms:modified xsi:type="dcterms:W3CDTF">2023-04-15T15:27:00Z</dcterms:modified>
</cp:coreProperties>
</file>