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B84" w:rsidRDefault="00337806" w:rsidP="00337806">
      <w:pPr>
        <w:pStyle w:val="Normlnywebov"/>
        <w:spacing w:before="0" w:beforeAutospacing="0" w:after="0" w:afterAutospacing="0" w:line="360" w:lineRule="auto"/>
        <w:rPr>
          <w:rStyle w:val="Siln"/>
          <w:rFonts w:ascii="Arial" w:hAnsi="Arial" w:cs="Arial"/>
          <w:u w:val="single"/>
        </w:rPr>
      </w:pPr>
      <w:r w:rsidRPr="00337806">
        <w:rPr>
          <w:rStyle w:val="Siln"/>
          <w:rFonts w:ascii="Arial" w:hAnsi="Arial" w:cs="Arial"/>
          <w:u w:val="single"/>
        </w:rPr>
        <w:t>DRÁMA</w:t>
      </w:r>
    </w:p>
    <w:p w:rsidR="00337806" w:rsidRPr="00337806" w:rsidRDefault="00337806" w:rsidP="00D456C6">
      <w:pPr>
        <w:pStyle w:val="Normlnywebov"/>
        <w:spacing w:before="0" w:beforeAutospacing="0" w:after="0" w:afterAutospacing="0" w:line="360" w:lineRule="auto"/>
        <w:rPr>
          <w:rStyle w:val="Siln"/>
          <w:rFonts w:ascii="Arial" w:hAnsi="Arial" w:cs="Arial"/>
          <w:u w:val="single"/>
        </w:rPr>
      </w:pPr>
    </w:p>
    <w:p w:rsidR="00D71A68" w:rsidRDefault="00564B4E" w:rsidP="00D71A68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71A6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sk-SK"/>
        </w:rPr>
        <w:t>Dráma</w:t>
      </w:r>
      <w:r w:rsidRPr="00D71A68">
        <w:rPr>
          <w:rFonts w:ascii="Times New Roman" w:eastAsia="Times New Roman" w:hAnsi="Times New Roman" w:cs="Times New Roman"/>
          <w:sz w:val="24"/>
          <w:szCs w:val="24"/>
          <w:lang w:val="en-GB" w:eastAsia="sk-SK"/>
        </w:rPr>
        <w:t xml:space="preserve"> je </w:t>
      </w:r>
      <w:r w:rsidR="00B60B84" w:rsidRPr="00D71A68">
        <w:rPr>
          <w:rFonts w:ascii="Times New Roman" w:eastAsia="Times New Roman" w:hAnsi="Times New Roman" w:cs="Times New Roman"/>
          <w:sz w:val="24"/>
          <w:szCs w:val="24"/>
          <w:lang w:val="en-GB" w:eastAsia="sk-SK"/>
        </w:rPr>
        <w:t xml:space="preserve">popri lyrike a epike </w:t>
      </w:r>
      <w:r w:rsidRPr="00D71A68">
        <w:rPr>
          <w:rFonts w:ascii="Times New Roman" w:eastAsia="Times New Roman" w:hAnsi="Times New Roman" w:cs="Times New Roman"/>
          <w:sz w:val="24"/>
          <w:szCs w:val="24"/>
          <w:lang w:val="en-GB" w:eastAsia="sk-SK"/>
        </w:rPr>
        <w:t>jedným zo základných druhov umeleckej literatúry</w:t>
      </w:r>
      <w:r w:rsidR="00B60B84" w:rsidRPr="00D71A68">
        <w:rPr>
          <w:rFonts w:ascii="Times New Roman" w:eastAsia="Times New Roman" w:hAnsi="Times New Roman" w:cs="Times New Roman"/>
          <w:sz w:val="24"/>
          <w:szCs w:val="24"/>
          <w:lang w:val="en-GB" w:eastAsia="sk-SK"/>
        </w:rPr>
        <w:t>.</w:t>
      </w:r>
      <w:r w:rsidR="00E51620" w:rsidRPr="00D71A68">
        <w:rPr>
          <w:rFonts w:ascii="Times New Roman" w:eastAsia="Times New Roman" w:hAnsi="Times New Roman" w:cs="Times New Roman"/>
          <w:sz w:val="24"/>
          <w:szCs w:val="24"/>
          <w:lang w:val="en-GB" w:eastAsia="sk-SK"/>
        </w:rPr>
        <w:t xml:space="preserve"> Vznikla v</w:t>
      </w:r>
      <w:r w:rsidR="00E51620" w:rsidRPr="00D71A68">
        <w:rPr>
          <w:rFonts w:ascii="Times New Roman" w:hAnsi="Times New Roman" w:cs="Times New Roman"/>
          <w:sz w:val="24"/>
          <w:szCs w:val="24"/>
        </w:rPr>
        <w:t xml:space="preserve"> starovekom </w:t>
      </w:r>
      <w:hyperlink r:id="rId7" w:tooltip="Grécko" w:history="1">
        <w:r w:rsidR="00E51620" w:rsidRPr="00D71A68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Grécku</w:t>
        </w:r>
      </w:hyperlink>
      <w:r w:rsidR="00E51620" w:rsidRPr="00D71A68">
        <w:rPr>
          <w:rFonts w:ascii="Times New Roman" w:hAnsi="Times New Roman" w:cs="Times New Roman"/>
          <w:sz w:val="24"/>
          <w:szCs w:val="24"/>
        </w:rPr>
        <w:t xml:space="preserve"> z náboženských osláv </w:t>
      </w:r>
      <w:hyperlink r:id="rId8" w:tooltip="Dionýzos" w:history="1">
        <w:r w:rsidR="00E51620" w:rsidRPr="00D71A68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Dionýza</w:t>
        </w:r>
      </w:hyperlink>
      <w:r w:rsidR="00E51620" w:rsidRPr="00D71A68">
        <w:rPr>
          <w:rFonts w:ascii="Times New Roman" w:hAnsi="Times New Roman" w:cs="Times New Roman"/>
          <w:sz w:val="24"/>
          <w:szCs w:val="24"/>
        </w:rPr>
        <w:t>, boha plodnosti a vína. Vyvinula sa z dialógu medzi hercom a zborom.</w:t>
      </w:r>
      <w:r w:rsidR="00337806" w:rsidRPr="00D71A68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71A68" w:rsidRDefault="00976E82" w:rsidP="00D71A68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71A68">
        <w:rPr>
          <w:rFonts w:ascii="Times New Roman" w:hAnsi="Times New Roman" w:cs="Times New Roman"/>
          <w:sz w:val="24"/>
          <w:szCs w:val="24"/>
        </w:rPr>
        <w:t>Základným znakom drámy je neprítomnosť rozprávača.</w:t>
      </w:r>
    </w:p>
    <w:p w:rsidR="00D71A68" w:rsidRDefault="00D71A68" w:rsidP="00D71A68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Základ tvoria monológy a dialógy (veršované alebo neveršované).</w:t>
      </w:r>
    </w:p>
    <w:p w:rsidR="00D22E8A" w:rsidRPr="00D71A68" w:rsidRDefault="00C53CA9" w:rsidP="00D71A68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71A6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71A68">
        <w:rPr>
          <w:rFonts w:ascii="Times New Roman" w:hAnsi="Times New Roman" w:cs="Times New Roman"/>
          <w:b/>
          <w:sz w:val="24"/>
          <w:szCs w:val="24"/>
        </w:rPr>
        <w:t>Dramatický m</w:t>
      </w:r>
      <w:r w:rsidR="00357EFE" w:rsidRPr="00D71A68">
        <w:rPr>
          <w:rFonts w:ascii="Times New Roman" w:hAnsi="Times New Roman" w:cs="Times New Roman"/>
          <w:b/>
          <w:sz w:val="24"/>
          <w:szCs w:val="24"/>
        </w:rPr>
        <w:t>onológ</w:t>
      </w:r>
      <w:r w:rsidR="00357EFE" w:rsidRPr="00D71A68">
        <w:rPr>
          <w:rFonts w:ascii="Times New Roman" w:hAnsi="Times New Roman" w:cs="Times New Roman"/>
          <w:sz w:val="24"/>
          <w:szCs w:val="24"/>
        </w:rPr>
        <w:t xml:space="preserve"> je </w:t>
      </w:r>
      <w:r w:rsidR="00BC0319">
        <w:rPr>
          <w:rFonts w:ascii="Times New Roman" w:hAnsi="Times New Roman" w:cs="Times New Roman"/>
          <w:sz w:val="24"/>
          <w:szCs w:val="24"/>
        </w:rPr>
        <w:t xml:space="preserve">súvislý </w:t>
      </w:r>
      <w:r w:rsidR="00357EFE" w:rsidRPr="00D71A68">
        <w:rPr>
          <w:rFonts w:ascii="Times New Roman" w:hAnsi="Times New Roman" w:cs="Times New Roman"/>
          <w:sz w:val="24"/>
          <w:szCs w:val="24"/>
        </w:rPr>
        <w:t xml:space="preserve">prehovor, reč jednej postavy na scéne. </w:t>
      </w:r>
      <w:r w:rsidR="002C605F" w:rsidRPr="00D71A68">
        <w:rPr>
          <w:rFonts w:ascii="Times New Roman" w:hAnsi="Times New Roman" w:cs="Times New Roman"/>
          <w:sz w:val="24"/>
          <w:szCs w:val="24"/>
        </w:rPr>
        <w:t xml:space="preserve">Využíva sa na vyjadrenie vnútorných pocitov a myšlienok hrdinu v diele. </w:t>
      </w:r>
      <w:r w:rsidR="00D71A68">
        <w:rPr>
          <w:rFonts w:ascii="Times New Roman" w:hAnsi="Times New Roman" w:cs="Times New Roman"/>
          <w:sz w:val="24"/>
          <w:szCs w:val="24"/>
        </w:rPr>
        <w:t>Je vyjadrený nahlas.</w:t>
      </w:r>
      <w:bookmarkStart w:id="0" w:name="_GoBack"/>
      <w:bookmarkEnd w:id="0"/>
    </w:p>
    <w:p w:rsidR="00D22E8A" w:rsidRPr="00D71A68" w:rsidRDefault="00C53CA9" w:rsidP="00D71A68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71A6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357EFE" w:rsidRPr="00D71A68">
        <w:rPr>
          <w:rFonts w:ascii="Times New Roman" w:hAnsi="Times New Roman" w:cs="Times New Roman"/>
          <w:b/>
          <w:sz w:val="24"/>
          <w:szCs w:val="24"/>
        </w:rPr>
        <w:t xml:space="preserve">Dialóg </w:t>
      </w:r>
      <w:r w:rsidR="00357EFE" w:rsidRPr="00D71A68">
        <w:rPr>
          <w:rFonts w:ascii="Times New Roman" w:hAnsi="Times New Roman" w:cs="Times New Roman"/>
          <w:sz w:val="24"/>
          <w:szCs w:val="24"/>
        </w:rPr>
        <w:t>je rozhovor, reč medzi dvoma alebo viacerými postavami.</w:t>
      </w:r>
    </w:p>
    <w:p w:rsidR="00D22E8A" w:rsidRPr="00D71A68" w:rsidRDefault="00C53CA9" w:rsidP="00D71A68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71A68">
        <w:rPr>
          <w:rFonts w:ascii="Times New Roman" w:hAnsi="Times New Roman" w:cs="Times New Roman"/>
          <w:sz w:val="24"/>
          <w:szCs w:val="24"/>
        </w:rPr>
        <w:t xml:space="preserve">     </w:t>
      </w:r>
      <w:r w:rsidR="00357EFE" w:rsidRPr="00D71A68">
        <w:rPr>
          <w:rFonts w:ascii="Times New Roman" w:hAnsi="Times New Roman" w:cs="Times New Roman"/>
          <w:sz w:val="24"/>
          <w:szCs w:val="24"/>
        </w:rPr>
        <w:t xml:space="preserve">Prehovor jednej z postáv v dialógu sa nazýva </w:t>
      </w:r>
      <w:r w:rsidR="00357EFE" w:rsidRPr="00D71A68">
        <w:rPr>
          <w:rFonts w:ascii="Times New Roman" w:hAnsi="Times New Roman" w:cs="Times New Roman"/>
          <w:b/>
          <w:sz w:val="24"/>
          <w:szCs w:val="24"/>
        </w:rPr>
        <w:t>replika</w:t>
      </w:r>
      <w:r w:rsidR="00357EFE" w:rsidRPr="00D71A68">
        <w:rPr>
          <w:rFonts w:ascii="Times New Roman" w:hAnsi="Times New Roman" w:cs="Times New Roman"/>
          <w:sz w:val="24"/>
          <w:szCs w:val="24"/>
        </w:rPr>
        <w:t>.</w:t>
      </w:r>
      <w:r w:rsidR="002C52EC" w:rsidRPr="00D71A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6E82" w:rsidRDefault="00C53CA9" w:rsidP="00D71A68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71A68">
        <w:rPr>
          <w:rFonts w:ascii="Times New Roman" w:hAnsi="Times New Roman" w:cs="Times New Roman"/>
          <w:sz w:val="24"/>
          <w:szCs w:val="24"/>
        </w:rPr>
        <w:t xml:space="preserve">     </w:t>
      </w:r>
      <w:r w:rsidR="002C52EC" w:rsidRPr="00D71A68">
        <w:rPr>
          <w:rFonts w:ascii="Times New Roman" w:hAnsi="Times New Roman" w:cs="Times New Roman"/>
          <w:sz w:val="24"/>
          <w:szCs w:val="24"/>
        </w:rPr>
        <w:t>Okolnosti, za ktorých sa  monológy a dialógy realizujú – popis scény, miesto deja, konanie, pohyb postáv</w:t>
      </w:r>
      <w:r w:rsidRPr="00D71A68">
        <w:rPr>
          <w:rFonts w:ascii="Times New Roman" w:hAnsi="Times New Roman" w:cs="Times New Roman"/>
          <w:sz w:val="24"/>
          <w:szCs w:val="24"/>
        </w:rPr>
        <w:t xml:space="preserve"> atď.</w:t>
      </w:r>
      <w:r w:rsidR="002C52EC" w:rsidRPr="00D71A68">
        <w:rPr>
          <w:rFonts w:ascii="Times New Roman" w:hAnsi="Times New Roman" w:cs="Times New Roman"/>
          <w:sz w:val="24"/>
          <w:szCs w:val="24"/>
        </w:rPr>
        <w:t xml:space="preserve"> – naznačuje autor v autorskom komentári, ktorý sa nazýva </w:t>
      </w:r>
      <w:r w:rsidR="002C52EC" w:rsidRPr="00D71A68">
        <w:rPr>
          <w:rFonts w:ascii="Times New Roman" w:hAnsi="Times New Roman" w:cs="Times New Roman"/>
          <w:b/>
          <w:sz w:val="24"/>
          <w:szCs w:val="24"/>
        </w:rPr>
        <w:t>scénické</w:t>
      </w:r>
      <w:r w:rsidR="002C52EC" w:rsidRPr="00D71A68">
        <w:rPr>
          <w:rFonts w:ascii="Times New Roman" w:hAnsi="Times New Roman" w:cs="Times New Roman"/>
          <w:sz w:val="24"/>
          <w:szCs w:val="24"/>
        </w:rPr>
        <w:t xml:space="preserve"> </w:t>
      </w:r>
      <w:r w:rsidR="002C52EC" w:rsidRPr="00D71A68">
        <w:rPr>
          <w:rFonts w:ascii="Times New Roman" w:hAnsi="Times New Roman" w:cs="Times New Roman"/>
          <w:b/>
          <w:sz w:val="24"/>
          <w:szCs w:val="24"/>
        </w:rPr>
        <w:t>poznámky</w:t>
      </w:r>
      <w:r w:rsidR="002C52EC" w:rsidRPr="00D71A68">
        <w:rPr>
          <w:rFonts w:ascii="Times New Roman" w:hAnsi="Times New Roman" w:cs="Times New Roman"/>
          <w:sz w:val="24"/>
          <w:szCs w:val="24"/>
        </w:rPr>
        <w:t>. Sú to poznámky v</w:t>
      </w:r>
      <w:r w:rsidR="00505A04" w:rsidRPr="00D71A68">
        <w:rPr>
          <w:rFonts w:ascii="Times New Roman" w:hAnsi="Times New Roman" w:cs="Times New Roman"/>
          <w:sz w:val="24"/>
          <w:szCs w:val="24"/>
        </w:rPr>
        <w:t> </w:t>
      </w:r>
      <w:r w:rsidR="002C52EC" w:rsidRPr="00D71A68">
        <w:rPr>
          <w:rFonts w:ascii="Times New Roman" w:hAnsi="Times New Roman" w:cs="Times New Roman"/>
          <w:sz w:val="24"/>
          <w:szCs w:val="24"/>
        </w:rPr>
        <w:t>zátvorkách</w:t>
      </w:r>
      <w:r w:rsidR="00505A04" w:rsidRPr="00D71A68">
        <w:rPr>
          <w:rFonts w:ascii="Times New Roman" w:hAnsi="Times New Roman" w:cs="Times New Roman"/>
          <w:sz w:val="24"/>
          <w:szCs w:val="24"/>
        </w:rPr>
        <w:t xml:space="preserve"> pri menách postáv</w:t>
      </w:r>
      <w:r w:rsidR="0055051E" w:rsidRPr="00D71A68">
        <w:rPr>
          <w:rFonts w:ascii="Times New Roman" w:hAnsi="Times New Roman" w:cs="Times New Roman"/>
          <w:sz w:val="24"/>
          <w:szCs w:val="24"/>
        </w:rPr>
        <w:t>. O</w:t>
      </w:r>
      <w:r w:rsidR="002C52EC" w:rsidRPr="00D71A68">
        <w:rPr>
          <w:rFonts w:ascii="Times New Roman" w:hAnsi="Times New Roman" w:cs="Times New Roman"/>
          <w:sz w:val="24"/>
          <w:szCs w:val="24"/>
        </w:rPr>
        <w:t xml:space="preserve">d monológov a dialógov </w:t>
      </w:r>
      <w:r w:rsidR="0055051E" w:rsidRPr="00D71A68">
        <w:rPr>
          <w:rFonts w:ascii="Times New Roman" w:hAnsi="Times New Roman" w:cs="Times New Roman"/>
          <w:sz w:val="24"/>
          <w:szCs w:val="24"/>
        </w:rPr>
        <w:t xml:space="preserve">sa </w:t>
      </w:r>
      <w:r w:rsidR="002C605F" w:rsidRPr="00D71A68">
        <w:rPr>
          <w:rFonts w:ascii="Times New Roman" w:hAnsi="Times New Roman" w:cs="Times New Roman"/>
          <w:sz w:val="24"/>
          <w:szCs w:val="24"/>
        </w:rPr>
        <w:t>zvyčajne odlišujú aj iným typom písma. Nahrádzajú reč rozprávača.</w:t>
      </w:r>
    </w:p>
    <w:p w:rsidR="00D71A68" w:rsidRDefault="00D71A68" w:rsidP="00D71A68">
      <w:pPr>
        <w:pStyle w:val="Odsekzoznamu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Ďalšie znaky: sujetovosť, dejovosť, prítomný čas, dynamické motívy, hovorovosť, dianie</w:t>
      </w:r>
    </w:p>
    <w:p w:rsidR="00D71A68" w:rsidRPr="00D71A68" w:rsidRDefault="00F64607" w:rsidP="00D71A68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64607">
        <w:rPr>
          <w:rFonts w:ascii="Times New Roman" w:hAnsi="Times New Roman" w:cs="Times New Roman"/>
          <w:sz w:val="24"/>
          <w:szCs w:val="24"/>
        </w:rPr>
        <w:t>Dramatické literárne diela sú určené na realizáciu na scéne.</w:t>
      </w:r>
    </w:p>
    <w:p w:rsidR="00BA420E" w:rsidRPr="00F81B8C" w:rsidRDefault="00F64607" w:rsidP="00D71A68">
      <w:p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F81B8C">
        <w:rPr>
          <w:rFonts w:ascii="Times New Roman" w:hAnsi="Times New Roman" w:cs="Times New Roman"/>
          <w:b/>
          <w:sz w:val="24"/>
          <w:szCs w:val="24"/>
        </w:rPr>
        <w:t>Inscenácia je premena literárneho diela na divadelnú alebo televíznu hru.</w:t>
      </w:r>
    </w:p>
    <w:p w:rsidR="00F64607" w:rsidRPr="00F81B8C" w:rsidRDefault="00F64607" w:rsidP="00D71A68">
      <w:p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F81B8C">
        <w:rPr>
          <w:rFonts w:ascii="Times New Roman" w:hAnsi="Times New Roman" w:cs="Times New Roman"/>
          <w:b/>
          <w:sz w:val="24"/>
          <w:szCs w:val="24"/>
        </w:rPr>
        <w:t>Divadelná hra je dramatické literárne dielo, ktoré je vhodné na divadelné predvádzanie. Realizuje sa najmä na javisku.</w:t>
      </w:r>
    </w:p>
    <w:p w:rsidR="00F64607" w:rsidRPr="00D71A68" w:rsidRDefault="00F64607" w:rsidP="00D71A68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A420E" w:rsidRPr="00F64607" w:rsidRDefault="00BA420E" w:rsidP="00D71A68">
      <w:pPr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F64607">
        <w:rPr>
          <w:rFonts w:ascii="Times New Roman" w:hAnsi="Times New Roman" w:cs="Times New Roman"/>
          <w:bCs/>
          <w:sz w:val="24"/>
          <w:szCs w:val="24"/>
        </w:rPr>
        <w:t>INSCENAČNÉ FORMY</w:t>
      </w:r>
      <w:r w:rsidR="00F90172" w:rsidRPr="00F64607">
        <w:rPr>
          <w:rFonts w:ascii="Times New Roman" w:hAnsi="Times New Roman" w:cs="Times New Roman"/>
          <w:bCs/>
          <w:sz w:val="24"/>
          <w:szCs w:val="24"/>
        </w:rPr>
        <w:t xml:space="preserve"> DRÁMY</w:t>
      </w:r>
      <w:r w:rsidRPr="00F64607">
        <w:rPr>
          <w:rFonts w:ascii="Times New Roman" w:hAnsi="Times New Roman" w:cs="Times New Roman"/>
          <w:bCs/>
          <w:sz w:val="24"/>
          <w:szCs w:val="24"/>
        </w:rPr>
        <w:t>: DIVADELNÉ PREDSTAVENIE, FILM, TELEVÍZNA HRA, ROZHLASOVÁ HRA</w:t>
      </w:r>
    </w:p>
    <w:p w:rsidR="00BA420E" w:rsidRPr="00D71A68" w:rsidRDefault="00BA420E" w:rsidP="00D71A68">
      <w:p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1BEE" w:rsidRPr="00D71A68" w:rsidRDefault="00711BEE" w:rsidP="00D71A68">
      <w:pPr>
        <w:spacing w:line="360" w:lineRule="auto"/>
        <w:ind w:left="0"/>
        <w:rPr>
          <w:rStyle w:val="Siln"/>
          <w:rFonts w:ascii="Times New Roman" w:hAnsi="Times New Roman" w:cs="Times New Roman"/>
          <w:sz w:val="24"/>
          <w:szCs w:val="24"/>
        </w:rPr>
      </w:pPr>
      <w:r w:rsidRPr="00D71A68">
        <w:rPr>
          <w:rFonts w:ascii="Times New Roman" w:hAnsi="Times New Roman" w:cs="Times New Roman"/>
          <w:sz w:val="24"/>
          <w:szCs w:val="24"/>
        </w:rPr>
        <w:t xml:space="preserve">     </w:t>
      </w:r>
      <w:r w:rsidR="004A6D9F" w:rsidRPr="00D71A68">
        <w:rPr>
          <w:rFonts w:ascii="Times New Roman" w:hAnsi="Times New Roman" w:cs="Times New Roman"/>
          <w:sz w:val="24"/>
          <w:szCs w:val="24"/>
        </w:rPr>
        <w:t xml:space="preserve">Základné žánre dramatického literárneho druhu sú </w:t>
      </w:r>
      <w:r w:rsidR="004A6D9F" w:rsidRPr="00D71A68">
        <w:rPr>
          <w:rStyle w:val="Siln"/>
          <w:rFonts w:ascii="Times New Roman" w:hAnsi="Times New Roman" w:cs="Times New Roman"/>
          <w:sz w:val="24"/>
          <w:szCs w:val="24"/>
        </w:rPr>
        <w:t>tragédia, komédia (veselohra) a činohra.</w:t>
      </w:r>
    </w:p>
    <w:p w:rsidR="00F64607" w:rsidRPr="00F64607" w:rsidRDefault="00711BEE" w:rsidP="00D71A68">
      <w:pPr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D71A68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4A6D9F" w:rsidRPr="00D71A68">
        <w:rPr>
          <w:rFonts w:ascii="Times New Roman" w:hAnsi="Times New Roman" w:cs="Times New Roman"/>
          <w:b/>
          <w:bCs/>
          <w:sz w:val="24"/>
          <w:szCs w:val="24"/>
        </w:rPr>
        <w:t>Tragédia</w:t>
      </w:r>
      <w:r w:rsidR="004A6D9F" w:rsidRPr="00D71A68">
        <w:rPr>
          <w:rFonts w:ascii="Times New Roman" w:hAnsi="Times New Roman" w:cs="Times New Roman"/>
          <w:sz w:val="24"/>
          <w:szCs w:val="24"/>
        </w:rPr>
        <w:t xml:space="preserve"> </w:t>
      </w:r>
      <w:r w:rsidR="00F64607" w:rsidRPr="00F64607">
        <w:rPr>
          <w:rFonts w:ascii="Times New Roman" w:hAnsi="Times New Roman" w:cs="Times New Roman"/>
          <w:bCs/>
          <w:sz w:val="24"/>
          <w:szCs w:val="24"/>
        </w:rPr>
        <w:t xml:space="preserve">vznikla v antickom Grécku.  Je to najstarší dramatický žáner. Zobrazuje boj jednotlivca, alebo skupiny s nepriateľom. Hlavnou postavou je zväčša výnimočný človek, ktorý bojuje za svoje ideály a jeho boj často končí tragicky.   </w:t>
      </w:r>
      <w:r w:rsidRPr="00F6460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4A6D9F" w:rsidRPr="00D71A68" w:rsidRDefault="004A6D9F" w:rsidP="00D71A68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71A68">
        <w:rPr>
          <w:rFonts w:ascii="Times New Roman" w:hAnsi="Times New Roman" w:cs="Times New Roman"/>
          <w:b/>
          <w:bCs/>
          <w:sz w:val="24"/>
          <w:szCs w:val="24"/>
        </w:rPr>
        <w:t>Komédia</w:t>
      </w:r>
      <w:r w:rsidRPr="00D71A68">
        <w:rPr>
          <w:rFonts w:ascii="Times New Roman" w:hAnsi="Times New Roman" w:cs="Times New Roman"/>
          <w:sz w:val="24"/>
          <w:szCs w:val="24"/>
        </w:rPr>
        <w:t xml:space="preserve"> </w:t>
      </w:r>
      <w:r w:rsidR="00F20910">
        <w:rPr>
          <w:rFonts w:ascii="Times New Roman" w:hAnsi="Times New Roman" w:cs="Times New Roman"/>
          <w:sz w:val="24"/>
          <w:szCs w:val="24"/>
        </w:rPr>
        <w:t xml:space="preserve">– jej cieľom je vyvolať smiech. </w:t>
      </w:r>
      <w:r w:rsidRPr="00D71A68">
        <w:rPr>
          <w:rFonts w:ascii="Times New Roman" w:hAnsi="Times New Roman" w:cs="Times New Roman"/>
          <w:sz w:val="24"/>
          <w:szCs w:val="24"/>
        </w:rPr>
        <w:t xml:space="preserve">Na rozdiel od </w:t>
      </w:r>
      <w:hyperlink r:id="rId9" w:tooltip="Tragédia" w:history="1">
        <w:r w:rsidRPr="00D71A68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tragédie</w:t>
        </w:r>
      </w:hyperlink>
      <w:r w:rsidRPr="00D71A68">
        <w:rPr>
          <w:rFonts w:ascii="Times New Roman" w:hAnsi="Times New Roman" w:cs="Times New Roman"/>
          <w:sz w:val="24"/>
          <w:szCs w:val="24"/>
        </w:rPr>
        <w:t xml:space="preserve">, postavy komédie sú zo skromných pomerov, komédia má šťastné rozuzlenie a jej zámerom je rozosmiať divákov. </w:t>
      </w:r>
      <w:r w:rsidR="00F20910">
        <w:rPr>
          <w:rFonts w:ascii="Times New Roman" w:hAnsi="Times New Roman" w:cs="Times New Roman"/>
          <w:sz w:val="24"/>
          <w:szCs w:val="24"/>
        </w:rPr>
        <w:t xml:space="preserve">Už samotný konflikt je komický. Zobrazuje smiešnosť a nezmyselnosť niektorých stránok </w:t>
      </w:r>
      <w:r w:rsidR="00F20910">
        <w:rPr>
          <w:rFonts w:ascii="Times New Roman" w:hAnsi="Times New Roman" w:cs="Times New Roman"/>
          <w:sz w:val="24"/>
          <w:szCs w:val="24"/>
        </w:rPr>
        <w:lastRenderedPageBreak/>
        <w:t xml:space="preserve">ľudského života (negatívne vlastnosti človeka, záporné javy spoločnosti). </w:t>
      </w:r>
      <w:r w:rsidRPr="00D71A68">
        <w:rPr>
          <w:rFonts w:ascii="Times New Roman" w:hAnsi="Times New Roman" w:cs="Times New Roman"/>
          <w:sz w:val="24"/>
          <w:szCs w:val="24"/>
        </w:rPr>
        <w:t>Venuje sa každodennej realite ľudí.</w:t>
      </w:r>
    </w:p>
    <w:p w:rsidR="00AD7444" w:rsidRPr="00D71A68" w:rsidRDefault="00711BEE" w:rsidP="00D71A68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71A68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9F7DD5" w:rsidRPr="00D71A68">
        <w:rPr>
          <w:rFonts w:ascii="Times New Roman" w:hAnsi="Times New Roman" w:cs="Times New Roman"/>
          <w:b/>
          <w:bCs/>
          <w:sz w:val="24"/>
          <w:szCs w:val="24"/>
        </w:rPr>
        <w:t>Činohra</w:t>
      </w:r>
      <w:r w:rsidR="009F7DD5" w:rsidRPr="00D71A68">
        <w:rPr>
          <w:rFonts w:ascii="Times New Roman" w:hAnsi="Times New Roman" w:cs="Times New Roman"/>
          <w:sz w:val="24"/>
          <w:szCs w:val="24"/>
        </w:rPr>
        <w:t xml:space="preserve"> je literárne dielo patriace do </w:t>
      </w:r>
      <w:hyperlink r:id="rId10" w:tooltip="Dráma" w:history="1">
        <w:r w:rsidR="009F7DD5" w:rsidRPr="00D71A68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dramatického</w:t>
        </w:r>
      </w:hyperlink>
      <w:r w:rsidR="009F7DD5" w:rsidRPr="00D71A68">
        <w:rPr>
          <w:rFonts w:ascii="Times New Roman" w:hAnsi="Times New Roman" w:cs="Times New Roman"/>
          <w:sz w:val="24"/>
          <w:szCs w:val="24"/>
        </w:rPr>
        <w:t xml:space="preserve"> žánru, hra zobrazujúca vážne spoločenské problémy, nemusí končiť tragicky.</w:t>
      </w:r>
      <w:r w:rsidR="00AD7444" w:rsidRPr="00D71A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0910" w:rsidRDefault="00F20910" w:rsidP="00F20910">
      <w:p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20910" w:rsidRPr="00F20910" w:rsidRDefault="00F20910" w:rsidP="00F20910">
      <w:p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F20910">
        <w:rPr>
          <w:rFonts w:ascii="Times New Roman" w:hAnsi="Times New Roman" w:cs="Times New Roman"/>
          <w:b/>
          <w:sz w:val="24"/>
          <w:szCs w:val="24"/>
        </w:rPr>
        <w:t>SÚČASNÉ DRAMATICKÉ ŽÁNRE</w:t>
      </w:r>
    </w:p>
    <w:p w:rsidR="00F20910" w:rsidRPr="00F20910" w:rsidRDefault="00F20910" w:rsidP="00F20910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20910">
        <w:rPr>
          <w:rFonts w:ascii="Times New Roman" w:hAnsi="Times New Roman" w:cs="Times New Roman"/>
          <w:b/>
          <w:sz w:val="24"/>
          <w:szCs w:val="24"/>
        </w:rPr>
        <w:t xml:space="preserve">Veselohra – </w:t>
      </w:r>
      <w:r w:rsidRPr="00F20910">
        <w:rPr>
          <w:rFonts w:ascii="Times New Roman" w:hAnsi="Times New Roman" w:cs="Times New Roman"/>
          <w:sz w:val="24"/>
          <w:szCs w:val="24"/>
        </w:rPr>
        <w:t>zakladá sa na humore, kt. sa v texte realizuje prostredníctvom žartu a situačnej komiky. Vo veselohre postavy vedia o svojej smiešnosti, preto si “strieľajú“ aj zo seba. Do centra pozornosti stavia jednoduchého, prostého človeka, kt. sa dostáva do smiešnych situácií bez vl. pričinenia.</w:t>
      </w:r>
    </w:p>
    <w:p w:rsidR="00F20910" w:rsidRPr="00F20910" w:rsidRDefault="00F20910" w:rsidP="00F20910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20910">
        <w:rPr>
          <w:rFonts w:ascii="Times New Roman" w:hAnsi="Times New Roman" w:cs="Times New Roman"/>
          <w:b/>
          <w:sz w:val="24"/>
          <w:szCs w:val="24"/>
        </w:rPr>
        <w:t xml:space="preserve">Fraška </w:t>
      </w:r>
      <w:r w:rsidRPr="00F20910">
        <w:rPr>
          <w:rFonts w:ascii="Times New Roman" w:hAnsi="Times New Roman" w:cs="Times New Roman"/>
          <w:sz w:val="24"/>
          <w:szCs w:val="24"/>
        </w:rPr>
        <w:t>je druh komédie, v kt. prevláda situačná komika a nadsádzka. Má korene až v antike. Humor rieši problémy, kt. samy osebe vyvolávajú smiech u diváka. Štýl je nízky, často až vulgárny, dôraz sa kladie na repliku.</w:t>
      </w:r>
    </w:p>
    <w:p w:rsidR="00AD7444" w:rsidRPr="00F20910" w:rsidRDefault="00F20910" w:rsidP="00F20910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20910">
        <w:rPr>
          <w:rFonts w:ascii="Times New Roman" w:hAnsi="Times New Roman" w:cs="Times New Roman"/>
          <w:b/>
          <w:sz w:val="24"/>
          <w:szCs w:val="24"/>
        </w:rPr>
        <w:t>Groteska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F2091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F20910">
        <w:rPr>
          <w:rFonts w:ascii="Times New Roman" w:hAnsi="Times New Roman" w:cs="Times New Roman"/>
          <w:sz w:val="24"/>
          <w:szCs w:val="24"/>
        </w:rPr>
        <w:t>očas predstavenia sa vytvárajú groteskné situácie prostredníctvom situačnej komiky.</w:t>
      </w:r>
    </w:p>
    <w:p w:rsidR="00F20910" w:rsidRDefault="00F20910" w:rsidP="00D71A68">
      <w:p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bookmarkStart w:id="1" w:name="OLE_LINK1"/>
      <w:bookmarkStart w:id="2" w:name="OLE_LINK2"/>
      <w:r>
        <w:rPr>
          <w:rFonts w:ascii="Times New Roman" w:hAnsi="Times New Roman" w:cs="Times New Roman"/>
          <w:b/>
          <w:sz w:val="24"/>
          <w:szCs w:val="24"/>
        </w:rPr>
        <w:t xml:space="preserve">Ďalšie dramatické žánre: </w:t>
      </w:r>
      <w:r w:rsidRPr="00F20910">
        <w:rPr>
          <w:rFonts w:ascii="Times New Roman" w:hAnsi="Times New Roman" w:cs="Times New Roman"/>
          <w:sz w:val="24"/>
          <w:szCs w:val="24"/>
        </w:rPr>
        <w:t>muzikál, opera, opereta, bábkové divadlo, gag</w:t>
      </w:r>
    </w:p>
    <w:p w:rsidR="00F20910" w:rsidRDefault="00F20910" w:rsidP="00D71A68">
      <w:p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D7444" w:rsidRPr="00D71A68" w:rsidRDefault="00AD7444" w:rsidP="00D71A68">
      <w:p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D71A68">
        <w:rPr>
          <w:rFonts w:ascii="Times New Roman" w:hAnsi="Times New Roman" w:cs="Times New Roman"/>
          <w:b/>
          <w:sz w:val="24"/>
          <w:szCs w:val="24"/>
        </w:rPr>
        <w:t>Vonkajšia kompozícia drámy:</w:t>
      </w:r>
    </w:p>
    <w:p w:rsidR="00AD7444" w:rsidRPr="00D71A68" w:rsidRDefault="00AD7444" w:rsidP="00D71A68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D7444" w:rsidRPr="00D71A68" w:rsidRDefault="00E00274" w:rsidP="00D71A68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71A68">
        <w:rPr>
          <w:rFonts w:ascii="Times New Roman" w:hAnsi="Times New Roman" w:cs="Times New Roman"/>
          <w:sz w:val="24"/>
          <w:szCs w:val="24"/>
        </w:rPr>
        <w:t xml:space="preserve">     </w:t>
      </w:r>
      <w:r w:rsidR="00AD7444" w:rsidRPr="00D71A68">
        <w:rPr>
          <w:rFonts w:ascii="Times New Roman" w:hAnsi="Times New Roman" w:cs="Times New Roman"/>
          <w:sz w:val="24"/>
          <w:szCs w:val="24"/>
        </w:rPr>
        <w:t xml:space="preserve">Autori členia svoje dramatické diela na menšie úseky, ktoré sa nazývajú </w:t>
      </w:r>
      <w:r w:rsidR="00AD7444" w:rsidRPr="00D71A68">
        <w:rPr>
          <w:rFonts w:ascii="Times New Roman" w:hAnsi="Times New Roman" w:cs="Times New Roman"/>
          <w:b/>
          <w:sz w:val="24"/>
          <w:szCs w:val="24"/>
        </w:rPr>
        <w:t>dejstvá</w:t>
      </w:r>
      <w:r w:rsidR="00AD7444" w:rsidRPr="00D71A68">
        <w:rPr>
          <w:rFonts w:ascii="Times New Roman" w:hAnsi="Times New Roman" w:cs="Times New Roman"/>
          <w:sz w:val="24"/>
          <w:szCs w:val="24"/>
        </w:rPr>
        <w:t xml:space="preserve"> </w:t>
      </w:r>
      <w:r w:rsidRPr="00D71A68">
        <w:rPr>
          <w:rFonts w:ascii="Times New Roman" w:hAnsi="Times New Roman" w:cs="Times New Roman"/>
          <w:sz w:val="24"/>
          <w:szCs w:val="24"/>
        </w:rPr>
        <w:t xml:space="preserve">- </w:t>
      </w:r>
      <w:r w:rsidR="00AD7444" w:rsidRPr="00D71A68">
        <w:rPr>
          <w:rFonts w:ascii="Times New Roman" w:hAnsi="Times New Roman" w:cs="Times New Roman"/>
          <w:sz w:val="24"/>
          <w:szCs w:val="24"/>
        </w:rPr>
        <w:t xml:space="preserve">akty. Dramatické dielo, skladajúce sa len z jedného dejstva, sa nazýva </w:t>
      </w:r>
      <w:r w:rsidR="00AD7444" w:rsidRPr="00D71A68">
        <w:rPr>
          <w:rFonts w:ascii="Times New Roman" w:hAnsi="Times New Roman" w:cs="Times New Roman"/>
          <w:b/>
          <w:sz w:val="24"/>
          <w:szCs w:val="24"/>
        </w:rPr>
        <w:t>jednoaktovka</w:t>
      </w:r>
      <w:r w:rsidR="00AD7444" w:rsidRPr="00D71A68">
        <w:rPr>
          <w:rFonts w:ascii="Times New Roman" w:hAnsi="Times New Roman" w:cs="Times New Roman"/>
          <w:sz w:val="24"/>
          <w:szCs w:val="24"/>
        </w:rPr>
        <w:t xml:space="preserve">. Medzi jednotlivými dejstvami sú prestávky – dlhšie alebo kratšie. Sú určené na premenu javiska a vyvolávajú u diváka dojem uplynutia istého času. </w:t>
      </w:r>
    </w:p>
    <w:p w:rsidR="00AD7444" w:rsidRPr="00D71A68" w:rsidRDefault="00AD7444" w:rsidP="00D71A68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71A68">
        <w:rPr>
          <w:rFonts w:ascii="Times New Roman" w:hAnsi="Times New Roman" w:cs="Times New Roman"/>
          <w:sz w:val="24"/>
          <w:szCs w:val="24"/>
        </w:rPr>
        <w:t xml:space="preserve">Dejstvá sa členia na </w:t>
      </w:r>
      <w:r w:rsidRPr="00D71A68">
        <w:rPr>
          <w:rFonts w:ascii="Times New Roman" w:hAnsi="Times New Roman" w:cs="Times New Roman"/>
          <w:b/>
          <w:sz w:val="24"/>
          <w:szCs w:val="24"/>
        </w:rPr>
        <w:t>výstupy</w:t>
      </w:r>
      <w:r w:rsidRPr="00D71A68">
        <w:rPr>
          <w:rFonts w:ascii="Times New Roman" w:hAnsi="Times New Roman" w:cs="Times New Roman"/>
          <w:sz w:val="24"/>
          <w:szCs w:val="24"/>
        </w:rPr>
        <w:t>. Výstup je úsek dejstva, v ktorom sa na javisku nezmení počet postáv.</w:t>
      </w:r>
    </w:p>
    <w:p w:rsidR="00AD7444" w:rsidRPr="00D71A68" w:rsidRDefault="00AD7444" w:rsidP="00D71A68">
      <w:p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D71A68">
        <w:rPr>
          <w:rFonts w:ascii="Times New Roman" w:hAnsi="Times New Roman" w:cs="Times New Roman"/>
          <w:sz w:val="24"/>
          <w:szCs w:val="24"/>
        </w:rPr>
        <w:t xml:space="preserve">Slávnostné uvedenie hry sa nazýva </w:t>
      </w:r>
      <w:r w:rsidRPr="00D71A68">
        <w:rPr>
          <w:rFonts w:ascii="Times New Roman" w:hAnsi="Times New Roman" w:cs="Times New Roman"/>
          <w:b/>
          <w:sz w:val="24"/>
          <w:szCs w:val="24"/>
        </w:rPr>
        <w:t>premiéra</w:t>
      </w:r>
      <w:r w:rsidRPr="00D71A68">
        <w:rPr>
          <w:rFonts w:ascii="Times New Roman" w:hAnsi="Times New Roman" w:cs="Times New Roman"/>
          <w:sz w:val="24"/>
          <w:szCs w:val="24"/>
        </w:rPr>
        <w:t xml:space="preserve">, ďalšie predstavenia sú </w:t>
      </w:r>
      <w:r w:rsidRPr="00D71A68">
        <w:rPr>
          <w:rFonts w:ascii="Times New Roman" w:hAnsi="Times New Roman" w:cs="Times New Roman"/>
          <w:b/>
          <w:sz w:val="24"/>
          <w:szCs w:val="24"/>
        </w:rPr>
        <w:t xml:space="preserve">reprízy </w:t>
      </w:r>
      <w:r w:rsidRPr="00D71A68">
        <w:rPr>
          <w:rFonts w:ascii="Times New Roman" w:hAnsi="Times New Roman" w:cs="Times New Roman"/>
          <w:sz w:val="24"/>
          <w:szCs w:val="24"/>
        </w:rPr>
        <w:t xml:space="preserve">a posledné predstavenie je </w:t>
      </w:r>
      <w:r w:rsidRPr="00D71A68">
        <w:rPr>
          <w:rFonts w:ascii="Times New Roman" w:hAnsi="Times New Roman" w:cs="Times New Roman"/>
          <w:b/>
          <w:sz w:val="24"/>
          <w:szCs w:val="24"/>
        </w:rPr>
        <w:t>derniéra</w:t>
      </w:r>
      <w:r w:rsidRPr="00D71A68">
        <w:rPr>
          <w:rFonts w:ascii="Times New Roman" w:hAnsi="Times New Roman" w:cs="Times New Roman"/>
          <w:sz w:val="24"/>
          <w:szCs w:val="24"/>
        </w:rPr>
        <w:t>.</w:t>
      </w:r>
    </w:p>
    <w:bookmarkEnd w:id="1"/>
    <w:bookmarkEnd w:id="2"/>
    <w:p w:rsidR="00AD7444" w:rsidRPr="00D71A68" w:rsidRDefault="00AD7444" w:rsidP="00D71A68">
      <w:p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D7444" w:rsidRPr="00D71A68" w:rsidRDefault="00AD7444" w:rsidP="00D71A68">
      <w:p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D71A68">
        <w:rPr>
          <w:rFonts w:ascii="Times New Roman" w:hAnsi="Times New Roman" w:cs="Times New Roman"/>
          <w:b/>
          <w:sz w:val="24"/>
          <w:szCs w:val="24"/>
        </w:rPr>
        <w:t>Vnútorná kompozícia drámy:</w:t>
      </w:r>
    </w:p>
    <w:p w:rsidR="00AD7444" w:rsidRPr="00D71A68" w:rsidRDefault="00AD7444" w:rsidP="00D71A68">
      <w:p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D7444" w:rsidRPr="00D71A68" w:rsidRDefault="00E00274" w:rsidP="00D71A68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71A68">
        <w:rPr>
          <w:rFonts w:ascii="Times New Roman" w:hAnsi="Times New Roman" w:cs="Times New Roman"/>
          <w:sz w:val="24"/>
          <w:szCs w:val="24"/>
        </w:rPr>
        <w:t xml:space="preserve">     </w:t>
      </w:r>
      <w:r w:rsidR="00AD7444" w:rsidRPr="00D71A68">
        <w:rPr>
          <w:rFonts w:ascii="Times New Roman" w:hAnsi="Times New Roman" w:cs="Times New Roman"/>
          <w:sz w:val="24"/>
          <w:szCs w:val="24"/>
        </w:rPr>
        <w:t>Najdôležitejšou súčasťou vnútornej výstavby drámy je</w:t>
      </w:r>
      <w:r w:rsidR="00AD7444" w:rsidRPr="00D71A68">
        <w:rPr>
          <w:rFonts w:ascii="Times New Roman" w:hAnsi="Times New Roman" w:cs="Times New Roman"/>
          <w:b/>
          <w:sz w:val="24"/>
          <w:szCs w:val="24"/>
        </w:rPr>
        <w:t xml:space="preserve"> dej. </w:t>
      </w:r>
      <w:r w:rsidR="00AD7444" w:rsidRPr="00D71A68">
        <w:rPr>
          <w:rFonts w:ascii="Times New Roman" w:hAnsi="Times New Roman" w:cs="Times New Roman"/>
          <w:sz w:val="24"/>
          <w:szCs w:val="24"/>
        </w:rPr>
        <w:t>Klasické dramatické diela majú záväznú kompozíciu, rozlišujú v deji tieto základné fázy:</w:t>
      </w:r>
    </w:p>
    <w:p w:rsidR="00AD7444" w:rsidRPr="00D71A68" w:rsidRDefault="00AD7444" w:rsidP="00D71A68">
      <w:pPr>
        <w:spacing w:line="360" w:lineRule="auto"/>
        <w:ind w:left="1560" w:hanging="1560"/>
        <w:rPr>
          <w:rFonts w:ascii="Times New Roman" w:hAnsi="Times New Roman" w:cs="Times New Roman"/>
          <w:sz w:val="24"/>
          <w:szCs w:val="24"/>
        </w:rPr>
      </w:pPr>
      <w:r w:rsidRPr="00D71A68">
        <w:rPr>
          <w:rFonts w:ascii="Times New Roman" w:hAnsi="Times New Roman" w:cs="Times New Roman"/>
          <w:sz w:val="24"/>
          <w:szCs w:val="24"/>
        </w:rPr>
        <w:t>1. expozícia</w:t>
      </w:r>
      <w:r w:rsidR="005537F7" w:rsidRPr="00D71A68">
        <w:rPr>
          <w:rFonts w:ascii="Times New Roman" w:hAnsi="Times New Roman" w:cs="Times New Roman"/>
          <w:sz w:val="24"/>
          <w:szCs w:val="24"/>
        </w:rPr>
        <w:t xml:space="preserve"> -</w:t>
      </w:r>
      <w:r w:rsidRPr="00D71A68">
        <w:rPr>
          <w:rFonts w:ascii="Times New Roman" w:hAnsi="Times New Roman" w:cs="Times New Roman"/>
          <w:sz w:val="24"/>
          <w:szCs w:val="24"/>
        </w:rPr>
        <w:t xml:space="preserve"> úvodná časť – uvádza diváka do čias deja, oboznamuje ho s prostredím, s hlavnými predstaviteľmi,</w:t>
      </w:r>
    </w:p>
    <w:p w:rsidR="00AD7444" w:rsidRPr="00D71A68" w:rsidRDefault="00AD7444" w:rsidP="00D71A68">
      <w:pPr>
        <w:spacing w:line="36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D71A68">
        <w:rPr>
          <w:rFonts w:ascii="Times New Roman" w:hAnsi="Times New Roman" w:cs="Times New Roman"/>
          <w:sz w:val="24"/>
          <w:szCs w:val="24"/>
        </w:rPr>
        <w:lastRenderedPageBreak/>
        <w:t>2. kolízia - zauzľovanie deja – udalosť, ktorá má rozhodujúci vplyv na ďalší vývin a priebeh deja,</w:t>
      </w:r>
    </w:p>
    <w:p w:rsidR="00AD7444" w:rsidRPr="00D71A68" w:rsidRDefault="00AD7444" w:rsidP="00D71A68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71A68">
        <w:rPr>
          <w:rFonts w:ascii="Times New Roman" w:hAnsi="Times New Roman" w:cs="Times New Roman"/>
          <w:sz w:val="24"/>
          <w:szCs w:val="24"/>
        </w:rPr>
        <w:t>3. kríza – vyvrcholenie – konflikt medzi hlavnými postavami deja,</w:t>
      </w:r>
    </w:p>
    <w:p w:rsidR="00AD7444" w:rsidRPr="00D71A68" w:rsidRDefault="00AD7444" w:rsidP="00D71A68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71A68">
        <w:rPr>
          <w:rFonts w:ascii="Times New Roman" w:hAnsi="Times New Roman" w:cs="Times New Roman"/>
          <w:sz w:val="24"/>
          <w:szCs w:val="24"/>
        </w:rPr>
        <w:t>4. peripetia – nečakaný obrat v deji,</w:t>
      </w:r>
    </w:p>
    <w:p w:rsidR="00AD7444" w:rsidRPr="00D71A68" w:rsidRDefault="00AD7444" w:rsidP="00D71A68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71A68">
        <w:rPr>
          <w:rFonts w:ascii="Times New Roman" w:hAnsi="Times New Roman" w:cs="Times New Roman"/>
          <w:sz w:val="24"/>
          <w:szCs w:val="24"/>
        </w:rPr>
        <w:t>5. katastrofa – rozuzlenie, tragické riešenie konfliktu.</w:t>
      </w:r>
    </w:p>
    <w:p w:rsidR="00AD7444" w:rsidRPr="00D71A68" w:rsidRDefault="00AD7444" w:rsidP="00D71A68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D7444" w:rsidRPr="00D71A68" w:rsidRDefault="00AD7444" w:rsidP="00D71A68">
      <w:p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D71A68">
        <w:rPr>
          <w:rFonts w:ascii="Times New Roman" w:hAnsi="Times New Roman" w:cs="Times New Roman"/>
          <w:sz w:val="24"/>
          <w:szCs w:val="24"/>
        </w:rPr>
        <w:t xml:space="preserve">     Na tvorbe divadelného predstavenia sa zúčastňuje: dramatik, </w:t>
      </w:r>
      <w:r w:rsidRPr="00D71A68">
        <w:rPr>
          <w:rFonts w:ascii="Times New Roman" w:hAnsi="Times New Roman" w:cs="Times New Roman"/>
          <w:b/>
          <w:sz w:val="24"/>
          <w:szCs w:val="24"/>
        </w:rPr>
        <w:t xml:space="preserve">dramaturg, režisér, herci, </w:t>
      </w:r>
      <w:r w:rsidRPr="00D71A68">
        <w:rPr>
          <w:rFonts w:ascii="Times New Roman" w:hAnsi="Times New Roman" w:cs="Times New Roman"/>
          <w:sz w:val="24"/>
          <w:szCs w:val="24"/>
        </w:rPr>
        <w:t>scénický výtvarník, hudobný skladateľ</w:t>
      </w:r>
      <w:r w:rsidR="00A13C17" w:rsidRPr="00D71A68">
        <w:rPr>
          <w:rFonts w:ascii="Times New Roman" w:hAnsi="Times New Roman" w:cs="Times New Roman"/>
          <w:sz w:val="24"/>
          <w:szCs w:val="24"/>
        </w:rPr>
        <w:t xml:space="preserve"> a ďalší zamestnanci divadla.</w:t>
      </w:r>
    </w:p>
    <w:p w:rsidR="00D456C6" w:rsidRPr="00D71A68" w:rsidRDefault="00AD7444" w:rsidP="00F64607">
      <w:pPr>
        <w:spacing w:line="360" w:lineRule="auto"/>
        <w:ind w:left="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71A68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D456C6" w:rsidRDefault="00F20910" w:rsidP="00D71A68">
      <w:pPr>
        <w:ind w:left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20910">
        <w:rPr>
          <w:rFonts w:ascii="Times New Roman" w:hAnsi="Times New Roman" w:cs="Times New Roman"/>
          <w:b/>
          <w:sz w:val="32"/>
          <w:szCs w:val="32"/>
          <w:u w:val="single"/>
        </w:rPr>
        <w:t xml:space="preserve">Sofokles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F20910">
        <w:rPr>
          <w:rFonts w:ascii="Times New Roman" w:hAnsi="Times New Roman" w:cs="Times New Roman"/>
          <w:b/>
          <w:sz w:val="32"/>
          <w:szCs w:val="32"/>
          <w:u w:val="single"/>
        </w:rPr>
        <w:t xml:space="preserve"> Antigona</w:t>
      </w:r>
    </w:p>
    <w:p w:rsidR="00F20910" w:rsidRPr="00004CCD" w:rsidRDefault="00004CCD" w:rsidP="00004CCD">
      <w:pPr>
        <w:pStyle w:val="Odsekzoznamu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04CCD">
        <w:rPr>
          <w:rFonts w:ascii="Times New Roman" w:hAnsi="Times New Roman" w:cs="Times New Roman"/>
          <w:sz w:val="24"/>
          <w:szCs w:val="24"/>
        </w:rPr>
        <w:t>taroveká antická grécka literatúra</w:t>
      </w:r>
    </w:p>
    <w:p w:rsidR="00004CCD" w:rsidRDefault="00004CCD" w:rsidP="00004CCD">
      <w:pPr>
        <w:pStyle w:val="Odsekzoznamu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004CCD">
        <w:rPr>
          <w:rFonts w:ascii="Times New Roman" w:hAnsi="Times New Roman" w:cs="Times New Roman"/>
          <w:sz w:val="24"/>
          <w:szCs w:val="24"/>
        </w:rPr>
        <w:t>ráma, tragédia</w:t>
      </w:r>
    </w:p>
    <w:p w:rsidR="00004CCD" w:rsidRDefault="00004CCD" w:rsidP="00004CC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zadanie 5</w:t>
      </w:r>
    </w:p>
    <w:p w:rsidR="00004CCD" w:rsidRDefault="00004CCD" w:rsidP="00004CCD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4CCD" w:rsidRDefault="00004CCD" w:rsidP="00004CCD">
      <w:pPr>
        <w:spacing w:line="360" w:lineRule="auto"/>
        <w:ind w:left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4CCD">
        <w:rPr>
          <w:rFonts w:ascii="Times New Roman" w:hAnsi="Times New Roman" w:cs="Times New Roman"/>
          <w:b/>
          <w:sz w:val="32"/>
          <w:szCs w:val="32"/>
          <w:u w:val="single"/>
        </w:rPr>
        <w:t>S. Štepka – Kúpeľná sezóna</w:t>
      </w:r>
    </w:p>
    <w:p w:rsidR="00B557E7" w:rsidRPr="00B557E7" w:rsidRDefault="00B557E7" w:rsidP="00004CCD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557E7">
        <w:rPr>
          <w:rFonts w:ascii="Times New Roman" w:hAnsi="Times New Roman" w:cs="Times New Roman"/>
          <w:sz w:val="24"/>
          <w:szCs w:val="24"/>
        </w:rPr>
        <w:t>- slovenská literatúra po roku 1945</w:t>
      </w:r>
    </w:p>
    <w:p w:rsidR="00004CCD" w:rsidRPr="00004CCD" w:rsidRDefault="00004CCD" w:rsidP="00004CCD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04CCD">
        <w:rPr>
          <w:rFonts w:ascii="Times New Roman" w:hAnsi="Times New Roman" w:cs="Times New Roman"/>
          <w:sz w:val="24"/>
          <w:szCs w:val="24"/>
        </w:rPr>
        <w:t>- je slovenský spisovateľ, dramatik, režisér, scenárista, herec, textár, vedúca osobnosť Radošinského naivného divadla</w:t>
      </w:r>
      <w:r w:rsidR="00B557E7">
        <w:rPr>
          <w:rFonts w:ascii="Times New Roman" w:hAnsi="Times New Roman" w:cs="Times New Roman"/>
          <w:sz w:val="24"/>
          <w:szCs w:val="24"/>
        </w:rPr>
        <w:t xml:space="preserve"> – autorské divadlo (novátorské divadlo, využíva humor a satiru, typická je improvizácia, herci sú aj autormi textov)</w:t>
      </w:r>
    </w:p>
    <w:p w:rsidR="00D456C6" w:rsidRPr="00B557E7" w:rsidRDefault="00B557E7" w:rsidP="00004CCD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- </w:t>
      </w:r>
      <w:r w:rsidRPr="00B557E7">
        <w:rPr>
          <w:rFonts w:ascii="Times New Roman" w:hAnsi="Times New Roman" w:cs="Times New Roman"/>
          <w:sz w:val="24"/>
          <w:szCs w:val="24"/>
        </w:rPr>
        <w:t>v divadelných predstaveniach okrem spisovnej reči využívajú aj radošinské nárečie</w:t>
      </w:r>
    </w:p>
    <w:p w:rsidR="00D456C6" w:rsidRDefault="00D456C6" w:rsidP="00D71A68">
      <w:pPr>
        <w:ind w:left="0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81B8C">
        <w:rPr>
          <w:rFonts w:ascii="Times New Roman" w:hAnsi="Times New Roman" w:cs="Times New Roman"/>
          <w:b/>
          <w:sz w:val="32"/>
          <w:szCs w:val="32"/>
          <w:u w:val="single"/>
        </w:rPr>
        <w:t>W. Shakespeare - Hamlet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F81B8C">
        <w:rPr>
          <w:rFonts w:ascii="Times New Roman" w:hAnsi="Times New Roman" w:cs="Times New Roman"/>
          <w:b/>
          <w:sz w:val="24"/>
          <w:szCs w:val="24"/>
        </w:rPr>
        <w:t xml:space="preserve">- najväčší renesančný dramatik </w:t>
      </w:r>
      <w:r>
        <w:rPr>
          <w:rFonts w:ascii="Times New Roman" w:hAnsi="Times New Roman" w:cs="Times New Roman"/>
          <w:b/>
          <w:sz w:val="24"/>
          <w:szCs w:val="24"/>
        </w:rPr>
        <w:t xml:space="preserve">(humanizmus a renesancia 13. – 16.stor.) 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anglická literatúra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F81B8C">
        <w:rPr>
          <w:rFonts w:ascii="Times New Roman" w:hAnsi="Times New Roman" w:cs="Times New Roman"/>
          <w:sz w:val="24"/>
          <w:szCs w:val="24"/>
        </w:rPr>
        <w:t xml:space="preserve">-   </w:t>
      </w:r>
      <w:r w:rsidRPr="00F81B8C">
        <w:rPr>
          <w:rFonts w:ascii="Times New Roman" w:hAnsi="Times New Roman" w:cs="Times New Roman"/>
          <w:b/>
          <w:bCs/>
          <w:sz w:val="24"/>
          <w:szCs w:val="24"/>
          <w:u w:val="single"/>
        </w:rPr>
        <w:t>Tragédie</w:t>
      </w:r>
      <w:r w:rsidRPr="00F81B8C">
        <w:rPr>
          <w:rFonts w:ascii="Times New Roman" w:hAnsi="Times New Roman" w:cs="Times New Roman"/>
          <w:sz w:val="24"/>
          <w:szCs w:val="24"/>
        </w:rPr>
        <w:t>: Rómeo a Júlia, Macbeth, Hamlet, Othello, Kráľ Lear, Antonius a Kleopatra..</w:t>
      </w:r>
      <w:r w:rsidRPr="00F81B8C">
        <w:rPr>
          <w:rFonts w:ascii="Times New Roman" w:hAnsi="Times New Roman" w:cs="Times New Roman"/>
          <w:sz w:val="24"/>
          <w:szCs w:val="24"/>
        </w:rPr>
        <w:br/>
        <w:t xml:space="preserve">-   </w:t>
      </w:r>
      <w:r w:rsidRPr="00F81B8C">
        <w:rPr>
          <w:rFonts w:ascii="Times New Roman" w:hAnsi="Times New Roman" w:cs="Times New Roman"/>
          <w:b/>
          <w:bCs/>
          <w:sz w:val="24"/>
          <w:szCs w:val="24"/>
          <w:u w:val="single"/>
        </w:rPr>
        <w:t>Komédie</w:t>
      </w:r>
      <w:r w:rsidRPr="00F81B8C">
        <w:rPr>
          <w:rFonts w:ascii="Times New Roman" w:hAnsi="Times New Roman" w:cs="Times New Roman"/>
          <w:sz w:val="24"/>
          <w:szCs w:val="24"/>
        </w:rPr>
        <w:t>: Dvaja šľachtici z Verony, Veselé panie windsdorské, Oko za oko, Komédia omylov, Mnoho kriku pre nič, Skrotenie zlej ženy, Sen noci svätojánskej,..</w:t>
      </w:r>
      <w:r w:rsidRPr="00F81B8C">
        <w:rPr>
          <w:rFonts w:ascii="Times New Roman" w:hAnsi="Times New Roman" w:cs="Times New Roman"/>
          <w:sz w:val="24"/>
          <w:szCs w:val="24"/>
        </w:rPr>
        <w:br/>
        <w:t xml:space="preserve">-   </w:t>
      </w:r>
      <w:r w:rsidRPr="00F81B8C">
        <w:rPr>
          <w:rFonts w:ascii="Times New Roman" w:hAnsi="Times New Roman" w:cs="Times New Roman"/>
          <w:b/>
          <w:bCs/>
          <w:sz w:val="24"/>
          <w:szCs w:val="24"/>
          <w:u w:val="single"/>
        </w:rPr>
        <w:t>Hry historické</w:t>
      </w:r>
      <w:r w:rsidRPr="00F81B8C">
        <w:rPr>
          <w:rFonts w:ascii="Times New Roman" w:hAnsi="Times New Roman" w:cs="Times New Roman"/>
          <w:sz w:val="24"/>
          <w:szCs w:val="24"/>
        </w:rPr>
        <w:t>. Kráľ Ján, Richard II., Henrich IV., V., VI., VIII., Richard III.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F81B8C">
        <w:rPr>
          <w:rFonts w:ascii="Times New Roman" w:hAnsi="Times New Roman" w:cs="Times New Roman"/>
          <w:b/>
          <w:sz w:val="24"/>
          <w:szCs w:val="24"/>
        </w:rPr>
        <w:t>Hamlet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B8C">
        <w:rPr>
          <w:rFonts w:ascii="Times New Roman" w:hAnsi="Times New Roman" w:cs="Times New Roman"/>
          <w:sz w:val="24"/>
          <w:szCs w:val="24"/>
        </w:rPr>
        <w:t xml:space="preserve">Hamlet, celý názov </w:t>
      </w:r>
      <w:r w:rsidRPr="00F81B8C">
        <w:rPr>
          <w:rFonts w:ascii="Times New Roman" w:hAnsi="Times New Roman" w:cs="Times New Roman"/>
          <w:b/>
          <w:sz w:val="24"/>
          <w:szCs w:val="24"/>
        </w:rPr>
        <w:t>Tragédia o Hamletovi, Princovi dánskom</w:t>
      </w:r>
      <w:r w:rsidRPr="00F81B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B8C">
        <w:rPr>
          <w:rFonts w:ascii="Times New Roman" w:hAnsi="Times New Roman" w:cs="Times New Roman"/>
          <w:sz w:val="24"/>
          <w:szCs w:val="24"/>
        </w:rPr>
        <w:t xml:space="preserve">Zrejme najznámejšou scénou z hry je Hamletov monológ o zmysle života z tretieho dejstva, začínajúci otázkou „Byť, a či nebyť?“ 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F81B8C">
        <w:rPr>
          <w:rFonts w:ascii="Times New Roman" w:hAnsi="Times New Roman" w:cs="Times New Roman"/>
          <w:b/>
          <w:sz w:val="24"/>
          <w:szCs w:val="24"/>
        </w:rPr>
        <w:t>- je to päťdejstvová veršovaná tragédia o hľadaní zmyslu ľudského života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B8C">
        <w:rPr>
          <w:rFonts w:ascii="Times New Roman" w:hAnsi="Times New Roman" w:cs="Times New Roman"/>
          <w:sz w:val="24"/>
          <w:szCs w:val="24"/>
        </w:rPr>
        <w:t xml:space="preserve">- </w:t>
      </w:r>
      <w:r w:rsidRPr="00F81B8C">
        <w:rPr>
          <w:rFonts w:ascii="Times New Roman" w:hAnsi="Times New Roman" w:cs="Times New Roman"/>
          <w:b/>
          <w:sz w:val="24"/>
          <w:szCs w:val="24"/>
        </w:rPr>
        <w:t>autor zobrazuje idealistický boj osamoteného jednotlivca (Hamlet) vo svete intríg a zločinu</w:t>
      </w:r>
      <w:r w:rsidRPr="00F81B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B8C">
        <w:rPr>
          <w:rFonts w:ascii="Times New Roman" w:hAnsi="Times New Roman" w:cs="Times New Roman"/>
          <w:sz w:val="24"/>
          <w:szCs w:val="24"/>
        </w:rPr>
        <w:t xml:space="preserve">- </w:t>
      </w:r>
      <w:r w:rsidRPr="00F81B8C">
        <w:rPr>
          <w:rFonts w:ascii="Times New Roman" w:hAnsi="Times New Roman" w:cs="Times New Roman"/>
          <w:b/>
          <w:sz w:val="24"/>
          <w:szCs w:val="24"/>
          <w:u w:val="single"/>
        </w:rPr>
        <w:t>Miesto a čas deja</w:t>
      </w:r>
      <w:r w:rsidRPr="00F81B8C">
        <w:rPr>
          <w:rFonts w:ascii="Times New Roman" w:hAnsi="Times New Roman" w:cs="Times New Roman"/>
          <w:sz w:val="24"/>
          <w:szCs w:val="24"/>
        </w:rPr>
        <w:t xml:space="preserve">: dánsky kráľovský hrad Elsinor (12. storočie) 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B8C">
        <w:rPr>
          <w:rFonts w:ascii="Times New Roman" w:hAnsi="Times New Roman" w:cs="Times New Roman"/>
          <w:b/>
          <w:sz w:val="24"/>
          <w:szCs w:val="24"/>
          <w:u w:val="single"/>
        </w:rPr>
        <w:t>Dejové východisko</w:t>
      </w:r>
      <w:r w:rsidRPr="00F81B8C">
        <w:rPr>
          <w:rFonts w:ascii="Times New Roman" w:hAnsi="Times New Roman" w:cs="Times New Roman"/>
          <w:sz w:val="24"/>
          <w:szCs w:val="24"/>
        </w:rPr>
        <w:t xml:space="preserve">: Claudius zavraždí svojho brata (Hamletovho otca), aby získal ruku kráľovnej Gertrúdy a dánsky trón... 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F81B8C">
        <w:rPr>
          <w:rFonts w:ascii="Times New Roman" w:hAnsi="Times New Roman" w:cs="Times New Roman"/>
          <w:sz w:val="24"/>
          <w:szCs w:val="24"/>
        </w:rPr>
        <w:t xml:space="preserve">- </w:t>
      </w:r>
      <w:r w:rsidRPr="00F81B8C">
        <w:rPr>
          <w:rFonts w:ascii="Times New Roman" w:hAnsi="Times New Roman" w:cs="Times New Roman"/>
          <w:b/>
          <w:sz w:val="24"/>
          <w:szCs w:val="24"/>
        </w:rPr>
        <w:t xml:space="preserve">dej je založený na motíve vraždy a pomsty 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1B8C">
        <w:rPr>
          <w:rFonts w:ascii="Times New Roman" w:hAnsi="Times New Roman" w:cs="Times New Roman"/>
          <w:b/>
          <w:sz w:val="24"/>
          <w:szCs w:val="24"/>
          <w:u w:val="single"/>
        </w:rPr>
        <w:t xml:space="preserve">Postavy: 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B8C">
        <w:rPr>
          <w:rFonts w:ascii="Times New Roman" w:hAnsi="Times New Roman" w:cs="Times New Roman"/>
          <w:sz w:val="24"/>
          <w:szCs w:val="24"/>
        </w:rPr>
        <w:t>Hlavná postava: Hamlet - syn zosnulého kráľa (taktiež Hamleta) a synovec Claudia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F81B8C">
        <w:rPr>
          <w:rFonts w:ascii="Times New Roman" w:hAnsi="Times New Roman" w:cs="Times New Roman"/>
          <w:b/>
          <w:sz w:val="24"/>
          <w:szCs w:val="24"/>
        </w:rPr>
        <w:t xml:space="preserve"> -  typický renesančný hrdina, veril v dobro, ale keď spoznal drsnú skutočnosť, stal sa pesimistom a všetko v ňom vyvolávalo sklamanie. Napriek tomu sa nevzdáva vznešených ideálov.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F81B8C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F81B8C">
        <w:rPr>
          <w:rFonts w:ascii="Times New Roman" w:hAnsi="Times New Roman" w:cs="Times New Roman"/>
          <w:sz w:val="24"/>
          <w:szCs w:val="24"/>
        </w:rPr>
        <w:t xml:space="preserve">Hamlet chce žiť čestne, spravodlivo, slobodne, statočne – ale žije vo svete, kde je podlosť, zlo a faloš. Preto hľadá zmysel života a kladie si otázku, či je lepšie byť, či nebyť. Či je lepšie bojovať proti zlu na svete, alebo si zvoliť pokojný život v pretvárke. Rozmýšľa aj nad samovraždou, no uvedomí si, že samovraždou sa nič nevyrieši. </w:t>
      </w:r>
      <w:r w:rsidRPr="00F81B8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F81B8C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F81B8C">
        <w:rPr>
          <w:rFonts w:ascii="Times New Roman" w:hAnsi="Times New Roman" w:cs="Times New Roman"/>
          <w:sz w:val="24"/>
          <w:szCs w:val="24"/>
        </w:rPr>
        <w:t xml:space="preserve"> chce potrestať otcovu smrť - na jednej strane trpí pocitom nespravodlivosti, na druhej strane váha, či je on ten pravý, kto môže napraviť krivdu a potrestať vraha. Neodváži sa zasiahnuť skôr, kým sa nepresvedčí, že jeho podozrenie je správne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F81B8C">
        <w:rPr>
          <w:rFonts w:ascii="Times New Roman" w:hAnsi="Times New Roman" w:cs="Times New Roman"/>
          <w:b/>
          <w:sz w:val="24"/>
          <w:szCs w:val="24"/>
        </w:rPr>
        <w:t>Ďalšie postavy: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B8C">
        <w:rPr>
          <w:rFonts w:ascii="Times New Roman" w:hAnsi="Times New Roman" w:cs="Times New Roman"/>
          <w:sz w:val="24"/>
          <w:szCs w:val="24"/>
        </w:rPr>
        <w:t>Claudius, dánsky kráľ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B8C">
        <w:rPr>
          <w:rFonts w:ascii="Times New Roman" w:hAnsi="Times New Roman" w:cs="Times New Roman"/>
          <w:sz w:val="24"/>
          <w:szCs w:val="24"/>
        </w:rPr>
        <w:t>Gertrúda, dánska kráľovná, Claudiova manželka a Hamletova matka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B8C">
        <w:rPr>
          <w:rFonts w:ascii="Times New Roman" w:hAnsi="Times New Roman" w:cs="Times New Roman"/>
          <w:sz w:val="24"/>
          <w:szCs w:val="24"/>
        </w:rPr>
        <w:t>duch  Hamletovho otca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B8C">
        <w:rPr>
          <w:rFonts w:ascii="Times New Roman" w:hAnsi="Times New Roman" w:cs="Times New Roman"/>
          <w:sz w:val="24"/>
          <w:szCs w:val="24"/>
        </w:rPr>
        <w:t>Polónius, kráľovský radca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B8C">
        <w:rPr>
          <w:rFonts w:ascii="Times New Roman" w:hAnsi="Times New Roman" w:cs="Times New Roman"/>
          <w:sz w:val="24"/>
          <w:szCs w:val="24"/>
        </w:rPr>
        <w:t>Laertes, Polóniov syn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B8C">
        <w:rPr>
          <w:rFonts w:ascii="Times New Roman" w:hAnsi="Times New Roman" w:cs="Times New Roman"/>
          <w:sz w:val="24"/>
          <w:szCs w:val="24"/>
        </w:rPr>
        <w:t>Ofélia, Polóniova dcéra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B8C">
        <w:rPr>
          <w:rFonts w:ascii="Times New Roman" w:hAnsi="Times New Roman" w:cs="Times New Roman"/>
          <w:sz w:val="24"/>
          <w:szCs w:val="24"/>
        </w:rPr>
        <w:t>Horácio, Hamletov priateľ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B8C">
        <w:rPr>
          <w:rFonts w:ascii="Times New Roman" w:hAnsi="Times New Roman" w:cs="Times New Roman"/>
          <w:sz w:val="24"/>
          <w:szCs w:val="24"/>
        </w:rPr>
        <w:t>Hamletovi dávni priatelia: Rosencrantz, Guildenstern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B8C">
        <w:rPr>
          <w:rFonts w:ascii="Times New Roman" w:hAnsi="Times New Roman" w:cs="Times New Roman"/>
          <w:sz w:val="24"/>
          <w:szCs w:val="24"/>
        </w:rPr>
        <w:t>dvaja hrobári</w:t>
      </w:r>
    </w:p>
    <w:p w:rsidR="00F81B8C" w:rsidRPr="00F81B8C" w:rsidRDefault="00F81B8C" w:rsidP="00F81B8C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B8C">
        <w:rPr>
          <w:rFonts w:ascii="Times New Roman" w:hAnsi="Times New Roman" w:cs="Times New Roman"/>
          <w:sz w:val="24"/>
          <w:szCs w:val="24"/>
        </w:rPr>
        <w:t>Fortinbras, nórsky princ</w:t>
      </w:r>
    </w:p>
    <w:p w:rsidR="00B557E7" w:rsidRPr="00F81B8C" w:rsidRDefault="00B557E7" w:rsidP="00F81B8C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456C6" w:rsidRPr="00BC0319" w:rsidRDefault="00BC0319" w:rsidP="00BC0319">
      <w:pPr>
        <w:pStyle w:val="Odsekzoznamu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vzťahy boli natoľko komplikované, rozvrátené, že zomierajú všetci</w:t>
      </w:r>
    </w:p>
    <w:p w:rsidR="00E51620" w:rsidRPr="00F81B8C" w:rsidRDefault="00E51620" w:rsidP="00F81B8C">
      <w:p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51620" w:rsidRPr="00F81B8C" w:rsidRDefault="00E51620" w:rsidP="00F81B8C">
      <w:pPr>
        <w:spacing w:line="276" w:lineRule="auto"/>
        <w:ind w:hanging="425"/>
        <w:rPr>
          <w:rFonts w:ascii="Times New Roman" w:hAnsi="Times New Roman" w:cs="Times New Roman"/>
          <w:sz w:val="24"/>
          <w:szCs w:val="24"/>
        </w:rPr>
      </w:pPr>
    </w:p>
    <w:sectPr w:rsidR="00E51620" w:rsidRPr="00F81B8C" w:rsidSect="003537D8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36A" w:rsidRDefault="005B536A" w:rsidP="00A13C17">
      <w:r>
        <w:separator/>
      </w:r>
    </w:p>
  </w:endnote>
  <w:endnote w:type="continuationSeparator" w:id="0">
    <w:p w:rsidR="005B536A" w:rsidRDefault="005B536A" w:rsidP="00A1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23719"/>
      <w:docPartObj>
        <w:docPartGallery w:val="Page Numbers (Bottom of Page)"/>
        <w:docPartUnique/>
      </w:docPartObj>
    </w:sdtPr>
    <w:sdtEndPr/>
    <w:sdtContent>
      <w:p w:rsidR="00A13C17" w:rsidRDefault="00853C0B">
        <w:pPr>
          <w:pStyle w:val="Pt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03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3C17" w:rsidRDefault="00A13C17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36A" w:rsidRDefault="005B536A" w:rsidP="00A13C17">
      <w:r>
        <w:separator/>
      </w:r>
    </w:p>
  </w:footnote>
  <w:footnote w:type="continuationSeparator" w:id="0">
    <w:p w:rsidR="005B536A" w:rsidRDefault="005B536A" w:rsidP="00A13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1095"/>
    <w:multiLevelType w:val="hybridMultilevel"/>
    <w:tmpl w:val="98EC01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B1295"/>
    <w:multiLevelType w:val="hybridMultilevel"/>
    <w:tmpl w:val="7FA0C4DE"/>
    <w:lvl w:ilvl="0" w:tplc="40C67C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D07F5"/>
    <w:multiLevelType w:val="hybridMultilevel"/>
    <w:tmpl w:val="C3CE690E"/>
    <w:lvl w:ilvl="0" w:tplc="041B000F">
      <w:start w:val="1"/>
      <w:numFmt w:val="decimal"/>
      <w:lvlText w:val="%1."/>
      <w:lvlJc w:val="left"/>
      <w:pPr>
        <w:ind w:left="1145" w:hanging="360"/>
      </w:p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5AF648D2"/>
    <w:multiLevelType w:val="multilevel"/>
    <w:tmpl w:val="E638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109EE"/>
    <w:multiLevelType w:val="hybridMultilevel"/>
    <w:tmpl w:val="8FAE8D2C"/>
    <w:lvl w:ilvl="0" w:tplc="B6C668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F0208"/>
    <w:multiLevelType w:val="hybridMultilevel"/>
    <w:tmpl w:val="2230D558"/>
    <w:lvl w:ilvl="0" w:tplc="041B000F">
      <w:start w:val="1"/>
      <w:numFmt w:val="decimal"/>
      <w:lvlText w:val="%1."/>
      <w:lvlJc w:val="left"/>
      <w:pPr>
        <w:ind w:left="1145" w:hanging="360"/>
      </w:p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B4E"/>
    <w:rsid w:val="00004CCD"/>
    <w:rsid w:val="00025319"/>
    <w:rsid w:val="00050098"/>
    <w:rsid w:val="00072F42"/>
    <w:rsid w:val="000867A9"/>
    <w:rsid w:val="00091015"/>
    <w:rsid w:val="000C1AE6"/>
    <w:rsid w:val="000D4F09"/>
    <w:rsid w:val="001C1D4B"/>
    <w:rsid w:val="001C78C9"/>
    <w:rsid w:val="001D095D"/>
    <w:rsid w:val="001E06AA"/>
    <w:rsid w:val="00214E0F"/>
    <w:rsid w:val="0022315D"/>
    <w:rsid w:val="00237224"/>
    <w:rsid w:val="00242AC4"/>
    <w:rsid w:val="00255521"/>
    <w:rsid w:val="002C52EC"/>
    <w:rsid w:val="002C605F"/>
    <w:rsid w:val="002D1425"/>
    <w:rsid w:val="00314612"/>
    <w:rsid w:val="00316513"/>
    <w:rsid w:val="00337806"/>
    <w:rsid w:val="003537D8"/>
    <w:rsid w:val="00357EFE"/>
    <w:rsid w:val="0036654C"/>
    <w:rsid w:val="003B7274"/>
    <w:rsid w:val="003E7DCB"/>
    <w:rsid w:val="004A34D8"/>
    <w:rsid w:val="004A6D9F"/>
    <w:rsid w:val="004C048C"/>
    <w:rsid w:val="00505A04"/>
    <w:rsid w:val="0055051E"/>
    <w:rsid w:val="005537F7"/>
    <w:rsid w:val="00564B4E"/>
    <w:rsid w:val="005B536A"/>
    <w:rsid w:val="005D22E0"/>
    <w:rsid w:val="00600785"/>
    <w:rsid w:val="00674797"/>
    <w:rsid w:val="006949A4"/>
    <w:rsid w:val="006A5B82"/>
    <w:rsid w:val="00711BEE"/>
    <w:rsid w:val="00745489"/>
    <w:rsid w:val="00777123"/>
    <w:rsid w:val="007C34B0"/>
    <w:rsid w:val="007D6F53"/>
    <w:rsid w:val="00853C0B"/>
    <w:rsid w:val="00861046"/>
    <w:rsid w:val="0092014F"/>
    <w:rsid w:val="00976E82"/>
    <w:rsid w:val="00985654"/>
    <w:rsid w:val="0099144A"/>
    <w:rsid w:val="009F7DD5"/>
    <w:rsid w:val="00A1061A"/>
    <w:rsid w:val="00A13C17"/>
    <w:rsid w:val="00AA5B72"/>
    <w:rsid w:val="00AD7444"/>
    <w:rsid w:val="00B557E7"/>
    <w:rsid w:val="00B60B84"/>
    <w:rsid w:val="00BA105D"/>
    <w:rsid w:val="00BA420E"/>
    <w:rsid w:val="00BC0319"/>
    <w:rsid w:val="00C53CA9"/>
    <w:rsid w:val="00D22E8A"/>
    <w:rsid w:val="00D248EE"/>
    <w:rsid w:val="00D44C32"/>
    <w:rsid w:val="00D456C6"/>
    <w:rsid w:val="00D45BDC"/>
    <w:rsid w:val="00D71A68"/>
    <w:rsid w:val="00D73DB8"/>
    <w:rsid w:val="00DB58AA"/>
    <w:rsid w:val="00DE3D4C"/>
    <w:rsid w:val="00E00274"/>
    <w:rsid w:val="00E3722D"/>
    <w:rsid w:val="00E51620"/>
    <w:rsid w:val="00E7345A"/>
    <w:rsid w:val="00F20910"/>
    <w:rsid w:val="00F64607"/>
    <w:rsid w:val="00F81B8C"/>
    <w:rsid w:val="00F90172"/>
    <w:rsid w:val="00FB0CF5"/>
    <w:rsid w:val="00FC49C7"/>
    <w:rsid w:val="00FD7809"/>
    <w:rsid w:val="00FD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066888-449A-480A-AB50-9664E115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left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537D8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564B4E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60B84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E51620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337806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1651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6513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A13C1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A13C17"/>
  </w:style>
  <w:style w:type="paragraph" w:styleId="Pta">
    <w:name w:val="footer"/>
    <w:basedOn w:val="Normlny"/>
    <w:link w:val="PtaChar"/>
    <w:uiPriority w:val="99"/>
    <w:unhideWhenUsed/>
    <w:rsid w:val="00A13C1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A13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Dion%C3%BDzo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k.wikipedia.org/wiki/Gr%C3%A9ck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sk.wikipedia.org/wiki/Dr%C3%A1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k.wikipedia.org/wiki/Trag%C3%A9di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1083</Words>
  <Characters>6178</Characters>
  <Application>Microsoft Office Word</Application>
  <DocSecurity>0</DocSecurity>
  <Lines>51</Lines>
  <Paragraphs>14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Soňa Rausová, Gymnázium Nováky</dc:creator>
  <cp:lastModifiedBy>uzivatel</cp:lastModifiedBy>
  <cp:revision>3</cp:revision>
  <cp:lastPrinted>2010-11-29T20:44:00Z</cp:lastPrinted>
  <dcterms:created xsi:type="dcterms:W3CDTF">2023-04-15T20:07:00Z</dcterms:created>
  <dcterms:modified xsi:type="dcterms:W3CDTF">2023-04-15T20:10:00Z</dcterms:modified>
</cp:coreProperties>
</file>