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4C1" w:rsidRPr="00E844C1" w:rsidRDefault="00E844C1" w:rsidP="00E844C1">
      <w:pPr>
        <w:shd w:val="clear" w:color="auto" w:fill="FFFFFF"/>
        <w:spacing w:before="240" w:after="120" w:line="240" w:lineRule="auto"/>
        <w:jc w:val="center"/>
        <w:outlineLvl w:val="0"/>
        <w:rPr>
          <w:rFonts w:ascii="Times New Roman" w:eastAsia="Times New Roman" w:hAnsi="Times New Roman" w:cs="Times New Roman"/>
          <w:b/>
          <w:bCs/>
          <w:color w:val="000000"/>
          <w:spacing w:val="7"/>
          <w:kern w:val="36"/>
          <w:sz w:val="24"/>
          <w:szCs w:val="24"/>
          <w:lang w:eastAsia="sk-SK"/>
        </w:rPr>
      </w:pPr>
      <w:r>
        <w:rPr>
          <w:rFonts w:ascii="Times New Roman" w:eastAsia="Times New Roman" w:hAnsi="Times New Roman" w:cs="Times New Roman"/>
          <w:b/>
          <w:bCs/>
          <w:color w:val="000000"/>
          <w:spacing w:val="7"/>
          <w:kern w:val="36"/>
          <w:sz w:val="24"/>
          <w:szCs w:val="24"/>
          <w:lang w:eastAsia="sk-SK"/>
        </w:rPr>
        <w:t>520 miliónov rokov starý živočích s moderným srdco</w:t>
      </w:r>
      <w:r w:rsidRPr="00E844C1">
        <w:rPr>
          <w:rFonts w:ascii="Times New Roman" w:eastAsia="Times New Roman" w:hAnsi="Times New Roman" w:cs="Times New Roman"/>
          <w:b/>
          <w:bCs/>
          <w:color w:val="000000"/>
          <w:spacing w:val="7"/>
          <w:kern w:val="36"/>
          <w:sz w:val="24"/>
          <w:szCs w:val="24"/>
          <w:lang w:eastAsia="sk-SK"/>
        </w:rPr>
        <w:t>m</w:t>
      </w:r>
    </w:p>
    <w:p w:rsidR="00E844C1" w:rsidRPr="00E844C1" w:rsidRDefault="00E844C1" w:rsidP="00C97A57">
      <w:pPr>
        <w:pStyle w:val="Normlnywebov"/>
        <w:shd w:val="clear" w:color="auto" w:fill="FFFFFF"/>
        <w:spacing w:before="0" w:beforeAutospacing="0" w:after="0" w:afterAutospacing="0" w:line="384" w:lineRule="atLeast"/>
        <w:ind w:firstLine="708"/>
        <w:rPr>
          <w:color w:val="000000" w:themeColor="text1"/>
          <w:spacing w:val="7"/>
        </w:rPr>
      </w:pPr>
      <w:r>
        <w:rPr>
          <w:color w:val="000000" w:themeColor="text1"/>
          <w:spacing w:val="7"/>
        </w:rPr>
        <w:t>Fosília viac než pol miliardy rokov</w:t>
      </w:r>
      <w:r w:rsidRPr="00E844C1">
        <w:rPr>
          <w:color w:val="000000" w:themeColor="text1"/>
          <w:spacing w:val="7"/>
        </w:rPr>
        <w:t xml:space="preserve"> starého čl</w:t>
      </w:r>
      <w:r>
        <w:rPr>
          <w:color w:val="000000" w:themeColor="text1"/>
          <w:spacing w:val="7"/>
        </w:rPr>
        <w:t>ánkon</w:t>
      </w:r>
      <w:r w:rsidR="00B25A9D">
        <w:rPr>
          <w:color w:val="000000" w:themeColor="text1"/>
          <w:spacing w:val="7"/>
        </w:rPr>
        <w:t>ožca obsahuje perfektne zachovan</w:t>
      </w:r>
      <w:r>
        <w:rPr>
          <w:color w:val="000000" w:themeColor="text1"/>
          <w:spacing w:val="7"/>
        </w:rPr>
        <w:t>ý obehový systém. Je vôbec najstarší, a</w:t>
      </w:r>
      <w:r w:rsidRPr="00E844C1">
        <w:rPr>
          <w:color w:val="000000" w:themeColor="text1"/>
          <w:spacing w:val="7"/>
        </w:rPr>
        <w:t xml:space="preserve">ký </w:t>
      </w:r>
      <w:r>
        <w:rPr>
          <w:color w:val="000000" w:themeColor="text1"/>
          <w:spacing w:val="7"/>
        </w:rPr>
        <w:t>poznáme - a pritom nečakane moderný</w:t>
      </w:r>
      <w:r w:rsidRPr="00E844C1">
        <w:rPr>
          <w:color w:val="000000" w:themeColor="text1"/>
          <w:spacing w:val="7"/>
        </w:rPr>
        <w:t>.</w:t>
      </w:r>
    </w:p>
    <w:p w:rsidR="00E844C1" w:rsidRPr="00E844C1" w:rsidRDefault="00E844C1" w:rsidP="00C97A57">
      <w:pPr>
        <w:pStyle w:val="Normlnywebov"/>
        <w:shd w:val="clear" w:color="auto" w:fill="FFFFFF"/>
        <w:spacing w:before="0" w:beforeAutospacing="0" w:after="0" w:afterAutospacing="0" w:line="384" w:lineRule="atLeast"/>
        <w:ind w:firstLine="708"/>
        <w:rPr>
          <w:color w:val="000000" w:themeColor="text1"/>
          <w:spacing w:val="7"/>
        </w:rPr>
      </w:pPr>
      <w:r w:rsidRPr="00E844C1">
        <w:rPr>
          <w:color w:val="000000" w:themeColor="text1"/>
          <w:spacing w:val="7"/>
        </w:rPr>
        <w:t>Vý</w:t>
      </w:r>
      <w:r>
        <w:rPr>
          <w:color w:val="000000" w:themeColor="text1"/>
          <w:spacing w:val="7"/>
        </w:rPr>
        <w:t>nimočný nález pochádza z čínskej</w:t>
      </w:r>
      <w:r w:rsidRPr="00E844C1">
        <w:rPr>
          <w:color w:val="000000" w:themeColor="text1"/>
          <w:spacing w:val="7"/>
        </w:rPr>
        <w:t xml:space="preserve"> provinci</w:t>
      </w:r>
      <w:r>
        <w:rPr>
          <w:color w:val="000000" w:themeColor="text1"/>
          <w:spacing w:val="7"/>
        </w:rPr>
        <w:t xml:space="preserve">e </w:t>
      </w:r>
      <w:proofErr w:type="spellStart"/>
      <w:r>
        <w:rPr>
          <w:color w:val="000000" w:themeColor="text1"/>
          <w:spacing w:val="7"/>
        </w:rPr>
        <w:t>Jün-nan</w:t>
      </w:r>
      <w:proofErr w:type="spellEnd"/>
      <w:r>
        <w:rPr>
          <w:color w:val="000000" w:themeColor="text1"/>
          <w:spacing w:val="7"/>
        </w:rPr>
        <w:t>. Necelých 8 centimetrov dlhé telíčko patrí živočíchovi menom</w:t>
      </w:r>
      <w:r w:rsidRPr="00E844C1">
        <w:rPr>
          <w:color w:val="000000" w:themeColor="text1"/>
          <w:spacing w:val="7"/>
        </w:rPr>
        <w:t> </w:t>
      </w:r>
      <w:proofErr w:type="spellStart"/>
      <w:r w:rsidRPr="00E844C1">
        <w:rPr>
          <w:rStyle w:val="Zvraznenie"/>
          <w:color w:val="000000" w:themeColor="text1"/>
          <w:spacing w:val="7"/>
        </w:rPr>
        <w:t>Fuxianhuia</w:t>
      </w:r>
      <w:proofErr w:type="spellEnd"/>
      <w:r w:rsidRPr="00E844C1">
        <w:rPr>
          <w:rStyle w:val="Zvraznenie"/>
          <w:color w:val="000000" w:themeColor="text1"/>
          <w:spacing w:val="7"/>
        </w:rPr>
        <w:t xml:space="preserve"> </w:t>
      </w:r>
      <w:proofErr w:type="spellStart"/>
      <w:r w:rsidRPr="00E844C1">
        <w:rPr>
          <w:rStyle w:val="Zvraznenie"/>
          <w:color w:val="000000" w:themeColor="text1"/>
          <w:spacing w:val="7"/>
        </w:rPr>
        <w:t>protensa</w:t>
      </w:r>
      <w:proofErr w:type="spellEnd"/>
      <w:r w:rsidRPr="00E844C1">
        <w:rPr>
          <w:rStyle w:val="Zvraznenie"/>
          <w:color w:val="000000" w:themeColor="text1"/>
          <w:spacing w:val="7"/>
        </w:rPr>
        <w:t xml:space="preserve"> – </w:t>
      </w:r>
      <w:r w:rsidR="00B25A9D">
        <w:rPr>
          <w:color w:val="000000" w:themeColor="text1"/>
          <w:spacing w:val="7"/>
        </w:rPr>
        <w:t>článkonožcovi z dnes vymretej línie, ktorý</w:t>
      </w:r>
      <w:r>
        <w:rPr>
          <w:color w:val="000000" w:themeColor="text1"/>
          <w:spacing w:val="7"/>
        </w:rPr>
        <w:t xml:space="preserve"> v období spodného kambria pred 520 miliónmi rokov</w:t>
      </w:r>
      <w:r w:rsidRPr="00E844C1">
        <w:rPr>
          <w:color w:val="000000" w:themeColor="text1"/>
          <w:spacing w:val="7"/>
        </w:rPr>
        <w:t xml:space="preserve"> obýval</w:t>
      </w:r>
      <w:r>
        <w:rPr>
          <w:color w:val="000000" w:themeColor="text1"/>
          <w:spacing w:val="7"/>
        </w:rPr>
        <w:t xml:space="preserve"> mor</w:t>
      </w:r>
      <w:r w:rsidRPr="00E844C1">
        <w:rPr>
          <w:color w:val="000000" w:themeColor="text1"/>
          <w:spacing w:val="7"/>
        </w:rPr>
        <w:t>e. V m</w:t>
      </w:r>
      <w:r>
        <w:rPr>
          <w:color w:val="000000" w:themeColor="text1"/>
          <w:spacing w:val="7"/>
        </w:rPr>
        <w:t>iestny</w:t>
      </w:r>
      <w:r w:rsidRPr="00E844C1">
        <w:rPr>
          <w:color w:val="000000" w:themeColor="text1"/>
          <w:spacing w:val="7"/>
        </w:rPr>
        <w:t>ch jemnozrnnýc</w:t>
      </w:r>
      <w:r>
        <w:rPr>
          <w:color w:val="000000" w:themeColor="text1"/>
          <w:spacing w:val="7"/>
        </w:rPr>
        <w:t>h sedimentoch sú jeho fosílie pomerne hojné, ale l</w:t>
      </w:r>
      <w:r w:rsidR="00B25A9D">
        <w:rPr>
          <w:color w:val="000000" w:themeColor="text1"/>
          <w:spacing w:val="7"/>
        </w:rPr>
        <w:t xml:space="preserve">en málo z nich obsahuje </w:t>
      </w:r>
      <w:r>
        <w:rPr>
          <w:color w:val="000000" w:themeColor="text1"/>
          <w:spacing w:val="7"/>
        </w:rPr>
        <w:t>len časti vnútorných orgánov</w:t>
      </w:r>
      <w:r w:rsidRPr="00E844C1">
        <w:rPr>
          <w:color w:val="000000" w:themeColor="text1"/>
          <w:spacing w:val="7"/>
        </w:rPr>
        <w:t>. Na</w:t>
      </w:r>
      <w:r>
        <w:rPr>
          <w:color w:val="000000" w:themeColor="text1"/>
          <w:spacing w:val="7"/>
        </w:rPr>
        <w:t>priek tomu sa zdalo</w:t>
      </w:r>
      <w:r w:rsidRPr="00E844C1">
        <w:rPr>
          <w:color w:val="000000" w:themeColor="text1"/>
          <w:spacing w:val="7"/>
        </w:rPr>
        <w:t>, že </w:t>
      </w:r>
      <w:proofErr w:type="spellStart"/>
      <w:r w:rsidRPr="00E844C1">
        <w:rPr>
          <w:rStyle w:val="Zvraznenie"/>
          <w:color w:val="000000" w:themeColor="text1"/>
          <w:spacing w:val="7"/>
        </w:rPr>
        <w:t>Fuxianhuia</w:t>
      </w:r>
      <w:proofErr w:type="spellEnd"/>
      <w:r>
        <w:rPr>
          <w:color w:val="000000" w:themeColor="text1"/>
          <w:spacing w:val="7"/>
        </w:rPr>
        <w:t> so svojí</w:t>
      </w:r>
      <w:r w:rsidRPr="00E844C1">
        <w:rPr>
          <w:color w:val="000000" w:themeColor="text1"/>
          <w:spacing w:val="7"/>
        </w:rPr>
        <w:t>m po</w:t>
      </w:r>
      <w:r>
        <w:rPr>
          <w:color w:val="000000" w:themeColor="text1"/>
          <w:spacing w:val="7"/>
        </w:rPr>
        <w:t xml:space="preserve">dlhovastým, primitívnym telom, mala pokročilú vnútornú anatómiu. Nový nález, ktorý vedci z Arizonskej univerzity a ich kolegovia z Číny popisujú </w:t>
      </w:r>
      <w:r w:rsidRPr="00E844C1">
        <w:rPr>
          <w:color w:val="000000" w:themeColor="text1"/>
          <w:spacing w:val="7"/>
        </w:rPr>
        <w:t>ako „</w:t>
      </w:r>
      <w:r>
        <w:rPr>
          <w:color w:val="000000" w:themeColor="text1"/>
          <w:spacing w:val="7"/>
        </w:rPr>
        <w:t>Pompejská verzia bezstavovcov</w:t>
      </w:r>
      <w:r w:rsidRPr="00E844C1">
        <w:rPr>
          <w:color w:val="000000" w:themeColor="text1"/>
          <w:spacing w:val="7"/>
        </w:rPr>
        <w:t xml:space="preserve">”, to </w:t>
      </w:r>
      <w:r>
        <w:rPr>
          <w:color w:val="000000" w:themeColor="text1"/>
          <w:spacing w:val="7"/>
        </w:rPr>
        <w:t>úplne</w:t>
      </w:r>
      <w:r w:rsidRPr="00E844C1">
        <w:rPr>
          <w:color w:val="000000" w:themeColor="text1"/>
          <w:spacing w:val="7"/>
        </w:rPr>
        <w:t xml:space="preserve"> potvrdil.</w:t>
      </w:r>
    </w:p>
    <w:p w:rsidR="00E844C1" w:rsidRDefault="00E844C1" w:rsidP="00C97A57">
      <w:pPr>
        <w:pStyle w:val="Normlnywebov"/>
        <w:shd w:val="clear" w:color="auto" w:fill="FFFFFF"/>
        <w:spacing w:before="0" w:beforeAutospacing="0" w:after="0" w:afterAutospacing="0" w:line="384" w:lineRule="atLeast"/>
        <w:ind w:firstLine="708"/>
        <w:rPr>
          <w:color w:val="000000" w:themeColor="text1"/>
          <w:spacing w:val="7"/>
        </w:rPr>
      </w:pPr>
      <w:r>
        <w:rPr>
          <w:color w:val="000000" w:themeColor="text1"/>
          <w:spacing w:val="7"/>
        </w:rPr>
        <w:t>Fosília obsahuje celú kardiovaskulárnu sústavu i s trubicovým srdco</w:t>
      </w:r>
      <w:r w:rsidRPr="00E844C1">
        <w:rPr>
          <w:color w:val="000000" w:themeColor="text1"/>
          <w:spacing w:val="7"/>
        </w:rPr>
        <w:t xml:space="preserve">m </w:t>
      </w:r>
      <w:r>
        <w:rPr>
          <w:color w:val="000000" w:themeColor="text1"/>
          <w:spacing w:val="7"/>
        </w:rPr>
        <w:t>rovnako ako centrálny</w:t>
      </w:r>
      <w:r w:rsidRPr="00E844C1">
        <w:rPr>
          <w:color w:val="000000" w:themeColor="text1"/>
          <w:spacing w:val="7"/>
        </w:rPr>
        <w:t xml:space="preserve"> nervo</w:t>
      </w:r>
      <w:r>
        <w:rPr>
          <w:color w:val="000000" w:themeColor="text1"/>
          <w:spacing w:val="7"/>
        </w:rPr>
        <w:t>vý systém. Ukazuje nám, že mozog toh</w:t>
      </w:r>
      <w:r w:rsidRPr="00E844C1">
        <w:rPr>
          <w:color w:val="000000" w:themeColor="text1"/>
          <w:spacing w:val="7"/>
        </w:rPr>
        <w:t>to čl</w:t>
      </w:r>
      <w:r>
        <w:rPr>
          <w:color w:val="000000" w:themeColor="text1"/>
          <w:spacing w:val="7"/>
        </w:rPr>
        <w:t xml:space="preserve">ánkonožca podobne </w:t>
      </w:r>
      <w:r w:rsidRPr="00E844C1">
        <w:rPr>
          <w:color w:val="000000" w:themeColor="text1"/>
          <w:spacing w:val="7"/>
        </w:rPr>
        <w:t>ak</w:t>
      </w:r>
      <w:r>
        <w:rPr>
          <w:color w:val="000000" w:themeColor="text1"/>
          <w:spacing w:val="7"/>
        </w:rPr>
        <w:t>o u moderných kôrovcov zásobovalo mnoho artérií. Z toho sa</w:t>
      </w:r>
      <w:r w:rsidRPr="00E844C1">
        <w:rPr>
          <w:color w:val="000000" w:themeColor="text1"/>
          <w:spacing w:val="7"/>
        </w:rPr>
        <w:t xml:space="preserve"> dá usu</w:t>
      </w:r>
      <w:r>
        <w:rPr>
          <w:color w:val="000000" w:themeColor="text1"/>
          <w:spacing w:val="7"/>
        </w:rPr>
        <w:t>dzovať, že šlo o veľmi aktívne zviera schopné mn</w:t>
      </w:r>
      <w:r w:rsidR="00F93FC4">
        <w:rPr>
          <w:color w:val="000000" w:themeColor="text1"/>
          <w:spacing w:val="7"/>
        </w:rPr>
        <w:t>ohých</w:t>
      </w:r>
      <w:r>
        <w:rPr>
          <w:color w:val="000000" w:themeColor="text1"/>
          <w:spacing w:val="7"/>
        </w:rPr>
        <w:t xml:space="preserve"> druhov chovania</w:t>
      </w:r>
      <w:r w:rsidR="00F93FC4">
        <w:rPr>
          <w:color w:val="000000" w:themeColor="text1"/>
          <w:spacing w:val="7"/>
        </w:rPr>
        <w:t>. Vedci však tiež zistili, že cievny systém ako taký je dokonca ešte sofistikovanejší než u mnohých žijúcich kôrovcov. Zdá sa</w:t>
      </w:r>
      <w:r w:rsidRPr="00E844C1">
        <w:rPr>
          <w:color w:val="000000" w:themeColor="text1"/>
          <w:spacing w:val="7"/>
        </w:rPr>
        <w:t xml:space="preserve">, že </w:t>
      </w:r>
      <w:r w:rsidR="00F93FC4">
        <w:rPr>
          <w:color w:val="000000" w:themeColor="text1"/>
          <w:spacing w:val="7"/>
        </w:rPr>
        <w:t xml:space="preserve">predstavuje akýsi </w:t>
      </w:r>
      <w:r w:rsidR="00B25A9D">
        <w:rPr>
          <w:color w:val="000000" w:themeColor="text1"/>
          <w:spacing w:val="7"/>
        </w:rPr>
        <w:t>východiskový</w:t>
      </w:r>
      <w:r w:rsidRPr="00E844C1">
        <w:rPr>
          <w:color w:val="000000" w:themeColor="text1"/>
          <w:spacing w:val="7"/>
        </w:rPr>
        <w:t xml:space="preserve"> </w:t>
      </w:r>
      <w:proofErr w:type="spellStart"/>
      <w:r w:rsidRPr="00E844C1">
        <w:rPr>
          <w:color w:val="000000" w:themeColor="text1"/>
          <w:spacing w:val="7"/>
        </w:rPr>
        <w:t>design</w:t>
      </w:r>
      <w:proofErr w:type="spellEnd"/>
      <w:r w:rsidRPr="00E844C1">
        <w:rPr>
          <w:color w:val="000000" w:themeColor="text1"/>
          <w:spacing w:val="7"/>
        </w:rPr>
        <w:t xml:space="preserve">, na </w:t>
      </w:r>
      <w:r w:rsidR="00F93FC4">
        <w:rPr>
          <w:color w:val="000000" w:themeColor="text1"/>
          <w:spacing w:val="7"/>
        </w:rPr>
        <w:t>ktorom základe sa vyvíjal kardiovaskulárny</w:t>
      </w:r>
      <w:r w:rsidRPr="00E844C1">
        <w:rPr>
          <w:color w:val="000000" w:themeColor="text1"/>
          <w:spacing w:val="7"/>
        </w:rPr>
        <w:t xml:space="preserve"> systém </w:t>
      </w:r>
      <w:r w:rsidR="00F93FC4">
        <w:rPr>
          <w:color w:val="000000" w:themeColor="text1"/>
          <w:spacing w:val="7"/>
        </w:rPr>
        <w:t>neskorších článkonožcov</w:t>
      </w:r>
      <w:r w:rsidRPr="00E844C1">
        <w:rPr>
          <w:color w:val="000000" w:themeColor="text1"/>
          <w:spacing w:val="7"/>
        </w:rPr>
        <w:t xml:space="preserve">. </w:t>
      </w:r>
      <w:r w:rsidR="00F93FC4">
        <w:rPr>
          <w:color w:val="000000" w:themeColor="text1"/>
          <w:spacing w:val="7"/>
        </w:rPr>
        <w:t>Rôzne skupiny kôrovcov majú rôzne varianty usporiadania ciev, ale všetky odkaz</w:t>
      </w:r>
      <w:r w:rsidR="00B25A9D">
        <w:rPr>
          <w:color w:val="000000" w:themeColor="text1"/>
          <w:spacing w:val="7"/>
        </w:rPr>
        <w:t>ujú na ten, ktorý</w:t>
      </w:r>
      <w:r w:rsidRPr="00E844C1">
        <w:rPr>
          <w:color w:val="000000" w:themeColor="text1"/>
          <w:spacing w:val="7"/>
        </w:rPr>
        <w:t xml:space="preserve"> vidíme u</w:t>
      </w:r>
      <w:r w:rsidR="00F93FC4">
        <w:rPr>
          <w:color w:val="000000" w:themeColor="text1"/>
          <w:spacing w:val="7"/>
        </w:rPr>
        <w:t> článkonožca</w:t>
      </w:r>
      <w:r w:rsidRPr="00E844C1">
        <w:rPr>
          <w:color w:val="000000" w:themeColor="text1"/>
          <w:spacing w:val="7"/>
        </w:rPr>
        <w:t> </w:t>
      </w:r>
      <w:proofErr w:type="spellStart"/>
      <w:r w:rsidRPr="00E844C1">
        <w:rPr>
          <w:rStyle w:val="Zvraznenie"/>
          <w:color w:val="000000" w:themeColor="text1"/>
          <w:spacing w:val="7"/>
        </w:rPr>
        <w:t>Fuxianhuia</w:t>
      </w:r>
      <w:proofErr w:type="spellEnd"/>
      <w:r w:rsidR="00F93FC4">
        <w:rPr>
          <w:color w:val="000000" w:themeColor="text1"/>
          <w:spacing w:val="7"/>
        </w:rPr>
        <w:t> zo spodné</w:t>
      </w:r>
      <w:r w:rsidRPr="00E844C1">
        <w:rPr>
          <w:color w:val="000000" w:themeColor="text1"/>
          <w:spacing w:val="7"/>
        </w:rPr>
        <w:t>ho kambria.</w:t>
      </w:r>
    </w:p>
    <w:p w:rsidR="00E844C1" w:rsidRDefault="00E844C1" w:rsidP="00C97A57">
      <w:pPr>
        <w:pStyle w:val="Normlnywebov"/>
        <w:shd w:val="clear" w:color="auto" w:fill="FFFFFF"/>
        <w:spacing w:before="0" w:beforeAutospacing="0" w:after="0" w:afterAutospacing="0" w:line="384" w:lineRule="atLeast"/>
        <w:ind w:firstLine="708"/>
        <w:rPr>
          <w:color w:val="000000" w:themeColor="text1"/>
          <w:spacing w:val="7"/>
        </w:rPr>
      </w:pPr>
      <w:r w:rsidRPr="00E844C1">
        <w:rPr>
          <w:color w:val="000000" w:themeColor="text1"/>
          <w:spacing w:val="7"/>
        </w:rPr>
        <w:t>O tom</w:t>
      </w:r>
      <w:r w:rsidR="00F93FC4">
        <w:rPr>
          <w:color w:val="000000" w:themeColor="text1"/>
          <w:spacing w:val="7"/>
        </w:rPr>
        <w:t>, aké chemické procesy zachovali jeden exemplár v tak úžasnom stave, môžu vedci len špekulovať</w:t>
      </w:r>
      <w:r w:rsidRPr="00E844C1">
        <w:rPr>
          <w:color w:val="000000" w:themeColor="text1"/>
          <w:spacing w:val="7"/>
        </w:rPr>
        <w:t>. Domn</w:t>
      </w:r>
      <w:r w:rsidR="00F93FC4">
        <w:rPr>
          <w:color w:val="000000" w:themeColor="text1"/>
          <w:spacing w:val="7"/>
        </w:rPr>
        <w:t>ievajú sa</w:t>
      </w:r>
      <w:r w:rsidRPr="00E844C1">
        <w:rPr>
          <w:color w:val="000000" w:themeColor="text1"/>
          <w:spacing w:val="7"/>
        </w:rPr>
        <w:t xml:space="preserve"> však, že za "</w:t>
      </w:r>
      <w:r w:rsidR="00F93FC4">
        <w:rPr>
          <w:color w:val="000000" w:themeColor="text1"/>
          <w:spacing w:val="7"/>
        </w:rPr>
        <w:t>Pompejskú verziu bezstavo</w:t>
      </w:r>
      <w:r w:rsidR="00332AA5">
        <w:rPr>
          <w:color w:val="000000" w:themeColor="text1"/>
          <w:spacing w:val="7"/>
        </w:rPr>
        <w:t>v</w:t>
      </w:r>
      <w:r w:rsidR="00F93FC4">
        <w:rPr>
          <w:color w:val="000000" w:themeColor="text1"/>
          <w:spacing w:val="7"/>
        </w:rPr>
        <w:t>cov" vďačíme tomu, že mŕtve telí</w:t>
      </w:r>
      <w:r w:rsidR="00B25A9D">
        <w:rPr>
          <w:color w:val="000000" w:themeColor="text1"/>
          <w:spacing w:val="7"/>
        </w:rPr>
        <w:t>čko článkonožca rýchlo</w:t>
      </w:r>
      <w:r w:rsidR="00F93FC4">
        <w:rPr>
          <w:color w:val="000000" w:themeColor="text1"/>
          <w:spacing w:val="7"/>
        </w:rPr>
        <w:t xml:space="preserve"> pochoval veľmi jemný materiál. Zároveň s tým, ako ho</w:t>
      </w:r>
      <w:r w:rsidRPr="00E844C1">
        <w:rPr>
          <w:color w:val="000000" w:themeColor="text1"/>
          <w:spacing w:val="7"/>
        </w:rPr>
        <w:t xml:space="preserve"> tlak </w:t>
      </w:r>
      <w:r w:rsidR="00F93FC4">
        <w:rPr>
          <w:color w:val="000000" w:themeColor="text1"/>
          <w:spacing w:val="7"/>
        </w:rPr>
        <w:t>splošťoval, prestúpili te</w:t>
      </w:r>
      <w:r w:rsidRPr="00E844C1">
        <w:rPr>
          <w:color w:val="000000" w:themeColor="text1"/>
          <w:spacing w:val="7"/>
        </w:rPr>
        <w:t>lo chemic</w:t>
      </w:r>
      <w:r w:rsidR="00F93FC4">
        <w:rPr>
          <w:color w:val="000000" w:themeColor="text1"/>
          <w:spacing w:val="7"/>
        </w:rPr>
        <w:t>ké látky z vody. K jeho pochovaniu pravdepodobne došlo behom nejakej katastrofickej u</w:t>
      </w:r>
      <w:r w:rsidR="00B25A9D">
        <w:rPr>
          <w:color w:val="000000" w:themeColor="text1"/>
          <w:spacing w:val="7"/>
        </w:rPr>
        <w:t>dalosti, o ktorú</w:t>
      </w:r>
      <w:r w:rsidR="00F93FC4">
        <w:rPr>
          <w:color w:val="000000" w:themeColor="text1"/>
          <w:spacing w:val="7"/>
        </w:rPr>
        <w:t xml:space="preserve"> pred 520 miliónmi rokov nebola núdza. V dobe</w:t>
      </w:r>
      <w:r w:rsidRPr="00E844C1">
        <w:rPr>
          <w:color w:val="000000" w:themeColor="text1"/>
          <w:spacing w:val="7"/>
        </w:rPr>
        <w:t>, k</w:t>
      </w:r>
      <w:r w:rsidR="00F93FC4">
        <w:rPr>
          <w:color w:val="000000" w:themeColor="text1"/>
          <w:spacing w:val="7"/>
        </w:rPr>
        <w:t>edy sa</w:t>
      </w:r>
      <w:r w:rsidRPr="00E844C1">
        <w:rPr>
          <w:color w:val="000000" w:themeColor="text1"/>
          <w:spacing w:val="7"/>
        </w:rPr>
        <w:t> </w:t>
      </w:r>
      <w:proofErr w:type="spellStart"/>
      <w:r w:rsidRPr="00E844C1">
        <w:rPr>
          <w:i/>
          <w:iCs/>
          <w:color w:val="000000" w:themeColor="text1"/>
        </w:rPr>
        <w:t>Fuxianhuia</w:t>
      </w:r>
      <w:proofErr w:type="spellEnd"/>
      <w:r w:rsidR="00F93FC4">
        <w:rPr>
          <w:color w:val="000000" w:themeColor="text1"/>
          <w:spacing w:val="7"/>
        </w:rPr>
        <w:t xml:space="preserve"> plazila po morskom dne či plávala v otvorenej vode, na súši ešte neexistoval život. Neboli tu teda žiadne rastliny, ktoré by svojimi koreňmi zadržovali pôdu, čo znamená, že búrky splachovali do oceánu veľké množstvo materiálu. Ďalšou možnosťou je </w:t>
      </w:r>
      <w:proofErr w:type="spellStart"/>
      <w:r w:rsidR="00F93FC4">
        <w:rPr>
          <w:color w:val="000000" w:themeColor="text1"/>
          <w:spacing w:val="7"/>
        </w:rPr>
        <w:t>tsunami</w:t>
      </w:r>
      <w:proofErr w:type="spellEnd"/>
      <w:r w:rsidR="00F93FC4">
        <w:rPr>
          <w:color w:val="000000" w:themeColor="text1"/>
          <w:spacing w:val="7"/>
        </w:rPr>
        <w:t>, pri ktorom voda dočasne ustúpila a umožnila, aby živočíchy</w:t>
      </w:r>
      <w:r w:rsidRPr="00E844C1">
        <w:rPr>
          <w:color w:val="000000" w:themeColor="text1"/>
          <w:spacing w:val="7"/>
        </w:rPr>
        <w:t xml:space="preserve"> pol</w:t>
      </w:r>
      <w:r w:rsidR="00B25A9D">
        <w:rPr>
          <w:color w:val="000000" w:themeColor="text1"/>
          <w:spacing w:val="7"/>
        </w:rPr>
        <w:t>apané</w:t>
      </w:r>
      <w:r w:rsidR="00F93FC4">
        <w:rPr>
          <w:color w:val="000000" w:themeColor="text1"/>
          <w:spacing w:val="7"/>
        </w:rPr>
        <w:t xml:space="preserve"> v bahne vyschli a nezačali sa rozkladať</w:t>
      </w:r>
      <w:r w:rsidRPr="00E844C1">
        <w:rPr>
          <w:color w:val="000000" w:themeColor="text1"/>
          <w:spacing w:val="7"/>
        </w:rPr>
        <w:t>.</w:t>
      </w:r>
    </w:p>
    <w:p w:rsidR="007B2E9C" w:rsidRDefault="008353A5" w:rsidP="00C97A57">
      <w:pPr>
        <w:pStyle w:val="Normlnywebov"/>
        <w:shd w:val="clear" w:color="auto" w:fill="FFFFFF"/>
        <w:spacing w:line="384" w:lineRule="atLeast"/>
        <w:rPr>
          <w:color w:val="000000" w:themeColor="text1"/>
          <w:spacing w:val="7"/>
        </w:rPr>
      </w:pPr>
      <w:r>
        <w:rPr>
          <w:b/>
          <w:noProof/>
          <w:color w:val="000000" w:themeColor="text1"/>
          <w:spacing w:val="7"/>
        </w:rPr>
        <w:pict>
          <v:shapetype id="_x0000_t202" coordsize="21600,21600" o:spt="202" path="m,l,21600r21600,l21600,xe">
            <v:stroke joinstyle="miter"/>
            <v:path gradientshapeok="t" o:connecttype="rect"/>
          </v:shapetype>
          <v:shape id="_x0000_s1026" type="#_x0000_t202" style="position:absolute;margin-left:396.9pt;margin-top:21.05pt;width:152.25pt;height:101.25pt;z-index:251658240" stroked="f">
            <v:textbox>
              <w:txbxContent>
                <w:p w:rsidR="008353A5" w:rsidRDefault="008353A5">
                  <w:r w:rsidRPr="008353A5">
                    <w:drawing>
                      <wp:inline distT="0" distB="0" distL="0" distR="0">
                        <wp:extent cx="1845824" cy="1019175"/>
                        <wp:effectExtent l="19050" t="0" r="2026" b="0"/>
                        <wp:docPr id="3"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4596" t="12871" r="37188" b="29866"/>
                                <a:stretch>
                                  <a:fillRect/>
                                </a:stretch>
                              </pic:blipFill>
                              <pic:spPr bwMode="auto">
                                <a:xfrm>
                                  <a:off x="0" y="0"/>
                                  <a:ext cx="1845824" cy="1019175"/>
                                </a:xfrm>
                                <a:prstGeom prst="rect">
                                  <a:avLst/>
                                </a:prstGeom>
                                <a:noFill/>
                                <a:ln w="9525">
                                  <a:noFill/>
                                  <a:miter lim="800000"/>
                                  <a:headEnd/>
                                  <a:tailEnd/>
                                </a:ln>
                              </pic:spPr>
                            </pic:pic>
                          </a:graphicData>
                        </a:graphic>
                      </wp:inline>
                    </w:drawing>
                  </w:r>
                </w:p>
              </w:txbxContent>
            </v:textbox>
          </v:shape>
        </w:pict>
      </w:r>
      <w:r w:rsidR="007B2E9C" w:rsidRPr="00C97A57">
        <w:rPr>
          <w:b/>
          <w:color w:val="000000" w:themeColor="text1"/>
          <w:spacing w:val="7"/>
        </w:rPr>
        <w:t>1. Nález fosílie pochádza z</w:t>
      </w:r>
      <w:r w:rsidR="00C97A57" w:rsidRPr="00C97A57">
        <w:rPr>
          <w:b/>
          <w:color w:val="000000" w:themeColor="text1"/>
          <w:spacing w:val="7"/>
        </w:rPr>
        <w:t>:</w:t>
      </w:r>
      <w:r w:rsidR="00C97A57">
        <w:rPr>
          <w:color w:val="000000" w:themeColor="text1"/>
          <w:spacing w:val="7"/>
        </w:rPr>
        <w:t xml:space="preserve">  </w:t>
      </w:r>
      <w:r w:rsidR="007B2E9C">
        <w:rPr>
          <w:color w:val="000000" w:themeColor="text1"/>
          <w:spacing w:val="7"/>
        </w:rPr>
        <w:t> a) Ameriky</w:t>
      </w:r>
      <w:r w:rsidR="007B2E9C">
        <w:rPr>
          <w:color w:val="000000" w:themeColor="text1"/>
          <w:spacing w:val="7"/>
        </w:rPr>
        <w:tab/>
      </w:r>
      <w:r>
        <w:rPr>
          <w:color w:val="000000" w:themeColor="text1"/>
          <w:spacing w:val="7"/>
        </w:rPr>
        <w:t xml:space="preserve"> </w:t>
      </w:r>
      <w:r w:rsidR="007B2E9C">
        <w:rPr>
          <w:color w:val="000000" w:themeColor="text1"/>
          <w:spacing w:val="7"/>
        </w:rPr>
        <w:t>b) Ázie</w:t>
      </w:r>
      <w:r w:rsidR="007B2E9C">
        <w:rPr>
          <w:color w:val="000000" w:themeColor="text1"/>
          <w:spacing w:val="7"/>
        </w:rPr>
        <w:tab/>
        <w:t>c) Európy</w:t>
      </w:r>
    </w:p>
    <w:p w:rsidR="007B2E9C" w:rsidRDefault="007B2E9C" w:rsidP="00C97A57">
      <w:pPr>
        <w:pStyle w:val="Normlnywebov"/>
        <w:shd w:val="clear" w:color="auto" w:fill="FFFFFF"/>
        <w:spacing w:line="384" w:lineRule="atLeast"/>
        <w:rPr>
          <w:color w:val="000000" w:themeColor="text1"/>
          <w:spacing w:val="7"/>
        </w:rPr>
      </w:pPr>
      <w:r w:rsidRPr="00C97A57">
        <w:rPr>
          <w:b/>
          <w:color w:val="000000" w:themeColor="text1"/>
          <w:spacing w:val="7"/>
        </w:rPr>
        <w:t>2. Aký bol kedysi biotop tohto vymretého druhu?</w:t>
      </w:r>
      <w:r>
        <w:rPr>
          <w:color w:val="000000" w:themeColor="text1"/>
          <w:spacing w:val="7"/>
        </w:rPr>
        <w:t xml:space="preserve"> .........................</w:t>
      </w:r>
      <w:r w:rsidR="008353A5" w:rsidRPr="008353A5">
        <w:rPr>
          <w:noProof/>
        </w:rPr>
        <w:t xml:space="preserve"> </w:t>
      </w:r>
    </w:p>
    <w:p w:rsidR="007B2E9C" w:rsidRPr="00C97A57" w:rsidRDefault="007B2E9C" w:rsidP="00C97A57">
      <w:pPr>
        <w:pStyle w:val="Normlnywebov"/>
        <w:shd w:val="clear" w:color="auto" w:fill="FFFFFF"/>
        <w:spacing w:line="384" w:lineRule="atLeast"/>
        <w:rPr>
          <w:b/>
          <w:color w:val="000000" w:themeColor="text1"/>
          <w:spacing w:val="7"/>
        </w:rPr>
      </w:pPr>
      <w:r w:rsidRPr="00C97A57">
        <w:rPr>
          <w:b/>
          <w:color w:val="000000" w:themeColor="text1"/>
          <w:spacing w:val="7"/>
        </w:rPr>
        <w:t>3. Na základe prečítaného článku, vysvetli, čo je fosília.</w:t>
      </w:r>
    </w:p>
    <w:p w:rsidR="007B2E9C" w:rsidRPr="00C97A57" w:rsidRDefault="007B2E9C" w:rsidP="00C97A57">
      <w:pPr>
        <w:pStyle w:val="Normlnywebov"/>
        <w:shd w:val="clear" w:color="auto" w:fill="FFFFFF"/>
        <w:spacing w:before="0" w:beforeAutospacing="0" w:after="0" w:afterAutospacing="0" w:line="384" w:lineRule="atLeast"/>
        <w:rPr>
          <w:b/>
          <w:color w:val="000000" w:themeColor="text1"/>
          <w:spacing w:val="7"/>
        </w:rPr>
      </w:pPr>
      <w:r w:rsidRPr="00C97A57">
        <w:rPr>
          <w:b/>
          <w:color w:val="000000" w:themeColor="text1"/>
          <w:spacing w:val="7"/>
        </w:rPr>
        <w:t>4. Označ či je dané tvrdenie pravdivé (P) alebo nepravdivé (N)</w:t>
      </w:r>
    </w:p>
    <w:p w:rsidR="007B2E9C" w:rsidRDefault="007B2E9C" w:rsidP="00C97A57">
      <w:pPr>
        <w:pStyle w:val="Normlnywebov"/>
        <w:shd w:val="clear" w:color="auto" w:fill="FFFFFF"/>
        <w:spacing w:before="0" w:beforeAutospacing="0" w:after="0" w:afterAutospacing="0" w:line="384" w:lineRule="atLeast"/>
        <w:rPr>
          <w:rStyle w:val="Zvraznenie"/>
          <w:i w:val="0"/>
          <w:color w:val="000000" w:themeColor="text1"/>
          <w:spacing w:val="7"/>
        </w:rPr>
      </w:pPr>
      <w:r>
        <w:rPr>
          <w:color w:val="000000" w:themeColor="text1"/>
          <w:spacing w:val="7"/>
        </w:rPr>
        <w:t>a)</w:t>
      </w:r>
      <w:r w:rsidR="00C97A57">
        <w:rPr>
          <w:color w:val="000000" w:themeColor="text1"/>
          <w:spacing w:val="7"/>
        </w:rPr>
        <w:t xml:space="preserve"> </w:t>
      </w:r>
      <w:proofErr w:type="spellStart"/>
      <w:r w:rsidR="00C97A57" w:rsidRPr="00E844C1">
        <w:rPr>
          <w:rStyle w:val="Zvraznenie"/>
          <w:color w:val="000000" w:themeColor="text1"/>
          <w:spacing w:val="7"/>
        </w:rPr>
        <w:t>Fuxianhuia</w:t>
      </w:r>
      <w:proofErr w:type="spellEnd"/>
      <w:r w:rsidR="00C97A57" w:rsidRPr="00E844C1">
        <w:rPr>
          <w:rStyle w:val="Zvraznenie"/>
          <w:color w:val="000000" w:themeColor="text1"/>
          <w:spacing w:val="7"/>
        </w:rPr>
        <w:t xml:space="preserve"> </w:t>
      </w:r>
      <w:proofErr w:type="spellStart"/>
      <w:r w:rsidR="00C97A57" w:rsidRPr="00E844C1">
        <w:rPr>
          <w:rStyle w:val="Zvraznenie"/>
          <w:color w:val="000000" w:themeColor="text1"/>
          <w:spacing w:val="7"/>
        </w:rPr>
        <w:t>protensa</w:t>
      </w:r>
      <w:proofErr w:type="spellEnd"/>
      <w:r w:rsidR="00C97A57">
        <w:rPr>
          <w:rStyle w:val="Zvraznenie"/>
          <w:i w:val="0"/>
          <w:color w:val="000000" w:themeColor="text1"/>
          <w:spacing w:val="7"/>
        </w:rPr>
        <w:t xml:space="preserve"> patrí do triedy kôrovcov.</w:t>
      </w:r>
    </w:p>
    <w:p w:rsidR="00C97A57" w:rsidRDefault="00C97A57" w:rsidP="00C97A57">
      <w:pPr>
        <w:pStyle w:val="Normlnywebov"/>
        <w:shd w:val="clear" w:color="auto" w:fill="FFFFFF"/>
        <w:spacing w:before="0" w:beforeAutospacing="0" w:after="0" w:afterAutospacing="0" w:line="384" w:lineRule="atLeast"/>
        <w:rPr>
          <w:rStyle w:val="Zvraznenie"/>
          <w:i w:val="0"/>
          <w:color w:val="000000" w:themeColor="text1"/>
          <w:spacing w:val="7"/>
        </w:rPr>
      </w:pPr>
      <w:r>
        <w:rPr>
          <w:rStyle w:val="Zvraznenie"/>
          <w:i w:val="0"/>
          <w:color w:val="000000" w:themeColor="text1"/>
          <w:spacing w:val="7"/>
        </w:rPr>
        <w:t xml:space="preserve">b) </w:t>
      </w:r>
      <w:proofErr w:type="spellStart"/>
      <w:r w:rsidRPr="00E844C1">
        <w:rPr>
          <w:rStyle w:val="Zvraznenie"/>
          <w:color w:val="000000" w:themeColor="text1"/>
          <w:spacing w:val="7"/>
        </w:rPr>
        <w:t>Fuxianhuia</w:t>
      </w:r>
      <w:proofErr w:type="spellEnd"/>
      <w:r w:rsidRPr="00E844C1">
        <w:rPr>
          <w:rStyle w:val="Zvraznenie"/>
          <w:color w:val="000000" w:themeColor="text1"/>
          <w:spacing w:val="7"/>
        </w:rPr>
        <w:t xml:space="preserve"> </w:t>
      </w:r>
      <w:proofErr w:type="spellStart"/>
      <w:r w:rsidRPr="00E844C1">
        <w:rPr>
          <w:rStyle w:val="Zvraznenie"/>
          <w:color w:val="000000" w:themeColor="text1"/>
          <w:spacing w:val="7"/>
        </w:rPr>
        <w:t>protensa</w:t>
      </w:r>
      <w:proofErr w:type="spellEnd"/>
      <w:r>
        <w:rPr>
          <w:rStyle w:val="Zvraznenie"/>
          <w:color w:val="000000" w:themeColor="text1"/>
          <w:spacing w:val="7"/>
        </w:rPr>
        <w:t xml:space="preserve"> </w:t>
      </w:r>
      <w:r>
        <w:rPr>
          <w:rStyle w:val="Zvraznenie"/>
          <w:i w:val="0"/>
          <w:color w:val="000000" w:themeColor="text1"/>
          <w:spacing w:val="7"/>
        </w:rPr>
        <w:t>má cievny systém omnoho prepracovanejší v porovnaní s mnohými kôrovcami.</w:t>
      </w:r>
    </w:p>
    <w:p w:rsidR="00C97A57" w:rsidRDefault="00C97A57" w:rsidP="00C97A57">
      <w:pPr>
        <w:pStyle w:val="Normlnywebov"/>
        <w:shd w:val="clear" w:color="auto" w:fill="FFFFFF"/>
        <w:spacing w:before="0" w:beforeAutospacing="0" w:after="0" w:afterAutospacing="0" w:line="384" w:lineRule="atLeast"/>
        <w:rPr>
          <w:color w:val="000000" w:themeColor="text1"/>
          <w:spacing w:val="7"/>
        </w:rPr>
      </w:pPr>
      <w:r>
        <w:rPr>
          <w:rStyle w:val="Zvraznenie"/>
          <w:i w:val="0"/>
          <w:color w:val="000000" w:themeColor="text1"/>
          <w:spacing w:val="7"/>
        </w:rPr>
        <w:t xml:space="preserve">c) </w:t>
      </w:r>
      <w:r>
        <w:rPr>
          <w:color w:val="000000" w:themeColor="text1"/>
          <w:spacing w:val="7"/>
        </w:rPr>
        <w:t xml:space="preserve">Rôzne skupiny kôrovcov majú rovnaké varianty usporiadania ciev, čo sa zhoduje s usporiadaním ciev </w:t>
      </w:r>
      <w:proofErr w:type="spellStart"/>
      <w:r>
        <w:rPr>
          <w:color w:val="000000" w:themeColor="text1"/>
          <w:spacing w:val="7"/>
        </w:rPr>
        <w:t>Fuxianhuie</w:t>
      </w:r>
      <w:proofErr w:type="spellEnd"/>
      <w:r>
        <w:rPr>
          <w:color w:val="000000" w:themeColor="text1"/>
          <w:spacing w:val="7"/>
        </w:rPr>
        <w:t>.</w:t>
      </w:r>
    </w:p>
    <w:p w:rsidR="00C97A57" w:rsidRPr="00C97A57" w:rsidRDefault="00C97A57" w:rsidP="008353A5">
      <w:pPr>
        <w:pStyle w:val="Normlnywebov"/>
        <w:shd w:val="clear" w:color="auto" w:fill="FFFFFF"/>
        <w:spacing w:before="0" w:beforeAutospacing="0" w:after="0" w:afterAutospacing="0" w:line="384" w:lineRule="atLeast"/>
        <w:rPr>
          <w:b/>
          <w:color w:val="000000" w:themeColor="text1"/>
          <w:spacing w:val="7"/>
        </w:rPr>
      </w:pPr>
      <w:r>
        <w:rPr>
          <w:color w:val="000000" w:themeColor="text1"/>
          <w:spacing w:val="7"/>
        </w:rPr>
        <w:t>d) Za zachovanie fosílie vďačíme veľmi jemnému materiálu.</w:t>
      </w:r>
    </w:p>
    <w:p w:rsidR="007B2E9C" w:rsidRDefault="00C97A57" w:rsidP="008353A5">
      <w:pPr>
        <w:pStyle w:val="Normlnywebov"/>
        <w:shd w:val="clear" w:color="auto" w:fill="FFFFFF"/>
        <w:spacing w:before="0" w:beforeAutospacing="0" w:line="384" w:lineRule="atLeast"/>
        <w:rPr>
          <w:b/>
          <w:color w:val="000000" w:themeColor="text1"/>
          <w:spacing w:val="7"/>
        </w:rPr>
      </w:pPr>
      <w:r w:rsidRPr="00C97A57">
        <w:rPr>
          <w:b/>
          <w:color w:val="000000" w:themeColor="text1"/>
          <w:spacing w:val="7"/>
        </w:rPr>
        <w:t>5. Na základe čoho vedci usúdili, že šlo o veľmi aktívneho živočícha?</w:t>
      </w:r>
      <w:r w:rsidR="008353A5">
        <w:rPr>
          <w:b/>
          <w:color w:val="000000" w:themeColor="text1"/>
          <w:spacing w:val="7"/>
        </w:rPr>
        <w:t xml:space="preserve"> (vyznač v texte)</w:t>
      </w:r>
    </w:p>
    <w:p w:rsidR="0077031C" w:rsidRPr="008353A5" w:rsidRDefault="008353A5" w:rsidP="008353A5">
      <w:pPr>
        <w:pStyle w:val="Normlnywebov"/>
        <w:shd w:val="clear" w:color="auto" w:fill="FFFFFF"/>
        <w:spacing w:line="384" w:lineRule="atLeast"/>
        <w:rPr>
          <w:b/>
          <w:color w:val="000000" w:themeColor="text1"/>
          <w:spacing w:val="7"/>
        </w:rPr>
      </w:pPr>
      <w:r w:rsidRPr="008353A5">
        <w:rPr>
          <w:b/>
          <w:color w:val="000000" w:themeColor="text1"/>
          <w:spacing w:val="7"/>
        </w:rPr>
        <w:t xml:space="preserve">6. Prečo vedci označili srdce </w:t>
      </w:r>
      <w:proofErr w:type="spellStart"/>
      <w:r w:rsidRPr="008353A5">
        <w:rPr>
          <w:rStyle w:val="Zvraznenie"/>
          <w:b/>
          <w:color w:val="000000" w:themeColor="text1"/>
          <w:spacing w:val="7"/>
        </w:rPr>
        <w:t>Fuxianhuia</w:t>
      </w:r>
      <w:proofErr w:type="spellEnd"/>
      <w:r w:rsidRPr="008353A5">
        <w:rPr>
          <w:rStyle w:val="Zvraznenie"/>
          <w:b/>
          <w:color w:val="000000" w:themeColor="text1"/>
          <w:spacing w:val="7"/>
        </w:rPr>
        <w:t xml:space="preserve"> </w:t>
      </w:r>
      <w:proofErr w:type="spellStart"/>
      <w:r w:rsidRPr="008353A5">
        <w:rPr>
          <w:rStyle w:val="Zvraznenie"/>
          <w:b/>
          <w:color w:val="000000" w:themeColor="text1"/>
          <w:spacing w:val="7"/>
        </w:rPr>
        <w:t>protensa</w:t>
      </w:r>
      <w:proofErr w:type="spellEnd"/>
      <w:r w:rsidRPr="008353A5">
        <w:rPr>
          <w:rStyle w:val="Zvraznenie"/>
          <w:b/>
          <w:i w:val="0"/>
          <w:color w:val="000000" w:themeColor="text1"/>
          <w:spacing w:val="7"/>
        </w:rPr>
        <w:t xml:space="preserve"> za moderné? (vyznač v texte)</w:t>
      </w:r>
    </w:p>
    <w:sectPr w:rsidR="0077031C" w:rsidRPr="008353A5" w:rsidSect="00E844C1">
      <w:pgSz w:w="11906" w:h="16838"/>
      <w:pgMar w:top="284" w:right="567" w:bottom="284"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844C1"/>
    <w:rsid w:val="00332AA5"/>
    <w:rsid w:val="0077031C"/>
    <w:rsid w:val="007B2E9C"/>
    <w:rsid w:val="008353A5"/>
    <w:rsid w:val="009E1794"/>
    <w:rsid w:val="00B25A9D"/>
    <w:rsid w:val="00C97A57"/>
    <w:rsid w:val="00CF289A"/>
    <w:rsid w:val="00E844C1"/>
    <w:rsid w:val="00F93FC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7031C"/>
  </w:style>
  <w:style w:type="paragraph" w:styleId="Nadpis1">
    <w:name w:val="heading 1"/>
    <w:basedOn w:val="Normlny"/>
    <w:link w:val="Nadpis1Char"/>
    <w:uiPriority w:val="9"/>
    <w:qFormat/>
    <w:rsid w:val="00E844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844C1"/>
    <w:rPr>
      <w:rFonts w:ascii="Times New Roman" w:eastAsia="Times New Roman" w:hAnsi="Times New Roman" w:cs="Times New Roman"/>
      <w:b/>
      <w:bCs/>
      <w:kern w:val="36"/>
      <w:sz w:val="48"/>
      <w:szCs w:val="48"/>
      <w:lang w:eastAsia="sk-SK"/>
    </w:rPr>
  </w:style>
  <w:style w:type="paragraph" w:styleId="Normlnywebov">
    <w:name w:val="Normal (Web)"/>
    <w:basedOn w:val="Normlny"/>
    <w:uiPriority w:val="99"/>
    <w:unhideWhenUsed/>
    <w:rsid w:val="00E844C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E844C1"/>
    <w:rPr>
      <w:i/>
      <w:iCs/>
    </w:rPr>
  </w:style>
  <w:style w:type="paragraph" w:styleId="Textbubliny">
    <w:name w:val="Balloon Text"/>
    <w:basedOn w:val="Normlny"/>
    <w:link w:val="TextbublinyChar"/>
    <w:uiPriority w:val="99"/>
    <w:semiHidden/>
    <w:unhideWhenUsed/>
    <w:rsid w:val="00332AA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332A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275998">
      <w:bodyDiv w:val="1"/>
      <w:marLeft w:val="0"/>
      <w:marRight w:val="0"/>
      <w:marTop w:val="0"/>
      <w:marBottom w:val="0"/>
      <w:divBdr>
        <w:top w:val="none" w:sz="0" w:space="0" w:color="auto"/>
        <w:left w:val="none" w:sz="0" w:space="0" w:color="auto"/>
        <w:bottom w:val="none" w:sz="0" w:space="0" w:color="auto"/>
        <w:right w:val="none" w:sz="0" w:space="0" w:color="auto"/>
      </w:divBdr>
      <w:divsChild>
        <w:div w:id="1050307089">
          <w:marLeft w:val="0"/>
          <w:marRight w:val="0"/>
          <w:marTop w:val="0"/>
          <w:marBottom w:val="0"/>
          <w:divBdr>
            <w:top w:val="none" w:sz="0" w:space="0" w:color="auto"/>
            <w:left w:val="none" w:sz="0" w:space="0" w:color="auto"/>
            <w:bottom w:val="none" w:sz="0" w:space="0" w:color="auto"/>
            <w:right w:val="none" w:sz="0" w:space="0" w:color="auto"/>
          </w:divBdr>
        </w:div>
        <w:div w:id="823006420">
          <w:marLeft w:val="0"/>
          <w:marRight w:val="0"/>
          <w:marTop w:val="0"/>
          <w:marBottom w:val="0"/>
          <w:divBdr>
            <w:top w:val="none" w:sz="0" w:space="0" w:color="auto"/>
            <w:left w:val="none" w:sz="0" w:space="0" w:color="auto"/>
            <w:bottom w:val="none" w:sz="0" w:space="0" w:color="auto"/>
            <w:right w:val="none" w:sz="0" w:space="0" w:color="auto"/>
          </w:divBdr>
        </w:div>
      </w:divsChild>
    </w:div>
    <w:div w:id="4142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461</Words>
  <Characters>2633</Characters>
  <Application>Microsoft Office Word</Application>
  <DocSecurity>0</DocSecurity>
  <Lines>21</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uzivatel</dc:creator>
  <cp:lastModifiedBy>uzivatel</cp:lastModifiedBy>
  <cp:revision>3</cp:revision>
  <dcterms:created xsi:type="dcterms:W3CDTF">2019-12-08T13:27:00Z</dcterms:created>
  <dcterms:modified xsi:type="dcterms:W3CDTF">2019-12-08T14:22:00Z</dcterms:modified>
</cp:coreProperties>
</file>