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DA2" w:rsidRPr="00FB7DA2" w:rsidRDefault="00FB7DA2" w:rsidP="00FB7DA2">
      <w:pPr>
        <w:pStyle w:val="Normlnywebov"/>
        <w:shd w:val="clear" w:color="auto" w:fill="FFFFFF"/>
        <w:spacing w:before="0" w:beforeAutospacing="0" w:after="90" w:afterAutospacing="0" w:line="276" w:lineRule="auto"/>
        <w:rPr>
          <w:color w:val="1D2129"/>
        </w:rPr>
      </w:pPr>
      <w:bookmarkStart w:id="0" w:name="_GoBack"/>
      <w:bookmarkEnd w:id="0"/>
      <w:r w:rsidRPr="00FB7DA2">
        <w:rPr>
          <w:color w:val="1D2129"/>
        </w:rPr>
        <w:t>ÚSPECHY V KRAJSKOM KOLE SOČ</w:t>
      </w:r>
    </w:p>
    <w:p w:rsidR="00FB7DA2" w:rsidRPr="00FB7DA2" w:rsidRDefault="00FB7DA2" w:rsidP="00545DDB">
      <w:pPr>
        <w:pStyle w:val="Normlnywebov"/>
        <w:shd w:val="clear" w:color="auto" w:fill="FFFFFF"/>
        <w:spacing w:before="90" w:beforeAutospacing="0" w:after="90" w:afterAutospacing="0" w:line="276" w:lineRule="auto"/>
        <w:ind w:firstLine="708"/>
        <w:jc w:val="both"/>
        <w:rPr>
          <w:color w:val="1D2129"/>
        </w:rPr>
      </w:pPr>
      <w:r>
        <w:rPr>
          <w:color w:val="1D2129"/>
        </w:rPr>
        <w:t xml:space="preserve">Dňa </w:t>
      </w:r>
      <w:r w:rsidR="0030718F">
        <w:rPr>
          <w:b/>
          <w:color w:val="1D2129"/>
        </w:rPr>
        <w:t>1.</w:t>
      </w:r>
      <w:r w:rsidRPr="005450B5">
        <w:rPr>
          <w:b/>
          <w:color w:val="1D2129"/>
        </w:rPr>
        <w:t xml:space="preserve"> apríla 20</w:t>
      </w:r>
      <w:r w:rsidR="0030718F">
        <w:rPr>
          <w:b/>
          <w:color w:val="1D2129"/>
        </w:rPr>
        <w:t>22</w:t>
      </w:r>
      <w:r>
        <w:rPr>
          <w:color w:val="1D2129"/>
        </w:rPr>
        <w:t xml:space="preserve"> sa </w:t>
      </w:r>
      <w:r w:rsidR="002431CA">
        <w:rPr>
          <w:color w:val="1D2129"/>
        </w:rPr>
        <w:t>žiaci</w:t>
      </w:r>
      <w:r>
        <w:rPr>
          <w:color w:val="1D2129"/>
        </w:rPr>
        <w:t xml:space="preserve"> nášho gymnázia</w:t>
      </w:r>
      <w:r w:rsidRPr="00FB7DA2">
        <w:rPr>
          <w:color w:val="1D2129"/>
        </w:rPr>
        <w:t xml:space="preserve">, ktorí sa umiestnili na prvých priečkach školského kola SOČ, zúčastnili </w:t>
      </w:r>
      <w:r w:rsidRPr="005450B5">
        <w:rPr>
          <w:b/>
          <w:i/>
          <w:color w:val="1D2129"/>
        </w:rPr>
        <w:t>krajského kola</w:t>
      </w:r>
      <w:r w:rsidRPr="00FB7DA2">
        <w:rPr>
          <w:color w:val="1D2129"/>
        </w:rPr>
        <w:t>. Táto krajs</w:t>
      </w:r>
      <w:r w:rsidR="0030718F">
        <w:rPr>
          <w:color w:val="1D2129"/>
        </w:rPr>
        <w:t xml:space="preserve">ká prezentácia </w:t>
      </w:r>
      <w:proofErr w:type="spellStart"/>
      <w:r w:rsidR="0030718F">
        <w:rPr>
          <w:color w:val="1D2129"/>
        </w:rPr>
        <w:t>SOČ</w:t>
      </w:r>
      <w:proofErr w:type="spellEnd"/>
      <w:r w:rsidR="0030718F">
        <w:rPr>
          <w:color w:val="1D2129"/>
        </w:rPr>
        <w:t xml:space="preserve"> sa </w:t>
      </w:r>
      <w:r w:rsidR="008A385C">
        <w:rPr>
          <w:color w:val="1D2129"/>
        </w:rPr>
        <w:t>realizovala</w:t>
      </w:r>
      <w:r w:rsidRPr="00FB7DA2">
        <w:rPr>
          <w:color w:val="1D2129"/>
        </w:rPr>
        <w:t xml:space="preserve"> </w:t>
      </w:r>
      <w:proofErr w:type="spellStart"/>
      <w:r w:rsidR="0030718F">
        <w:rPr>
          <w:color w:val="1D2129"/>
        </w:rPr>
        <w:t>online</w:t>
      </w:r>
      <w:proofErr w:type="spellEnd"/>
      <w:r w:rsidR="0030718F">
        <w:rPr>
          <w:color w:val="1D2129"/>
        </w:rPr>
        <w:t xml:space="preserve"> formou</w:t>
      </w:r>
      <w:r>
        <w:rPr>
          <w:color w:val="1D2129"/>
        </w:rPr>
        <w:t xml:space="preserve">. </w:t>
      </w:r>
      <w:r w:rsidR="004D0ACA">
        <w:rPr>
          <w:color w:val="1D2129"/>
        </w:rPr>
        <w:t>Žiaci</w:t>
      </w:r>
      <w:r w:rsidRPr="00FB7DA2">
        <w:rPr>
          <w:color w:val="1D2129"/>
        </w:rPr>
        <w:t xml:space="preserve"> našej školy predstavili </w:t>
      </w:r>
      <w:r w:rsidR="00FF463D">
        <w:rPr>
          <w:color w:val="1D2129"/>
        </w:rPr>
        <w:t>svoje</w:t>
      </w:r>
      <w:r w:rsidRPr="00FB7DA2">
        <w:rPr>
          <w:color w:val="1D2129"/>
        </w:rPr>
        <w:t xml:space="preserve"> témy. Súťažilo sa v 17 odboroch</w:t>
      </w:r>
      <w:r w:rsidR="004801BB">
        <w:rPr>
          <w:color w:val="1D2129"/>
        </w:rPr>
        <w:t>. Naša škola mala zastúpenie v jednom</w:t>
      </w:r>
      <w:r w:rsidR="00F764FC">
        <w:rPr>
          <w:color w:val="1D2129"/>
        </w:rPr>
        <w:t xml:space="preserve"> z nich, a to s</w:t>
      </w:r>
      <w:r w:rsidRPr="00FB7DA2">
        <w:rPr>
          <w:color w:val="1D2129"/>
        </w:rPr>
        <w:t xml:space="preserve"> </w:t>
      </w:r>
      <w:r w:rsidR="00FF463D">
        <w:rPr>
          <w:color w:val="1D2129"/>
        </w:rPr>
        <w:t>dvoma</w:t>
      </w:r>
      <w:r w:rsidRPr="00FB7DA2">
        <w:rPr>
          <w:color w:val="1D2129"/>
        </w:rPr>
        <w:t xml:space="preserve"> prácami. O zaujímavé práce nebola núdza, v tom nás utvrdili aj práce našich </w:t>
      </w:r>
      <w:r w:rsidR="004D0ACA">
        <w:rPr>
          <w:color w:val="1D2129"/>
        </w:rPr>
        <w:t>žiakov</w:t>
      </w:r>
      <w:r w:rsidRPr="00FB7DA2">
        <w:rPr>
          <w:rStyle w:val="textexposedshow"/>
          <w:color w:val="1D2129"/>
        </w:rPr>
        <w:t>.</w:t>
      </w:r>
    </w:p>
    <w:p w:rsidR="00A376B4" w:rsidRDefault="006000C7" w:rsidP="00A376B4">
      <w:pPr>
        <w:pStyle w:val="Normlnywebov"/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5450B5">
        <w:rPr>
          <w:i/>
          <w:color w:val="1D2129"/>
        </w:rPr>
        <w:t>Odbor č. 0</w:t>
      </w:r>
      <w:r w:rsidR="00FF463D">
        <w:rPr>
          <w:i/>
          <w:color w:val="1D2129"/>
        </w:rPr>
        <w:t>5</w:t>
      </w:r>
      <w:r w:rsidR="00A376B4">
        <w:rPr>
          <w:color w:val="1D2129"/>
        </w:rPr>
        <w:t xml:space="preserve"> – Životné prostredie, geografia, geológia</w:t>
      </w:r>
    </w:p>
    <w:p w:rsidR="00A376B4" w:rsidRDefault="00A376B4" w:rsidP="00A376B4">
      <w:pPr>
        <w:pStyle w:val="Normlnywebov"/>
        <w:shd w:val="clear" w:color="auto" w:fill="FFFFFF"/>
        <w:spacing w:before="90" w:beforeAutospacing="0" w:after="90" w:afterAutospacing="0" w:line="276" w:lineRule="auto"/>
        <w:ind w:left="708" w:firstLine="708"/>
        <w:jc w:val="both"/>
        <w:rPr>
          <w:color w:val="1D2129"/>
        </w:rPr>
      </w:pPr>
      <w:r>
        <w:rPr>
          <w:b/>
          <w:color w:val="1D2129"/>
        </w:rPr>
        <w:t xml:space="preserve">Tamara </w:t>
      </w:r>
      <w:proofErr w:type="spellStart"/>
      <w:r>
        <w:rPr>
          <w:b/>
          <w:color w:val="1D2129"/>
        </w:rPr>
        <w:t>Ďurdíková</w:t>
      </w:r>
      <w:proofErr w:type="spellEnd"/>
      <w:r w:rsidR="006000C7">
        <w:rPr>
          <w:color w:val="1D2129"/>
        </w:rPr>
        <w:t xml:space="preserve"> (</w:t>
      </w:r>
      <w:r>
        <w:rPr>
          <w:color w:val="1D2129"/>
        </w:rPr>
        <w:t>Za bohatstvom okresu Gelnica ukrytým (nielen) v odpadoch)</w:t>
      </w:r>
      <w:r w:rsidR="00273EFD">
        <w:rPr>
          <w:color w:val="1D2129"/>
        </w:rPr>
        <w:t xml:space="preserve"> </w:t>
      </w:r>
      <w:r w:rsidR="00273EFD" w:rsidRPr="00273EFD">
        <w:rPr>
          <w:b/>
          <w:color w:val="1D2129"/>
        </w:rPr>
        <w:t>2.miesto</w:t>
      </w:r>
    </w:p>
    <w:p w:rsidR="006000C7" w:rsidRDefault="00A376B4" w:rsidP="00A376B4">
      <w:pPr>
        <w:pStyle w:val="Normlnywebov"/>
        <w:shd w:val="clear" w:color="auto" w:fill="FFFFFF"/>
        <w:spacing w:before="90" w:beforeAutospacing="0" w:after="90" w:afterAutospacing="0" w:line="276" w:lineRule="auto"/>
        <w:ind w:left="708" w:firstLine="708"/>
        <w:jc w:val="both"/>
        <w:rPr>
          <w:color w:val="1D2129"/>
        </w:rPr>
      </w:pPr>
      <w:r>
        <w:rPr>
          <w:b/>
          <w:color w:val="1D2129"/>
        </w:rPr>
        <w:t xml:space="preserve">Rebeka </w:t>
      </w:r>
      <w:proofErr w:type="spellStart"/>
      <w:r>
        <w:rPr>
          <w:b/>
          <w:color w:val="1D2129"/>
        </w:rPr>
        <w:t>Jančíková</w:t>
      </w:r>
      <w:proofErr w:type="spellEnd"/>
      <w:r w:rsidR="006000C7">
        <w:rPr>
          <w:color w:val="1D2129"/>
        </w:rPr>
        <w:t xml:space="preserve"> (</w:t>
      </w:r>
      <w:r>
        <w:rPr>
          <w:color w:val="1D2129"/>
        </w:rPr>
        <w:t>Ružínska priehrada volá o pomoc</w:t>
      </w:r>
      <w:r w:rsidR="006000C7">
        <w:rPr>
          <w:color w:val="1D2129"/>
        </w:rPr>
        <w:t>)</w:t>
      </w:r>
      <w:r w:rsidR="00273EFD">
        <w:rPr>
          <w:color w:val="1D2129"/>
        </w:rPr>
        <w:t xml:space="preserve"> – </w:t>
      </w:r>
      <w:r w:rsidR="00273EFD" w:rsidRPr="00273EFD">
        <w:rPr>
          <w:b/>
          <w:color w:val="1D2129"/>
        </w:rPr>
        <w:t>3.miesto</w:t>
      </w:r>
    </w:p>
    <w:p w:rsidR="00545DDB" w:rsidRDefault="00FB7DA2" w:rsidP="00273EFD">
      <w:pPr>
        <w:pStyle w:val="Normlnywebov"/>
        <w:shd w:val="clear" w:color="auto" w:fill="FFFFFF"/>
        <w:spacing w:before="90" w:beforeAutospacing="0" w:after="90" w:afterAutospacing="0" w:line="276" w:lineRule="auto"/>
        <w:ind w:left="708"/>
        <w:jc w:val="both"/>
        <w:rPr>
          <w:color w:val="1D2129"/>
        </w:rPr>
      </w:pPr>
      <w:r w:rsidRPr="00FB7DA2">
        <w:rPr>
          <w:color w:val="1D2129"/>
        </w:rPr>
        <w:br/>
        <w:t>Práce, ktoré sa umiestnili na prvej a druhej priečke, budú mať možn</w:t>
      </w:r>
      <w:r w:rsidR="00273EFD">
        <w:rPr>
          <w:color w:val="1D2129"/>
        </w:rPr>
        <w:t>osť okúsiť aj celoštátne kolo.</w:t>
      </w:r>
      <w:r w:rsidRPr="00FB7DA2">
        <w:rPr>
          <w:color w:val="1D2129"/>
        </w:rPr>
        <w:br/>
      </w:r>
    </w:p>
    <w:p w:rsidR="00545DDB" w:rsidRDefault="00FB7DA2" w:rsidP="00545DDB">
      <w:pPr>
        <w:pStyle w:val="Normlnywebov"/>
        <w:shd w:val="clear" w:color="auto" w:fill="FFFFFF"/>
        <w:spacing w:before="90" w:beforeAutospacing="0" w:after="90" w:afterAutospacing="0" w:line="276" w:lineRule="auto"/>
        <w:jc w:val="both"/>
        <w:rPr>
          <w:color w:val="1D2129"/>
        </w:rPr>
      </w:pPr>
      <w:r w:rsidRPr="00FB7DA2">
        <w:rPr>
          <w:color w:val="1D2129"/>
        </w:rPr>
        <w:t xml:space="preserve">Pevne veríme, že šťastena neopustí </w:t>
      </w:r>
      <w:r w:rsidR="00273EFD">
        <w:rPr>
          <w:color w:val="1D2129"/>
        </w:rPr>
        <w:t>našu</w:t>
      </w:r>
      <w:r w:rsidRPr="00FB7DA2">
        <w:rPr>
          <w:color w:val="1D2129"/>
        </w:rPr>
        <w:t xml:space="preserve"> </w:t>
      </w:r>
      <w:r w:rsidR="004D0ACA">
        <w:rPr>
          <w:color w:val="1D2129"/>
        </w:rPr>
        <w:t>žiačku</w:t>
      </w:r>
      <w:r w:rsidR="00273EFD">
        <w:rPr>
          <w:color w:val="1D2129"/>
        </w:rPr>
        <w:t xml:space="preserve"> Tamarku</w:t>
      </w:r>
      <w:r w:rsidRPr="00FB7DA2">
        <w:rPr>
          <w:color w:val="1D2129"/>
        </w:rPr>
        <w:t xml:space="preserve"> ani na celoštátnom kole. </w:t>
      </w:r>
      <w:r w:rsidRPr="00FB7DA2">
        <w:rPr>
          <w:color w:val="1D2129"/>
        </w:rPr>
        <w:br/>
      </w:r>
    </w:p>
    <w:p w:rsidR="002C070E" w:rsidRDefault="00273EFD" w:rsidP="00D1503F">
      <w:pPr>
        <w:pStyle w:val="Normlnywebov"/>
        <w:shd w:val="clear" w:color="auto" w:fill="FFFFFF"/>
        <w:spacing w:before="90" w:beforeAutospacing="0" w:after="90" w:afterAutospacing="0" w:line="276" w:lineRule="auto"/>
        <w:ind w:firstLine="708"/>
        <w:jc w:val="both"/>
        <w:rPr>
          <w:color w:val="1D2129"/>
        </w:rPr>
      </w:pPr>
      <w:r>
        <w:rPr>
          <w:color w:val="1D2129"/>
        </w:rPr>
        <w:t>Obom dievčatám</w:t>
      </w:r>
      <w:r w:rsidR="00D1503F">
        <w:rPr>
          <w:color w:val="1D2129"/>
        </w:rPr>
        <w:t xml:space="preserve"> srdečne blahoželáme, z ich úspechov</w:t>
      </w:r>
      <w:r w:rsidR="002C070E">
        <w:rPr>
          <w:color w:val="1D2129"/>
        </w:rPr>
        <w:t xml:space="preserve"> sa veľmi tešíme</w:t>
      </w:r>
      <w:r w:rsidR="00D1503F">
        <w:rPr>
          <w:color w:val="1D2129"/>
        </w:rPr>
        <w:t xml:space="preserve"> a veríme, že ich snaha a úspech bude inšpiráciou pre ďalších </w:t>
      </w:r>
      <w:r w:rsidR="00241143">
        <w:rPr>
          <w:color w:val="1D2129"/>
        </w:rPr>
        <w:t>žiakov</w:t>
      </w:r>
      <w:r w:rsidR="002C070E">
        <w:rPr>
          <w:color w:val="1D2129"/>
        </w:rPr>
        <w:t>.</w:t>
      </w:r>
    </w:p>
    <w:p w:rsidR="009156D5" w:rsidRPr="00FB7DA2" w:rsidRDefault="009156D5" w:rsidP="00545DDB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15AB7" w:rsidRDefault="002C070E" w:rsidP="00545D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Sokolská</w:t>
      </w:r>
    </w:p>
    <w:p w:rsidR="002C070E" w:rsidRPr="00684691" w:rsidRDefault="002C070E" w:rsidP="00545D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346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oordinátorka SOČ</w:t>
      </w:r>
    </w:p>
    <w:sectPr w:rsidR="002C070E" w:rsidRPr="00684691" w:rsidSect="00684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36664"/>
    <w:multiLevelType w:val="hybridMultilevel"/>
    <w:tmpl w:val="8D92C586"/>
    <w:lvl w:ilvl="0" w:tplc="80887630">
      <w:numFmt w:val="bullet"/>
      <w:lvlText w:val="-"/>
      <w:lvlJc w:val="left"/>
      <w:pPr>
        <w:ind w:left="390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BB"/>
    <w:rsid w:val="00241143"/>
    <w:rsid w:val="002431CA"/>
    <w:rsid w:val="00273EFD"/>
    <w:rsid w:val="002C070E"/>
    <w:rsid w:val="0030718F"/>
    <w:rsid w:val="003212CF"/>
    <w:rsid w:val="003E2827"/>
    <w:rsid w:val="00474144"/>
    <w:rsid w:val="004801BB"/>
    <w:rsid w:val="004D0ACA"/>
    <w:rsid w:val="005450B5"/>
    <w:rsid w:val="00545DDB"/>
    <w:rsid w:val="006000C7"/>
    <w:rsid w:val="006462BB"/>
    <w:rsid w:val="00684691"/>
    <w:rsid w:val="006F6BA6"/>
    <w:rsid w:val="00725107"/>
    <w:rsid w:val="00886D08"/>
    <w:rsid w:val="008A385C"/>
    <w:rsid w:val="008E4129"/>
    <w:rsid w:val="009156D5"/>
    <w:rsid w:val="00942F35"/>
    <w:rsid w:val="0097445A"/>
    <w:rsid w:val="00A376B4"/>
    <w:rsid w:val="00A64EC9"/>
    <w:rsid w:val="00AE26AF"/>
    <w:rsid w:val="00B01305"/>
    <w:rsid w:val="00C93468"/>
    <w:rsid w:val="00D04B4B"/>
    <w:rsid w:val="00D1503F"/>
    <w:rsid w:val="00DD61E3"/>
    <w:rsid w:val="00E92B0A"/>
    <w:rsid w:val="00F15AB7"/>
    <w:rsid w:val="00F764FC"/>
    <w:rsid w:val="00FB3B41"/>
    <w:rsid w:val="00FB7DA2"/>
    <w:rsid w:val="00FF4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3212CF"/>
    <w:rPr>
      <w:b/>
      <w:bCs/>
    </w:rPr>
  </w:style>
  <w:style w:type="paragraph" w:styleId="Normlnywebov">
    <w:name w:val="Normal (Web)"/>
    <w:basedOn w:val="Normlny"/>
    <w:uiPriority w:val="99"/>
    <w:unhideWhenUsed/>
    <w:rsid w:val="00FB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Predvolenpsmoodseku"/>
    <w:rsid w:val="00FB7D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3212CF"/>
    <w:rPr>
      <w:b/>
      <w:bCs/>
    </w:rPr>
  </w:style>
  <w:style w:type="paragraph" w:styleId="Normlnywebov">
    <w:name w:val="Normal (Web)"/>
    <w:basedOn w:val="Normlny"/>
    <w:uiPriority w:val="99"/>
    <w:unhideWhenUsed/>
    <w:rsid w:val="00FB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Predvolenpsmoodseku"/>
    <w:rsid w:val="00FB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Raduz</cp:lastModifiedBy>
  <cp:revision>2</cp:revision>
  <dcterms:created xsi:type="dcterms:W3CDTF">2022-04-11T17:31:00Z</dcterms:created>
  <dcterms:modified xsi:type="dcterms:W3CDTF">2022-04-11T17:31:00Z</dcterms:modified>
</cp:coreProperties>
</file>