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FD0" w:rsidRPr="00C215EB" w:rsidRDefault="00236FD0" w:rsidP="00236FD0">
      <w:pPr>
        <w:spacing w:before="300" w:after="300" w:line="312" w:lineRule="atLeast"/>
        <w:outlineLvl w:val="0"/>
        <w:rPr>
          <w:rFonts w:ascii="Times New Roman" w:eastAsia="Times New Roman" w:hAnsi="Times New Roman" w:cs="Times New Roman"/>
          <w:color w:val="000000" w:themeColor="text1"/>
          <w:kern w:val="36"/>
          <w:sz w:val="51"/>
          <w:szCs w:val="51"/>
          <w:lang w:eastAsia="sk-SK"/>
        </w:rPr>
      </w:pPr>
      <w:r w:rsidRPr="00C215EB">
        <w:rPr>
          <w:rFonts w:ascii="Times New Roman" w:eastAsia="Times New Roman" w:hAnsi="Times New Roman" w:cs="Times New Roman"/>
          <w:color w:val="000000" w:themeColor="text1"/>
          <w:kern w:val="36"/>
          <w:sz w:val="51"/>
          <w:szCs w:val="51"/>
          <w:lang w:eastAsia="sk-SK"/>
        </w:rPr>
        <w:t>V Krvavých Šenkoch žijú iba 2 ľudia. 40</w:t>
      </w:r>
      <w:r w:rsidR="00064B5D" w:rsidRPr="00C215EB">
        <w:rPr>
          <w:rFonts w:ascii="Times New Roman" w:eastAsia="Times New Roman" w:hAnsi="Times New Roman" w:cs="Times New Roman"/>
          <w:color w:val="000000" w:themeColor="text1"/>
          <w:kern w:val="36"/>
          <w:sz w:val="51"/>
          <w:szCs w:val="51"/>
          <w:lang w:eastAsia="sk-SK"/>
        </w:rPr>
        <w:t>Niekoľko</w:t>
      </w:r>
      <w:r w:rsidRPr="00C215EB">
        <w:rPr>
          <w:rFonts w:ascii="Times New Roman" w:eastAsia="Times New Roman" w:hAnsi="Times New Roman" w:cs="Times New Roman"/>
          <w:color w:val="000000" w:themeColor="text1"/>
          <w:kern w:val="36"/>
          <w:sz w:val="51"/>
          <w:szCs w:val="51"/>
          <w:lang w:eastAsia="sk-SK"/>
        </w:rPr>
        <w:t xml:space="preserve"> názvov obcí, z ktorých naskakuje husia koža aj úsmev</w:t>
      </w:r>
    </w:p>
    <w:p w:rsidR="00236FD0" w:rsidRPr="00C215EB" w:rsidRDefault="00236FD0" w:rsidP="00236FD0">
      <w:pPr>
        <w:shd w:val="clear" w:color="auto" w:fill="FFFFFF"/>
        <w:spacing w:after="450" w:line="480" w:lineRule="atLeast"/>
        <w:rPr>
          <w:rFonts w:ascii="Arial" w:eastAsia="Times New Roman" w:hAnsi="Arial" w:cs="Arial"/>
          <w:color w:val="000000" w:themeColor="text1"/>
          <w:sz w:val="26"/>
          <w:szCs w:val="26"/>
          <w:lang w:eastAsia="sk-SK"/>
        </w:rPr>
      </w:pPr>
      <w:r w:rsidRPr="00C215EB">
        <w:rPr>
          <w:rFonts w:ascii="Arial" w:eastAsia="Times New Roman" w:hAnsi="Arial" w:cs="Arial"/>
          <w:color w:val="000000" w:themeColor="text1"/>
          <w:sz w:val="26"/>
          <w:szCs w:val="26"/>
          <w:lang w:eastAsia="sk-SK"/>
        </w:rPr>
        <w:t>Niektoré názvy slovenských obcí vám vyčaria úsmev na perách, niektoré sú strašidelné a z príbehov, ktoré sa s nimi viažu, až mrazí. Sú však také zaujímavé, že by bola škoda ich nepoznať.</w:t>
      </w:r>
    </w:p>
    <w:p w:rsidR="00236FD0" w:rsidRPr="00C215EB" w:rsidRDefault="00236FD0" w:rsidP="00236FD0">
      <w:pPr>
        <w:pStyle w:val="Normlnywebov"/>
        <w:shd w:val="clear" w:color="auto" w:fill="FFFFFF"/>
        <w:spacing w:before="0" w:beforeAutospacing="0" w:after="450" w:afterAutospacing="0" w:line="480" w:lineRule="atLeast"/>
        <w:rPr>
          <w:rFonts w:ascii="Arial" w:hAnsi="Arial" w:cs="Arial"/>
          <w:color w:val="000000" w:themeColor="text1"/>
          <w:sz w:val="26"/>
          <w:szCs w:val="26"/>
        </w:rPr>
      </w:pPr>
      <w:r w:rsidRPr="00C215EB">
        <w:rPr>
          <w:rFonts w:ascii="Arial" w:hAnsi="Arial" w:cs="Arial"/>
          <w:color w:val="000000" w:themeColor="text1"/>
          <w:sz w:val="26"/>
          <w:szCs w:val="26"/>
        </w:rPr>
        <w:t>Hoci je Slovensko celkom malá krajina, málokto ju má natoľko zmapovanú, aby vedel, čo všetko ukrýva. O tom, že </w:t>
      </w:r>
      <w:r w:rsidRPr="00C215EB">
        <w:rPr>
          <w:rStyle w:val="Siln"/>
          <w:rFonts w:ascii="Arial" w:hAnsi="Arial" w:cs="Arial"/>
          <w:color w:val="000000" w:themeColor="text1"/>
          <w:sz w:val="26"/>
          <w:szCs w:val="26"/>
        </w:rPr>
        <w:t>našim predkom nechýbal zmysel pre humor</w:t>
      </w:r>
      <w:r w:rsidRPr="00C215EB">
        <w:rPr>
          <w:rFonts w:ascii="Arial" w:hAnsi="Arial" w:cs="Arial"/>
          <w:color w:val="000000" w:themeColor="text1"/>
          <w:sz w:val="26"/>
          <w:szCs w:val="26"/>
        </w:rPr>
        <w:t>, svedčia aj viaceré obce, ktoré majú neraz </w:t>
      </w:r>
      <w:r w:rsidRPr="00C215EB">
        <w:rPr>
          <w:rStyle w:val="Siln"/>
          <w:rFonts w:ascii="Arial" w:hAnsi="Arial" w:cs="Arial"/>
          <w:color w:val="000000" w:themeColor="text1"/>
          <w:sz w:val="26"/>
          <w:szCs w:val="26"/>
        </w:rPr>
        <w:t>naozaj vtipné názvy</w:t>
      </w:r>
      <w:r w:rsidRPr="00C215EB">
        <w:rPr>
          <w:rFonts w:ascii="Arial" w:hAnsi="Arial" w:cs="Arial"/>
          <w:color w:val="000000" w:themeColor="text1"/>
          <w:sz w:val="26"/>
          <w:szCs w:val="26"/>
        </w:rPr>
        <w:t>. Možno by ste to ani nepredpokladali, no takýchto dediniek s nezvyčajnými pomenovaniami máme neúrekom. Väčšina vám vyčarí úsmev na tvári, no nájdu sa medzi nimi aj také, ktoré znejú až strašidelne. Pátrali sme teda po tom, ako niektoré z týchto názvov vznikli.</w:t>
      </w:r>
    </w:p>
    <w:p w:rsidR="00236FD0" w:rsidRPr="00C215EB" w:rsidRDefault="00236FD0" w:rsidP="00236FD0">
      <w:pPr>
        <w:pStyle w:val="Nadpis2"/>
        <w:shd w:val="clear" w:color="auto" w:fill="FFFFFF"/>
        <w:spacing w:before="150" w:after="150"/>
        <w:rPr>
          <w:rFonts w:ascii="Times New Roman" w:hAnsi="Times New Roman" w:cs="Times New Roman"/>
          <w:b w:val="0"/>
          <w:bCs w:val="0"/>
          <w:color w:val="000000" w:themeColor="text1"/>
          <w:sz w:val="30"/>
          <w:szCs w:val="30"/>
        </w:rPr>
      </w:pPr>
      <w:r w:rsidRPr="00C215EB">
        <w:rPr>
          <w:b w:val="0"/>
          <w:bCs w:val="0"/>
          <w:color w:val="000000" w:themeColor="text1"/>
          <w:sz w:val="30"/>
          <w:szCs w:val="30"/>
        </w:rPr>
        <w:t>Záhadné legendy o Krvavých šenkoch</w:t>
      </w:r>
    </w:p>
    <w:p w:rsidR="00236FD0" w:rsidRPr="00C215EB" w:rsidRDefault="00236FD0" w:rsidP="00236FD0">
      <w:pPr>
        <w:pStyle w:val="Normlnywebov"/>
        <w:shd w:val="clear" w:color="auto" w:fill="FFFFFF"/>
        <w:spacing w:before="0" w:beforeAutospacing="0" w:after="450" w:afterAutospacing="0" w:line="480" w:lineRule="atLeast"/>
        <w:rPr>
          <w:rFonts w:ascii="Arial" w:hAnsi="Arial" w:cs="Arial"/>
          <w:color w:val="000000" w:themeColor="text1"/>
          <w:sz w:val="26"/>
          <w:szCs w:val="26"/>
        </w:rPr>
      </w:pPr>
      <w:r w:rsidRPr="00C215EB">
        <w:rPr>
          <w:rFonts w:ascii="Arial" w:hAnsi="Arial" w:cs="Arial"/>
          <w:color w:val="000000" w:themeColor="text1"/>
          <w:sz w:val="26"/>
          <w:szCs w:val="26"/>
        </w:rPr>
        <w:t>Medzi obce, ktoré najviac pútajú pozornosť svojím názvom, rozhodne patria </w:t>
      </w:r>
      <w:r w:rsidRPr="00C215EB">
        <w:rPr>
          <w:rStyle w:val="Siln"/>
          <w:rFonts w:ascii="Arial" w:hAnsi="Arial" w:cs="Arial"/>
          <w:color w:val="000000" w:themeColor="text1"/>
          <w:sz w:val="26"/>
          <w:szCs w:val="26"/>
        </w:rPr>
        <w:t>Krvavé šenky</w:t>
      </w:r>
      <w:r w:rsidRPr="00C215EB">
        <w:rPr>
          <w:rFonts w:ascii="Arial" w:hAnsi="Arial" w:cs="Arial"/>
          <w:color w:val="000000" w:themeColor="text1"/>
          <w:sz w:val="26"/>
          <w:szCs w:val="26"/>
        </w:rPr>
        <w:t>, ktoré sú časťou Lehoty. Už roky sa s nimi spájajú rôzne strašidelné legendy, ktoré odkrývajú pozadie názvu tejto časti obce, ktorý má pôvod vo svojej histórii. </w:t>
      </w:r>
      <w:r w:rsidRPr="00C215EB">
        <w:rPr>
          <w:rStyle w:val="Zvraznenie"/>
          <w:color w:val="000000" w:themeColor="text1"/>
          <w:sz w:val="23"/>
          <w:szCs w:val="23"/>
        </w:rPr>
        <w:t>"Niektoré príbehy sú, samozrejme, trošku domyslené, ale názov vychádza z minulosti a súvisí aj s kupeckými cestami,"</w:t>
      </w:r>
      <w:r w:rsidRPr="00C215EB">
        <w:rPr>
          <w:rFonts w:ascii="Arial" w:hAnsi="Arial" w:cs="Arial"/>
          <w:color w:val="000000" w:themeColor="text1"/>
          <w:sz w:val="26"/>
          <w:szCs w:val="26"/>
        </w:rPr>
        <w:t> povedal starosta obce </w:t>
      </w:r>
      <w:r w:rsidRPr="00C215EB">
        <w:rPr>
          <w:rStyle w:val="Siln"/>
          <w:rFonts w:ascii="Arial" w:hAnsi="Arial" w:cs="Arial"/>
          <w:color w:val="000000" w:themeColor="text1"/>
          <w:sz w:val="26"/>
          <w:szCs w:val="26"/>
        </w:rPr>
        <w:t xml:space="preserve">Milan </w:t>
      </w:r>
      <w:proofErr w:type="spellStart"/>
      <w:r w:rsidRPr="00C215EB">
        <w:rPr>
          <w:rStyle w:val="Siln"/>
          <w:rFonts w:ascii="Arial" w:hAnsi="Arial" w:cs="Arial"/>
          <w:color w:val="000000" w:themeColor="text1"/>
          <w:sz w:val="26"/>
          <w:szCs w:val="26"/>
        </w:rPr>
        <w:t>Chmelár</w:t>
      </w:r>
      <w:proofErr w:type="spellEnd"/>
      <w:r w:rsidRPr="00C215EB">
        <w:rPr>
          <w:rFonts w:ascii="Arial" w:hAnsi="Arial" w:cs="Arial"/>
          <w:color w:val="000000" w:themeColor="text1"/>
          <w:sz w:val="26"/>
          <w:szCs w:val="26"/>
        </w:rPr>
        <w:t>. Keď sa sedliaci vracali z jarmoku v Leviciach do Hlohovca, po ceste sa vždy zastavili v miestnom hostinci v Krvavých šenkoch, kde si vypili, pretože už boli takmer doma. Tam ich však ozbíjali, zabili a zmizli bez stopy. Ukradli im aj kravy či kone, ktoré kúpili na jarmoku. Ďalší príbeh hovorí, že si v hostinci jeden z hostí objednal huspeninu a našiel v nej prst s prsteňom.</w:t>
      </w:r>
    </w:p>
    <w:p w:rsidR="00236FD0" w:rsidRPr="00C215EB" w:rsidRDefault="00236FD0" w:rsidP="00236FD0">
      <w:pPr>
        <w:pStyle w:val="Nadpis2"/>
        <w:shd w:val="clear" w:color="auto" w:fill="FFFFFF"/>
        <w:spacing w:before="150" w:after="150"/>
        <w:rPr>
          <w:rFonts w:ascii="Times New Roman" w:hAnsi="Times New Roman" w:cs="Times New Roman"/>
          <w:b w:val="0"/>
          <w:bCs w:val="0"/>
          <w:color w:val="000000" w:themeColor="text1"/>
          <w:sz w:val="30"/>
          <w:szCs w:val="30"/>
        </w:rPr>
      </w:pPr>
      <w:r w:rsidRPr="00C215EB">
        <w:rPr>
          <w:b w:val="0"/>
          <w:bCs w:val="0"/>
          <w:color w:val="000000" w:themeColor="text1"/>
          <w:sz w:val="30"/>
          <w:szCs w:val="30"/>
        </w:rPr>
        <w:t>Iba dvaja obyvatelia</w:t>
      </w:r>
    </w:p>
    <w:p w:rsidR="00236FD0" w:rsidRPr="00C215EB" w:rsidRDefault="00236FD0" w:rsidP="00236FD0">
      <w:pPr>
        <w:pStyle w:val="Normlnywebov"/>
        <w:shd w:val="clear" w:color="auto" w:fill="FFFFFF"/>
        <w:spacing w:before="0" w:beforeAutospacing="0" w:after="450" w:afterAutospacing="0" w:line="480" w:lineRule="atLeast"/>
        <w:rPr>
          <w:rFonts w:ascii="Arial" w:hAnsi="Arial" w:cs="Arial"/>
          <w:color w:val="000000" w:themeColor="text1"/>
          <w:sz w:val="26"/>
          <w:szCs w:val="26"/>
        </w:rPr>
      </w:pPr>
      <w:r w:rsidRPr="00C215EB">
        <w:rPr>
          <w:rFonts w:ascii="Arial" w:hAnsi="Arial" w:cs="Arial"/>
          <w:color w:val="000000" w:themeColor="text1"/>
          <w:sz w:val="26"/>
          <w:szCs w:val="26"/>
        </w:rPr>
        <w:t>V minulosti osadu potrápili nielen zbojníci, ale aj Turci, ktorí na našom území vyplieňovali dediny. Dnes vyzerá opustene, no napriek tomu nie je celkom prázdna. </w:t>
      </w:r>
      <w:r w:rsidRPr="00C215EB">
        <w:rPr>
          <w:rStyle w:val="Zvraznenie"/>
          <w:color w:val="000000" w:themeColor="text1"/>
          <w:sz w:val="23"/>
          <w:szCs w:val="23"/>
        </w:rPr>
        <w:t>"Je tam momentálne jeden obývaný dom. Trvalý pobyt tu majú štyria obyvatelia, ale žijú tu len dvaja," </w:t>
      </w:r>
      <w:r w:rsidRPr="00C215EB">
        <w:rPr>
          <w:rFonts w:ascii="Arial" w:hAnsi="Arial" w:cs="Arial"/>
          <w:color w:val="000000" w:themeColor="text1"/>
          <w:sz w:val="26"/>
          <w:szCs w:val="26"/>
        </w:rPr>
        <w:t xml:space="preserve">dodal starosta obce. Bývať na tomto mieste sa zdá byť poriadne odvážnym rozhodnutím, miestni ľudia však </w:t>
      </w:r>
      <w:r w:rsidRPr="00C215EB">
        <w:rPr>
          <w:rFonts w:ascii="Arial" w:hAnsi="Arial" w:cs="Arial"/>
          <w:color w:val="000000" w:themeColor="text1"/>
          <w:sz w:val="26"/>
          <w:szCs w:val="26"/>
        </w:rPr>
        <w:lastRenderedPageBreak/>
        <w:t>údajne nemajú s ničím ani s nikým žiadny problém. Neboja sa toho, že by tam strašilo, a sú ochotní pomôcť aj pocestným, keď im zabúchajú na bránu.</w:t>
      </w:r>
    </w:p>
    <w:p w:rsidR="00236FD0" w:rsidRPr="00C215EB" w:rsidRDefault="00236FD0" w:rsidP="00236FD0">
      <w:pPr>
        <w:pStyle w:val="Normlnywebov"/>
        <w:shd w:val="clear" w:color="auto" w:fill="FFFFFF"/>
        <w:spacing w:before="0" w:beforeAutospacing="0" w:after="450" w:afterAutospacing="0" w:line="480" w:lineRule="atLeast"/>
        <w:rPr>
          <w:rFonts w:ascii="Arial" w:hAnsi="Arial" w:cs="Arial"/>
          <w:color w:val="000000" w:themeColor="text1"/>
          <w:sz w:val="26"/>
          <w:szCs w:val="26"/>
        </w:rPr>
      </w:pPr>
      <w:r w:rsidRPr="00C215EB">
        <w:rPr>
          <w:rFonts w:ascii="Arial" w:hAnsi="Arial" w:cs="Arial"/>
          <w:color w:val="000000" w:themeColor="text1"/>
          <w:sz w:val="26"/>
          <w:szCs w:val="26"/>
        </w:rPr>
        <w:t>Záhady sa však s obcou spájajú dodnes. Zvláštne je napríklad to, že na tomto mieste vám</w:t>
      </w:r>
      <w:r w:rsidR="00DB6457" w:rsidRPr="00C215EB">
        <w:rPr>
          <w:rFonts w:ascii="Arial" w:hAnsi="Arial" w:cs="Arial"/>
          <w:color w:val="000000" w:themeColor="text1"/>
          <w:sz w:val="26"/>
          <w:szCs w:val="26"/>
        </w:rPr>
        <w:t xml:space="preserve"> </w:t>
      </w:r>
      <w:r w:rsidRPr="00C215EB">
        <w:rPr>
          <w:rStyle w:val="Siln"/>
          <w:rFonts w:ascii="Arial" w:hAnsi="Arial" w:cs="Arial"/>
          <w:color w:val="000000" w:themeColor="text1"/>
          <w:sz w:val="26"/>
          <w:szCs w:val="26"/>
        </w:rPr>
        <w:t>zakaždým vypadne mobilný signál</w:t>
      </w:r>
      <w:r w:rsidRPr="00C215EB">
        <w:rPr>
          <w:rFonts w:ascii="Arial" w:hAnsi="Arial" w:cs="Arial"/>
          <w:color w:val="000000" w:themeColor="text1"/>
          <w:sz w:val="26"/>
          <w:szCs w:val="26"/>
        </w:rPr>
        <w:t>, hoci mimo Krvavých šenkov signál je. Ak by ste sa tam teda rozhodli telefonovať, musíte sa zmieriť s tým, že to pravdepodobne nebude možné.</w:t>
      </w:r>
    </w:p>
    <w:p w:rsidR="00236FD0" w:rsidRPr="00C215EB" w:rsidRDefault="00236FD0" w:rsidP="00236FD0">
      <w:pPr>
        <w:pStyle w:val="Nadpis2"/>
        <w:shd w:val="clear" w:color="auto" w:fill="FFFFFF"/>
        <w:spacing w:before="150" w:after="150"/>
        <w:rPr>
          <w:rFonts w:ascii="Times New Roman" w:hAnsi="Times New Roman" w:cs="Times New Roman"/>
          <w:b w:val="0"/>
          <w:bCs w:val="0"/>
          <w:color w:val="000000" w:themeColor="text1"/>
          <w:sz w:val="30"/>
          <w:szCs w:val="30"/>
        </w:rPr>
      </w:pPr>
      <w:r w:rsidRPr="00C215EB">
        <w:rPr>
          <w:b w:val="0"/>
          <w:bCs w:val="0"/>
          <w:color w:val="000000" w:themeColor="text1"/>
          <w:sz w:val="30"/>
          <w:szCs w:val="30"/>
        </w:rPr>
        <w:t>Prečo práve Žabokreky?</w:t>
      </w:r>
    </w:p>
    <w:p w:rsidR="00236FD0" w:rsidRPr="00C215EB" w:rsidRDefault="00236FD0" w:rsidP="00236FD0">
      <w:pPr>
        <w:pStyle w:val="Normlnywebov"/>
        <w:shd w:val="clear" w:color="auto" w:fill="FFFFFF"/>
        <w:spacing w:before="0" w:beforeAutospacing="0" w:after="450" w:afterAutospacing="0" w:line="480" w:lineRule="atLeast"/>
        <w:rPr>
          <w:rFonts w:ascii="Arial" w:hAnsi="Arial" w:cs="Arial"/>
          <w:color w:val="000000" w:themeColor="text1"/>
          <w:sz w:val="26"/>
          <w:szCs w:val="26"/>
        </w:rPr>
      </w:pPr>
      <w:r w:rsidRPr="00C215EB">
        <w:rPr>
          <w:rFonts w:ascii="Arial" w:hAnsi="Arial" w:cs="Arial"/>
          <w:color w:val="000000" w:themeColor="text1"/>
          <w:sz w:val="26"/>
          <w:szCs w:val="26"/>
        </w:rPr>
        <w:t>Keby ste bývali v obci </w:t>
      </w:r>
      <w:r w:rsidRPr="00C215EB">
        <w:rPr>
          <w:rStyle w:val="Siln"/>
          <w:rFonts w:ascii="Arial" w:hAnsi="Arial" w:cs="Arial"/>
          <w:color w:val="000000" w:themeColor="text1"/>
          <w:sz w:val="26"/>
          <w:szCs w:val="26"/>
        </w:rPr>
        <w:t>Žabokreky</w:t>
      </w:r>
      <w:r w:rsidRPr="00C215EB">
        <w:rPr>
          <w:rFonts w:ascii="Arial" w:hAnsi="Arial" w:cs="Arial"/>
          <w:color w:val="000000" w:themeColor="text1"/>
          <w:sz w:val="26"/>
          <w:szCs w:val="26"/>
        </w:rPr>
        <w:t>, určite by sa ani vám nevyhli žartovné pripomienky od ľudí na margo názvu obce. Ten nevznikol náhodou, no existuje viacero názorov na to, ako to bolo.</w:t>
      </w:r>
      <w:r w:rsidRPr="00C215EB">
        <w:rPr>
          <w:rStyle w:val="Siln"/>
          <w:i/>
          <w:iCs/>
          <w:color w:val="000000" w:themeColor="text1"/>
          <w:sz w:val="23"/>
          <w:szCs w:val="23"/>
        </w:rPr>
        <w:t xml:space="preserve"> "Vznik názvu je podľa dochovaných ústnych záznamov prozaický. Naši predkovia osídlili nízku časť Turčianskej kotliny blízko pri sútoku potôčika </w:t>
      </w:r>
      <w:proofErr w:type="spellStart"/>
      <w:r w:rsidRPr="00C215EB">
        <w:rPr>
          <w:rStyle w:val="Siln"/>
          <w:i/>
          <w:iCs/>
          <w:color w:val="000000" w:themeColor="text1"/>
          <w:sz w:val="23"/>
          <w:szCs w:val="23"/>
        </w:rPr>
        <w:t>Belianka</w:t>
      </w:r>
      <w:proofErr w:type="spellEnd"/>
      <w:r w:rsidRPr="00C215EB">
        <w:rPr>
          <w:rStyle w:val="Siln"/>
          <w:i/>
          <w:iCs/>
          <w:color w:val="000000" w:themeColor="text1"/>
          <w:sz w:val="23"/>
          <w:szCs w:val="23"/>
        </w:rPr>
        <w:t xml:space="preserve"> a rieky Turiec, kde sú mimoriadne nepriepustné pôdy. Mokrade v okolí sútoku boli vždy miestom kde sa darilo žabám a ich kŕkanie za tichých večerov bolo také typické, že osada dostala názov Žabokreky,"</w:t>
      </w:r>
      <w:r w:rsidRPr="00C215EB">
        <w:rPr>
          <w:rFonts w:ascii="Arial" w:hAnsi="Arial" w:cs="Arial"/>
          <w:color w:val="000000" w:themeColor="text1"/>
          <w:sz w:val="26"/>
          <w:szCs w:val="26"/>
        </w:rPr>
        <w:t> prezradila starostka obce </w:t>
      </w:r>
      <w:r w:rsidRPr="00C215EB">
        <w:rPr>
          <w:rStyle w:val="Siln"/>
          <w:rFonts w:ascii="Arial" w:hAnsi="Arial" w:cs="Arial"/>
          <w:color w:val="000000" w:themeColor="text1"/>
          <w:sz w:val="26"/>
          <w:szCs w:val="26"/>
        </w:rPr>
        <w:t xml:space="preserve">Zuzana </w:t>
      </w:r>
      <w:proofErr w:type="spellStart"/>
      <w:r w:rsidRPr="00C215EB">
        <w:rPr>
          <w:rStyle w:val="Siln"/>
          <w:rFonts w:ascii="Arial" w:hAnsi="Arial" w:cs="Arial"/>
          <w:color w:val="000000" w:themeColor="text1"/>
          <w:sz w:val="26"/>
          <w:szCs w:val="26"/>
        </w:rPr>
        <w:t>Valocká</w:t>
      </w:r>
      <w:proofErr w:type="spellEnd"/>
      <w:r w:rsidRPr="00C215EB">
        <w:rPr>
          <w:rFonts w:ascii="Arial" w:hAnsi="Arial" w:cs="Arial"/>
          <w:color w:val="000000" w:themeColor="text1"/>
          <w:sz w:val="26"/>
          <w:szCs w:val="26"/>
        </w:rPr>
        <w:t xml:space="preserve">. S názvom sa spája aj meno </w:t>
      </w:r>
      <w:proofErr w:type="spellStart"/>
      <w:r w:rsidRPr="00C215EB">
        <w:rPr>
          <w:rFonts w:ascii="Arial" w:hAnsi="Arial" w:cs="Arial"/>
          <w:color w:val="000000" w:themeColor="text1"/>
          <w:sz w:val="26"/>
          <w:szCs w:val="26"/>
        </w:rPr>
        <w:t>Zsambokréthy</w:t>
      </w:r>
      <w:proofErr w:type="spellEnd"/>
      <w:r w:rsidRPr="00C215EB">
        <w:rPr>
          <w:rFonts w:ascii="Arial" w:hAnsi="Arial" w:cs="Arial"/>
          <w:color w:val="000000" w:themeColor="text1"/>
          <w:sz w:val="26"/>
          <w:szCs w:val="26"/>
        </w:rPr>
        <w:t>. Toto priezvisko si dal mladý zemepán osady, nie je však isté, či bola osada pomenovaná podľa neho alebo to bolo naopak.</w:t>
      </w:r>
    </w:p>
    <w:p w:rsidR="00236FD0" w:rsidRPr="00C215EB" w:rsidRDefault="00236FD0" w:rsidP="00236FD0">
      <w:pPr>
        <w:pStyle w:val="Normlnywebov"/>
        <w:shd w:val="clear" w:color="auto" w:fill="FFFFFF"/>
        <w:spacing w:before="0" w:beforeAutospacing="0" w:after="450" w:afterAutospacing="0" w:line="480" w:lineRule="atLeast"/>
        <w:rPr>
          <w:rFonts w:ascii="Arial" w:hAnsi="Arial" w:cs="Arial"/>
          <w:color w:val="000000" w:themeColor="text1"/>
          <w:sz w:val="26"/>
          <w:szCs w:val="26"/>
        </w:rPr>
      </w:pPr>
      <w:r w:rsidRPr="00C215EB">
        <w:rPr>
          <w:rFonts w:ascii="Arial" w:hAnsi="Arial" w:cs="Arial"/>
          <w:color w:val="000000" w:themeColor="text1"/>
          <w:sz w:val="26"/>
          <w:szCs w:val="26"/>
        </w:rPr>
        <w:t xml:space="preserve">Ďalšia verzia je, že názov pochádza zo slovného spojenia </w:t>
      </w:r>
      <w:proofErr w:type="spellStart"/>
      <w:r w:rsidRPr="00C215EB">
        <w:rPr>
          <w:rFonts w:ascii="Arial" w:hAnsi="Arial" w:cs="Arial"/>
          <w:color w:val="000000" w:themeColor="text1"/>
          <w:sz w:val="26"/>
          <w:szCs w:val="26"/>
        </w:rPr>
        <w:t>žaba-krak</w:t>
      </w:r>
      <w:proofErr w:type="spellEnd"/>
      <w:r w:rsidRPr="00C215EB">
        <w:rPr>
          <w:rFonts w:ascii="Arial" w:hAnsi="Arial" w:cs="Arial"/>
          <w:color w:val="000000" w:themeColor="text1"/>
          <w:sz w:val="26"/>
          <w:szCs w:val="26"/>
        </w:rPr>
        <w:t>. Význam týchto slov má znamenať "žabie stehno", čo by mohlo identifikovať jedálny lístok našich predkov. </w:t>
      </w:r>
      <w:r w:rsidRPr="00C215EB">
        <w:rPr>
          <w:rStyle w:val="Siln"/>
          <w:rFonts w:eastAsiaTheme="majorEastAsia"/>
          <w:i/>
          <w:iCs/>
          <w:color w:val="000000" w:themeColor="text1"/>
          <w:sz w:val="23"/>
          <w:szCs w:val="23"/>
        </w:rPr>
        <w:t>"Podľa typickej pochúťky ich asi aj začali v Turci nazývať Žabokrečanmi. Ako to však bolo naozaj už teraz nevie nik a neodhalili to ani historici,"</w:t>
      </w:r>
      <w:r w:rsidRPr="00C215EB">
        <w:rPr>
          <w:rFonts w:ascii="Arial" w:hAnsi="Arial" w:cs="Arial"/>
          <w:color w:val="000000" w:themeColor="text1"/>
          <w:sz w:val="26"/>
          <w:szCs w:val="26"/>
        </w:rPr>
        <w:t xml:space="preserve"> dodala starostka </w:t>
      </w:r>
      <w:proofErr w:type="spellStart"/>
      <w:r w:rsidRPr="00C215EB">
        <w:rPr>
          <w:rFonts w:ascii="Arial" w:hAnsi="Arial" w:cs="Arial"/>
          <w:color w:val="000000" w:themeColor="text1"/>
          <w:sz w:val="26"/>
          <w:szCs w:val="26"/>
        </w:rPr>
        <w:t>Valocká</w:t>
      </w:r>
      <w:proofErr w:type="spellEnd"/>
      <w:r w:rsidRPr="00C215EB">
        <w:rPr>
          <w:rFonts w:ascii="Arial" w:hAnsi="Arial" w:cs="Arial"/>
          <w:color w:val="000000" w:themeColor="text1"/>
          <w:sz w:val="26"/>
          <w:szCs w:val="26"/>
        </w:rPr>
        <w:t>.</w:t>
      </w:r>
    </w:p>
    <w:p w:rsidR="00236FD0" w:rsidRPr="00C215EB" w:rsidRDefault="00236FD0" w:rsidP="00236FD0">
      <w:pPr>
        <w:pStyle w:val="Nadpis2"/>
        <w:shd w:val="clear" w:color="auto" w:fill="FFFFFF"/>
        <w:spacing w:before="150" w:after="150"/>
        <w:rPr>
          <w:rFonts w:ascii="Times New Roman" w:hAnsi="Times New Roman" w:cs="Times New Roman"/>
          <w:b w:val="0"/>
          <w:bCs w:val="0"/>
          <w:color w:val="000000" w:themeColor="text1"/>
          <w:sz w:val="30"/>
          <w:szCs w:val="30"/>
        </w:rPr>
      </w:pPr>
      <w:r w:rsidRPr="00C215EB">
        <w:rPr>
          <w:b w:val="0"/>
          <w:bCs w:val="0"/>
          <w:color w:val="000000" w:themeColor="text1"/>
          <w:sz w:val="30"/>
          <w:szCs w:val="30"/>
        </w:rPr>
        <w:t>Žiadne potvory, ale pohanské zvyky</w:t>
      </w:r>
    </w:p>
    <w:p w:rsidR="00236FD0" w:rsidRPr="00C215EB" w:rsidRDefault="00236FD0" w:rsidP="00236FD0">
      <w:pPr>
        <w:pStyle w:val="Normlnywebov"/>
        <w:shd w:val="clear" w:color="auto" w:fill="FFFFFF"/>
        <w:spacing w:before="0" w:beforeAutospacing="0" w:after="450" w:afterAutospacing="0" w:line="480" w:lineRule="atLeast"/>
        <w:rPr>
          <w:rFonts w:ascii="Arial" w:hAnsi="Arial" w:cs="Arial"/>
          <w:color w:val="000000" w:themeColor="text1"/>
          <w:sz w:val="26"/>
          <w:szCs w:val="26"/>
        </w:rPr>
      </w:pPr>
      <w:r w:rsidRPr="00C215EB">
        <w:rPr>
          <w:rFonts w:ascii="Arial" w:hAnsi="Arial" w:cs="Arial"/>
          <w:color w:val="000000" w:themeColor="text1"/>
          <w:sz w:val="26"/>
          <w:szCs w:val="26"/>
        </w:rPr>
        <w:t>Pomenovanie obce </w:t>
      </w:r>
      <w:r w:rsidRPr="00C215EB">
        <w:rPr>
          <w:rStyle w:val="Siln"/>
          <w:rFonts w:ascii="Arial" w:eastAsiaTheme="majorEastAsia" w:hAnsi="Arial" w:cs="Arial"/>
          <w:color w:val="000000" w:themeColor="text1"/>
        </w:rPr>
        <w:t>Potvorice</w:t>
      </w:r>
      <w:r w:rsidRPr="00C215EB">
        <w:rPr>
          <w:rFonts w:ascii="Arial" w:hAnsi="Arial" w:cs="Arial"/>
          <w:color w:val="000000" w:themeColor="text1"/>
          <w:sz w:val="26"/>
          <w:szCs w:val="26"/>
        </w:rPr>
        <w:t> vôbec nesúvisí s tým, že by tam žili zlí ľudia, ale spája sa tiež s históriou. </w:t>
      </w:r>
      <w:r w:rsidRPr="00C215EB">
        <w:rPr>
          <w:rStyle w:val="Siln"/>
          <w:rFonts w:eastAsiaTheme="majorEastAsia"/>
          <w:i/>
          <w:iCs/>
          <w:color w:val="000000" w:themeColor="text1"/>
          <w:sz w:val="23"/>
          <w:szCs w:val="23"/>
        </w:rPr>
        <w:t xml:space="preserve">"Názov obce je starobylý a poukazuje na prítomnosť Slovanov s pohanskými zvykmi, ktoré si udržiavali dlho aj po prijatí kresťanstva v iných osadách. </w:t>
      </w:r>
      <w:proofErr w:type="spellStart"/>
      <w:r w:rsidRPr="00C215EB">
        <w:rPr>
          <w:rStyle w:val="Siln"/>
          <w:rFonts w:eastAsiaTheme="majorEastAsia"/>
          <w:i/>
          <w:iCs/>
          <w:color w:val="000000" w:themeColor="text1"/>
          <w:sz w:val="23"/>
          <w:szCs w:val="23"/>
        </w:rPr>
        <w:t>Potuorch</w:t>
      </w:r>
      <w:proofErr w:type="spellEnd"/>
      <w:r w:rsidRPr="00C215EB">
        <w:rPr>
          <w:rStyle w:val="Siln"/>
          <w:rFonts w:eastAsiaTheme="majorEastAsia"/>
          <w:i/>
          <w:iCs/>
          <w:color w:val="000000" w:themeColor="text1"/>
          <w:sz w:val="23"/>
          <w:szCs w:val="23"/>
        </w:rPr>
        <w:t xml:space="preserve"> nazývali raní kresťania pohanské modly, pri ktorých vykonávali Slovania svoje kultové obrady,"</w:t>
      </w:r>
      <w:r w:rsidR="006849D9" w:rsidRPr="00C215EB">
        <w:rPr>
          <w:rFonts w:ascii="Arial" w:hAnsi="Arial" w:cs="Arial"/>
          <w:color w:val="000000" w:themeColor="text1"/>
          <w:sz w:val="26"/>
          <w:szCs w:val="26"/>
        </w:rPr>
        <w:t> informoval</w:t>
      </w:r>
      <w:r w:rsidRPr="00C215EB">
        <w:rPr>
          <w:rFonts w:ascii="Arial" w:hAnsi="Arial" w:cs="Arial"/>
          <w:color w:val="000000" w:themeColor="text1"/>
          <w:sz w:val="26"/>
          <w:szCs w:val="26"/>
        </w:rPr>
        <w:t xml:space="preserve"> starosta obce </w:t>
      </w:r>
      <w:r w:rsidRPr="00C215EB">
        <w:rPr>
          <w:rStyle w:val="Siln"/>
          <w:rFonts w:ascii="Arial" w:eastAsiaTheme="majorEastAsia" w:hAnsi="Arial" w:cs="Arial"/>
          <w:color w:val="000000" w:themeColor="text1"/>
        </w:rPr>
        <w:t>Ľubomír Malo</w:t>
      </w:r>
      <w:r w:rsidRPr="00C215EB">
        <w:rPr>
          <w:rFonts w:ascii="Arial" w:hAnsi="Arial" w:cs="Arial"/>
          <w:color w:val="000000" w:themeColor="text1"/>
          <w:sz w:val="26"/>
          <w:szCs w:val="26"/>
        </w:rPr>
        <w:t>.</w:t>
      </w:r>
    </w:p>
    <w:p w:rsidR="00236FD0" w:rsidRPr="00C215EB" w:rsidRDefault="00236FD0" w:rsidP="00236FD0">
      <w:pPr>
        <w:pStyle w:val="Nadpis2"/>
        <w:shd w:val="clear" w:color="auto" w:fill="FFFFFF"/>
        <w:spacing w:before="150" w:after="150"/>
        <w:rPr>
          <w:b w:val="0"/>
          <w:bCs w:val="0"/>
          <w:color w:val="000000" w:themeColor="text1"/>
          <w:sz w:val="30"/>
          <w:szCs w:val="30"/>
        </w:rPr>
      </w:pPr>
      <w:r w:rsidRPr="00C215EB">
        <w:rPr>
          <w:b w:val="0"/>
          <w:bCs w:val="0"/>
          <w:color w:val="000000" w:themeColor="text1"/>
          <w:sz w:val="30"/>
          <w:szCs w:val="30"/>
        </w:rPr>
        <w:lastRenderedPageBreak/>
        <w:t>Najradostnejší názov obce</w:t>
      </w:r>
    </w:p>
    <w:p w:rsidR="00236FD0" w:rsidRPr="00C215EB" w:rsidRDefault="00236FD0" w:rsidP="00236FD0">
      <w:pPr>
        <w:pStyle w:val="Normlnywebov"/>
        <w:shd w:val="clear" w:color="auto" w:fill="FFFFFF"/>
        <w:spacing w:before="0" w:beforeAutospacing="0" w:after="450" w:afterAutospacing="0" w:line="480" w:lineRule="atLeast"/>
        <w:rPr>
          <w:rFonts w:ascii="Arial" w:hAnsi="Arial" w:cs="Arial"/>
          <w:color w:val="000000" w:themeColor="text1"/>
          <w:sz w:val="26"/>
          <w:szCs w:val="26"/>
        </w:rPr>
      </w:pPr>
      <w:r w:rsidRPr="00C215EB">
        <w:rPr>
          <w:rFonts w:ascii="Arial" w:hAnsi="Arial" w:cs="Arial"/>
          <w:color w:val="000000" w:themeColor="text1"/>
          <w:sz w:val="26"/>
          <w:szCs w:val="26"/>
        </w:rPr>
        <w:t>Jedným z najmilších geografických názvov, aké na Slovensku máme, bez pochyby nesie obec </w:t>
      </w:r>
      <w:r w:rsidRPr="00C215EB">
        <w:rPr>
          <w:rStyle w:val="Siln"/>
          <w:rFonts w:ascii="Arial" w:eastAsiaTheme="majorEastAsia" w:hAnsi="Arial" w:cs="Arial"/>
          <w:color w:val="000000" w:themeColor="text1"/>
        </w:rPr>
        <w:t>Radôstka</w:t>
      </w:r>
      <w:r w:rsidRPr="00C215EB">
        <w:rPr>
          <w:rFonts w:ascii="Arial" w:hAnsi="Arial" w:cs="Arial"/>
          <w:color w:val="000000" w:themeColor="text1"/>
          <w:sz w:val="26"/>
          <w:szCs w:val="26"/>
        </w:rPr>
        <w:t xml:space="preserve">. Podľa informácií na webovej stránke obce niektorí historici a jazykovedci jej pôvod tiež vidia v slovanskej pohanskej dobe a podľa nich je odvodený od mena slovanského boha </w:t>
      </w:r>
      <w:proofErr w:type="spellStart"/>
      <w:r w:rsidRPr="00C215EB">
        <w:rPr>
          <w:rFonts w:ascii="Arial" w:hAnsi="Arial" w:cs="Arial"/>
          <w:color w:val="000000" w:themeColor="text1"/>
          <w:sz w:val="26"/>
          <w:szCs w:val="26"/>
        </w:rPr>
        <w:t>Radhošťa</w:t>
      </w:r>
      <w:proofErr w:type="spellEnd"/>
      <w:r w:rsidRPr="00C215EB">
        <w:rPr>
          <w:rFonts w:ascii="Arial" w:hAnsi="Arial" w:cs="Arial"/>
          <w:color w:val="000000" w:themeColor="text1"/>
          <w:sz w:val="26"/>
          <w:szCs w:val="26"/>
        </w:rPr>
        <w:t>, ktorého uctievanie bolo v minulosti veľmi rozšírené. Český jazykovedec </w:t>
      </w:r>
      <w:r w:rsidRPr="00C215EB">
        <w:rPr>
          <w:rStyle w:val="Siln"/>
          <w:rFonts w:ascii="Arial" w:eastAsiaTheme="majorEastAsia" w:hAnsi="Arial" w:cs="Arial"/>
          <w:color w:val="000000" w:themeColor="text1"/>
        </w:rPr>
        <w:t xml:space="preserve">Vladimír </w:t>
      </w:r>
      <w:proofErr w:type="spellStart"/>
      <w:r w:rsidRPr="00C215EB">
        <w:rPr>
          <w:rStyle w:val="Siln"/>
          <w:rFonts w:ascii="Arial" w:eastAsiaTheme="majorEastAsia" w:hAnsi="Arial" w:cs="Arial"/>
          <w:color w:val="000000" w:themeColor="text1"/>
        </w:rPr>
        <w:t>Šmilauer</w:t>
      </w:r>
      <w:proofErr w:type="spellEnd"/>
      <w:r w:rsidRPr="00C215EB">
        <w:rPr>
          <w:rFonts w:ascii="Arial" w:hAnsi="Arial" w:cs="Arial"/>
          <w:color w:val="000000" w:themeColor="text1"/>
          <w:sz w:val="26"/>
          <w:szCs w:val="26"/>
        </w:rPr>
        <w:t> však dával názov obce do súvislosti práve s pojmom radosť.</w:t>
      </w:r>
    </w:p>
    <w:p w:rsidR="00BF1412" w:rsidRPr="00C215EB" w:rsidRDefault="00BF1412" w:rsidP="00236FD0">
      <w:pPr>
        <w:pStyle w:val="Nadpis2"/>
        <w:shd w:val="clear" w:color="auto" w:fill="FFFFFF"/>
        <w:spacing w:before="150" w:after="150"/>
        <w:rPr>
          <w:b w:val="0"/>
          <w:bCs w:val="0"/>
          <w:color w:val="000000" w:themeColor="text1"/>
          <w:sz w:val="30"/>
          <w:szCs w:val="30"/>
        </w:rPr>
      </w:pPr>
    </w:p>
    <w:p w:rsidR="00BF1412" w:rsidRDefault="00BF1412" w:rsidP="00236FD0">
      <w:pPr>
        <w:pStyle w:val="Nadpis2"/>
        <w:shd w:val="clear" w:color="auto" w:fill="FFFFFF"/>
        <w:spacing w:before="150" w:after="150"/>
        <w:rPr>
          <w:b w:val="0"/>
          <w:bCs w:val="0"/>
          <w:color w:val="000000"/>
          <w:sz w:val="30"/>
          <w:szCs w:val="30"/>
        </w:rPr>
      </w:pPr>
    </w:p>
    <w:p w:rsidR="00BF1412" w:rsidRDefault="00BF1412" w:rsidP="00236FD0">
      <w:pPr>
        <w:pStyle w:val="Nadpis2"/>
        <w:shd w:val="clear" w:color="auto" w:fill="FFFFFF"/>
        <w:spacing w:before="150" w:after="150"/>
        <w:rPr>
          <w:b w:val="0"/>
          <w:bCs w:val="0"/>
          <w:color w:val="000000"/>
          <w:sz w:val="30"/>
          <w:szCs w:val="30"/>
        </w:rPr>
      </w:pPr>
    </w:p>
    <w:p w:rsidR="00BF1412" w:rsidRDefault="00BF1412" w:rsidP="00236FD0">
      <w:pPr>
        <w:pStyle w:val="Nadpis2"/>
        <w:shd w:val="clear" w:color="auto" w:fill="FFFFFF"/>
        <w:spacing w:before="150" w:after="150"/>
        <w:rPr>
          <w:b w:val="0"/>
          <w:bCs w:val="0"/>
          <w:color w:val="000000"/>
          <w:sz w:val="30"/>
          <w:szCs w:val="30"/>
        </w:rPr>
      </w:pPr>
    </w:p>
    <w:p w:rsidR="00BF1412" w:rsidRDefault="00BF1412" w:rsidP="00236FD0">
      <w:pPr>
        <w:pStyle w:val="Nadpis2"/>
        <w:shd w:val="clear" w:color="auto" w:fill="FFFFFF"/>
        <w:spacing w:before="150" w:after="150"/>
        <w:rPr>
          <w:b w:val="0"/>
          <w:bCs w:val="0"/>
          <w:color w:val="000000"/>
          <w:sz w:val="30"/>
          <w:szCs w:val="30"/>
        </w:rPr>
      </w:pPr>
    </w:p>
    <w:p w:rsidR="00BF1412" w:rsidRDefault="00BF1412" w:rsidP="00236FD0">
      <w:pPr>
        <w:pStyle w:val="Nadpis2"/>
        <w:shd w:val="clear" w:color="auto" w:fill="FFFFFF"/>
        <w:spacing w:before="150" w:after="150"/>
        <w:rPr>
          <w:b w:val="0"/>
          <w:bCs w:val="0"/>
          <w:color w:val="000000"/>
          <w:sz w:val="30"/>
          <w:szCs w:val="30"/>
        </w:rPr>
      </w:pPr>
    </w:p>
    <w:p w:rsidR="00236FD0" w:rsidRDefault="00236FD0" w:rsidP="00236FD0">
      <w:pPr>
        <w:pStyle w:val="Nadpis2"/>
        <w:shd w:val="clear" w:color="auto" w:fill="FFFFFF"/>
        <w:spacing w:before="150" w:after="150"/>
        <w:rPr>
          <w:rFonts w:ascii="Times New Roman" w:hAnsi="Times New Roman" w:cs="Times New Roman"/>
          <w:b w:val="0"/>
          <w:bCs w:val="0"/>
          <w:color w:val="000000"/>
          <w:sz w:val="30"/>
          <w:szCs w:val="30"/>
        </w:rPr>
      </w:pPr>
      <w:r>
        <w:rPr>
          <w:b w:val="0"/>
          <w:bCs w:val="0"/>
          <w:color w:val="000000"/>
          <w:sz w:val="30"/>
          <w:szCs w:val="30"/>
        </w:rPr>
        <w:t xml:space="preserve">Naháč ani </w:t>
      </w:r>
      <w:proofErr w:type="spellStart"/>
      <w:r>
        <w:rPr>
          <w:b w:val="0"/>
          <w:bCs w:val="0"/>
          <w:color w:val="000000"/>
          <w:sz w:val="30"/>
          <w:szCs w:val="30"/>
        </w:rPr>
        <w:t>Popudinské</w:t>
      </w:r>
      <w:proofErr w:type="spellEnd"/>
      <w:r>
        <w:rPr>
          <w:b w:val="0"/>
          <w:bCs w:val="0"/>
          <w:color w:val="000000"/>
          <w:sz w:val="30"/>
          <w:szCs w:val="30"/>
        </w:rPr>
        <w:t xml:space="preserve"> Močidľany sa nemajú za čo hanbiť</w:t>
      </w:r>
    </w:p>
    <w:p w:rsidR="00236FD0" w:rsidRDefault="00236FD0" w:rsidP="00236FD0">
      <w:pPr>
        <w:pStyle w:val="Normlnywebov"/>
        <w:shd w:val="clear" w:color="auto" w:fill="FFFFFF"/>
        <w:spacing w:before="0" w:beforeAutospacing="0" w:after="450" w:afterAutospacing="0" w:line="480" w:lineRule="atLeast"/>
        <w:rPr>
          <w:rFonts w:ascii="Arial" w:hAnsi="Arial" w:cs="Arial"/>
          <w:color w:val="333333"/>
          <w:sz w:val="26"/>
          <w:szCs w:val="26"/>
        </w:rPr>
      </w:pPr>
      <w:r>
        <w:rPr>
          <w:rFonts w:ascii="Arial" w:hAnsi="Arial" w:cs="Arial"/>
          <w:color w:val="333333"/>
          <w:sz w:val="26"/>
          <w:szCs w:val="26"/>
        </w:rPr>
        <w:t>Už na prvý pohľad zaujme aj názov obce </w:t>
      </w:r>
      <w:r>
        <w:rPr>
          <w:rStyle w:val="Siln"/>
          <w:rFonts w:ascii="Arial" w:eastAsiaTheme="majorEastAsia" w:hAnsi="Arial" w:cs="Arial"/>
          <w:color w:val="333333"/>
        </w:rPr>
        <w:t>Naháč</w:t>
      </w:r>
      <w:r>
        <w:rPr>
          <w:rFonts w:ascii="Arial" w:hAnsi="Arial" w:cs="Arial"/>
          <w:color w:val="333333"/>
          <w:sz w:val="26"/>
          <w:szCs w:val="26"/>
        </w:rPr>
        <w:t>. Pôvod jeho pomenovania je však celkom nevinný. Názov obce sa odvodzuje od jesenného modrofialového kvetu Jesienka obyčajná, ktorý je ľudovo nazývaného naháč, pretože kvet vyrastá priamo zo zeme bez zelených listov. Keďže bol v tejto oblasti veľmi rozšírený, obec bola pomenovaná práve podľa neho, uvádza sa na webe obce.</w:t>
      </w:r>
    </w:p>
    <w:p w:rsidR="00236FD0" w:rsidRDefault="00236FD0" w:rsidP="00236FD0">
      <w:pPr>
        <w:pStyle w:val="Normlnywebov"/>
        <w:shd w:val="clear" w:color="auto" w:fill="FFFFFF"/>
        <w:spacing w:before="0" w:beforeAutospacing="0" w:after="450" w:afterAutospacing="0" w:line="480" w:lineRule="atLeast"/>
        <w:rPr>
          <w:rFonts w:ascii="Arial" w:hAnsi="Arial" w:cs="Arial"/>
          <w:color w:val="333333"/>
          <w:sz w:val="26"/>
          <w:szCs w:val="26"/>
        </w:rPr>
      </w:pPr>
      <w:r>
        <w:rPr>
          <w:rFonts w:ascii="Arial" w:hAnsi="Arial" w:cs="Arial"/>
          <w:color w:val="333333"/>
          <w:sz w:val="26"/>
          <w:szCs w:val="26"/>
        </w:rPr>
        <w:t>Názov obce </w:t>
      </w:r>
      <w:r>
        <w:rPr>
          <w:rStyle w:val="Siln"/>
          <w:rFonts w:ascii="Arial" w:hAnsi="Arial" w:cs="Arial"/>
          <w:color w:val="333333"/>
          <w:sz w:val="26"/>
          <w:szCs w:val="26"/>
        </w:rPr>
        <w:t>Popudinské Močidľany</w:t>
      </w:r>
      <w:r>
        <w:rPr>
          <w:rFonts w:ascii="Arial" w:hAnsi="Arial" w:cs="Arial"/>
          <w:color w:val="333333"/>
          <w:sz w:val="26"/>
          <w:szCs w:val="26"/>
        </w:rPr>
        <w:t xml:space="preserve"> tiež vznikol celkom inak, než by ktokoľvek predpokladal. Obec vznikla zlúčením dvoch pôvodne samostatných obcí Močidľany a </w:t>
      </w:r>
      <w:proofErr w:type="spellStart"/>
      <w:r>
        <w:rPr>
          <w:rFonts w:ascii="Arial" w:hAnsi="Arial" w:cs="Arial"/>
          <w:color w:val="333333"/>
          <w:sz w:val="26"/>
          <w:szCs w:val="26"/>
        </w:rPr>
        <w:t>Popudiny</w:t>
      </w:r>
      <w:proofErr w:type="spellEnd"/>
      <w:r>
        <w:rPr>
          <w:rFonts w:ascii="Arial" w:hAnsi="Arial" w:cs="Arial"/>
          <w:color w:val="333333"/>
          <w:sz w:val="26"/>
          <w:szCs w:val="26"/>
        </w:rPr>
        <w:t xml:space="preserve">. Názov je odvodený od slova močidlo (močaristé miesto alebo miesto na močenie ľanu a konope). Pôvodný význam názvu </w:t>
      </w:r>
      <w:proofErr w:type="spellStart"/>
      <w:r>
        <w:rPr>
          <w:rFonts w:ascii="Arial" w:hAnsi="Arial" w:cs="Arial"/>
          <w:color w:val="333333"/>
          <w:sz w:val="26"/>
          <w:szCs w:val="26"/>
        </w:rPr>
        <w:t>Popudiny</w:t>
      </w:r>
      <w:proofErr w:type="spellEnd"/>
      <w:r>
        <w:rPr>
          <w:rFonts w:ascii="Arial" w:hAnsi="Arial" w:cs="Arial"/>
          <w:color w:val="333333"/>
          <w:sz w:val="26"/>
          <w:szCs w:val="26"/>
        </w:rPr>
        <w:t xml:space="preserve"> už nie je taký jednoznačný. Jedno vysvetlenie sa ponúka odvodením od slova „popudiť" (poštvať, vyhnať), ktorý možno považovať za starý lovecký termín. Odlišný výklad názvu obce sa spája so slovom „púť" (cesta). Obec siahala až po púť, po hlavnú cestu, spojnicu miest Holíč a Senica, informovala nás starostka obce </w:t>
      </w:r>
      <w:r>
        <w:rPr>
          <w:rStyle w:val="Siln"/>
          <w:rFonts w:ascii="Arial" w:hAnsi="Arial" w:cs="Arial"/>
          <w:color w:val="333333"/>
          <w:sz w:val="26"/>
          <w:szCs w:val="26"/>
        </w:rPr>
        <w:t xml:space="preserve">Dana </w:t>
      </w:r>
      <w:proofErr w:type="spellStart"/>
      <w:r>
        <w:rPr>
          <w:rStyle w:val="Siln"/>
          <w:rFonts w:ascii="Arial" w:hAnsi="Arial" w:cs="Arial"/>
          <w:color w:val="333333"/>
          <w:sz w:val="26"/>
          <w:szCs w:val="26"/>
        </w:rPr>
        <w:t>Žúrková</w:t>
      </w:r>
      <w:proofErr w:type="spellEnd"/>
      <w:r>
        <w:rPr>
          <w:rFonts w:ascii="Arial" w:hAnsi="Arial" w:cs="Arial"/>
          <w:color w:val="333333"/>
          <w:sz w:val="26"/>
          <w:szCs w:val="26"/>
        </w:rPr>
        <w:t>.</w:t>
      </w:r>
    </w:p>
    <w:p w:rsidR="00236FD0" w:rsidRDefault="00236FD0" w:rsidP="00236FD0">
      <w:pPr>
        <w:pStyle w:val="Nadpis2"/>
        <w:shd w:val="clear" w:color="auto" w:fill="FFFFFF"/>
        <w:spacing w:before="150" w:after="150"/>
        <w:rPr>
          <w:rFonts w:ascii="Times New Roman" w:hAnsi="Times New Roman" w:cs="Times New Roman"/>
          <w:b w:val="0"/>
          <w:bCs w:val="0"/>
          <w:color w:val="000000"/>
          <w:sz w:val="30"/>
          <w:szCs w:val="30"/>
        </w:rPr>
      </w:pPr>
      <w:r>
        <w:rPr>
          <w:b w:val="0"/>
          <w:bCs w:val="0"/>
          <w:color w:val="000000"/>
          <w:sz w:val="30"/>
          <w:szCs w:val="30"/>
        </w:rPr>
        <w:lastRenderedPageBreak/>
        <w:t>Havaj na Slovensku</w:t>
      </w:r>
    </w:p>
    <w:p w:rsidR="00236FD0" w:rsidRDefault="00236FD0" w:rsidP="00236FD0">
      <w:pPr>
        <w:pStyle w:val="Normlnywebov"/>
        <w:shd w:val="clear" w:color="auto" w:fill="FFFFFF"/>
        <w:spacing w:before="0" w:beforeAutospacing="0" w:after="450" w:afterAutospacing="0" w:line="480" w:lineRule="atLeast"/>
        <w:rPr>
          <w:rFonts w:ascii="Arial" w:hAnsi="Arial" w:cs="Arial"/>
          <w:color w:val="333333"/>
          <w:sz w:val="26"/>
          <w:szCs w:val="26"/>
        </w:rPr>
      </w:pPr>
      <w:r>
        <w:rPr>
          <w:rFonts w:ascii="Arial" w:hAnsi="Arial" w:cs="Arial"/>
          <w:color w:val="333333"/>
          <w:sz w:val="26"/>
          <w:szCs w:val="26"/>
        </w:rPr>
        <w:t>Ak máte chuť vycestovať do zahraničia, no nemáte na to potrebný rozpočet, môžete si to vynahradiť aspoň cestovaním po Slovensku. Blízko okresu Lučenec nájdete dedinky s názvom </w:t>
      </w:r>
      <w:r>
        <w:rPr>
          <w:rStyle w:val="Siln"/>
          <w:rFonts w:ascii="Arial" w:hAnsi="Arial" w:cs="Arial"/>
          <w:color w:val="333333"/>
          <w:sz w:val="26"/>
          <w:szCs w:val="26"/>
        </w:rPr>
        <w:t>Praha</w:t>
      </w:r>
      <w:r>
        <w:rPr>
          <w:rFonts w:ascii="Arial" w:hAnsi="Arial" w:cs="Arial"/>
          <w:color w:val="333333"/>
          <w:sz w:val="26"/>
          <w:szCs w:val="26"/>
        </w:rPr>
        <w:t> aj </w:t>
      </w:r>
      <w:r>
        <w:rPr>
          <w:rStyle w:val="Siln"/>
          <w:rFonts w:ascii="Arial" w:hAnsi="Arial" w:cs="Arial"/>
          <w:color w:val="333333"/>
          <w:sz w:val="26"/>
          <w:szCs w:val="26"/>
        </w:rPr>
        <w:t>Bulhary</w:t>
      </w:r>
      <w:r>
        <w:rPr>
          <w:rFonts w:ascii="Arial" w:hAnsi="Arial" w:cs="Arial"/>
          <w:color w:val="333333"/>
          <w:sz w:val="26"/>
          <w:szCs w:val="26"/>
        </w:rPr>
        <w:t>, na myjavských kopaniciach sa časť obce Krajné nazýva </w:t>
      </w:r>
      <w:r>
        <w:rPr>
          <w:rStyle w:val="Siln"/>
          <w:rFonts w:ascii="Arial" w:hAnsi="Arial" w:cs="Arial"/>
          <w:color w:val="333333"/>
          <w:sz w:val="26"/>
          <w:szCs w:val="26"/>
        </w:rPr>
        <w:t>Jeruzalem</w:t>
      </w:r>
      <w:r>
        <w:rPr>
          <w:rFonts w:ascii="Arial" w:hAnsi="Arial" w:cs="Arial"/>
          <w:color w:val="333333"/>
          <w:sz w:val="26"/>
          <w:szCs w:val="26"/>
        </w:rPr>
        <w:t>. Ani na </w:t>
      </w:r>
      <w:r>
        <w:rPr>
          <w:rStyle w:val="Siln"/>
          <w:rFonts w:ascii="Arial" w:hAnsi="Arial" w:cs="Arial"/>
          <w:color w:val="333333"/>
          <w:sz w:val="26"/>
          <w:szCs w:val="26"/>
        </w:rPr>
        <w:t>Havaj</w:t>
      </w:r>
      <w:r>
        <w:rPr>
          <w:rFonts w:ascii="Arial" w:hAnsi="Arial" w:cs="Arial"/>
          <w:color w:val="333333"/>
          <w:sz w:val="26"/>
          <w:szCs w:val="26"/>
        </w:rPr>
        <w:t> to nemáme tak ďaleko, ako by sa mohlo zdať. Stačí zájsť na východné Slovensko do okresu Stropkov.</w:t>
      </w:r>
    </w:p>
    <w:p w:rsidR="00236FD0" w:rsidRDefault="00236FD0" w:rsidP="00236FD0">
      <w:pPr>
        <w:pStyle w:val="Normlnywebov"/>
        <w:shd w:val="clear" w:color="auto" w:fill="FFFFFF"/>
        <w:spacing w:before="0" w:beforeAutospacing="0" w:after="450" w:afterAutospacing="0" w:line="480" w:lineRule="atLeast"/>
        <w:rPr>
          <w:rFonts w:ascii="Arial" w:hAnsi="Arial" w:cs="Arial"/>
          <w:color w:val="333333"/>
          <w:sz w:val="26"/>
          <w:szCs w:val="26"/>
        </w:rPr>
      </w:pPr>
      <w:r>
        <w:rPr>
          <w:rFonts w:ascii="Arial" w:hAnsi="Arial" w:cs="Arial"/>
          <w:color w:val="333333"/>
          <w:sz w:val="26"/>
          <w:szCs w:val="26"/>
        </w:rPr>
        <w:t>O vzniku názvu obce Havaj sa oficiálne informácie nezachovali, medzi obyvateľmi sa však rozšírili legendy o jej pomenovaní, uvádza sa na webe obce. </w:t>
      </w:r>
      <w:r>
        <w:rPr>
          <w:rStyle w:val="Siln"/>
          <w:rFonts w:ascii="Arial" w:hAnsi="Arial" w:cs="Arial"/>
          <w:color w:val="333333"/>
          <w:sz w:val="26"/>
          <w:szCs w:val="26"/>
        </w:rPr>
        <w:t>Podľa jednej z legiend</w:t>
      </w:r>
      <w:r>
        <w:rPr>
          <w:rFonts w:ascii="Arial" w:hAnsi="Arial" w:cs="Arial"/>
          <w:color w:val="333333"/>
          <w:sz w:val="26"/>
          <w:szCs w:val="26"/>
        </w:rPr>
        <w:t> </w:t>
      </w:r>
      <w:r>
        <w:rPr>
          <w:rStyle w:val="Siln"/>
          <w:rFonts w:ascii="Arial" w:hAnsi="Arial" w:cs="Arial"/>
          <w:color w:val="333333"/>
          <w:sz w:val="26"/>
          <w:szCs w:val="26"/>
        </w:rPr>
        <w:t>v minulosti v okolí súčasnej obce panskí sluhovia pásavali voly.</w:t>
      </w:r>
      <w:r>
        <w:rPr>
          <w:rFonts w:ascii="Arial" w:hAnsi="Arial" w:cs="Arial"/>
          <w:color w:val="333333"/>
          <w:sz w:val="26"/>
          <w:szCs w:val="26"/>
        </w:rPr>
        <w:t> Keďže títo pastieri hovorili iba po maďarsky, mali problémy dorozumievať sa s pôvodnými obyvateľmi. No keďže si s nimi potrebovali vymieňať výrobky, nejako sa dohovoriť museli. Pretože maslo nazývali po maďarsky „</w:t>
      </w:r>
      <w:proofErr w:type="spellStart"/>
      <w:r>
        <w:rPr>
          <w:rFonts w:ascii="Arial" w:hAnsi="Arial" w:cs="Arial"/>
          <w:color w:val="333333"/>
          <w:sz w:val="26"/>
          <w:szCs w:val="26"/>
        </w:rPr>
        <w:t>vaj</w:t>
      </w:r>
      <w:proofErr w:type="spellEnd"/>
      <w:r>
        <w:rPr>
          <w:rFonts w:ascii="Arial" w:hAnsi="Arial" w:cs="Arial"/>
          <w:color w:val="333333"/>
          <w:sz w:val="26"/>
          <w:szCs w:val="26"/>
        </w:rPr>
        <w:t>“ a kupovali ho na tzv. „</w:t>
      </w:r>
      <w:proofErr w:type="spellStart"/>
      <w:r>
        <w:rPr>
          <w:rFonts w:ascii="Arial" w:hAnsi="Arial" w:cs="Arial"/>
          <w:color w:val="333333"/>
          <w:sz w:val="26"/>
          <w:szCs w:val="26"/>
        </w:rPr>
        <w:t>havy</w:t>
      </w:r>
      <w:proofErr w:type="spellEnd"/>
      <w:r>
        <w:rPr>
          <w:rFonts w:ascii="Arial" w:hAnsi="Arial" w:cs="Arial"/>
          <w:color w:val="333333"/>
          <w:sz w:val="26"/>
          <w:szCs w:val="26"/>
        </w:rPr>
        <w:t>“ (merná jednotka), obec, ktorá tu vznikla bola pomenovaná spojením týchto dvoch dôležitých pre pastierov slov – Havaj.</w:t>
      </w:r>
    </w:p>
    <w:p w:rsidR="00236FD0" w:rsidRDefault="00236FD0" w:rsidP="00236FD0">
      <w:pPr>
        <w:pStyle w:val="Nadpis2"/>
        <w:shd w:val="clear" w:color="auto" w:fill="F3F3F3"/>
        <w:spacing w:before="150" w:after="150"/>
        <w:rPr>
          <w:rFonts w:ascii="Times New Roman" w:hAnsi="Times New Roman" w:cs="Times New Roman"/>
          <w:b w:val="0"/>
          <w:bCs w:val="0"/>
          <w:color w:val="000000"/>
          <w:sz w:val="30"/>
          <w:szCs w:val="30"/>
        </w:rPr>
      </w:pPr>
      <w:r>
        <w:rPr>
          <w:b w:val="0"/>
          <w:bCs w:val="0"/>
          <w:color w:val="000000"/>
          <w:sz w:val="30"/>
          <w:szCs w:val="30"/>
        </w:rPr>
        <w:t>Vtipné názvy slovenských obcí</w:t>
      </w:r>
    </w:p>
    <w:p w:rsidR="00236FD0" w:rsidRDefault="00236FD0" w:rsidP="00236FD0">
      <w:pPr>
        <w:pStyle w:val="Normlnywebov"/>
        <w:shd w:val="clear" w:color="auto" w:fill="F3F3F3"/>
        <w:spacing w:before="0" w:beforeAutospacing="0" w:after="450" w:afterAutospacing="0" w:line="480" w:lineRule="atLeast"/>
        <w:rPr>
          <w:rFonts w:ascii="Arial" w:hAnsi="Arial" w:cs="Arial"/>
          <w:color w:val="333333"/>
          <w:sz w:val="26"/>
          <w:szCs w:val="26"/>
        </w:rPr>
      </w:pPr>
      <w:r>
        <w:rPr>
          <w:rFonts w:ascii="Arial" w:hAnsi="Arial" w:cs="Arial"/>
          <w:color w:val="333333"/>
          <w:sz w:val="26"/>
          <w:szCs w:val="26"/>
        </w:rPr>
        <w:t>Tu však zábavné názvy slovenských obcí ani zďaleka nekončia. Azda každý by sa odfotil pri obecnej tabuli obce </w:t>
      </w:r>
      <w:r>
        <w:rPr>
          <w:rStyle w:val="Siln"/>
          <w:rFonts w:ascii="Arial" w:hAnsi="Arial" w:cs="Arial"/>
          <w:color w:val="333333"/>
          <w:sz w:val="26"/>
          <w:szCs w:val="26"/>
        </w:rPr>
        <w:t>Slizké, Slopná, Čudo </w:t>
      </w:r>
      <w:r>
        <w:rPr>
          <w:rFonts w:ascii="Arial" w:hAnsi="Arial" w:cs="Arial"/>
          <w:color w:val="333333"/>
          <w:sz w:val="26"/>
          <w:szCs w:val="26"/>
        </w:rPr>
        <w:t>či</w:t>
      </w:r>
      <w:r>
        <w:rPr>
          <w:rStyle w:val="Siln"/>
          <w:rFonts w:ascii="Arial" w:hAnsi="Arial" w:cs="Arial"/>
          <w:color w:val="333333"/>
          <w:sz w:val="26"/>
          <w:szCs w:val="26"/>
        </w:rPr>
        <w:t> Haluzice</w:t>
      </w:r>
      <w:r>
        <w:rPr>
          <w:rFonts w:ascii="Arial" w:hAnsi="Arial" w:cs="Arial"/>
          <w:color w:val="333333"/>
          <w:sz w:val="26"/>
          <w:szCs w:val="26"/>
        </w:rPr>
        <w:t>, hoci miestnym obyvateľom, ktorí si na ne zvykli, sa už vôbec nezdajú zvláštne.</w:t>
      </w:r>
    </w:p>
    <w:p w:rsidR="00236FD0" w:rsidRDefault="00236FD0" w:rsidP="00236FD0">
      <w:pPr>
        <w:pStyle w:val="Normlnywebov"/>
        <w:shd w:val="clear" w:color="auto" w:fill="F3F3F3"/>
        <w:spacing w:before="0" w:beforeAutospacing="0" w:after="450" w:afterAutospacing="0" w:line="480" w:lineRule="atLeast"/>
        <w:rPr>
          <w:rFonts w:ascii="Arial" w:hAnsi="Arial" w:cs="Arial"/>
          <w:color w:val="333333"/>
          <w:sz w:val="26"/>
          <w:szCs w:val="26"/>
        </w:rPr>
      </w:pPr>
      <w:r>
        <w:rPr>
          <w:rFonts w:ascii="Arial" w:hAnsi="Arial" w:cs="Arial"/>
          <w:color w:val="333333"/>
          <w:sz w:val="26"/>
          <w:szCs w:val="26"/>
        </w:rPr>
        <w:t>Medzi vtipné a nezvyčajné geografické názvy slovenských obcí nepochybne patrí aj obec </w:t>
      </w:r>
      <w:r>
        <w:rPr>
          <w:rStyle w:val="Siln"/>
          <w:rFonts w:ascii="Arial" w:hAnsi="Arial" w:cs="Arial"/>
          <w:color w:val="333333"/>
          <w:sz w:val="26"/>
          <w:szCs w:val="26"/>
        </w:rPr>
        <w:t>Nesluša, Smilno, Svinná, Rozkoš, Horný Bar </w:t>
      </w:r>
      <w:r>
        <w:rPr>
          <w:rFonts w:ascii="Arial" w:hAnsi="Arial" w:cs="Arial"/>
          <w:color w:val="333333"/>
          <w:sz w:val="26"/>
          <w:szCs w:val="26"/>
        </w:rPr>
        <w:t>či</w:t>
      </w:r>
      <w:r>
        <w:rPr>
          <w:rStyle w:val="Siln"/>
          <w:rFonts w:ascii="Arial" w:hAnsi="Arial" w:cs="Arial"/>
          <w:color w:val="333333"/>
          <w:sz w:val="26"/>
          <w:szCs w:val="26"/>
        </w:rPr>
        <w:t> Výčapy-Opatovce</w:t>
      </w:r>
      <w:r>
        <w:rPr>
          <w:rFonts w:ascii="Arial" w:hAnsi="Arial" w:cs="Arial"/>
          <w:color w:val="333333"/>
          <w:sz w:val="26"/>
          <w:szCs w:val="26"/>
        </w:rPr>
        <w:t>. Pri podrobnejšom študovaní mapy by ste narazili aj na obce </w:t>
      </w:r>
      <w:r>
        <w:rPr>
          <w:rStyle w:val="Siln"/>
          <w:rFonts w:ascii="Arial" w:hAnsi="Arial" w:cs="Arial"/>
          <w:color w:val="333333"/>
          <w:sz w:val="26"/>
          <w:szCs w:val="26"/>
        </w:rPr>
        <w:t>Koš, Soľnička, Soľ, Chlievany, Hladovka, Čučma, Držkovce, Vyšný Čaj </w:t>
      </w:r>
      <w:r>
        <w:rPr>
          <w:rFonts w:ascii="Arial" w:hAnsi="Arial" w:cs="Arial"/>
          <w:color w:val="333333"/>
          <w:sz w:val="26"/>
          <w:szCs w:val="26"/>
        </w:rPr>
        <w:t>i</w:t>
      </w:r>
      <w:r>
        <w:rPr>
          <w:rStyle w:val="Siln"/>
          <w:rFonts w:ascii="Arial" w:hAnsi="Arial" w:cs="Arial"/>
          <w:color w:val="333333"/>
          <w:sz w:val="26"/>
          <w:szCs w:val="26"/>
        </w:rPr>
        <w:t> Nižný Čaj</w:t>
      </w:r>
      <w:r>
        <w:rPr>
          <w:rFonts w:ascii="Arial" w:hAnsi="Arial" w:cs="Arial"/>
          <w:color w:val="333333"/>
          <w:sz w:val="26"/>
          <w:szCs w:val="26"/>
        </w:rPr>
        <w:t>. Hoci to nie je podložené, názov obce </w:t>
      </w:r>
      <w:proofErr w:type="spellStart"/>
      <w:r>
        <w:rPr>
          <w:rStyle w:val="Siln"/>
          <w:rFonts w:ascii="Arial" w:hAnsi="Arial" w:cs="Arial"/>
          <w:color w:val="333333"/>
          <w:sz w:val="26"/>
          <w:szCs w:val="26"/>
        </w:rPr>
        <w:t>Tunežice</w:t>
      </w:r>
      <w:proofErr w:type="spellEnd"/>
      <w:r>
        <w:rPr>
          <w:rFonts w:ascii="Arial" w:hAnsi="Arial" w:cs="Arial"/>
          <w:color w:val="333333"/>
          <w:sz w:val="26"/>
          <w:szCs w:val="26"/>
        </w:rPr>
        <w:t> foneticky navádza k významu "tu nežite" a obec</w:t>
      </w:r>
      <w:r>
        <w:rPr>
          <w:rStyle w:val="Siln"/>
          <w:rFonts w:ascii="Arial" w:hAnsi="Arial" w:cs="Arial"/>
          <w:color w:val="333333"/>
          <w:sz w:val="26"/>
          <w:szCs w:val="26"/>
        </w:rPr>
        <w:t> Omšenie</w:t>
      </w:r>
      <w:r>
        <w:rPr>
          <w:rFonts w:ascii="Arial" w:hAnsi="Arial" w:cs="Arial"/>
          <w:color w:val="333333"/>
          <w:sz w:val="26"/>
          <w:szCs w:val="26"/>
        </w:rPr>
        <w:t> k odmietaniu omší.</w:t>
      </w:r>
    </w:p>
    <w:p w:rsidR="00236FD0" w:rsidRDefault="00236FD0" w:rsidP="00236FD0">
      <w:pPr>
        <w:pStyle w:val="Normlnywebov"/>
        <w:shd w:val="clear" w:color="auto" w:fill="F3F3F3"/>
        <w:spacing w:before="0" w:beforeAutospacing="0" w:after="0" w:afterAutospacing="0" w:line="480" w:lineRule="atLeast"/>
        <w:rPr>
          <w:rFonts w:ascii="Arial" w:hAnsi="Arial" w:cs="Arial"/>
          <w:color w:val="333333"/>
          <w:sz w:val="26"/>
          <w:szCs w:val="26"/>
        </w:rPr>
      </w:pPr>
      <w:r>
        <w:rPr>
          <w:rFonts w:ascii="Arial" w:hAnsi="Arial" w:cs="Arial"/>
          <w:color w:val="333333"/>
          <w:sz w:val="26"/>
          <w:szCs w:val="26"/>
        </w:rPr>
        <w:t>Máme tu tiež obce s názvami ako </w:t>
      </w:r>
      <w:r>
        <w:rPr>
          <w:rStyle w:val="Siln"/>
          <w:rFonts w:ascii="Arial" w:hAnsi="Arial" w:cs="Arial"/>
          <w:color w:val="333333"/>
          <w:sz w:val="26"/>
          <w:szCs w:val="26"/>
        </w:rPr>
        <w:t>Pukanec, Besné, Nebojsa, Zubrohlava, Horné Otrokovce, Figa, Lopušné Pažite, Utekáč </w:t>
      </w:r>
      <w:r>
        <w:rPr>
          <w:rFonts w:ascii="Arial" w:hAnsi="Arial" w:cs="Arial"/>
          <w:color w:val="333333"/>
          <w:sz w:val="26"/>
          <w:szCs w:val="26"/>
        </w:rPr>
        <w:t>či </w:t>
      </w:r>
      <w:r>
        <w:rPr>
          <w:rStyle w:val="Siln"/>
          <w:rFonts w:ascii="Arial" w:hAnsi="Arial" w:cs="Arial"/>
          <w:color w:val="333333"/>
          <w:sz w:val="26"/>
          <w:szCs w:val="26"/>
        </w:rPr>
        <w:t>Krajné Čierno</w:t>
      </w:r>
      <w:r>
        <w:rPr>
          <w:rFonts w:ascii="Arial" w:hAnsi="Arial" w:cs="Arial"/>
          <w:color w:val="333333"/>
          <w:sz w:val="26"/>
          <w:szCs w:val="26"/>
        </w:rPr>
        <w:t>.</w:t>
      </w:r>
    </w:p>
    <w:p w:rsidR="00960F5D" w:rsidRDefault="00960F5D">
      <w:bookmarkStart w:id="0" w:name="_GoBack"/>
      <w:bookmarkEnd w:id="0"/>
    </w:p>
    <w:sectPr w:rsidR="00960F5D" w:rsidSect="00236FD0">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BC1AD6"/>
    <w:rsid w:val="00064B5D"/>
    <w:rsid w:val="00236FD0"/>
    <w:rsid w:val="006849D9"/>
    <w:rsid w:val="00960F5D"/>
    <w:rsid w:val="00BC1AD6"/>
    <w:rsid w:val="00BF1412"/>
    <w:rsid w:val="00BF596B"/>
    <w:rsid w:val="00C215EB"/>
    <w:rsid w:val="00DB6457"/>
    <w:rsid w:val="00E61D64"/>
    <w:rsid w:val="00EF3C7E"/>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BF596B"/>
  </w:style>
  <w:style w:type="paragraph" w:styleId="Nadpis1">
    <w:name w:val="heading 1"/>
    <w:basedOn w:val="Normlny"/>
    <w:link w:val="Nadpis1Char"/>
    <w:uiPriority w:val="9"/>
    <w:qFormat/>
    <w:rsid w:val="00236F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paragraph" w:styleId="Nadpis2">
    <w:name w:val="heading 2"/>
    <w:basedOn w:val="Normlny"/>
    <w:next w:val="Normlny"/>
    <w:link w:val="Nadpis2Char"/>
    <w:uiPriority w:val="9"/>
    <w:semiHidden/>
    <w:unhideWhenUsed/>
    <w:qFormat/>
    <w:rsid w:val="00236F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236FD0"/>
    <w:rPr>
      <w:rFonts w:ascii="Times New Roman" w:eastAsia="Times New Roman" w:hAnsi="Times New Roman" w:cs="Times New Roman"/>
      <w:b/>
      <w:bCs/>
      <w:kern w:val="36"/>
      <w:sz w:val="48"/>
      <w:szCs w:val="48"/>
      <w:lang w:eastAsia="sk-SK"/>
    </w:rPr>
  </w:style>
  <w:style w:type="paragraph" w:styleId="Normlnywebov">
    <w:name w:val="Normal (Web)"/>
    <w:basedOn w:val="Normlny"/>
    <w:uiPriority w:val="99"/>
    <w:semiHidden/>
    <w:unhideWhenUsed/>
    <w:rsid w:val="00236FD0"/>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Nadpis2Char">
    <w:name w:val="Nadpis 2 Char"/>
    <w:basedOn w:val="Predvolenpsmoodseku"/>
    <w:link w:val="Nadpis2"/>
    <w:uiPriority w:val="9"/>
    <w:semiHidden/>
    <w:rsid w:val="00236FD0"/>
    <w:rPr>
      <w:rFonts w:asciiTheme="majorHAnsi" w:eastAsiaTheme="majorEastAsia" w:hAnsiTheme="majorHAnsi" w:cstheme="majorBidi"/>
      <w:b/>
      <w:bCs/>
      <w:color w:val="4F81BD" w:themeColor="accent1"/>
      <w:sz w:val="26"/>
      <w:szCs w:val="26"/>
    </w:rPr>
  </w:style>
  <w:style w:type="character" w:styleId="Siln">
    <w:name w:val="Strong"/>
    <w:basedOn w:val="Predvolenpsmoodseku"/>
    <w:uiPriority w:val="22"/>
    <w:qFormat/>
    <w:rsid w:val="00236FD0"/>
    <w:rPr>
      <w:b/>
      <w:bCs/>
    </w:rPr>
  </w:style>
  <w:style w:type="character" w:styleId="Zvraznenie">
    <w:name w:val="Emphasis"/>
    <w:basedOn w:val="Predvolenpsmoodseku"/>
    <w:uiPriority w:val="20"/>
    <w:qFormat/>
    <w:rsid w:val="00236FD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link w:val="Nadpis1Char"/>
    <w:uiPriority w:val="9"/>
    <w:qFormat/>
    <w:rsid w:val="00236F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paragraph" w:styleId="Nadpis2">
    <w:name w:val="heading 2"/>
    <w:basedOn w:val="Normlny"/>
    <w:next w:val="Normlny"/>
    <w:link w:val="Nadpis2Char"/>
    <w:uiPriority w:val="9"/>
    <w:semiHidden/>
    <w:unhideWhenUsed/>
    <w:qFormat/>
    <w:rsid w:val="00236F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236FD0"/>
    <w:rPr>
      <w:rFonts w:ascii="Times New Roman" w:eastAsia="Times New Roman" w:hAnsi="Times New Roman" w:cs="Times New Roman"/>
      <w:b/>
      <w:bCs/>
      <w:kern w:val="36"/>
      <w:sz w:val="48"/>
      <w:szCs w:val="48"/>
      <w:lang w:eastAsia="sk-SK"/>
    </w:rPr>
  </w:style>
  <w:style w:type="paragraph" w:styleId="Normlnywebov">
    <w:name w:val="Normal (Web)"/>
    <w:basedOn w:val="Normlny"/>
    <w:uiPriority w:val="99"/>
    <w:semiHidden/>
    <w:unhideWhenUsed/>
    <w:rsid w:val="00236FD0"/>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Nadpis2Char">
    <w:name w:val="Nadpis 2 Char"/>
    <w:basedOn w:val="Predvolenpsmoodseku"/>
    <w:link w:val="Nadpis2"/>
    <w:uiPriority w:val="9"/>
    <w:semiHidden/>
    <w:rsid w:val="00236FD0"/>
    <w:rPr>
      <w:rFonts w:asciiTheme="majorHAnsi" w:eastAsiaTheme="majorEastAsia" w:hAnsiTheme="majorHAnsi" w:cstheme="majorBidi"/>
      <w:b/>
      <w:bCs/>
      <w:color w:val="4F81BD" w:themeColor="accent1"/>
      <w:sz w:val="26"/>
      <w:szCs w:val="26"/>
    </w:rPr>
  </w:style>
  <w:style w:type="character" w:styleId="Siln">
    <w:name w:val="Strong"/>
    <w:basedOn w:val="Predvolenpsmoodseku"/>
    <w:uiPriority w:val="22"/>
    <w:qFormat/>
    <w:rsid w:val="00236FD0"/>
    <w:rPr>
      <w:b/>
      <w:bCs/>
    </w:rPr>
  </w:style>
  <w:style w:type="character" w:styleId="Zvraznenie">
    <w:name w:val="Emphasis"/>
    <w:basedOn w:val="Predvolenpsmoodseku"/>
    <w:uiPriority w:val="20"/>
    <w:qFormat/>
    <w:rsid w:val="00236FD0"/>
    <w:rPr>
      <w:i/>
      <w:iCs/>
    </w:rPr>
  </w:style>
</w:styles>
</file>

<file path=word/webSettings.xml><?xml version="1.0" encoding="utf-8"?>
<w:webSettings xmlns:r="http://schemas.openxmlformats.org/officeDocument/2006/relationships" xmlns:w="http://schemas.openxmlformats.org/wordprocessingml/2006/main">
  <w:divs>
    <w:div w:id="50665055">
      <w:bodyDiv w:val="1"/>
      <w:marLeft w:val="0"/>
      <w:marRight w:val="0"/>
      <w:marTop w:val="0"/>
      <w:marBottom w:val="0"/>
      <w:divBdr>
        <w:top w:val="none" w:sz="0" w:space="0" w:color="auto"/>
        <w:left w:val="none" w:sz="0" w:space="0" w:color="auto"/>
        <w:bottom w:val="none" w:sz="0" w:space="0" w:color="auto"/>
        <w:right w:val="none" w:sz="0" w:space="0" w:color="auto"/>
      </w:divBdr>
    </w:div>
    <w:div w:id="574315105">
      <w:bodyDiv w:val="1"/>
      <w:marLeft w:val="0"/>
      <w:marRight w:val="0"/>
      <w:marTop w:val="0"/>
      <w:marBottom w:val="0"/>
      <w:divBdr>
        <w:top w:val="none" w:sz="0" w:space="0" w:color="auto"/>
        <w:left w:val="none" w:sz="0" w:space="0" w:color="auto"/>
        <w:bottom w:val="none" w:sz="0" w:space="0" w:color="auto"/>
        <w:right w:val="none" w:sz="0" w:space="0" w:color="auto"/>
      </w:divBdr>
    </w:div>
    <w:div w:id="942372995">
      <w:bodyDiv w:val="1"/>
      <w:marLeft w:val="0"/>
      <w:marRight w:val="0"/>
      <w:marTop w:val="0"/>
      <w:marBottom w:val="0"/>
      <w:divBdr>
        <w:top w:val="none" w:sz="0" w:space="0" w:color="auto"/>
        <w:left w:val="none" w:sz="0" w:space="0" w:color="auto"/>
        <w:bottom w:val="none" w:sz="0" w:space="0" w:color="auto"/>
        <w:right w:val="none" w:sz="0" w:space="0" w:color="auto"/>
      </w:divBdr>
      <w:divsChild>
        <w:div w:id="1434352266">
          <w:marLeft w:val="0"/>
          <w:marRight w:val="0"/>
          <w:marTop w:val="0"/>
          <w:marBottom w:val="450"/>
          <w:divBdr>
            <w:top w:val="none" w:sz="0" w:space="0" w:color="auto"/>
            <w:left w:val="none" w:sz="0" w:space="0" w:color="auto"/>
            <w:bottom w:val="none" w:sz="0" w:space="0" w:color="auto"/>
            <w:right w:val="none" w:sz="0" w:space="0" w:color="auto"/>
          </w:divBdr>
        </w:div>
      </w:divsChild>
    </w:div>
    <w:div w:id="1268463192">
      <w:bodyDiv w:val="1"/>
      <w:marLeft w:val="0"/>
      <w:marRight w:val="0"/>
      <w:marTop w:val="0"/>
      <w:marBottom w:val="0"/>
      <w:divBdr>
        <w:top w:val="none" w:sz="0" w:space="0" w:color="auto"/>
        <w:left w:val="none" w:sz="0" w:space="0" w:color="auto"/>
        <w:bottom w:val="none" w:sz="0" w:space="0" w:color="auto"/>
        <w:right w:val="none" w:sz="0" w:space="0" w:color="auto"/>
      </w:divBdr>
    </w:div>
    <w:div w:id="1325469094">
      <w:bodyDiv w:val="1"/>
      <w:marLeft w:val="0"/>
      <w:marRight w:val="0"/>
      <w:marTop w:val="0"/>
      <w:marBottom w:val="0"/>
      <w:divBdr>
        <w:top w:val="none" w:sz="0" w:space="0" w:color="auto"/>
        <w:left w:val="none" w:sz="0" w:space="0" w:color="auto"/>
        <w:bottom w:val="none" w:sz="0" w:space="0" w:color="auto"/>
        <w:right w:val="none" w:sz="0" w:space="0" w:color="auto"/>
      </w:divBdr>
      <w:divsChild>
        <w:div w:id="369764013">
          <w:marLeft w:val="0"/>
          <w:marRight w:val="0"/>
          <w:marTop w:val="0"/>
          <w:marBottom w:val="0"/>
          <w:divBdr>
            <w:top w:val="none" w:sz="0" w:space="0" w:color="auto"/>
            <w:left w:val="none" w:sz="0" w:space="0" w:color="auto"/>
            <w:bottom w:val="none" w:sz="0" w:space="0" w:color="auto"/>
            <w:right w:val="none" w:sz="0" w:space="0" w:color="auto"/>
          </w:divBdr>
        </w:div>
      </w:divsChild>
    </w:div>
    <w:div w:id="143552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1074</Words>
  <Characters>6125</Characters>
  <Application>Microsoft Office Word</Application>
  <DocSecurity>0</DocSecurity>
  <Lines>51</Lines>
  <Paragraphs>14</Paragraphs>
  <ScaleCrop>false</ScaleCrop>
  <HeadingPairs>
    <vt:vector size="2" baseType="variant">
      <vt:variant>
        <vt:lpstr>Názov</vt:lpstr>
      </vt:variant>
      <vt:variant>
        <vt:i4>1</vt:i4>
      </vt:variant>
    </vt:vector>
  </HeadingPairs>
  <TitlesOfParts>
    <vt:vector size="1" baseType="lpstr">
      <vt:lpstr/>
    </vt:vector>
  </TitlesOfParts>
  <Company>Gymnázium Gelnica</Company>
  <LinksUpToDate>false</LinksUpToDate>
  <CharactersWithSpaces>7185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hp</cp:lastModifiedBy>
  <cp:revision>9</cp:revision>
  <cp:lastPrinted>2018-04-25T08:11:00Z</cp:lastPrinted>
  <dcterms:created xsi:type="dcterms:W3CDTF">2018-04-25T08:09:00Z</dcterms:created>
  <dcterms:modified xsi:type="dcterms:W3CDTF">2021-01-27T08:52:00Z</dcterms:modified>
</cp:coreProperties>
</file>