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5B7" w:rsidRDefault="000636DF">
      <w:pPr>
        <w:rPr>
          <w:color w:val="FF0000"/>
          <w:sz w:val="32"/>
          <w:szCs w:val="32"/>
        </w:rPr>
      </w:pPr>
      <w:r w:rsidRPr="000636DF">
        <w:rPr>
          <w:color w:val="FF0000"/>
          <w:sz w:val="32"/>
          <w:szCs w:val="32"/>
        </w:rPr>
        <w:t>ŠTRUKTÚRA ĹUDSKEJ SPOLOČNOSTI- RASY, NÁRODY, ETNIKÁ.</w:t>
      </w:r>
    </w:p>
    <w:p w:rsidR="000636DF" w:rsidRDefault="000636DF">
      <w:pPr>
        <w:rPr>
          <w:sz w:val="28"/>
          <w:szCs w:val="28"/>
        </w:rPr>
      </w:pPr>
      <w:r w:rsidRPr="000636DF">
        <w:rPr>
          <w:color w:val="FF0000"/>
          <w:sz w:val="28"/>
          <w:szCs w:val="28"/>
        </w:rPr>
        <w:t>Národ</w:t>
      </w:r>
      <w:r>
        <w:rPr>
          <w:sz w:val="28"/>
          <w:szCs w:val="28"/>
        </w:rPr>
        <w:t xml:space="preserve"> – historicky vzniknuté spoločenstvo ľudí so spoločným </w:t>
      </w:r>
      <w:r w:rsidRPr="00444D6B">
        <w:rPr>
          <w:color w:val="00B050"/>
          <w:sz w:val="28"/>
          <w:szCs w:val="28"/>
        </w:rPr>
        <w:t>jazykom</w:t>
      </w:r>
      <w:r>
        <w:rPr>
          <w:sz w:val="28"/>
          <w:szCs w:val="28"/>
        </w:rPr>
        <w:t xml:space="preserve">, </w:t>
      </w:r>
      <w:r w:rsidR="00444D6B" w:rsidRPr="00444D6B">
        <w:rPr>
          <w:color w:val="00B050"/>
          <w:sz w:val="28"/>
          <w:szCs w:val="28"/>
        </w:rPr>
        <w:t>kultúrou</w:t>
      </w:r>
      <w:r w:rsidR="00444D6B">
        <w:rPr>
          <w:sz w:val="28"/>
          <w:szCs w:val="28"/>
        </w:rPr>
        <w:t xml:space="preserve">, </w:t>
      </w:r>
      <w:r w:rsidR="00444D6B" w:rsidRPr="00444D6B">
        <w:rPr>
          <w:color w:val="00B050"/>
          <w:sz w:val="28"/>
          <w:szCs w:val="28"/>
        </w:rPr>
        <w:t>hospodárstvom</w:t>
      </w:r>
      <w:r w:rsidR="00444D6B">
        <w:rPr>
          <w:sz w:val="28"/>
          <w:szCs w:val="28"/>
        </w:rPr>
        <w:t xml:space="preserve">, </w:t>
      </w:r>
      <w:r w:rsidR="00444D6B" w:rsidRPr="00444D6B">
        <w:rPr>
          <w:color w:val="00B050"/>
          <w:sz w:val="28"/>
          <w:szCs w:val="28"/>
        </w:rPr>
        <w:t>históriou</w:t>
      </w:r>
      <w:r w:rsidR="00444D6B">
        <w:rPr>
          <w:sz w:val="28"/>
          <w:szCs w:val="28"/>
        </w:rPr>
        <w:t xml:space="preserve"> </w:t>
      </w:r>
      <w:r>
        <w:rPr>
          <w:sz w:val="28"/>
          <w:szCs w:val="28"/>
        </w:rPr>
        <w:t>a </w:t>
      </w:r>
      <w:r w:rsidRPr="000636DF">
        <w:rPr>
          <w:color w:val="00B050"/>
          <w:sz w:val="28"/>
          <w:szCs w:val="28"/>
        </w:rPr>
        <w:t>územím</w:t>
      </w:r>
      <w:r>
        <w:rPr>
          <w:sz w:val="28"/>
          <w:szCs w:val="28"/>
        </w:rPr>
        <w:t>.</w:t>
      </w:r>
    </w:p>
    <w:p w:rsidR="000636DF" w:rsidRDefault="000636DF">
      <w:pPr>
        <w:rPr>
          <w:sz w:val="28"/>
          <w:szCs w:val="28"/>
        </w:rPr>
      </w:pPr>
      <w:r w:rsidRPr="00B95132">
        <w:rPr>
          <w:color w:val="FF0000"/>
          <w:sz w:val="28"/>
          <w:szCs w:val="28"/>
        </w:rPr>
        <w:t>Národnosť, etnikum</w:t>
      </w:r>
      <w:r>
        <w:rPr>
          <w:sz w:val="28"/>
          <w:szCs w:val="28"/>
        </w:rPr>
        <w:t xml:space="preserve"> – spoločný jazyk, kultúra, pôvod.... </w:t>
      </w:r>
      <w:r w:rsidRPr="00B95132">
        <w:rPr>
          <w:color w:val="00B050"/>
          <w:sz w:val="28"/>
          <w:szCs w:val="28"/>
        </w:rPr>
        <w:t>pred vzn</w:t>
      </w:r>
      <w:r w:rsidR="00B95132" w:rsidRPr="00B95132">
        <w:rPr>
          <w:color w:val="00B050"/>
          <w:sz w:val="28"/>
          <w:szCs w:val="28"/>
        </w:rPr>
        <w:t>ikom národa</w:t>
      </w:r>
      <w:r w:rsidR="00B95132">
        <w:rPr>
          <w:sz w:val="28"/>
          <w:szCs w:val="28"/>
        </w:rPr>
        <w:t xml:space="preserve">. Spoločenstvo ľudí so spoločnou kultúrou... žijúcich </w:t>
      </w:r>
      <w:r w:rsidR="00B95132" w:rsidRPr="00B95132">
        <w:rPr>
          <w:color w:val="00B050"/>
          <w:sz w:val="28"/>
          <w:szCs w:val="28"/>
        </w:rPr>
        <w:t>na území iného štátu</w:t>
      </w:r>
      <w:r w:rsidR="00B95132">
        <w:rPr>
          <w:sz w:val="28"/>
          <w:szCs w:val="28"/>
        </w:rPr>
        <w:t>.</w:t>
      </w:r>
    </w:p>
    <w:p w:rsidR="00B95132" w:rsidRDefault="00B95132">
      <w:pPr>
        <w:rPr>
          <w:sz w:val="28"/>
          <w:szCs w:val="28"/>
        </w:rPr>
      </w:pPr>
      <w:r w:rsidRPr="00B95132">
        <w:rPr>
          <w:color w:val="FF0000"/>
          <w:sz w:val="28"/>
          <w:szCs w:val="28"/>
        </w:rPr>
        <w:t>Rasa</w:t>
      </w:r>
      <w:r>
        <w:rPr>
          <w:sz w:val="28"/>
          <w:szCs w:val="28"/>
        </w:rPr>
        <w:t xml:space="preserve"> – skupina ľudí so spoločnými telesnými znakmi.</w:t>
      </w:r>
    </w:p>
    <w:p w:rsidR="00B95132" w:rsidRDefault="00B95132">
      <w:pPr>
        <w:rPr>
          <w:sz w:val="28"/>
          <w:szCs w:val="28"/>
        </w:rPr>
      </w:pPr>
      <w:r w:rsidRPr="00B95132">
        <w:rPr>
          <w:color w:val="FF0000"/>
          <w:sz w:val="28"/>
          <w:szCs w:val="28"/>
        </w:rPr>
        <w:t>Xenofóbia</w:t>
      </w:r>
      <w:r>
        <w:rPr>
          <w:sz w:val="28"/>
          <w:szCs w:val="28"/>
        </w:rPr>
        <w:t xml:space="preserve"> – nepriateľstvo, chorobný strach z neznámeho, cudzieho</w:t>
      </w:r>
    </w:p>
    <w:p w:rsidR="00B95132" w:rsidRDefault="00B95132">
      <w:pPr>
        <w:rPr>
          <w:sz w:val="28"/>
          <w:szCs w:val="28"/>
        </w:rPr>
      </w:pPr>
      <w:r w:rsidRPr="00B95132">
        <w:rPr>
          <w:color w:val="FF0000"/>
          <w:sz w:val="28"/>
          <w:szCs w:val="28"/>
        </w:rPr>
        <w:t>Tolerancia</w:t>
      </w:r>
      <w:r>
        <w:rPr>
          <w:sz w:val="28"/>
          <w:szCs w:val="28"/>
        </w:rPr>
        <w:t>- rešpektovanie odlišno</w:t>
      </w:r>
      <w:r w:rsidR="00E7595E">
        <w:rPr>
          <w:sz w:val="28"/>
          <w:szCs w:val="28"/>
        </w:rPr>
        <w:t>sti, inakosti</w:t>
      </w:r>
    </w:p>
    <w:p w:rsidR="00B95132" w:rsidRDefault="00B95132">
      <w:pPr>
        <w:rPr>
          <w:sz w:val="28"/>
          <w:szCs w:val="28"/>
        </w:rPr>
      </w:pPr>
      <w:r w:rsidRPr="00B95132">
        <w:rPr>
          <w:color w:val="00B050"/>
          <w:sz w:val="28"/>
          <w:szCs w:val="28"/>
        </w:rPr>
        <w:t>Ľudské rasy</w:t>
      </w:r>
      <w:r>
        <w:rPr>
          <w:sz w:val="28"/>
          <w:szCs w:val="28"/>
        </w:rPr>
        <w:t xml:space="preserve"> :</w:t>
      </w:r>
      <w:r w:rsidR="00444D6B">
        <w:rPr>
          <w:sz w:val="28"/>
          <w:szCs w:val="28"/>
        </w:rPr>
        <w:t xml:space="preserve"> </w:t>
      </w:r>
      <w:proofErr w:type="spellStart"/>
      <w:r w:rsidR="00444D6B">
        <w:rPr>
          <w:sz w:val="28"/>
          <w:szCs w:val="28"/>
        </w:rPr>
        <w:t>mongoloidná</w:t>
      </w:r>
      <w:proofErr w:type="spellEnd"/>
      <w:r w:rsidR="00444D6B">
        <w:rPr>
          <w:sz w:val="28"/>
          <w:szCs w:val="28"/>
        </w:rPr>
        <w:t xml:space="preserve"> (žltohnedá, ázijsko-americká)</w:t>
      </w:r>
    </w:p>
    <w:p w:rsidR="00444D6B" w:rsidRDefault="00444D6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spellStart"/>
      <w:r>
        <w:rPr>
          <w:sz w:val="28"/>
          <w:szCs w:val="28"/>
        </w:rPr>
        <w:t>europoidná</w:t>
      </w:r>
      <w:proofErr w:type="spellEnd"/>
      <w:r>
        <w:rPr>
          <w:sz w:val="28"/>
          <w:szCs w:val="28"/>
        </w:rPr>
        <w:t xml:space="preserve">  (biela, euroázijská, kaukazská)</w:t>
      </w:r>
    </w:p>
    <w:p w:rsidR="00444D6B" w:rsidRDefault="00444D6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spellStart"/>
      <w:r>
        <w:rPr>
          <w:sz w:val="28"/>
          <w:szCs w:val="28"/>
        </w:rPr>
        <w:t>negroidná</w:t>
      </w:r>
      <w:proofErr w:type="spellEnd"/>
      <w:r>
        <w:rPr>
          <w:sz w:val="28"/>
          <w:szCs w:val="28"/>
        </w:rPr>
        <w:t xml:space="preserve">  (</w:t>
      </w:r>
      <w:proofErr w:type="spellStart"/>
      <w:r>
        <w:rPr>
          <w:sz w:val="28"/>
          <w:szCs w:val="28"/>
        </w:rPr>
        <w:t>čierna,</w:t>
      </w:r>
      <w:r w:rsidR="00FA47E8">
        <w:rPr>
          <w:sz w:val="28"/>
          <w:szCs w:val="28"/>
        </w:rPr>
        <w:t>ekvatoriálna</w:t>
      </w:r>
      <w:proofErr w:type="spellEnd"/>
      <w:r w:rsidR="00FA47E8">
        <w:rPr>
          <w:sz w:val="28"/>
          <w:szCs w:val="28"/>
        </w:rPr>
        <w:t>-</w:t>
      </w:r>
      <w:r>
        <w:rPr>
          <w:sz w:val="28"/>
          <w:szCs w:val="28"/>
        </w:rPr>
        <w:t xml:space="preserve"> rovníková)...... pozri charakteristiku str.</w:t>
      </w:r>
      <w:r w:rsidR="008B1443">
        <w:rPr>
          <w:sz w:val="28"/>
          <w:szCs w:val="28"/>
        </w:rPr>
        <w:t>70</w:t>
      </w:r>
    </w:p>
    <w:p w:rsidR="008B1443" w:rsidRPr="00FA47E8" w:rsidRDefault="008B1443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Miešaním rás vznikajú </w:t>
      </w:r>
      <w:r w:rsidRPr="008B1443">
        <w:rPr>
          <w:color w:val="FF0000"/>
          <w:sz w:val="28"/>
          <w:szCs w:val="28"/>
        </w:rPr>
        <w:t>miešanci</w:t>
      </w:r>
      <w:r w:rsidR="00A40982">
        <w:rPr>
          <w:color w:val="FF0000"/>
          <w:sz w:val="28"/>
          <w:szCs w:val="28"/>
        </w:rPr>
        <w:t xml:space="preserve"> : </w:t>
      </w:r>
      <w:proofErr w:type="spellStart"/>
      <w:r w:rsidR="00A40982">
        <w:rPr>
          <w:sz w:val="28"/>
          <w:szCs w:val="28"/>
        </w:rPr>
        <w:t>biela+čierna</w:t>
      </w:r>
      <w:proofErr w:type="spellEnd"/>
      <w:r w:rsidR="00A40982">
        <w:rPr>
          <w:sz w:val="28"/>
          <w:szCs w:val="28"/>
        </w:rPr>
        <w:t xml:space="preserve">= </w:t>
      </w:r>
      <w:r w:rsidR="00A40982" w:rsidRPr="00FA47E8">
        <w:rPr>
          <w:color w:val="FF0000"/>
          <w:sz w:val="28"/>
          <w:szCs w:val="28"/>
        </w:rPr>
        <w:t>mulat</w:t>
      </w:r>
    </w:p>
    <w:p w:rsidR="00A40982" w:rsidRDefault="00A4098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Biela + žltá = </w:t>
      </w:r>
      <w:proofErr w:type="spellStart"/>
      <w:r w:rsidR="00FA47E8" w:rsidRPr="00FA47E8">
        <w:rPr>
          <w:color w:val="FF0000"/>
          <w:sz w:val="28"/>
          <w:szCs w:val="28"/>
        </w:rPr>
        <w:t>mestik</w:t>
      </w:r>
      <w:proofErr w:type="spellEnd"/>
    </w:p>
    <w:p w:rsidR="00FA47E8" w:rsidRDefault="00FA47E8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Čierna+ žltá = </w:t>
      </w:r>
      <w:proofErr w:type="spellStart"/>
      <w:r w:rsidRPr="00FA47E8">
        <w:rPr>
          <w:color w:val="FF0000"/>
          <w:sz w:val="28"/>
          <w:szCs w:val="28"/>
        </w:rPr>
        <w:t>zambo</w:t>
      </w:r>
      <w:proofErr w:type="spellEnd"/>
    </w:p>
    <w:p w:rsidR="00E7595E" w:rsidRDefault="003241F2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684498" cy="946113"/>
            <wp:effectExtent l="19050" t="0" r="1302" b="0"/>
            <wp:docPr id="1" name="Obrázok 0" descr="beloš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ošk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95" cy="94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  <w:r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1328765" cy="744109"/>
            <wp:effectExtent l="19050" t="0" r="4735" b="0"/>
            <wp:docPr id="2" name="Obrázok 1" descr="černo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ernoch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352" cy="7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  <w:r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737996" cy="866831"/>
            <wp:effectExtent l="19050" t="0" r="4954" b="0"/>
            <wp:docPr id="4" name="Obrázok 3" descr="miešan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ešank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148" cy="86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  <w:r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620501" cy="904656"/>
            <wp:effectExtent l="19050" t="0" r="8149" b="0"/>
            <wp:docPr id="5" name="Obrázok 4" descr="mul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a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28" cy="90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  <w:r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863636" cy="837122"/>
            <wp:effectExtent l="19050" t="0" r="0" b="0"/>
            <wp:docPr id="6" name="Obrázok 5" descr="žlto-hned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žlto-hnedý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341" cy="8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  <w:r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779068" cy="1166284"/>
            <wp:effectExtent l="19050" t="0" r="1982" b="0"/>
            <wp:docPr id="8" name="Obrázok 7" descr="mula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atk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725" cy="11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  <w:r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1117343" cy="837515"/>
            <wp:effectExtent l="19050" t="0" r="6607" b="0"/>
            <wp:docPr id="11" name="Obrázok 10" descr="miešan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ešanec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927" cy="83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  <w:r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895350" cy="1103674"/>
            <wp:effectExtent l="19050" t="0" r="0" b="0"/>
            <wp:docPr id="12" name="Obrázok 11" descr="miešan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ešanci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789" cy="110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  <w:r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1386906" cy="1034845"/>
            <wp:effectExtent l="19050" t="0" r="3744" b="0"/>
            <wp:docPr id="13" name="Obrázok 12" descr="leb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bky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338" cy="103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8A5">
        <w:rPr>
          <w:color w:val="FF0000"/>
          <w:sz w:val="28"/>
          <w:szCs w:val="28"/>
        </w:rPr>
        <w:t xml:space="preserve"> </w:t>
      </w:r>
      <w:r w:rsidR="008038A5"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1071352" cy="599957"/>
            <wp:effectExtent l="19050" t="0" r="0" b="0"/>
            <wp:docPr id="14" name="Obrázok 13" descr="číňa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íňania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620" cy="60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8A5">
        <w:rPr>
          <w:color w:val="FF0000"/>
          <w:sz w:val="28"/>
          <w:szCs w:val="28"/>
        </w:rPr>
        <w:t xml:space="preserve"> </w:t>
      </w:r>
      <w:r w:rsidR="008038A5"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995776" cy="743003"/>
            <wp:effectExtent l="19050" t="0" r="0" b="0"/>
            <wp:docPr id="15" name="Obrázok 14" descr="číň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íňan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206" cy="7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5E" w:rsidRPr="00E7595E" w:rsidRDefault="00E7595E">
      <w:pPr>
        <w:rPr>
          <w:sz w:val="28"/>
          <w:szCs w:val="28"/>
        </w:rPr>
      </w:pPr>
      <w:r>
        <w:rPr>
          <w:sz w:val="28"/>
          <w:szCs w:val="28"/>
        </w:rPr>
        <w:t>Miešanci nesú znaky aspoň 2 rás.</w:t>
      </w:r>
    </w:p>
    <w:p w:rsidR="008B1443" w:rsidRPr="000636DF" w:rsidRDefault="008B1443">
      <w:pPr>
        <w:rPr>
          <w:sz w:val="28"/>
          <w:szCs w:val="28"/>
        </w:rPr>
      </w:pPr>
      <w:r>
        <w:rPr>
          <w:sz w:val="28"/>
          <w:szCs w:val="28"/>
        </w:rPr>
        <w:t>Národy vznikli rozdelením „</w:t>
      </w:r>
      <w:proofErr w:type="spellStart"/>
      <w:r>
        <w:rPr>
          <w:sz w:val="28"/>
          <w:szCs w:val="28"/>
        </w:rPr>
        <w:t>pranárodov</w:t>
      </w:r>
      <w:proofErr w:type="spellEnd"/>
      <w:r>
        <w:rPr>
          <w:sz w:val="28"/>
          <w:szCs w:val="28"/>
        </w:rPr>
        <w:t xml:space="preserve">“, veľkých jazykových skupín, napr. </w:t>
      </w:r>
      <w:r w:rsidRPr="008B1443">
        <w:rPr>
          <w:color w:val="00B050"/>
          <w:sz w:val="28"/>
          <w:szCs w:val="28"/>
        </w:rPr>
        <w:t>kelt</w:t>
      </w:r>
      <w:r>
        <w:rPr>
          <w:sz w:val="28"/>
          <w:szCs w:val="28"/>
        </w:rPr>
        <w:t xml:space="preserve">ských, </w:t>
      </w:r>
      <w:r w:rsidRPr="00FA47E8">
        <w:rPr>
          <w:color w:val="00B050"/>
          <w:sz w:val="28"/>
          <w:szCs w:val="28"/>
        </w:rPr>
        <w:t>germán</w:t>
      </w:r>
      <w:r>
        <w:rPr>
          <w:sz w:val="28"/>
          <w:szCs w:val="28"/>
        </w:rPr>
        <w:t xml:space="preserve">skych, </w:t>
      </w:r>
      <w:r w:rsidRPr="008B1443">
        <w:rPr>
          <w:color w:val="00B050"/>
          <w:sz w:val="28"/>
          <w:szCs w:val="28"/>
        </w:rPr>
        <w:t>román</w:t>
      </w:r>
      <w:r>
        <w:rPr>
          <w:sz w:val="28"/>
          <w:szCs w:val="28"/>
        </w:rPr>
        <w:t xml:space="preserve">skych, </w:t>
      </w:r>
      <w:r w:rsidRPr="008B1443">
        <w:rPr>
          <w:color w:val="00B050"/>
          <w:sz w:val="28"/>
          <w:szCs w:val="28"/>
        </w:rPr>
        <w:t>slovan</w:t>
      </w:r>
      <w:r>
        <w:rPr>
          <w:sz w:val="28"/>
          <w:szCs w:val="28"/>
        </w:rPr>
        <w:t xml:space="preserve">ských. Tieto žijú v Európe a všetky sú súčasťou skupiny </w:t>
      </w:r>
      <w:r w:rsidRPr="008B1443">
        <w:rPr>
          <w:color w:val="00B050"/>
          <w:sz w:val="28"/>
          <w:szCs w:val="28"/>
        </w:rPr>
        <w:t>INDOEURÓPSKYCH</w:t>
      </w:r>
      <w:r>
        <w:rPr>
          <w:sz w:val="28"/>
          <w:szCs w:val="28"/>
        </w:rPr>
        <w:t xml:space="preserve"> národov. </w:t>
      </w:r>
    </w:p>
    <w:sectPr w:rsidR="008B1443" w:rsidRPr="000636DF" w:rsidSect="00611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08"/>
  <w:hyphenationZone w:val="425"/>
  <w:characterSpacingControl w:val="doNotCompress"/>
  <w:compat/>
  <w:rsids>
    <w:rsidRoot w:val="000636DF"/>
    <w:rsid w:val="000636DF"/>
    <w:rsid w:val="003241F2"/>
    <w:rsid w:val="00444D6B"/>
    <w:rsid w:val="0061139E"/>
    <w:rsid w:val="008038A5"/>
    <w:rsid w:val="00844936"/>
    <w:rsid w:val="008B1443"/>
    <w:rsid w:val="008D5691"/>
    <w:rsid w:val="00A40982"/>
    <w:rsid w:val="00B95132"/>
    <w:rsid w:val="00CE25B7"/>
    <w:rsid w:val="00E7595E"/>
    <w:rsid w:val="00FA4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113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24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41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</cp:revision>
  <dcterms:created xsi:type="dcterms:W3CDTF">2019-04-01T20:53:00Z</dcterms:created>
  <dcterms:modified xsi:type="dcterms:W3CDTF">2019-04-01T20:53:00Z</dcterms:modified>
</cp:coreProperties>
</file>