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7C1" w:rsidRDefault="009127C1" w:rsidP="001D4080">
      <w:pPr>
        <w:jc w:val="center"/>
      </w:pPr>
      <w:bookmarkStart w:id="0" w:name="_GoBack"/>
      <w:bookmarkEnd w:id="0"/>
      <w:r>
        <w:t>Pracovný list 1</w:t>
      </w:r>
    </w:p>
    <w:p w:rsidR="004F5170" w:rsidRDefault="004F5170" w:rsidP="001D4080">
      <w:pPr>
        <w:jc w:val="center"/>
        <w:rPr>
          <w:b/>
        </w:rPr>
      </w:pPr>
    </w:p>
    <w:p w:rsidR="004F5170" w:rsidRDefault="004F5170" w:rsidP="001D4080">
      <w:pPr>
        <w:jc w:val="center"/>
        <w:rPr>
          <w:b/>
        </w:rPr>
      </w:pPr>
      <w:r>
        <w:rPr>
          <w:b/>
        </w:rPr>
        <w:t xml:space="preserve">Triedenie štatistických súborov – </w:t>
      </w:r>
    </w:p>
    <w:p w:rsidR="004F5170" w:rsidRPr="004F5170" w:rsidRDefault="003D2D96" w:rsidP="001D4080">
      <w:pPr>
        <w:jc w:val="center"/>
        <w:rPr>
          <w:b/>
        </w:rPr>
      </w:pPr>
      <w:r>
        <w:rPr>
          <w:b/>
        </w:rPr>
        <w:t>početnosť, absolútna a </w:t>
      </w:r>
      <w:r w:rsidR="00695E2D">
        <w:rPr>
          <w:b/>
        </w:rPr>
        <w:t>relatívna</w:t>
      </w:r>
      <w:r>
        <w:rPr>
          <w:b/>
        </w:rPr>
        <w:t xml:space="preserve"> početnosť</w:t>
      </w:r>
    </w:p>
    <w:p w:rsidR="004F5170" w:rsidRDefault="004F5170" w:rsidP="001D4080">
      <w:pPr>
        <w:jc w:val="center"/>
      </w:pPr>
    </w:p>
    <w:p w:rsidR="004F5170" w:rsidRDefault="004F5170" w:rsidP="001D4080">
      <w:pPr>
        <w:jc w:val="center"/>
      </w:pPr>
    </w:p>
    <w:p w:rsidR="004F5170" w:rsidRDefault="004F5170" w:rsidP="004F5170">
      <w:pPr>
        <w:jc w:val="both"/>
      </w:pPr>
      <w:r>
        <w:t xml:space="preserve">Známky z písomky z matematiky v III.A boli tieto: 2, 3, 2, 1, 2, 4, 3, 3, 2, 4, 1, 3, 2, 2, 2, 3, 4, 4, 1, 5, 1, 1, 2, 3, 2. </w:t>
      </w:r>
    </w:p>
    <w:p w:rsidR="004F5170" w:rsidRDefault="004F5170" w:rsidP="004F5170"/>
    <w:p w:rsidR="004F5170" w:rsidRPr="00DE5A84" w:rsidRDefault="004356FC" w:rsidP="004356FC">
      <w:pPr>
        <w:jc w:val="both"/>
        <w:rPr>
          <w:b/>
          <w:i/>
          <w:color w:val="4F81BD" w:themeColor="accent1"/>
        </w:rPr>
      </w:pPr>
      <w:r w:rsidRPr="004356FC">
        <w:rPr>
          <w:b/>
        </w:rPr>
        <w:t>Úloha</w:t>
      </w:r>
      <w:r>
        <w:t xml:space="preserve"> / Hárok 1 v programe MS Excel </w:t>
      </w:r>
      <w:r w:rsidR="00DE5A84" w:rsidRPr="00DE5A84">
        <w:rPr>
          <w:b/>
          <w:i/>
          <w:color w:val="4F81BD" w:themeColor="accent1"/>
        </w:rPr>
        <w:t>PL_1_</w:t>
      </w:r>
      <w:r w:rsidRPr="00DE5A84">
        <w:rPr>
          <w:b/>
          <w:i/>
          <w:color w:val="4F81BD" w:themeColor="accent1"/>
        </w:rPr>
        <w:t>pocetnost.xlsx</w:t>
      </w:r>
    </w:p>
    <w:p w:rsidR="004F5170" w:rsidRDefault="004F5170" w:rsidP="004F5170">
      <w:pPr>
        <w:jc w:val="both"/>
      </w:pPr>
      <w:r>
        <w:t>Roztrieďte daný štatistický súbor do tabuľky rozdelenia početností, vypočítajte relatívne početnosti a graficky znázornite.</w:t>
      </w:r>
    </w:p>
    <w:p w:rsidR="004F5170" w:rsidRDefault="004F5170" w:rsidP="004F5170">
      <w:pPr>
        <w:jc w:val="both"/>
      </w:pPr>
    </w:p>
    <w:p w:rsidR="00C1218E" w:rsidRPr="004F5170" w:rsidRDefault="004356FC" w:rsidP="004F5170">
      <w:pPr>
        <w:jc w:val="both"/>
        <w:rPr>
          <w:b/>
        </w:rPr>
      </w:pPr>
      <w:r>
        <w:rPr>
          <w:b/>
        </w:rPr>
        <w:t xml:space="preserve">Riešenie / </w:t>
      </w:r>
      <w:r>
        <w:t xml:space="preserve">Hárok 2 v programe MS Excel </w:t>
      </w:r>
      <w:r w:rsidR="00DE5A84" w:rsidRPr="00DE5A84">
        <w:rPr>
          <w:b/>
          <w:i/>
          <w:color w:val="4F81BD" w:themeColor="accent1"/>
        </w:rPr>
        <w:t>PL_1_pocetnost.xlsx</w:t>
      </w:r>
      <w:r w:rsidR="00DE5A84">
        <w:rPr>
          <w:b/>
          <w:i/>
          <w:color w:val="17365D" w:themeColor="text2" w:themeShade="BF"/>
        </w:rPr>
        <w:t xml:space="preserve"> </w:t>
      </w:r>
    </w:p>
    <w:p w:rsidR="004356FC" w:rsidRDefault="004356FC" w:rsidP="004F5170">
      <w:pPr>
        <w:jc w:val="both"/>
      </w:pPr>
    </w:p>
    <w:p w:rsidR="004F5170" w:rsidRDefault="004F5170" w:rsidP="004F5170">
      <w:pPr>
        <w:jc w:val="both"/>
        <w:rPr>
          <w:u w:val="single"/>
        </w:rPr>
      </w:pPr>
      <w:r>
        <w:t xml:space="preserve">2, 3, 2, 1, 2, 4, 3, 3, 2, 4, 1, 3, 2, 2, 2, 3, 4, 4, 1, 5, 1, 1, 2, 3, 2    súbor </w:t>
      </w:r>
      <w:r w:rsidRPr="006F7FB0">
        <w:rPr>
          <w:b/>
          <w:highlight w:val="yellow"/>
        </w:rPr>
        <w:t>nie je</w:t>
      </w:r>
      <w:r>
        <w:t xml:space="preserve"> </w:t>
      </w:r>
      <w:r w:rsidRPr="006F7FB0">
        <w:rPr>
          <w:b/>
        </w:rPr>
        <w:t>usporiadaný</w:t>
      </w:r>
    </w:p>
    <w:p w:rsidR="004F5170" w:rsidRPr="006F7FB0" w:rsidRDefault="006F7FB0" w:rsidP="004F5170">
      <w:pPr>
        <w:jc w:val="both"/>
        <w:rPr>
          <w:b/>
        </w:rPr>
      </w:pPr>
      <w:r w:rsidRPr="006F7FB0">
        <w:t xml:space="preserve">1, 1, 1, 1, </w:t>
      </w:r>
      <w:r>
        <w:t xml:space="preserve">1, 2, 2, 2, 2, 2, 2, 2, 2, 2, 3, 3, 3, 3, 3, 3, 4, 4, 4, 4, 5    súbor </w:t>
      </w:r>
      <w:r w:rsidRPr="006F7FB0">
        <w:rPr>
          <w:b/>
          <w:highlight w:val="yellow"/>
        </w:rPr>
        <w:t>je</w:t>
      </w:r>
      <w:r>
        <w:t xml:space="preserve"> </w:t>
      </w:r>
      <w:r w:rsidRPr="006F7FB0">
        <w:rPr>
          <w:b/>
        </w:rPr>
        <w:t>usporiadaný</w:t>
      </w:r>
    </w:p>
    <w:p w:rsidR="004F5170" w:rsidRDefault="004F5170" w:rsidP="004F5170">
      <w:pPr>
        <w:jc w:val="both"/>
        <w:rPr>
          <w:u w:val="single"/>
        </w:rPr>
      </w:pPr>
    </w:p>
    <w:p w:rsidR="001E1BDE" w:rsidRDefault="006F7FB0" w:rsidP="004F5170">
      <w:pPr>
        <w:jc w:val="both"/>
      </w:pPr>
      <w:r>
        <w:t>Tabuľka rozdelenia početností</w:t>
      </w:r>
      <w:r w:rsidR="00EE20A6">
        <w:t xml:space="preserve">: </w:t>
      </w:r>
    </w:p>
    <w:p w:rsidR="001E1BDE" w:rsidRPr="001E1BDE" w:rsidRDefault="001E1BDE" w:rsidP="001E1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2"/>
          <w:szCs w:val="22"/>
        </w:rPr>
      </w:pPr>
      <w:r w:rsidRPr="001E1BDE">
        <w:rPr>
          <w:i/>
          <w:sz w:val="22"/>
          <w:szCs w:val="22"/>
        </w:rPr>
        <w:t>Poznámka:</w:t>
      </w:r>
    </w:p>
    <w:p w:rsidR="00EE20A6" w:rsidRPr="001E1BDE" w:rsidRDefault="001E1BDE" w:rsidP="001E1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v</w:t>
      </w:r>
      <w:r w:rsidRPr="001E1BDE">
        <w:rPr>
          <w:i/>
          <w:sz w:val="22"/>
          <w:szCs w:val="22"/>
        </w:rPr>
        <w:t xml:space="preserve"> prípade väčšieho počtu variantov (hodnôt) štatistického znaku sa používajú tabuľky intervalového rozdelenia početností</w:t>
      </w:r>
    </w:p>
    <w:p w:rsidR="006F7FB0" w:rsidRPr="006F7FB0" w:rsidRDefault="006F7FB0" w:rsidP="004F5170">
      <w:pPr>
        <w:jc w:val="both"/>
        <w:rPr>
          <w:sz w:val="16"/>
          <w:szCs w:val="16"/>
        </w:rPr>
      </w:pPr>
    </w:p>
    <w:tbl>
      <w:tblPr>
        <w:tblW w:w="6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20"/>
        <w:gridCol w:w="1460"/>
        <w:gridCol w:w="1340"/>
        <w:gridCol w:w="1340"/>
      </w:tblGrid>
      <w:tr w:rsidR="006F7FB0" w:rsidRPr="00E90D6F" w:rsidTr="006F7FB0">
        <w:trPr>
          <w:trHeight w:val="98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Hodnota znaku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Záznam čiarkovacou metódou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 xml:space="preserve">Absolútna početnosť </w:t>
            </w:r>
          </w:p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  <w:vertAlign w:val="subscript"/>
              </w:rPr>
            </w:pPr>
            <w:r w:rsidRPr="006F7FB0">
              <w:rPr>
                <w:color w:val="000000"/>
                <w:sz w:val="22"/>
                <w:szCs w:val="22"/>
              </w:rPr>
              <w:t>n</w:t>
            </w:r>
            <w:r w:rsidRPr="006F7FB0">
              <w:rPr>
                <w:color w:val="000000"/>
                <w:sz w:val="22"/>
                <w:szCs w:val="22"/>
                <w:vertAlign w:val="subscript"/>
              </w:rPr>
              <w:t>i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Relatívna početnosť</w:t>
            </w:r>
          </w:p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P</w:t>
            </w:r>
            <w:r w:rsidRPr="006F7FB0">
              <w:rPr>
                <w:color w:val="000000"/>
                <w:sz w:val="22"/>
                <w:szCs w:val="22"/>
                <w:vertAlign w:val="subscript"/>
              </w:rPr>
              <w:t>i</w:t>
            </w:r>
            <w:r w:rsidRPr="006F7FB0">
              <w:rPr>
                <w:color w:val="000000"/>
                <w:sz w:val="22"/>
                <w:szCs w:val="22"/>
              </w:rPr>
              <w:t xml:space="preserve">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  <w:szCs w:val="2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n</m:t>
                  </m:r>
                </m:den>
              </m:f>
            </m:oMath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Relatívna početnosť         100 p</w:t>
            </w:r>
            <w:r w:rsidRPr="006F7FB0">
              <w:rPr>
                <w:color w:val="000000"/>
                <w:sz w:val="22"/>
                <w:szCs w:val="22"/>
                <w:vertAlign w:val="subscript"/>
              </w:rPr>
              <w:t>i</w:t>
            </w:r>
            <w:r w:rsidRPr="006F7FB0">
              <w:rPr>
                <w:color w:val="000000"/>
                <w:sz w:val="22"/>
                <w:szCs w:val="22"/>
              </w:rPr>
              <w:t xml:space="preserve"> (%)</w:t>
            </w:r>
          </w:p>
        </w:tc>
      </w:tr>
      <w:tr w:rsidR="006F7FB0" w:rsidRPr="00E90D6F" w:rsidTr="006F7FB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E90D6F" w:rsidRDefault="006F7FB0" w:rsidP="006F7FB0">
            <w:pPr>
              <w:jc w:val="center"/>
              <w:rPr>
                <w:rFonts w:ascii="Symbol" w:hAnsi="Symbol" w:cs="Calibri"/>
                <w:color w:val="000000"/>
                <w:sz w:val="22"/>
                <w:szCs w:val="22"/>
              </w:rPr>
            </w:pP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0,20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20</w:t>
            </w:r>
          </w:p>
        </w:tc>
      </w:tr>
      <w:tr w:rsidR="006F7FB0" w:rsidRPr="00E90D6F" w:rsidTr="006F7FB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E90D6F" w:rsidRDefault="006F7FB0" w:rsidP="006F7FB0">
            <w:pPr>
              <w:jc w:val="center"/>
              <w:rPr>
                <w:rFonts w:ascii="Symbol" w:hAnsi="Symbol" w:cs="Calibri"/>
                <w:color w:val="000000"/>
                <w:sz w:val="22"/>
                <w:szCs w:val="22"/>
              </w:rPr>
            </w:pP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0,36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36</w:t>
            </w:r>
          </w:p>
        </w:tc>
      </w:tr>
      <w:tr w:rsidR="006F7FB0" w:rsidRPr="00E90D6F" w:rsidTr="006F7FB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E90D6F" w:rsidRDefault="006F7FB0" w:rsidP="006F7FB0">
            <w:pPr>
              <w:jc w:val="center"/>
              <w:rPr>
                <w:rFonts w:ascii="Symbol" w:hAnsi="Symbol" w:cs="Calibri"/>
                <w:color w:val="000000"/>
                <w:sz w:val="22"/>
                <w:szCs w:val="22"/>
              </w:rPr>
            </w:pP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0,24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24</w:t>
            </w:r>
          </w:p>
        </w:tc>
      </w:tr>
      <w:tr w:rsidR="006F7FB0" w:rsidRPr="00E90D6F" w:rsidTr="006F7FB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E90D6F" w:rsidRDefault="006F7FB0" w:rsidP="006F7FB0">
            <w:pPr>
              <w:jc w:val="center"/>
              <w:rPr>
                <w:rFonts w:ascii="Symbol" w:hAnsi="Symbol" w:cs="Calibri"/>
                <w:color w:val="000000"/>
                <w:sz w:val="22"/>
                <w:szCs w:val="22"/>
              </w:rPr>
            </w:pP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0,16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16</w:t>
            </w:r>
          </w:p>
        </w:tc>
      </w:tr>
      <w:tr w:rsidR="006F7FB0" w:rsidRPr="00E90D6F" w:rsidTr="006F7FB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E90D6F" w:rsidRDefault="006F7FB0" w:rsidP="006F7FB0">
            <w:pPr>
              <w:jc w:val="center"/>
              <w:rPr>
                <w:rFonts w:ascii="Symbol" w:hAnsi="Symbol" w:cs="Calibri"/>
                <w:color w:val="000000"/>
                <w:sz w:val="22"/>
                <w:szCs w:val="22"/>
              </w:rPr>
            </w:pPr>
            <w:r w:rsidRPr="00E90D6F">
              <w:rPr>
                <w:rFonts w:ascii="Symbol" w:hAnsi="Symbol" w:cs="Calibri"/>
                <w:color w:val="000000"/>
                <w:sz w:val="22"/>
                <w:szCs w:val="22"/>
              </w:rPr>
              <w:t>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FB0" w:rsidRPr="006F7FB0" w:rsidRDefault="006F7FB0" w:rsidP="006F7FB0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4</w:t>
            </w:r>
          </w:p>
        </w:tc>
      </w:tr>
      <w:tr w:rsidR="006F7FB0" w:rsidRPr="00E90D6F" w:rsidTr="00C1218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FB0" w:rsidRPr="006F7FB0" w:rsidRDefault="006F7FB0" w:rsidP="00C1218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F7FB0">
              <w:rPr>
                <w:b/>
                <w:bCs/>
                <w:color w:val="000000"/>
                <w:sz w:val="22"/>
                <w:szCs w:val="22"/>
              </w:rPr>
              <w:t>Celkom 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FB0" w:rsidRPr="00E90D6F" w:rsidRDefault="006F7FB0" w:rsidP="00C1218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FB0" w:rsidRPr="006F7FB0" w:rsidRDefault="006F7FB0" w:rsidP="00C1218E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FB0" w:rsidRPr="006F7FB0" w:rsidRDefault="006F7FB0" w:rsidP="00C1218E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1,00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FB0" w:rsidRPr="006F7FB0" w:rsidRDefault="006F7FB0" w:rsidP="00C1218E">
            <w:pPr>
              <w:jc w:val="center"/>
              <w:rPr>
                <w:color w:val="000000"/>
                <w:sz w:val="22"/>
                <w:szCs w:val="22"/>
              </w:rPr>
            </w:pPr>
            <w:r w:rsidRPr="006F7FB0">
              <w:rPr>
                <w:color w:val="000000"/>
                <w:sz w:val="22"/>
                <w:szCs w:val="22"/>
              </w:rPr>
              <w:t>100</w:t>
            </w:r>
          </w:p>
        </w:tc>
      </w:tr>
    </w:tbl>
    <w:p w:rsidR="006F7FB0" w:rsidRDefault="006F7FB0" w:rsidP="004F5170">
      <w:pPr>
        <w:jc w:val="both"/>
      </w:pPr>
    </w:p>
    <w:p w:rsidR="006F7FB0" w:rsidRDefault="00C1218E" w:rsidP="004F5170">
      <w:pPr>
        <w:jc w:val="both"/>
      </w:pPr>
      <w:r>
        <w:t>Absolútne početnosti vyjadrujeme v tabuľkách buď čiarkovacou metódou alebo číslom n.</w:t>
      </w:r>
    </w:p>
    <w:p w:rsidR="00C1218E" w:rsidRPr="00C1218E" w:rsidRDefault="00C1218E" w:rsidP="004F5170">
      <w:pPr>
        <w:jc w:val="both"/>
      </w:pPr>
      <w:r>
        <w:t>Relatívne početnosti vyjadrujeme v percentách alebo číslom p</w:t>
      </w:r>
      <w:r>
        <w:rPr>
          <w:vertAlign w:val="subscript"/>
        </w:rPr>
        <w:t>i</w:t>
      </w:r>
      <w:r>
        <w:t>.</w:t>
      </w:r>
    </w:p>
    <w:p w:rsidR="006F7FB0" w:rsidRDefault="006F7FB0" w:rsidP="004F5170">
      <w:pPr>
        <w:jc w:val="both"/>
      </w:pPr>
    </w:p>
    <w:p w:rsidR="006F7FB0" w:rsidRDefault="00695E2D" w:rsidP="004F5170">
      <w:pPr>
        <w:jc w:val="both"/>
      </w:pPr>
      <w:r>
        <w:t>Aby zobrazenie početností bolo názorné, používame grafy:</w:t>
      </w:r>
    </w:p>
    <w:p w:rsidR="00695E2D" w:rsidRDefault="00695E2D" w:rsidP="004F5170">
      <w:pPr>
        <w:jc w:val="both"/>
      </w:pPr>
    </w:p>
    <w:p w:rsidR="00695E2D" w:rsidRDefault="00695E2D" w:rsidP="00695E2D">
      <w:pPr>
        <w:pStyle w:val="Odsekzoznamu"/>
        <w:numPr>
          <w:ilvl w:val="0"/>
          <w:numId w:val="6"/>
        </w:numPr>
        <w:jc w:val="both"/>
      </w:pPr>
      <w:r>
        <w:t>bodový diagram</w:t>
      </w:r>
    </w:p>
    <w:p w:rsidR="00695E2D" w:rsidRDefault="00695E2D" w:rsidP="00695E2D">
      <w:pPr>
        <w:pStyle w:val="Odsekzoznamu"/>
        <w:numPr>
          <w:ilvl w:val="0"/>
          <w:numId w:val="6"/>
        </w:numPr>
        <w:jc w:val="both"/>
      </w:pPr>
      <w:r>
        <w:t>stĺpcový graf</w:t>
      </w:r>
    </w:p>
    <w:p w:rsidR="00695E2D" w:rsidRDefault="00695E2D" w:rsidP="00695E2D">
      <w:pPr>
        <w:pStyle w:val="Odsekzoznamu"/>
        <w:numPr>
          <w:ilvl w:val="0"/>
          <w:numId w:val="6"/>
        </w:numPr>
        <w:jc w:val="both"/>
      </w:pPr>
      <w:r w:rsidRPr="003B3C51">
        <w:t>spoj</w:t>
      </w:r>
      <w:r w:rsidR="00EC3342" w:rsidRPr="003B3C51">
        <w:t>nicový graf, frekvenčný polygón</w:t>
      </w:r>
    </w:p>
    <w:p w:rsidR="00695E2D" w:rsidRDefault="00695E2D" w:rsidP="003B3C51">
      <w:pPr>
        <w:pStyle w:val="Odsekzoznamu"/>
        <w:numPr>
          <w:ilvl w:val="0"/>
          <w:numId w:val="6"/>
        </w:numPr>
        <w:jc w:val="both"/>
      </w:pPr>
      <w:r>
        <w:t>histogram</w:t>
      </w:r>
      <w:r w:rsidR="00A84B88">
        <w:t xml:space="preserve"> – </w:t>
      </w:r>
      <w:r w:rsidR="00EE20A6">
        <w:t xml:space="preserve">je vrchný obrys skupiny obdĺžnikov, </w:t>
      </w:r>
      <w:r w:rsidR="00A84B88">
        <w:t>používame v prípade triedenia spojitých znakov</w:t>
      </w:r>
      <w:r w:rsidR="00EE20A6">
        <w:t>. Jednotlivým triedam priraďujeme stĺpce, ktorých plocha je úmerná početnosti príslušnej triedy</w:t>
      </w:r>
    </w:p>
    <w:p w:rsidR="00DF4740" w:rsidRDefault="00695E2D" w:rsidP="004356FC">
      <w:pPr>
        <w:pStyle w:val="Odsekzoznamu"/>
        <w:numPr>
          <w:ilvl w:val="0"/>
          <w:numId w:val="6"/>
        </w:numPr>
        <w:jc w:val="both"/>
      </w:pPr>
      <w:r w:rsidRPr="003B3C51">
        <w:t>kruhový (koláčový) – výsekový graf</w:t>
      </w:r>
      <w:r w:rsidR="004356FC">
        <w:t xml:space="preserve">, </w:t>
      </w:r>
      <w:r w:rsidR="00A84B88">
        <w:t>používa sa na znázornenie relatívnej početnosti</w:t>
      </w:r>
    </w:p>
    <w:p w:rsidR="006F7FB0" w:rsidRDefault="006F7FB0" w:rsidP="004F5170">
      <w:pPr>
        <w:jc w:val="both"/>
      </w:pPr>
    </w:p>
    <w:p w:rsidR="006F7FB0" w:rsidRDefault="006F7FB0" w:rsidP="004F5170">
      <w:pPr>
        <w:jc w:val="both"/>
      </w:pPr>
    </w:p>
    <w:p w:rsidR="006F7FB0" w:rsidRDefault="006F7FB0" w:rsidP="004F5170">
      <w:pPr>
        <w:jc w:val="both"/>
      </w:pPr>
    </w:p>
    <w:p w:rsidR="006F7FB0" w:rsidRPr="006F7FB0" w:rsidRDefault="006F7FB0" w:rsidP="004F5170">
      <w:pPr>
        <w:jc w:val="both"/>
        <w:rPr>
          <w:sz w:val="16"/>
          <w:szCs w:val="16"/>
        </w:rPr>
      </w:pPr>
    </w:p>
    <w:p w:rsidR="00660736" w:rsidRDefault="00660736" w:rsidP="00660736">
      <w:pPr>
        <w:jc w:val="both"/>
      </w:pPr>
    </w:p>
    <w:sectPr w:rsidR="00660736" w:rsidSect="006C31BA">
      <w:pgSz w:w="11906" w:h="16838"/>
      <w:pgMar w:top="1134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D1D" w:rsidRDefault="00E23D1D" w:rsidP="00516F37">
      <w:r>
        <w:separator/>
      </w:r>
    </w:p>
  </w:endnote>
  <w:endnote w:type="continuationSeparator" w:id="0">
    <w:p w:rsidR="00E23D1D" w:rsidRDefault="00E23D1D" w:rsidP="00516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D1D" w:rsidRDefault="00E23D1D" w:rsidP="00516F37">
      <w:r>
        <w:separator/>
      </w:r>
    </w:p>
  </w:footnote>
  <w:footnote w:type="continuationSeparator" w:id="0">
    <w:p w:rsidR="00E23D1D" w:rsidRDefault="00E23D1D" w:rsidP="00516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F190D"/>
    <w:multiLevelType w:val="hybridMultilevel"/>
    <w:tmpl w:val="8DA0B55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FB47E3"/>
    <w:multiLevelType w:val="hybridMultilevel"/>
    <w:tmpl w:val="1B4222D0"/>
    <w:lvl w:ilvl="0" w:tplc="0660D3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Lucida Sans Unicode" w:hAnsi="Lucida Sans Unicode" w:cs="Lucida Sans Unicode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F72E93"/>
    <w:multiLevelType w:val="multilevel"/>
    <w:tmpl w:val="EE5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C1C12"/>
    <w:multiLevelType w:val="hybridMultilevel"/>
    <w:tmpl w:val="31866B6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577D5"/>
    <w:multiLevelType w:val="hybridMultilevel"/>
    <w:tmpl w:val="F26838D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6372F"/>
    <w:multiLevelType w:val="hybridMultilevel"/>
    <w:tmpl w:val="8B26D430"/>
    <w:lvl w:ilvl="0" w:tplc="678E1E5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36"/>
    <w:rsid w:val="00032811"/>
    <w:rsid w:val="000349B2"/>
    <w:rsid w:val="000A12DB"/>
    <w:rsid w:val="000F3BB0"/>
    <w:rsid w:val="000F6081"/>
    <w:rsid w:val="001071EA"/>
    <w:rsid w:val="001D4080"/>
    <w:rsid w:val="001E1BDE"/>
    <w:rsid w:val="00212E08"/>
    <w:rsid w:val="002B1A5D"/>
    <w:rsid w:val="002E4F6F"/>
    <w:rsid w:val="0034149F"/>
    <w:rsid w:val="003666D9"/>
    <w:rsid w:val="003B3C51"/>
    <w:rsid w:val="003D2D96"/>
    <w:rsid w:val="003F01B0"/>
    <w:rsid w:val="003F60A7"/>
    <w:rsid w:val="00422E9F"/>
    <w:rsid w:val="004265AF"/>
    <w:rsid w:val="004356FC"/>
    <w:rsid w:val="00487B5D"/>
    <w:rsid w:val="004B77A0"/>
    <w:rsid w:val="004E5154"/>
    <w:rsid w:val="004F5170"/>
    <w:rsid w:val="00516F37"/>
    <w:rsid w:val="0054634E"/>
    <w:rsid w:val="005706F3"/>
    <w:rsid w:val="005D39DD"/>
    <w:rsid w:val="0060603C"/>
    <w:rsid w:val="00660736"/>
    <w:rsid w:val="006810B4"/>
    <w:rsid w:val="00686458"/>
    <w:rsid w:val="00695E2D"/>
    <w:rsid w:val="006C31BA"/>
    <w:rsid w:val="006E5422"/>
    <w:rsid w:val="006F7FB0"/>
    <w:rsid w:val="00731A82"/>
    <w:rsid w:val="00803629"/>
    <w:rsid w:val="0087732F"/>
    <w:rsid w:val="00890C5F"/>
    <w:rsid w:val="00894BA7"/>
    <w:rsid w:val="009127C1"/>
    <w:rsid w:val="00925BD0"/>
    <w:rsid w:val="009B36F8"/>
    <w:rsid w:val="009C2FDF"/>
    <w:rsid w:val="00A67214"/>
    <w:rsid w:val="00A84B88"/>
    <w:rsid w:val="00A86CAE"/>
    <w:rsid w:val="00AB45F1"/>
    <w:rsid w:val="00AD3005"/>
    <w:rsid w:val="00AE4E3A"/>
    <w:rsid w:val="00B2533E"/>
    <w:rsid w:val="00B800A4"/>
    <w:rsid w:val="00B82C16"/>
    <w:rsid w:val="00BC2D93"/>
    <w:rsid w:val="00C1218E"/>
    <w:rsid w:val="00C27540"/>
    <w:rsid w:val="00C846D6"/>
    <w:rsid w:val="00CF5AD0"/>
    <w:rsid w:val="00D12D2B"/>
    <w:rsid w:val="00D86BDD"/>
    <w:rsid w:val="00DE1551"/>
    <w:rsid w:val="00DE5A84"/>
    <w:rsid w:val="00DE7455"/>
    <w:rsid w:val="00DF4740"/>
    <w:rsid w:val="00E119E8"/>
    <w:rsid w:val="00E23D1D"/>
    <w:rsid w:val="00E77725"/>
    <w:rsid w:val="00E77D4D"/>
    <w:rsid w:val="00EA6E69"/>
    <w:rsid w:val="00EC3342"/>
    <w:rsid w:val="00EE20A6"/>
    <w:rsid w:val="00EE7795"/>
    <w:rsid w:val="00F0565F"/>
    <w:rsid w:val="00F05E34"/>
    <w:rsid w:val="00FC3560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8A26800-DF05-46FA-BC64-E3AF6B24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E7795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DE7455"/>
    <w:pPr>
      <w:spacing w:before="100" w:beforeAutospacing="1" w:after="100" w:afterAutospacing="1"/>
    </w:pPr>
  </w:style>
  <w:style w:type="paragraph" w:customStyle="1" w:styleId="Default">
    <w:name w:val="Default"/>
    <w:rsid w:val="00A86CA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rsid w:val="00DE15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DE155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E1551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DE1551"/>
    <w:rPr>
      <w:color w:val="808080"/>
    </w:rPr>
  </w:style>
  <w:style w:type="paragraph" w:styleId="Hlavika">
    <w:name w:val="header"/>
    <w:basedOn w:val="Normlny"/>
    <w:link w:val="HlavikaChar"/>
    <w:rsid w:val="00516F3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516F37"/>
    <w:rPr>
      <w:sz w:val="24"/>
      <w:szCs w:val="24"/>
    </w:rPr>
  </w:style>
  <w:style w:type="paragraph" w:styleId="Pta">
    <w:name w:val="footer"/>
    <w:basedOn w:val="Normlny"/>
    <w:link w:val="PtaChar"/>
    <w:uiPriority w:val="99"/>
    <w:rsid w:val="00516F3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516F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37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Príklad 1:</vt:lpstr>
    </vt:vector>
  </TitlesOfParts>
  <Company/>
  <LinksUpToDate>false</LinksUpToDate>
  <CharactersWithSpaces>1641</CharactersWithSpaces>
  <SharedDoc>false</SharedDoc>
  <HLinks>
    <vt:vector size="6" baseType="variant">
      <vt:variant>
        <vt:i4>7667771</vt:i4>
      </vt:variant>
      <vt:variant>
        <vt:i4>-1</vt:i4>
      </vt:variant>
      <vt:variant>
        <vt:i4>1058</vt:i4>
      </vt:variant>
      <vt:variant>
        <vt:i4>1</vt:i4>
      </vt:variant>
      <vt:variant>
        <vt:lpwstr>http://www.priklady.eu/files/img/priklady/statistika/statistika-7n.gif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Príklad 1:</dc:title>
  <dc:creator>User</dc:creator>
  <cp:lastModifiedBy>Dušan Andraško</cp:lastModifiedBy>
  <cp:revision>2</cp:revision>
  <dcterms:created xsi:type="dcterms:W3CDTF">2023-06-05T04:40:00Z</dcterms:created>
  <dcterms:modified xsi:type="dcterms:W3CDTF">2023-06-05T04:40:00Z</dcterms:modified>
</cp:coreProperties>
</file>