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5DD6" w14:textId="77777777" w:rsidR="008F7061" w:rsidRDefault="008F7061" w:rsidP="008F7061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6BF16069" wp14:editId="260C7CF4">
            <wp:simplePos x="0" y="0"/>
            <wp:positionH relativeFrom="column">
              <wp:posOffset>-653415</wp:posOffset>
            </wp:positionH>
            <wp:positionV relativeFrom="paragraph">
              <wp:posOffset>-542290</wp:posOffset>
            </wp:positionV>
            <wp:extent cx="1713230" cy="906145"/>
            <wp:effectExtent l="19050" t="0" r="1270" b="0"/>
            <wp:wrapTight wrapText="bothSides">
              <wp:wrapPolygon edited="0">
                <wp:start x="-240" y="0"/>
                <wp:lineTo x="-240" y="21343"/>
                <wp:lineTo x="21616" y="21343"/>
                <wp:lineTo x="21616" y="0"/>
                <wp:lineTo x="-24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37B4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14:paraId="57F992F0" w14:textId="00127FA3" w:rsidR="008F7061" w:rsidRPr="006715B6" w:rsidRDefault="008F7061" w:rsidP="008F7061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16"/>
        </w:rPr>
        <w:t xml:space="preserve">Tel.: </w:t>
      </w:r>
      <w:r w:rsidR="00674C37" w:rsidRPr="00674C37">
        <w:rPr>
          <w:rFonts w:ascii="Arial" w:hAnsi="Arial" w:cs="Arial"/>
          <w:color w:val="0D0F0D"/>
          <w:sz w:val="16"/>
          <w:szCs w:val="16"/>
          <w:shd w:val="clear" w:color="auto" w:fill="FFFFFF"/>
        </w:rPr>
        <w:t>053/4821296</w:t>
      </w:r>
      <w:r w:rsidR="00674C37">
        <w:rPr>
          <w:rFonts w:ascii="Arial" w:hAnsi="Arial" w:cs="Arial"/>
          <w:color w:val="0D0F0D"/>
          <w:sz w:val="16"/>
          <w:szCs w:val="16"/>
          <w:shd w:val="clear" w:color="auto" w:fill="FFFFFF"/>
        </w:rPr>
        <w:tab/>
      </w:r>
      <w:r w:rsidR="00980C54">
        <w:rPr>
          <w:rFonts w:ascii="Arial" w:hAnsi="Arial" w:cs="Arial"/>
          <w:sz w:val="16"/>
          <w:szCs w:val="16"/>
        </w:rPr>
        <w:t>mobil:</w:t>
      </w:r>
      <w:r w:rsidR="00980C54" w:rsidRPr="00980C54">
        <w:rPr>
          <w:rFonts w:ascii="Arial" w:hAnsi="Arial" w:cs="Arial"/>
          <w:b/>
          <w:bCs/>
          <w:color w:val="0D0F0D"/>
          <w:sz w:val="21"/>
          <w:szCs w:val="21"/>
          <w:shd w:val="clear" w:color="auto" w:fill="FFFFFF"/>
        </w:rPr>
        <w:t xml:space="preserve"> </w:t>
      </w:r>
      <w:r w:rsidR="00980C54" w:rsidRPr="00980C54">
        <w:rPr>
          <w:rFonts w:ascii="Arial" w:hAnsi="Arial" w:cs="Arial"/>
          <w:color w:val="0D0F0D"/>
          <w:sz w:val="16"/>
          <w:szCs w:val="16"/>
          <w:shd w:val="clear" w:color="auto" w:fill="FFFFFF"/>
        </w:rPr>
        <w:t>0910/873025</w:t>
      </w:r>
      <w:r w:rsidRPr="00980C54">
        <w:rPr>
          <w:rFonts w:ascii="Arial" w:hAnsi="Arial" w:cs="Arial"/>
          <w:sz w:val="16"/>
          <w:szCs w:val="16"/>
        </w:rPr>
        <w:t xml:space="preserve">    E-mail: </w:t>
      </w:r>
      <w:r w:rsidR="00980C54" w:rsidRPr="00980C54">
        <w:rPr>
          <w:rFonts w:ascii="Arial" w:hAnsi="Arial" w:cs="Arial"/>
          <w:color w:val="0D0F0D"/>
          <w:sz w:val="16"/>
          <w:szCs w:val="16"/>
          <w:shd w:val="clear" w:color="auto" w:fill="EBEBAB"/>
        </w:rPr>
        <w:t>skola.gymgl@gmail.com</w:t>
      </w:r>
    </w:p>
    <w:p w14:paraId="1C86E3DF" w14:textId="77777777" w:rsidR="008F7061" w:rsidRPr="008F7061" w:rsidRDefault="008F7061" w:rsidP="008F7061">
      <w:pPr>
        <w:pStyle w:val="Nadpis1"/>
        <w:rPr>
          <w:sz w:val="36"/>
          <w:szCs w:val="36"/>
        </w:rPr>
      </w:pPr>
      <w:r w:rsidRPr="008B6CA7">
        <w:rPr>
          <w:sz w:val="36"/>
          <w:szCs w:val="36"/>
        </w:rPr>
        <w:t xml:space="preserve">ZÁVEREČNÁ SPRÁVA O ČINNOSTI </w:t>
      </w:r>
      <w:r>
        <w:rPr>
          <w:sz w:val="36"/>
          <w:szCs w:val="36"/>
        </w:rPr>
        <w:t>KOORDINÁTORA ŽŠR</w:t>
      </w:r>
    </w:p>
    <w:p w14:paraId="7DE09DF3" w14:textId="3631B2AF" w:rsidR="008F7061" w:rsidRPr="00A273AB" w:rsidRDefault="008F7061" w:rsidP="008F7061">
      <w:pPr>
        <w:jc w:val="center"/>
      </w:pPr>
      <w:r w:rsidRPr="00A273AB">
        <w:rPr>
          <w:b/>
        </w:rPr>
        <w:t>v školskom roku  20</w:t>
      </w:r>
      <w:r w:rsidR="00F5515A">
        <w:rPr>
          <w:b/>
        </w:rPr>
        <w:t>20</w:t>
      </w:r>
      <w:r>
        <w:rPr>
          <w:b/>
        </w:rPr>
        <w:t>/</w:t>
      </w:r>
      <w:r w:rsidRPr="00A273AB">
        <w:rPr>
          <w:b/>
        </w:rPr>
        <w:t>20</w:t>
      </w:r>
      <w:r w:rsidR="00E6449C">
        <w:rPr>
          <w:b/>
        </w:rPr>
        <w:t>2</w:t>
      </w:r>
      <w:r w:rsidR="00F5515A">
        <w:rPr>
          <w:b/>
        </w:rPr>
        <w:t>1</w:t>
      </w:r>
    </w:p>
    <w:p w14:paraId="2D187F78" w14:textId="77777777" w:rsidR="008F7061" w:rsidRDefault="008F7061" w:rsidP="008F7061">
      <w:pPr>
        <w:pStyle w:val="Nadpis2"/>
        <w:rPr>
          <w:rFonts w:ascii="Times New Roman" w:hAnsi="Times New Roman" w:cs="Times New Roman"/>
          <w:i w:val="0"/>
          <w:u w:val="single"/>
        </w:rPr>
      </w:pPr>
    </w:p>
    <w:p w14:paraId="1FDEF2BE" w14:textId="77777777" w:rsidR="008F7061" w:rsidRPr="004F5771" w:rsidRDefault="008F7061" w:rsidP="008F7061">
      <w:pPr>
        <w:pStyle w:val="Nadpis2"/>
        <w:rPr>
          <w:rFonts w:ascii="Times New Roman" w:hAnsi="Times New Roman" w:cs="Times New Roman"/>
          <w:i w:val="0"/>
        </w:rPr>
      </w:pPr>
      <w:r w:rsidRPr="004F5771">
        <w:rPr>
          <w:rFonts w:ascii="Times New Roman" w:hAnsi="Times New Roman" w:cs="Times New Roman"/>
          <w:i w:val="0"/>
          <w:u w:val="single"/>
        </w:rPr>
        <w:t xml:space="preserve">Žiacka školská rada: </w:t>
      </w:r>
      <w:r w:rsidRPr="004F5771">
        <w:rPr>
          <w:rFonts w:ascii="Times New Roman" w:hAnsi="Times New Roman" w:cs="Times New Roman"/>
          <w:i w:val="0"/>
        </w:rPr>
        <w:tab/>
      </w:r>
    </w:p>
    <w:p w14:paraId="471315D3" w14:textId="2AE834CD" w:rsidR="008F7061" w:rsidRDefault="008F7061" w:rsidP="008F7061">
      <w:pPr>
        <w:jc w:val="both"/>
      </w:pPr>
      <w:r>
        <w:tab/>
        <w:t>ŽŠR sa riadila Štatútom ŽŠR (Vnútorná smernica 05/2011).</w:t>
      </w:r>
      <w:r w:rsidR="00442D43">
        <w:t xml:space="preserve"> Na začiatku školského roka 20</w:t>
      </w:r>
      <w:r w:rsidR="00E24DCD">
        <w:t>20</w:t>
      </w:r>
      <w:r w:rsidR="00442D43">
        <w:t>/202</w:t>
      </w:r>
      <w:r w:rsidR="00E24DCD">
        <w:t>1</w:t>
      </w:r>
      <w:r>
        <w:t xml:space="preserve"> boli aktualizovaní </w:t>
      </w:r>
      <w:r w:rsidR="007D3750">
        <w:t xml:space="preserve">a zvolení </w:t>
      </w:r>
      <w:r>
        <w:t>zástupcovia jednotlivých tried.</w:t>
      </w:r>
      <w:r w:rsidR="007D3750">
        <w:t xml:space="preserve"> Voľbou sa zvolil predseda</w:t>
      </w:r>
      <w:r>
        <w:t xml:space="preserve"> ŽŠR</w:t>
      </w:r>
      <w:r w:rsidR="007D3750">
        <w:t xml:space="preserve">, ktorým sa stal Daniel </w:t>
      </w:r>
      <w:proofErr w:type="spellStart"/>
      <w:r w:rsidR="007D3750">
        <w:t>Blahovský</w:t>
      </w:r>
      <w:proofErr w:type="spellEnd"/>
      <w:r w:rsidR="007D3750">
        <w:t xml:space="preserve"> z I.A triedy. ŽŠR</w:t>
      </w:r>
      <w:r>
        <w:t xml:space="preserve"> mala 7 členov.  V mesiaci september bol vypracovaný Plán práce ŽŠR, v ktorom si každá trieda zvolila aktivit</w:t>
      </w:r>
      <w:r w:rsidR="00956FF7">
        <w:t xml:space="preserve">u/aktivity, za ktorú/ktoré  </w:t>
      </w:r>
      <w:r w:rsidR="00E24DCD">
        <w:t>mala byť</w:t>
      </w:r>
      <w:r w:rsidR="00956FF7">
        <w:t xml:space="preserve"> počas roka zodpovedná</w:t>
      </w:r>
      <w:r>
        <w:t xml:space="preserve">. </w:t>
      </w:r>
      <w:r w:rsidR="00E24DCD">
        <w:t xml:space="preserve">Z dôvodu </w:t>
      </w:r>
      <w:proofErr w:type="spellStart"/>
      <w:r w:rsidR="00E24DCD">
        <w:t>protipandemických</w:t>
      </w:r>
      <w:proofErr w:type="spellEnd"/>
      <w:r w:rsidR="00E24DCD">
        <w:t xml:space="preserve"> opatrení (zákaz miešania žiakov z rôznych tried) ako aj z dôvodu rýchleho nástupu na dištančné vzdelávanie sa jednotlivé aktivity uskutočniť nemohli. Z rovnakého dôvodu neboli realizované ani stretnutia členov ŽŠR.</w:t>
      </w:r>
    </w:p>
    <w:p w14:paraId="72D66E40" w14:textId="7490571C" w:rsidR="00E24DCD" w:rsidRDefault="00E24DCD" w:rsidP="008F7061">
      <w:pPr>
        <w:jc w:val="both"/>
      </w:pPr>
      <w:r>
        <w:tab/>
      </w:r>
      <w:r w:rsidR="003F1534">
        <w:t>Financie ŽŠR zostali v tomto školskom roku bez</w:t>
      </w:r>
      <w:r w:rsidR="00C24DF1">
        <w:t xml:space="preserve"> zmeny.</w:t>
      </w:r>
    </w:p>
    <w:p w14:paraId="18BE8BE3" w14:textId="4304AB13" w:rsidR="008F7061" w:rsidRDefault="00E24DCD" w:rsidP="003F1534">
      <w:pPr>
        <w:jc w:val="both"/>
        <w:rPr>
          <w:b/>
        </w:rPr>
      </w:pPr>
      <w:r>
        <w:tab/>
      </w:r>
      <w:r w:rsidR="008F7061">
        <w:rPr>
          <w:b/>
        </w:rPr>
        <w:t xml:space="preserve"> </w:t>
      </w:r>
    </w:p>
    <w:p w14:paraId="61094B9E" w14:textId="77777777" w:rsidR="008F7061" w:rsidRPr="00392DAC" w:rsidRDefault="008F7061" w:rsidP="008F7061">
      <w:pPr>
        <w:jc w:val="both"/>
        <w:rPr>
          <w:b/>
          <w:u w:val="single"/>
        </w:rPr>
      </w:pPr>
      <w:r w:rsidRPr="00392DAC">
        <w:rPr>
          <w:b/>
          <w:u w:val="single"/>
        </w:rPr>
        <w:t xml:space="preserve">Aktuálny zostatok –   </w:t>
      </w:r>
      <w:r w:rsidR="00E1431C">
        <w:rPr>
          <w:b/>
          <w:u w:val="single"/>
        </w:rPr>
        <w:t>16, 19</w:t>
      </w:r>
      <w:r w:rsidR="00EE67C7">
        <w:rPr>
          <w:b/>
          <w:u w:val="single"/>
        </w:rPr>
        <w:t xml:space="preserve"> </w:t>
      </w:r>
      <w:r w:rsidRPr="00392DAC">
        <w:rPr>
          <w:b/>
          <w:u w:val="single"/>
        </w:rPr>
        <w:t xml:space="preserve">eur                                    </w:t>
      </w:r>
    </w:p>
    <w:p w14:paraId="3CA6E987" w14:textId="77777777" w:rsidR="008F7061" w:rsidRDefault="008F7061" w:rsidP="006F1FD0">
      <w:pPr>
        <w:jc w:val="both"/>
      </w:pPr>
      <w:r>
        <w:t xml:space="preserve">             </w:t>
      </w:r>
    </w:p>
    <w:p w14:paraId="6A59C6EB" w14:textId="77777777" w:rsidR="008F7061" w:rsidRDefault="008F7061" w:rsidP="008F7061"/>
    <w:p w14:paraId="11310E46" w14:textId="7BB1D511" w:rsidR="008F7061" w:rsidRDefault="00DC48B6" w:rsidP="008F7061">
      <w:r>
        <w:t>V Gelnici dňa 30. 6. 202</w:t>
      </w:r>
      <w:r w:rsidR="00C24DF1">
        <w:t>1</w:t>
      </w:r>
      <w:r w:rsidR="008F7061">
        <w:t xml:space="preserve">                                            Vypracovala</w:t>
      </w:r>
      <w:r w:rsidR="00DD1DAE">
        <w:t>:</w:t>
      </w:r>
      <w:r w:rsidR="008F7061">
        <w:t xml:space="preserve"> Mgr. </w:t>
      </w:r>
      <w:r w:rsidR="00DD1DAE">
        <w:t>Ivana Sokolská</w:t>
      </w:r>
      <w:r w:rsidR="008F7061">
        <w:t xml:space="preserve">,   </w:t>
      </w:r>
    </w:p>
    <w:p w14:paraId="21FD524C" w14:textId="77777777" w:rsidR="008F7061" w:rsidRPr="00E97FF4" w:rsidRDefault="008F7061" w:rsidP="008F7061">
      <w:r>
        <w:t xml:space="preserve">                                                                                         </w:t>
      </w:r>
      <w:r w:rsidR="00E1431C">
        <w:t xml:space="preserve">                       k</w:t>
      </w:r>
      <w:r w:rsidR="006F1FD0">
        <w:t>oordinátorka ŽŠR</w:t>
      </w:r>
    </w:p>
    <w:p w14:paraId="0E4AF04D" w14:textId="77777777" w:rsidR="00F01447" w:rsidRDefault="00F01447"/>
    <w:sectPr w:rsidR="00F01447" w:rsidSect="00FA3EF5">
      <w:footerReference w:type="even" r:id="rId7"/>
      <w:footerReference w:type="default" r:id="rId8"/>
      <w:pgSz w:w="11906" w:h="16838"/>
      <w:pgMar w:top="1417" w:right="1417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B6D79" w14:textId="77777777" w:rsidR="00E87BC9" w:rsidRDefault="00E87BC9" w:rsidP="00F01447">
      <w:pPr>
        <w:spacing w:after="0" w:line="240" w:lineRule="auto"/>
      </w:pPr>
      <w:r>
        <w:separator/>
      </w:r>
    </w:p>
  </w:endnote>
  <w:endnote w:type="continuationSeparator" w:id="0">
    <w:p w14:paraId="735CC120" w14:textId="77777777" w:rsidR="00E87BC9" w:rsidRDefault="00E87BC9" w:rsidP="00F0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51BEB" w14:textId="77777777" w:rsidR="00A37A16" w:rsidRDefault="00F32311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6F1FD0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361CD8CB" w14:textId="77777777" w:rsidR="00A37A16" w:rsidRDefault="00980C54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78218" w14:textId="77777777" w:rsidR="00A37A16" w:rsidRDefault="00F32311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6F1FD0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A459D2">
      <w:rPr>
        <w:rStyle w:val="slostrany"/>
        <w:noProof/>
      </w:rPr>
      <w:t>2</w:t>
    </w:r>
    <w:r>
      <w:rPr>
        <w:rStyle w:val="slostrany"/>
      </w:rPr>
      <w:fldChar w:fldCharType="end"/>
    </w:r>
  </w:p>
  <w:p w14:paraId="01E6C896" w14:textId="77777777" w:rsidR="00A37A16" w:rsidRDefault="00980C5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6A31" w14:textId="77777777" w:rsidR="00E87BC9" w:rsidRDefault="00E87BC9" w:rsidP="00F01447">
      <w:pPr>
        <w:spacing w:after="0" w:line="240" w:lineRule="auto"/>
      </w:pPr>
      <w:r>
        <w:separator/>
      </w:r>
    </w:p>
  </w:footnote>
  <w:footnote w:type="continuationSeparator" w:id="0">
    <w:p w14:paraId="12058C62" w14:textId="77777777" w:rsidR="00E87BC9" w:rsidRDefault="00E87BC9" w:rsidP="00F01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061"/>
    <w:rsid w:val="001177BF"/>
    <w:rsid w:val="00147E59"/>
    <w:rsid w:val="001542B0"/>
    <w:rsid w:val="00165AA5"/>
    <w:rsid w:val="00190D08"/>
    <w:rsid w:val="00256808"/>
    <w:rsid w:val="00295A2A"/>
    <w:rsid w:val="003110E9"/>
    <w:rsid w:val="003F1534"/>
    <w:rsid w:val="00442D43"/>
    <w:rsid w:val="00674C37"/>
    <w:rsid w:val="006F1FD0"/>
    <w:rsid w:val="007D3750"/>
    <w:rsid w:val="008A16DA"/>
    <w:rsid w:val="008F7061"/>
    <w:rsid w:val="00956FF7"/>
    <w:rsid w:val="0097250E"/>
    <w:rsid w:val="00980C54"/>
    <w:rsid w:val="009C2315"/>
    <w:rsid w:val="00A459D2"/>
    <w:rsid w:val="00C24DF1"/>
    <w:rsid w:val="00C700FF"/>
    <w:rsid w:val="00D77C46"/>
    <w:rsid w:val="00DC48B6"/>
    <w:rsid w:val="00DD1DAE"/>
    <w:rsid w:val="00E1431C"/>
    <w:rsid w:val="00E24DCD"/>
    <w:rsid w:val="00E6449C"/>
    <w:rsid w:val="00E87BC9"/>
    <w:rsid w:val="00E97CDF"/>
    <w:rsid w:val="00EE67C7"/>
    <w:rsid w:val="00F01447"/>
    <w:rsid w:val="00F32311"/>
    <w:rsid w:val="00F5515A"/>
    <w:rsid w:val="00FC47EF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D4BE"/>
  <w15:docId w15:val="{DB4A174D-3216-4437-82C1-4F372B30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01447"/>
  </w:style>
  <w:style w:type="paragraph" w:styleId="Nadpis1">
    <w:name w:val="heading 1"/>
    <w:basedOn w:val="Normlny"/>
    <w:next w:val="Normlny"/>
    <w:link w:val="Nadpis1Char"/>
    <w:uiPriority w:val="9"/>
    <w:qFormat/>
    <w:rsid w:val="008F7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qFormat/>
    <w:rsid w:val="008F706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8F7061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Pta">
    <w:name w:val="footer"/>
    <w:basedOn w:val="Normlny"/>
    <w:link w:val="PtaChar"/>
    <w:rsid w:val="008F7061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PtaChar">
    <w:name w:val="Päta Char"/>
    <w:basedOn w:val="Predvolenpsmoodseku"/>
    <w:link w:val="Pta"/>
    <w:rsid w:val="008F7061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lostrany">
    <w:name w:val="page number"/>
    <w:basedOn w:val="Predvolenpsmoodseku"/>
    <w:rsid w:val="008F7061"/>
  </w:style>
  <w:style w:type="character" w:customStyle="1" w:styleId="Nadpis1Char">
    <w:name w:val="Nadpis 1 Char"/>
    <w:basedOn w:val="Predvolenpsmoodseku"/>
    <w:link w:val="Nadpis1"/>
    <w:uiPriority w:val="9"/>
    <w:rsid w:val="008F7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31</cp:revision>
  <dcterms:created xsi:type="dcterms:W3CDTF">2018-07-01T18:29:00Z</dcterms:created>
  <dcterms:modified xsi:type="dcterms:W3CDTF">2021-06-28T16:12:00Z</dcterms:modified>
</cp:coreProperties>
</file>