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sz w:val="10"/>
          <w:szCs w:val="10"/>
          <w:highlight w:val="green"/>
          <w:u w:val="single"/>
        </w:rPr>
        <w:t>Drevo</w:t>
      </w:r>
      <w:r w:rsidRPr="00473003">
        <w:rPr>
          <w:sz w:val="10"/>
          <w:szCs w:val="10"/>
          <w:u w:val="single"/>
        </w:rPr>
        <w:t xml:space="preserve">-guľatina </w:t>
      </w:r>
      <w:r w:rsidRPr="00473003">
        <w:rPr>
          <w:sz w:val="10"/>
          <w:szCs w:val="10"/>
        </w:rPr>
        <w:t>N=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 xml:space="preserve">  ... D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  <w:highlight w:val="yellow"/>
        </w:rPr>
        <w:t>D</w:t>
      </w:r>
      <w:r w:rsidRPr="00473003">
        <w:rPr>
          <w:rFonts w:eastAsiaTheme="minorEastAsia"/>
          <w:sz w:val="10"/>
          <w:szCs w:val="10"/>
        </w:rPr>
        <w:t xml:space="preserve">-priemer guľatiny(cm) </w:t>
      </w:r>
      <w:r w:rsidRPr="00473003">
        <w:rPr>
          <w:rFonts w:eastAsiaTheme="minorEastAsia"/>
          <w:sz w:val="10"/>
          <w:szCs w:val="10"/>
          <w:highlight w:val="yellow"/>
        </w:rPr>
        <w:t>K</w:t>
      </w:r>
      <w:r w:rsidRPr="00473003">
        <w:rPr>
          <w:rFonts w:eastAsiaTheme="minorEastAsia"/>
          <w:sz w:val="10"/>
          <w:szCs w:val="10"/>
        </w:rPr>
        <w:t>-koef.dreva</w:t>
      </w:r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Plastickou trhavinou</w:t>
      </w:r>
      <w:r w:rsidRPr="00473003">
        <w:rPr>
          <w:rFonts w:eastAsiaTheme="minorEastAsia"/>
          <w:sz w:val="10"/>
          <w:szCs w:val="10"/>
        </w:rPr>
        <w:t xml:space="preserve"> 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    N=(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).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45</m:t>
            </m:r>
          </m:den>
        </m:f>
      </m:oMath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Hranol</w:t>
      </w:r>
      <w:r w:rsidRPr="00473003">
        <w:rPr>
          <w:rFonts w:eastAsiaTheme="minorEastAsia"/>
          <w:sz w:val="10"/>
          <w:szCs w:val="10"/>
        </w:rPr>
        <w:t xml:space="preserve"> N=KF ... Hrana h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N=KF.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</w:t>
      </w:r>
      <w:r w:rsidRPr="00473003">
        <w:rPr>
          <w:rFonts w:eastAsiaTheme="minorEastAsia"/>
          <w:sz w:val="10"/>
          <w:szCs w:val="10"/>
          <w:highlight w:val="yellow"/>
        </w:rPr>
        <w:t>B</w:t>
      </w:r>
      <w:r w:rsidRPr="00473003">
        <w:rPr>
          <w:rFonts w:eastAsiaTheme="minorEastAsia"/>
          <w:sz w:val="10"/>
          <w:szCs w:val="10"/>
        </w:rPr>
        <w:t>=druhý rozmer plochy hranolu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/>
          <w:sz w:val="10"/>
          <w:szCs w:val="10"/>
          <w:highlight w:val="green"/>
          <w:u w:val="single"/>
        </w:rPr>
        <w:t>Oceľ</w:t>
      </w:r>
      <w:r w:rsidRPr="00473003">
        <w:rPr>
          <w:rFonts w:eastAsiaTheme="minorEastAsia"/>
          <w:sz w:val="10"/>
          <w:szCs w:val="10"/>
          <w:u w:val="single"/>
        </w:rPr>
        <w:t>ové pláty</w:t>
      </w:r>
      <w:r w:rsidRPr="00473003">
        <w:rPr>
          <w:rFonts w:eastAsiaTheme="minorEastAsia"/>
          <w:sz w:val="10"/>
          <w:szCs w:val="10"/>
        </w:rPr>
        <w:t xml:space="preserve">   h</w:t>
      </w:r>
      <w:r w:rsidRPr="00473003">
        <w:rPr>
          <w:rFonts w:eastAsiaTheme="minorEastAsia" w:cstheme="minorHAnsi"/>
          <w:sz w:val="10"/>
          <w:szCs w:val="10"/>
        </w:rPr>
        <w:t>≤2</w:t>
      </w:r>
      <w:r w:rsidRPr="00473003">
        <w:rPr>
          <w:rFonts w:eastAsiaTheme="minorEastAsia"/>
          <w:sz w:val="10"/>
          <w:szCs w:val="10"/>
        </w:rPr>
        <w:t xml:space="preserve"> tak N=20F ... </w:t>
      </w:r>
      <w:r w:rsidRPr="00473003">
        <w:rPr>
          <w:sz w:val="10"/>
          <w:szCs w:val="10"/>
        </w:rPr>
        <w:t>h</w:t>
      </w:r>
      <w:r w:rsidRPr="00473003">
        <w:rPr>
          <w:rFonts w:eastAsiaTheme="minorEastAsia" w:cstheme="minorHAnsi"/>
          <w:sz w:val="10"/>
          <w:szCs w:val="10"/>
        </w:rPr>
        <w:t>˃2 tak N=10hF=10b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=hrúbka plátu</w:t>
      </w:r>
      <w:r w:rsidRPr="00473003">
        <w:rPr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rezu plátu(cm2)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=šírka plátu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Oceľ.tyče a laná</w:t>
      </w:r>
      <w:r w:rsidRPr="00473003">
        <w:rPr>
          <w:rFonts w:eastAsiaTheme="minorEastAsia" w:cstheme="minorHAnsi"/>
          <w:sz w:val="10"/>
          <w:szCs w:val="10"/>
        </w:rPr>
        <w:t xml:space="preserve"> D≤2</w:t>
      </w:r>
      <w:r w:rsidRPr="00473003">
        <w:rPr>
          <w:rFonts w:eastAsiaTheme="minorEastAsia"/>
          <w:sz w:val="10"/>
          <w:szCs w:val="10"/>
        </w:rPr>
        <w:t xml:space="preserve"> tak 1x200g náložka alebo 100g PlNp10 ... </w:t>
      </w:r>
      <w:r w:rsidRPr="00473003">
        <w:rPr>
          <w:sz w:val="10"/>
          <w:szCs w:val="10"/>
        </w:rPr>
        <w:t>D</w:t>
      </w:r>
      <w:r w:rsidRPr="00473003">
        <w:rPr>
          <w:rFonts w:eastAsiaTheme="minorEastAsia" w:cstheme="minorHAnsi"/>
          <w:sz w:val="10"/>
          <w:szCs w:val="10"/>
        </w:rPr>
        <w:t>˃2 tak N=10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D</w:t>
      </w:r>
      <w:r w:rsidRPr="00473003">
        <w:rPr>
          <w:rFonts w:eastAsiaTheme="minorEastAsia" w:cstheme="minorHAnsi"/>
          <w:sz w:val="10"/>
          <w:szCs w:val="10"/>
        </w:rPr>
        <w:t>=priemer lana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 pri nedostatku času</w:t>
      </w:r>
      <w:r w:rsidRPr="00473003">
        <w:rPr>
          <w:rFonts w:eastAsiaTheme="minorEastAsia" w:cstheme="minorHAnsi"/>
          <w:sz w:val="10"/>
          <w:szCs w:val="10"/>
        </w:rPr>
        <w:t xml:space="preserve">  N=20b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=rozmer prvku(m)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=max hrúbka v mieste trhania(m)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murivo,betón,železobetón</w:t>
      </w:r>
      <w:r w:rsidRPr="00473003">
        <w:rPr>
          <w:rFonts w:eastAsiaTheme="minorEastAsia" w:cstheme="minorHAnsi"/>
          <w:sz w:val="10"/>
          <w:szCs w:val="10"/>
          <w:u w:val="single"/>
        </w:rPr>
        <w:t xml:space="preserve"> 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Súst</w:t>
      </w:r>
      <w:r w:rsidRPr="00473003">
        <w:rPr>
          <w:rFonts w:eastAsiaTheme="minorEastAsia" w:cstheme="minorHAnsi"/>
          <w:sz w:val="10"/>
          <w:szCs w:val="10"/>
        </w:rPr>
        <w:t xml:space="preserve">redená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A</w:t>
      </w:r>
      <w:r w:rsidRPr="00473003">
        <w:rPr>
          <w:rFonts w:eastAsiaTheme="minorEastAsia" w:cstheme="minorHAnsi"/>
          <w:sz w:val="10"/>
          <w:szCs w:val="10"/>
        </w:rPr>
        <w:t xml:space="preserve">=koef.pre trhanie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=koef.tesnenia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>=polomer účinnosti(m)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Rad</w:t>
      </w:r>
      <w:r w:rsidRPr="00473003">
        <w:rPr>
          <w:rFonts w:eastAsiaTheme="minorEastAsia" w:cstheme="minorHAnsi"/>
          <w:sz w:val="10"/>
          <w:szCs w:val="10"/>
        </w:rPr>
        <w:t xml:space="preserve">ová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N=0,5.AB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.l  </w:t>
      </w:r>
      <w:r w:rsidRPr="00473003">
        <w:rPr>
          <w:rFonts w:eastAsiaTheme="minorEastAsia" w:cstheme="minorHAnsi"/>
          <w:sz w:val="10"/>
          <w:szCs w:val="10"/>
          <w:highlight w:val="yellow"/>
        </w:rPr>
        <w:t>l</w:t>
      </w:r>
      <w:r w:rsidRPr="00473003">
        <w:rPr>
          <w:rFonts w:eastAsiaTheme="minorEastAsia" w:cstheme="minorHAnsi"/>
          <w:sz w:val="10"/>
          <w:szCs w:val="10"/>
        </w:rPr>
        <w:t>-dĺžka nálože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železobetón</w:t>
      </w:r>
      <w:r w:rsidRPr="00473003">
        <w:rPr>
          <w:rFonts w:eastAsiaTheme="minorEastAsia" w:cstheme="minorHAnsi"/>
          <w:sz w:val="10"/>
          <w:szCs w:val="10"/>
        </w:rPr>
        <w:t xml:space="preserve">  vybytie betónu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... prerazenie výstuže N=10hF  F=hb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 xml:space="preserve">otvory v stenách, doskách </w:t>
      </w:r>
      <w:r w:rsidRPr="00473003">
        <w:rPr>
          <w:rFonts w:eastAsiaTheme="minorEastAsia" w:cstheme="minorHAnsi"/>
          <w:sz w:val="10"/>
          <w:szCs w:val="10"/>
        </w:rPr>
        <w:t xml:space="preserve">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10"/>
            <w:szCs w:val="10"/>
          </w:rPr>
          <m:t>.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2až3</m:t>
            </m:r>
          </m:e>
        </m:d>
      </m:oMath>
      <w:r w:rsidRPr="00473003">
        <w:rPr>
          <w:rFonts w:eastAsiaTheme="minorEastAsia" w:cstheme="minorHAnsi"/>
          <w:sz w:val="10"/>
          <w:szCs w:val="10"/>
        </w:rPr>
        <w:t xml:space="preserve"> (kg)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horniny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Podkop-nálož pod zemou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=ukazovať účinnosti podkopu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 xml:space="preserve">=polomer lievika(m)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=priamka najmenš.odporu(hĺbka ulož.nálože)(m)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norm.a zosilnené podkopy</w:t>
      </w:r>
      <w:r w:rsidRPr="00473003">
        <w:rPr>
          <w:rFonts w:eastAsiaTheme="minorEastAsia" w:cstheme="minorHAnsi"/>
          <w:sz w:val="10"/>
          <w:szCs w:val="10"/>
        </w:rPr>
        <w:t xml:space="preserve"> 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=koef.účinnosti podkopu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Vykotlaná komôrka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sz w:val="10"/>
            <w:szCs w:val="10"/>
          </w:rPr>
          <m:t>.N</m:t>
        </m:r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 vykotlávajúcej nálože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=hmotn.hl.nálože, </w:t>
      </w:r>
      <w:bookmarkStart w:id="0" w:name="_GoBack"/>
      <w:bookmarkEnd w:id="0"/>
      <w:r w:rsidRPr="00473003">
        <w:rPr>
          <w:rFonts w:eastAsiaTheme="minorEastAsia" w:cstheme="minorHAnsi"/>
          <w:sz w:val="10"/>
          <w:szCs w:val="10"/>
        </w:rPr>
        <w:t xml:space="preserve">pre kt.sa zriaďuje komôrka(kg)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o</m:t>
            </m:r>
          </m:sub>
        </m:sSub>
      </m:oMath>
      <w:r w:rsidRPr="00473003">
        <w:rPr>
          <w:rFonts w:eastAsiaTheme="minorEastAsia" w:cstheme="minorHAnsi"/>
          <w:sz w:val="10"/>
          <w:szCs w:val="10"/>
        </w:rPr>
        <w:t>=koef.druhu horniny</w:t>
      </w:r>
    </w:p>
    <w:p w:rsid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sz w:val="10"/>
          <w:szCs w:val="10"/>
          <w:highlight w:val="green"/>
          <w:u w:val="single"/>
        </w:rPr>
        <w:t>Drevo</w:t>
      </w:r>
      <w:r w:rsidRPr="00473003">
        <w:rPr>
          <w:sz w:val="10"/>
          <w:szCs w:val="10"/>
          <w:u w:val="single"/>
        </w:rPr>
        <w:t xml:space="preserve">-guľatina </w:t>
      </w:r>
      <w:r w:rsidRPr="00473003">
        <w:rPr>
          <w:sz w:val="10"/>
          <w:szCs w:val="10"/>
        </w:rPr>
        <w:t>N=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 xml:space="preserve">  ... D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  <w:highlight w:val="yellow"/>
        </w:rPr>
        <w:t>D</w:t>
      </w:r>
      <w:r w:rsidRPr="00473003">
        <w:rPr>
          <w:rFonts w:eastAsiaTheme="minorEastAsia"/>
          <w:sz w:val="10"/>
          <w:szCs w:val="10"/>
        </w:rPr>
        <w:t xml:space="preserve">-priemer guľatiny(cm) </w:t>
      </w:r>
      <w:r w:rsidRPr="00473003">
        <w:rPr>
          <w:rFonts w:eastAsiaTheme="minorEastAsia"/>
          <w:sz w:val="10"/>
          <w:szCs w:val="10"/>
          <w:highlight w:val="yellow"/>
        </w:rPr>
        <w:t>K</w:t>
      </w:r>
      <w:r w:rsidRPr="00473003">
        <w:rPr>
          <w:rFonts w:eastAsiaTheme="minorEastAsia"/>
          <w:sz w:val="10"/>
          <w:szCs w:val="10"/>
        </w:rPr>
        <w:t>-koef.dreva</w:t>
      </w:r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Plastickou trhavinou</w:t>
      </w:r>
      <w:r w:rsidRPr="00473003">
        <w:rPr>
          <w:rFonts w:eastAsiaTheme="minorEastAsia"/>
          <w:sz w:val="10"/>
          <w:szCs w:val="10"/>
        </w:rPr>
        <w:t xml:space="preserve"> 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    N=(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).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45</m:t>
            </m:r>
          </m:den>
        </m:f>
      </m:oMath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Hranol</w:t>
      </w:r>
      <w:r w:rsidRPr="00473003">
        <w:rPr>
          <w:rFonts w:eastAsiaTheme="minorEastAsia"/>
          <w:sz w:val="10"/>
          <w:szCs w:val="10"/>
        </w:rPr>
        <w:t xml:space="preserve"> N=KF ... Hrana h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N=KF.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</w:t>
      </w:r>
      <w:r w:rsidRPr="00473003">
        <w:rPr>
          <w:rFonts w:eastAsiaTheme="minorEastAsia"/>
          <w:sz w:val="10"/>
          <w:szCs w:val="10"/>
          <w:highlight w:val="yellow"/>
        </w:rPr>
        <w:t>B</w:t>
      </w:r>
      <w:r w:rsidRPr="00473003">
        <w:rPr>
          <w:rFonts w:eastAsiaTheme="minorEastAsia"/>
          <w:sz w:val="10"/>
          <w:szCs w:val="10"/>
        </w:rPr>
        <w:t>=druhý rozmer plochy hranolu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/>
          <w:sz w:val="10"/>
          <w:szCs w:val="10"/>
          <w:highlight w:val="green"/>
          <w:u w:val="single"/>
        </w:rPr>
        <w:t>Oceľ</w:t>
      </w:r>
      <w:r w:rsidRPr="00473003">
        <w:rPr>
          <w:rFonts w:eastAsiaTheme="minorEastAsia"/>
          <w:sz w:val="10"/>
          <w:szCs w:val="10"/>
          <w:u w:val="single"/>
        </w:rPr>
        <w:t>ové pláty</w:t>
      </w:r>
      <w:r w:rsidRPr="00473003">
        <w:rPr>
          <w:rFonts w:eastAsiaTheme="minorEastAsia"/>
          <w:sz w:val="10"/>
          <w:szCs w:val="10"/>
        </w:rPr>
        <w:t xml:space="preserve">   h</w:t>
      </w:r>
      <w:r w:rsidRPr="00473003">
        <w:rPr>
          <w:rFonts w:eastAsiaTheme="minorEastAsia" w:cstheme="minorHAnsi"/>
          <w:sz w:val="10"/>
          <w:szCs w:val="10"/>
        </w:rPr>
        <w:t>≤2</w:t>
      </w:r>
      <w:r w:rsidRPr="00473003">
        <w:rPr>
          <w:rFonts w:eastAsiaTheme="minorEastAsia"/>
          <w:sz w:val="10"/>
          <w:szCs w:val="10"/>
        </w:rPr>
        <w:t xml:space="preserve"> tak N=20F ... </w:t>
      </w:r>
      <w:r w:rsidRPr="00473003">
        <w:rPr>
          <w:sz w:val="10"/>
          <w:szCs w:val="10"/>
        </w:rPr>
        <w:t>h</w:t>
      </w:r>
      <w:r w:rsidRPr="00473003">
        <w:rPr>
          <w:rFonts w:eastAsiaTheme="minorEastAsia" w:cstheme="minorHAnsi"/>
          <w:sz w:val="10"/>
          <w:szCs w:val="10"/>
        </w:rPr>
        <w:t>˃2 tak N=10hF=10b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=hrúbka plátu</w:t>
      </w:r>
      <w:r w:rsidRPr="00473003">
        <w:rPr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rezu plátu(cm2)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=šírka plátu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Oceľ.tyče a laná</w:t>
      </w:r>
      <w:r w:rsidRPr="00473003">
        <w:rPr>
          <w:rFonts w:eastAsiaTheme="minorEastAsia" w:cstheme="minorHAnsi"/>
          <w:sz w:val="10"/>
          <w:szCs w:val="10"/>
        </w:rPr>
        <w:t xml:space="preserve"> D≤2</w:t>
      </w:r>
      <w:r w:rsidRPr="00473003">
        <w:rPr>
          <w:rFonts w:eastAsiaTheme="minorEastAsia"/>
          <w:sz w:val="10"/>
          <w:szCs w:val="10"/>
        </w:rPr>
        <w:t xml:space="preserve"> tak 1x200g náložka alebo 100g PlNp10 ... </w:t>
      </w:r>
      <w:r w:rsidRPr="00473003">
        <w:rPr>
          <w:sz w:val="10"/>
          <w:szCs w:val="10"/>
        </w:rPr>
        <w:t>D</w:t>
      </w:r>
      <w:r w:rsidRPr="00473003">
        <w:rPr>
          <w:rFonts w:eastAsiaTheme="minorEastAsia" w:cstheme="minorHAnsi"/>
          <w:sz w:val="10"/>
          <w:szCs w:val="10"/>
        </w:rPr>
        <w:t>˃2 tak N=10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D</w:t>
      </w:r>
      <w:r w:rsidRPr="00473003">
        <w:rPr>
          <w:rFonts w:eastAsiaTheme="minorEastAsia" w:cstheme="minorHAnsi"/>
          <w:sz w:val="10"/>
          <w:szCs w:val="10"/>
        </w:rPr>
        <w:t>=priemer lana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 pri nedostatku času</w:t>
      </w:r>
      <w:r w:rsidRPr="00473003">
        <w:rPr>
          <w:rFonts w:eastAsiaTheme="minorEastAsia" w:cstheme="minorHAnsi"/>
          <w:sz w:val="10"/>
          <w:szCs w:val="10"/>
        </w:rPr>
        <w:t xml:space="preserve">  N=20b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=rozmer prvku(m)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=max hrúbka v mieste trhania(m)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murivo,betón,železobetón</w:t>
      </w:r>
      <w:r w:rsidRPr="00473003">
        <w:rPr>
          <w:rFonts w:eastAsiaTheme="minorEastAsia" w:cstheme="minorHAnsi"/>
          <w:sz w:val="10"/>
          <w:szCs w:val="10"/>
          <w:u w:val="single"/>
        </w:rPr>
        <w:t xml:space="preserve"> 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Súst</w:t>
      </w:r>
      <w:r w:rsidRPr="00473003">
        <w:rPr>
          <w:rFonts w:eastAsiaTheme="minorEastAsia" w:cstheme="minorHAnsi"/>
          <w:sz w:val="10"/>
          <w:szCs w:val="10"/>
        </w:rPr>
        <w:t xml:space="preserve">redená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A</w:t>
      </w:r>
      <w:r w:rsidRPr="00473003">
        <w:rPr>
          <w:rFonts w:eastAsiaTheme="minorEastAsia" w:cstheme="minorHAnsi"/>
          <w:sz w:val="10"/>
          <w:szCs w:val="10"/>
        </w:rPr>
        <w:t xml:space="preserve">=koef.pre trhanie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=koef.tesnenia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>=polomer účinnosti(m)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Rad</w:t>
      </w:r>
      <w:r w:rsidRPr="00473003">
        <w:rPr>
          <w:rFonts w:eastAsiaTheme="minorEastAsia" w:cstheme="minorHAnsi"/>
          <w:sz w:val="10"/>
          <w:szCs w:val="10"/>
        </w:rPr>
        <w:t xml:space="preserve">ová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N=0,5.AB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.l  </w:t>
      </w:r>
      <w:r w:rsidRPr="00473003">
        <w:rPr>
          <w:rFonts w:eastAsiaTheme="minorEastAsia" w:cstheme="minorHAnsi"/>
          <w:sz w:val="10"/>
          <w:szCs w:val="10"/>
          <w:highlight w:val="yellow"/>
        </w:rPr>
        <w:t>l</w:t>
      </w:r>
      <w:r w:rsidRPr="00473003">
        <w:rPr>
          <w:rFonts w:eastAsiaTheme="minorEastAsia" w:cstheme="minorHAnsi"/>
          <w:sz w:val="10"/>
          <w:szCs w:val="10"/>
        </w:rPr>
        <w:t>-dĺžka nálože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železobetón</w:t>
      </w:r>
      <w:r w:rsidRPr="00473003">
        <w:rPr>
          <w:rFonts w:eastAsiaTheme="minorEastAsia" w:cstheme="minorHAnsi"/>
          <w:sz w:val="10"/>
          <w:szCs w:val="10"/>
        </w:rPr>
        <w:t xml:space="preserve">  vybytie betónu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... prerazenie výstuže N=10hF  F=hb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 xml:space="preserve">otvory v stenách, doskách </w:t>
      </w:r>
      <w:r w:rsidRPr="00473003">
        <w:rPr>
          <w:rFonts w:eastAsiaTheme="minorEastAsia" w:cstheme="minorHAnsi"/>
          <w:sz w:val="10"/>
          <w:szCs w:val="10"/>
        </w:rPr>
        <w:t xml:space="preserve">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10"/>
            <w:szCs w:val="10"/>
          </w:rPr>
          <m:t>.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2až3</m:t>
            </m:r>
          </m:e>
        </m:d>
      </m:oMath>
      <w:r w:rsidRPr="00473003">
        <w:rPr>
          <w:rFonts w:eastAsiaTheme="minorEastAsia" w:cstheme="minorHAnsi"/>
          <w:sz w:val="10"/>
          <w:szCs w:val="10"/>
        </w:rPr>
        <w:t xml:space="preserve"> (kg)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horniny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Podkop-nálož pod zemou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=ukazovať účinnosti podkopu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 xml:space="preserve">=polomer lievika(m)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=priamka najmenš.odporu(hĺbka ulož.nálože)(m)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norm.a zosilnené podkopy</w:t>
      </w:r>
      <w:r w:rsidRPr="00473003">
        <w:rPr>
          <w:rFonts w:eastAsiaTheme="minorEastAsia" w:cstheme="minorHAnsi"/>
          <w:sz w:val="10"/>
          <w:szCs w:val="10"/>
        </w:rPr>
        <w:t xml:space="preserve"> 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=koef.účinnosti podkopu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Vykotlaná komôrka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sz w:val="10"/>
            <w:szCs w:val="10"/>
          </w:rPr>
          <m:t>.N</m:t>
        </m:r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 vykotlávajúcej nálože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=hmotn.hl.nálože, pre kt.sa zriaďuje komôrka(kg)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o</m:t>
            </m:r>
          </m:sub>
        </m:sSub>
      </m:oMath>
      <w:r w:rsidRPr="00473003">
        <w:rPr>
          <w:rFonts w:eastAsiaTheme="minorEastAsia" w:cstheme="minorHAnsi"/>
          <w:sz w:val="10"/>
          <w:szCs w:val="10"/>
        </w:rPr>
        <w:t>=koef.druhu horniny</w:t>
      </w:r>
    </w:p>
    <w:p w:rsidR="00473003" w:rsidRDefault="00473003" w:rsidP="00473003">
      <w:pPr>
        <w:spacing w:after="0" w:line="240" w:lineRule="auto"/>
        <w:rPr>
          <w:sz w:val="10"/>
          <w:szCs w:val="10"/>
          <w:highlight w:val="green"/>
          <w:u w:val="single"/>
        </w:rPr>
      </w:pPr>
    </w:p>
    <w:p w:rsidR="00473003" w:rsidRDefault="00473003" w:rsidP="00473003">
      <w:pPr>
        <w:spacing w:after="0" w:line="240" w:lineRule="auto"/>
        <w:rPr>
          <w:sz w:val="10"/>
          <w:szCs w:val="10"/>
          <w:highlight w:val="green"/>
          <w:u w:val="single"/>
        </w:rPr>
      </w:pPr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sz w:val="10"/>
          <w:szCs w:val="10"/>
          <w:highlight w:val="green"/>
          <w:u w:val="single"/>
        </w:rPr>
        <w:t>Drevo</w:t>
      </w:r>
      <w:r w:rsidRPr="00473003">
        <w:rPr>
          <w:sz w:val="10"/>
          <w:szCs w:val="10"/>
          <w:u w:val="single"/>
        </w:rPr>
        <w:t xml:space="preserve">-guľatina </w:t>
      </w:r>
      <w:r w:rsidRPr="00473003">
        <w:rPr>
          <w:sz w:val="10"/>
          <w:szCs w:val="10"/>
        </w:rPr>
        <w:t>N=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 xml:space="preserve">  ... D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  <w:highlight w:val="yellow"/>
        </w:rPr>
        <w:t>D</w:t>
      </w:r>
      <w:r w:rsidRPr="00473003">
        <w:rPr>
          <w:rFonts w:eastAsiaTheme="minorEastAsia"/>
          <w:sz w:val="10"/>
          <w:szCs w:val="10"/>
        </w:rPr>
        <w:t xml:space="preserve">-priemer guľatiny(cm) </w:t>
      </w:r>
      <w:r w:rsidRPr="00473003">
        <w:rPr>
          <w:rFonts w:eastAsiaTheme="minorEastAsia"/>
          <w:sz w:val="10"/>
          <w:szCs w:val="10"/>
          <w:highlight w:val="yellow"/>
        </w:rPr>
        <w:t>K</w:t>
      </w:r>
      <w:r w:rsidRPr="00473003">
        <w:rPr>
          <w:rFonts w:eastAsiaTheme="minorEastAsia"/>
          <w:sz w:val="10"/>
          <w:szCs w:val="10"/>
        </w:rPr>
        <w:t>-koef.dreva</w:t>
      </w:r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Plastickou trhavinou</w:t>
      </w:r>
      <w:r w:rsidRPr="00473003">
        <w:rPr>
          <w:rFonts w:eastAsiaTheme="minorEastAsia"/>
          <w:sz w:val="10"/>
          <w:szCs w:val="10"/>
        </w:rPr>
        <w:t xml:space="preserve"> 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    N=(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).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45</m:t>
            </m:r>
          </m:den>
        </m:f>
      </m:oMath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Hranol</w:t>
      </w:r>
      <w:r w:rsidRPr="00473003">
        <w:rPr>
          <w:rFonts w:eastAsiaTheme="minorEastAsia"/>
          <w:sz w:val="10"/>
          <w:szCs w:val="10"/>
        </w:rPr>
        <w:t xml:space="preserve"> N=KF ... Hrana h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N=KF.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</w:t>
      </w:r>
      <w:r w:rsidRPr="00473003">
        <w:rPr>
          <w:rFonts w:eastAsiaTheme="minorEastAsia"/>
          <w:sz w:val="10"/>
          <w:szCs w:val="10"/>
          <w:highlight w:val="yellow"/>
        </w:rPr>
        <w:t>B</w:t>
      </w:r>
      <w:r w:rsidRPr="00473003">
        <w:rPr>
          <w:rFonts w:eastAsiaTheme="minorEastAsia"/>
          <w:sz w:val="10"/>
          <w:szCs w:val="10"/>
        </w:rPr>
        <w:t>=druhý rozmer plochy hranolu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/>
          <w:sz w:val="10"/>
          <w:szCs w:val="10"/>
          <w:highlight w:val="green"/>
          <w:u w:val="single"/>
        </w:rPr>
        <w:t>Oceľ</w:t>
      </w:r>
      <w:r w:rsidRPr="00473003">
        <w:rPr>
          <w:rFonts w:eastAsiaTheme="minorEastAsia"/>
          <w:sz w:val="10"/>
          <w:szCs w:val="10"/>
          <w:u w:val="single"/>
        </w:rPr>
        <w:t>ové pláty</w:t>
      </w:r>
      <w:r w:rsidRPr="00473003">
        <w:rPr>
          <w:rFonts w:eastAsiaTheme="minorEastAsia"/>
          <w:sz w:val="10"/>
          <w:szCs w:val="10"/>
        </w:rPr>
        <w:t xml:space="preserve">   h</w:t>
      </w:r>
      <w:r w:rsidRPr="00473003">
        <w:rPr>
          <w:rFonts w:eastAsiaTheme="minorEastAsia" w:cstheme="minorHAnsi"/>
          <w:sz w:val="10"/>
          <w:szCs w:val="10"/>
        </w:rPr>
        <w:t>≤2</w:t>
      </w:r>
      <w:r w:rsidRPr="00473003">
        <w:rPr>
          <w:rFonts w:eastAsiaTheme="minorEastAsia"/>
          <w:sz w:val="10"/>
          <w:szCs w:val="10"/>
        </w:rPr>
        <w:t xml:space="preserve"> tak N=20F ... </w:t>
      </w:r>
      <w:r w:rsidRPr="00473003">
        <w:rPr>
          <w:sz w:val="10"/>
          <w:szCs w:val="10"/>
        </w:rPr>
        <w:t>h</w:t>
      </w:r>
      <w:r w:rsidRPr="00473003">
        <w:rPr>
          <w:rFonts w:eastAsiaTheme="minorEastAsia" w:cstheme="minorHAnsi"/>
          <w:sz w:val="10"/>
          <w:szCs w:val="10"/>
        </w:rPr>
        <w:t>˃2 tak N=10hF=10b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=hrúbka plátu</w:t>
      </w:r>
      <w:r w:rsidRPr="00473003">
        <w:rPr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rezu plátu(cm2)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=šírka plátu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Oceľ.tyče a laná</w:t>
      </w:r>
      <w:r w:rsidRPr="00473003">
        <w:rPr>
          <w:rFonts w:eastAsiaTheme="minorEastAsia" w:cstheme="minorHAnsi"/>
          <w:sz w:val="10"/>
          <w:szCs w:val="10"/>
        </w:rPr>
        <w:t xml:space="preserve"> D≤2</w:t>
      </w:r>
      <w:r w:rsidRPr="00473003">
        <w:rPr>
          <w:rFonts w:eastAsiaTheme="minorEastAsia"/>
          <w:sz w:val="10"/>
          <w:szCs w:val="10"/>
        </w:rPr>
        <w:t xml:space="preserve"> tak 1x200g náložka alebo 100g PlNp10 ... </w:t>
      </w:r>
      <w:r w:rsidRPr="00473003">
        <w:rPr>
          <w:sz w:val="10"/>
          <w:szCs w:val="10"/>
        </w:rPr>
        <w:t>D</w:t>
      </w:r>
      <w:r w:rsidRPr="00473003">
        <w:rPr>
          <w:rFonts w:eastAsiaTheme="minorEastAsia" w:cstheme="minorHAnsi"/>
          <w:sz w:val="10"/>
          <w:szCs w:val="10"/>
        </w:rPr>
        <w:t>˃2 tak N=10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D</w:t>
      </w:r>
      <w:r w:rsidRPr="00473003">
        <w:rPr>
          <w:rFonts w:eastAsiaTheme="minorEastAsia" w:cstheme="minorHAnsi"/>
          <w:sz w:val="10"/>
          <w:szCs w:val="10"/>
        </w:rPr>
        <w:t>=priemer lana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 pri nedostatku času</w:t>
      </w:r>
      <w:r w:rsidRPr="00473003">
        <w:rPr>
          <w:rFonts w:eastAsiaTheme="minorEastAsia" w:cstheme="minorHAnsi"/>
          <w:sz w:val="10"/>
          <w:szCs w:val="10"/>
        </w:rPr>
        <w:t xml:space="preserve">  N=20b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=rozmer prvku(m)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=max hrúbka v mieste trhania(m)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murivo,betón,železobetón</w:t>
      </w:r>
      <w:r w:rsidRPr="00473003">
        <w:rPr>
          <w:rFonts w:eastAsiaTheme="minorEastAsia" w:cstheme="minorHAnsi"/>
          <w:sz w:val="10"/>
          <w:szCs w:val="10"/>
          <w:u w:val="single"/>
        </w:rPr>
        <w:t xml:space="preserve"> 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Súst</w:t>
      </w:r>
      <w:r w:rsidRPr="00473003">
        <w:rPr>
          <w:rFonts w:eastAsiaTheme="minorEastAsia" w:cstheme="minorHAnsi"/>
          <w:sz w:val="10"/>
          <w:szCs w:val="10"/>
        </w:rPr>
        <w:t xml:space="preserve">redená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A</w:t>
      </w:r>
      <w:r w:rsidRPr="00473003">
        <w:rPr>
          <w:rFonts w:eastAsiaTheme="minorEastAsia" w:cstheme="minorHAnsi"/>
          <w:sz w:val="10"/>
          <w:szCs w:val="10"/>
        </w:rPr>
        <w:t xml:space="preserve">=koef.pre trhanie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=koef.tesnenia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>=polomer účinnosti(m)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Rad</w:t>
      </w:r>
      <w:r w:rsidRPr="00473003">
        <w:rPr>
          <w:rFonts w:eastAsiaTheme="minorEastAsia" w:cstheme="minorHAnsi"/>
          <w:sz w:val="10"/>
          <w:szCs w:val="10"/>
        </w:rPr>
        <w:t xml:space="preserve">ová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N=0,5.AB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.l  </w:t>
      </w:r>
      <w:r w:rsidRPr="00473003">
        <w:rPr>
          <w:rFonts w:eastAsiaTheme="minorEastAsia" w:cstheme="minorHAnsi"/>
          <w:sz w:val="10"/>
          <w:szCs w:val="10"/>
          <w:highlight w:val="yellow"/>
        </w:rPr>
        <w:t>l</w:t>
      </w:r>
      <w:r w:rsidRPr="00473003">
        <w:rPr>
          <w:rFonts w:eastAsiaTheme="minorEastAsia" w:cstheme="minorHAnsi"/>
          <w:sz w:val="10"/>
          <w:szCs w:val="10"/>
        </w:rPr>
        <w:t>-dĺžka nálože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železobetón</w:t>
      </w:r>
      <w:r w:rsidRPr="00473003">
        <w:rPr>
          <w:rFonts w:eastAsiaTheme="minorEastAsia" w:cstheme="minorHAnsi"/>
          <w:sz w:val="10"/>
          <w:szCs w:val="10"/>
        </w:rPr>
        <w:t xml:space="preserve">  vybytie betónu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... prerazenie výstuže N=10hF  F=hb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 xml:space="preserve">otvory v stenách, doskách </w:t>
      </w:r>
      <w:r w:rsidRPr="00473003">
        <w:rPr>
          <w:rFonts w:eastAsiaTheme="minorEastAsia" w:cstheme="minorHAnsi"/>
          <w:sz w:val="10"/>
          <w:szCs w:val="10"/>
        </w:rPr>
        <w:t xml:space="preserve">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10"/>
            <w:szCs w:val="10"/>
          </w:rPr>
          <m:t>.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2až3</m:t>
            </m:r>
          </m:e>
        </m:d>
      </m:oMath>
      <w:r w:rsidRPr="00473003">
        <w:rPr>
          <w:rFonts w:eastAsiaTheme="minorEastAsia" w:cstheme="minorHAnsi"/>
          <w:sz w:val="10"/>
          <w:szCs w:val="10"/>
        </w:rPr>
        <w:t xml:space="preserve"> (kg)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horniny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Podkop-nálož pod zemou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=ukazovať účinnosti podkopu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 xml:space="preserve">=polomer lievika(m)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=priamka najmenš.odporu(hĺbka ulož.nálože)(m)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norm.a zosilnené podkopy</w:t>
      </w:r>
      <w:r w:rsidRPr="00473003">
        <w:rPr>
          <w:rFonts w:eastAsiaTheme="minorEastAsia" w:cstheme="minorHAnsi"/>
          <w:sz w:val="10"/>
          <w:szCs w:val="10"/>
        </w:rPr>
        <w:t xml:space="preserve"> 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=koef.účinnosti podkopu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Vykotlaná komôrka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sz w:val="10"/>
            <w:szCs w:val="10"/>
          </w:rPr>
          <m:t>.N</m:t>
        </m:r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 vykotlávajúcej nálože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=hmotn.hl.nálože, pre kt.sa zriaďuje komôrka(kg)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o</m:t>
            </m:r>
          </m:sub>
        </m:sSub>
      </m:oMath>
      <w:r w:rsidRPr="00473003">
        <w:rPr>
          <w:rFonts w:eastAsiaTheme="minorEastAsia" w:cstheme="minorHAnsi"/>
          <w:sz w:val="10"/>
          <w:szCs w:val="10"/>
        </w:rPr>
        <w:t>=koef.druhu horniny</w:t>
      </w:r>
    </w:p>
    <w:p w:rsid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sz w:val="10"/>
          <w:szCs w:val="10"/>
          <w:highlight w:val="green"/>
          <w:u w:val="single"/>
        </w:rPr>
        <w:t>Drevo</w:t>
      </w:r>
      <w:r w:rsidRPr="00473003">
        <w:rPr>
          <w:sz w:val="10"/>
          <w:szCs w:val="10"/>
          <w:u w:val="single"/>
        </w:rPr>
        <w:t xml:space="preserve">-guľatina </w:t>
      </w:r>
      <w:r w:rsidRPr="00473003">
        <w:rPr>
          <w:sz w:val="10"/>
          <w:szCs w:val="10"/>
        </w:rPr>
        <w:t>N=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 xml:space="preserve">  ... D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  <w:highlight w:val="yellow"/>
        </w:rPr>
        <w:t>D</w:t>
      </w:r>
      <w:r w:rsidRPr="00473003">
        <w:rPr>
          <w:rFonts w:eastAsiaTheme="minorEastAsia"/>
          <w:sz w:val="10"/>
          <w:szCs w:val="10"/>
        </w:rPr>
        <w:t xml:space="preserve">-priemer guľatiny(cm) </w:t>
      </w:r>
      <w:r w:rsidRPr="00473003">
        <w:rPr>
          <w:rFonts w:eastAsiaTheme="minorEastAsia"/>
          <w:sz w:val="10"/>
          <w:szCs w:val="10"/>
          <w:highlight w:val="yellow"/>
        </w:rPr>
        <w:t>K</w:t>
      </w:r>
      <w:r w:rsidRPr="00473003">
        <w:rPr>
          <w:rFonts w:eastAsiaTheme="minorEastAsia"/>
          <w:sz w:val="10"/>
          <w:szCs w:val="10"/>
        </w:rPr>
        <w:t>-koef.dreva</w:t>
      </w:r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Plastickou trhavinou</w:t>
      </w:r>
      <w:r w:rsidRPr="00473003">
        <w:rPr>
          <w:rFonts w:eastAsiaTheme="minorEastAsia"/>
          <w:sz w:val="10"/>
          <w:szCs w:val="10"/>
        </w:rPr>
        <w:t xml:space="preserve"> 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    N=(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).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45</m:t>
            </m:r>
          </m:den>
        </m:f>
      </m:oMath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Hranol</w:t>
      </w:r>
      <w:r w:rsidRPr="00473003">
        <w:rPr>
          <w:rFonts w:eastAsiaTheme="minorEastAsia"/>
          <w:sz w:val="10"/>
          <w:szCs w:val="10"/>
        </w:rPr>
        <w:t xml:space="preserve"> N=KF ... Hrana h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N=KF.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</w:t>
      </w:r>
      <w:r w:rsidRPr="00473003">
        <w:rPr>
          <w:rFonts w:eastAsiaTheme="minorEastAsia"/>
          <w:sz w:val="10"/>
          <w:szCs w:val="10"/>
          <w:highlight w:val="yellow"/>
        </w:rPr>
        <w:t>B</w:t>
      </w:r>
      <w:r w:rsidRPr="00473003">
        <w:rPr>
          <w:rFonts w:eastAsiaTheme="minorEastAsia"/>
          <w:sz w:val="10"/>
          <w:szCs w:val="10"/>
        </w:rPr>
        <w:t>=druhý rozmer plochy hranolu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/>
          <w:sz w:val="10"/>
          <w:szCs w:val="10"/>
          <w:highlight w:val="green"/>
          <w:u w:val="single"/>
        </w:rPr>
        <w:t>Oceľ</w:t>
      </w:r>
      <w:r w:rsidRPr="00473003">
        <w:rPr>
          <w:rFonts w:eastAsiaTheme="minorEastAsia"/>
          <w:sz w:val="10"/>
          <w:szCs w:val="10"/>
          <w:u w:val="single"/>
        </w:rPr>
        <w:t>ové pláty</w:t>
      </w:r>
      <w:r w:rsidRPr="00473003">
        <w:rPr>
          <w:rFonts w:eastAsiaTheme="minorEastAsia"/>
          <w:sz w:val="10"/>
          <w:szCs w:val="10"/>
        </w:rPr>
        <w:t xml:space="preserve">   h</w:t>
      </w:r>
      <w:r w:rsidRPr="00473003">
        <w:rPr>
          <w:rFonts w:eastAsiaTheme="minorEastAsia" w:cstheme="minorHAnsi"/>
          <w:sz w:val="10"/>
          <w:szCs w:val="10"/>
        </w:rPr>
        <w:t>≤2</w:t>
      </w:r>
      <w:r w:rsidRPr="00473003">
        <w:rPr>
          <w:rFonts w:eastAsiaTheme="minorEastAsia"/>
          <w:sz w:val="10"/>
          <w:szCs w:val="10"/>
        </w:rPr>
        <w:t xml:space="preserve"> tak N=20F ... </w:t>
      </w:r>
      <w:r w:rsidRPr="00473003">
        <w:rPr>
          <w:sz w:val="10"/>
          <w:szCs w:val="10"/>
        </w:rPr>
        <w:t>h</w:t>
      </w:r>
      <w:r w:rsidRPr="00473003">
        <w:rPr>
          <w:rFonts w:eastAsiaTheme="minorEastAsia" w:cstheme="minorHAnsi"/>
          <w:sz w:val="10"/>
          <w:szCs w:val="10"/>
        </w:rPr>
        <w:t>˃2 tak N=10hF=10b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=hrúbka plátu</w:t>
      </w:r>
      <w:r w:rsidRPr="00473003">
        <w:rPr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rezu plátu(cm2)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=šírka plátu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Oceľ.tyče a laná</w:t>
      </w:r>
      <w:r w:rsidRPr="00473003">
        <w:rPr>
          <w:rFonts w:eastAsiaTheme="minorEastAsia" w:cstheme="minorHAnsi"/>
          <w:sz w:val="10"/>
          <w:szCs w:val="10"/>
        </w:rPr>
        <w:t xml:space="preserve"> D≤2</w:t>
      </w:r>
      <w:r w:rsidRPr="00473003">
        <w:rPr>
          <w:rFonts w:eastAsiaTheme="minorEastAsia"/>
          <w:sz w:val="10"/>
          <w:szCs w:val="10"/>
        </w:rPr>
        <w:t xml:space="preserve"> tak 1x200g náložka alebo 100g PlNp10 ... </w:t>
      </w:r>
      <w:r w:rsidRPr="00473003">
        <w:rPr>
          <w:sz w:val="10"/>
          <w:szCs w:val="10"/>
        </w:rPr>
        <w:t>D</w:t>
      </w:r>
      <w:r w:rsidRPr="00473003">
        <w:rPr>
          <w:rFonts w:eastAsiaTheme="minorEastAsia" w:cstheme="minorHAnsi"/>
          <w:sz w:val="10"/>
          <w:szCs w:val="10"/>
        </w:rPr>
        <w:t>˃2 tak N=10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D</w:t>
      </w:r>
      <w:r w:rsidRPr="00473003">
        <w:rPr>
          <w:rFonts w:eastAsiaTheme="minorEastAsia" w:cstheme="minorHAnsi"/>
          <w:sz w:val="10"/>
          <w:szCs w:val="10"/>
        </w:rPr>
        <w:t>=priemer lana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 pri nedostatku času</w:t>
      </w:r>
      <w:r w:rsidRPr="00473003">
        <w:rPr>
          <w:rFonts w:eastAsiaTheme="minorEastAsia" w:cstheme="minorHAnsi"/>
          <w:sz w:val="10"/>
          <w:szCs w:val="10"/>
        </w:rPr>
        <w:t xml:space="preserve">  N=20b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=rozmer prvku(m)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=max hrúbka v mieste trhania(m)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murivo,betón,železobetón</w:t>
      </w:r>
      <w:r w:rsidRPr="00473003">
        <w:rPr>
          <w:rFonts w:eastAsiaTheme="minorEastAsia" w:cstheme="minorHAnsi"/>
          <w:sz w:val="10"/>
          <w:szCs w:val="10"/>
          <w:u w:val="single"/>
        </w:rPr>
        <w:t xml:space="preserve"> 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Súst</w:t>
      </w:r>
      <w:r w:rsidRPr="00473003">
        <w:rPr>
          <w:rFonts w:eastAsiaTheme="minorEastAsia" w:cstheme="minorHAnsi"/>
          <w:sz w:val="10"/>
          <w:szCs w:val="10"/>
        </w:rPr>
        <w:t xml:space="preserve">redená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A</w:t>
      </w:r>
      <w:r w:rsidRPr="00473003">
        <w:rPr>
          <w:rFonts w:eastAsiaTheme="minorEastAsia" w:cstheme="minorHAnsi"/>
          <w:sz w:val="10"/>
          <w:szCs w:val="10"/>
        </w:rPr>
        <w:t xml:space="preserve">=koef.pre trhanie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=koef.tesnenia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>=polomer účinnosti(m)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Rad</w:t>
      </w:r>
      <w:r w:rsidRPr="00473003">
        <w:rPr>
          <w:rFonts w:eastAsiaTheme="minorEastAsia" w:cstheme="minorHAnsi"/>
          <w:sz w:val="10"/>
          <w:szCs w:val="10"/>
        </w:rPr>
        <w:t xml:space="preserve">ová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N=0,5.AB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.l  </w:t>
      </w:r>
      <w:r w:rsidRPr="00473003">
        <w:rPr>
          <w:rFonts w:eastAsiaTheme="minorEastAsia" w:cstheme="minorHAnsi"/>
          <w:sz w:val="10"/>
          <w:szCs w:val="10"/>
          <w:highlight w:val="yellow"/>
        </w:rPr>
        <w:t>l</w:t>
      </w:r>
      <w:r w:rsidRPr="00473003">
        <w:rPr>
          <w:rFonts w:eastAsiaTheme="minorEastAsia" w:cstheme="minorHAnsi"/>
          <w:sz w:val="10"/>
          <w:szCs w:val="10"/>
        </w:rPr>
        <w:t>-dĺžka nálože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železobetón</w:t>
      </w:r>
      <w:r w:rsidRPr="00473003">
        <w:rPr>
          <w:rFonts w:eastAsiaTheme="minorEastAsia" w:cstheme="minorHAnsi"/>
          <w:sz w:val="10"/>
          <w:szCs w:val="10"/>
        </w:rPr>
        <w:t xml:space="preserve">  vybytie betónu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... prerazenie výstuže N=10hF  F=hb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 xml:space="preserve">otvory v stenách, doskách </w:t>
      </w:r>
      <w:r w:rsidRPr="00473003">
        <w:rPr>
          <w:rFonts w:eastAsiaTheme="minorEastAsia" w:cstheme="minorHAnsi"/>
          <w:sz w:val="10"/>
          <w:szCs w:val="10"/>
        </w:rPr>
        <w:t xml:space="preserve">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10"/>
            <w:szCs w:val="10"/>
          </w:rPr>
          <m:t>.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2až3</m:t>
            </m:r>
          </m:e>
        </m:d>
      </m:oMath>
      <w:r w:rsidRPr="00473003">
        <w:rPr>
          <w:rFonts w:eastAsiaTheme="minorEastAsia" w:cstheme="minorHAnsi"/>
          <w:sz w:val="10"/>
          <w:szCs w:val="10"/>
        </w:rPr>
        <w:t xml:space="preserve"> (kg)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horniny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Podkop-nálož pod zemou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=ukazovať účinnosti podkopu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 xml:space="preserve">=polomer lievika(m)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=priamka najmenš.odporu(hĺbka ulož.nálože)(m)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norm.a zosilnené podkopy</w:t>
      </w:r>
      <w:r w:rsidRPr="00473003">
        <w:rPr>
          <w:rFonts w:eastAsiaTheme="minorEastAsia" w:cstheme="minorHAnsi"/>
          <w:sz w:val="10"/>
          <w:szCs w:val="10"/>
        </w:rPr>
        <w:t xml:space="preserve"> 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=koef.účinnosti podkopu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Vykotlaná komôrka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sz w:val="10"/>
            <w:szCs w:val="10"/>
          </w:rPr>
          <m:t>.N</m:t>
        </m:r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 vykotlávajúcej nálože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=hmotn.hl.nálože, pre kt.sa zriaďuje komôrka(kg)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o</m:t>
            </m:r>
          </m:sub>
        </m:sSub>
      </m:oMath>
      <w:r w:rsidRPr="00473003">
        <w:rPr>
          <w:rFonts w:eastAsiaTheme="minorEastAsia" w:cstheme="minorHAnsi"/>
          <w:sz w:val="10"/>
          <w:szCs w:val="10"/>
        </w:rPr>
        <w:t>=koef.druhu horniny</w:t>
      </w:r>
    </w:p>
    <w:p w:rsid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sz w:val="10"/>
          <w:szCs w:val="10"/>
          <w:highlight w:val="green"/>
          <w:u w:val="single"/>
        </w:rPr>
        <w:t>Drevo</w:t>
      </w:r>
      <w:r w:rsidRPr="00473003">
        <w:rPr>
          <w:sz w:val="10"/>
          <w:szCs w:val="10"/>
          <w:u w:val="single"/>
        </w:rPr>
        <w:t xml:space="preserve">-guľatina </w:t>
      </w:r>
      <w:r w:rsidRPr="00473003">
        <w:rPr>
          <w:sz w:val="10"/>
          <w:szCs w:val="10"/>
        </w:rPr>
        <w:t>N=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 xml:space="preserve">  ... D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  <w:highlight w:val="yellow"/>
        </w:rPr>
        <w:t>D</w:t>
      </w:r>
      <w:r w:rsidRPr="00473003">
        <w:rPr>
          <w:rFonts w:eastAsiaTheme="minorEastAsia"/>
          <w:sz w:val="10"/>
          <w:szCs w:val="10"/>
        </w:rPr>
        <w:t xml:space="preserve">-priemer guľatiny(cm) </w:t>
      </w:r>
      <w:r w:rsidRPr="00473003">
        <w:rPr>
          <w:rFonts w:eastAsiaTheme="minorEastAsia"/>
          <w:sz w:val="10"/>
          <w:szCs w:val="10"/>
          <w:highlight w:val="yellow"/>
        </w:rPr>
        <w:t>K</w:t>
      </w:r>
      <w:r w:rsidRPr="00473003">
        <w:rPr>
          <w:rFonts w:eastAsiaTheme="minorEastAsia"/>
          <w:sz w:val="10"/>
          <w:szCs w:val="10"/>
        </w:rPr>
        <w:t>-koef.dreva</w:t>
      </w:r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Plastickou trhavinou</w:t>
      </w:r>
      <w:r w:rsidRPr="00473003">
        <w:rPr>
          <w:rFonts w:eastAsiaTheme="minorEastAsia"/>
          <w:sz w:val="10"/>
          <w:szCs w:val="10"/>
        </w:rPr>
        <w:t xml:space="preserve"> 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    N=(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KD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/>
          <w:sz w:val="10"/>
          <w:szCs w:val="10"/>
        </w:rPr>
        <w:t>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).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45</m:t>
            </m:r>
          </m:den>
        </m:f>
      </m:oMath>
    </w:p>
    <w:p w:rsidR="00473003" w:rsidRPr="00473003" w:rsidRDefault="00473003" w:rsidP="00473003">
      <w:pPr>
        <w:spacing w:after="0" w:line="240" w:lineRule="auto"/>
        <w:rPr>
          <w:rFonts w:eastAsiaTheme="minorEastAsia"/>
          <w:sz w:val="10"/>
          <w:szCs w:val="10"/>
        </w:rPr>
      </w:pPr>
      <w:r w:rsidRPr="00473003">
        <w:rPr>
          <w:rFonts w:eastAsiaTheme="minorEastAsia"/>
          <w:sz w:val="10"/>
          <w:szCs w:val="10"/>
          <w:u w:val="single"/>
        </w:rPr>
        <w:t>Hranol</w:t>
      </w:r>
      <w:r w:rsidRPr="00473003">
        <w:rPr>
          <w:rFonts w:eastAsiaTheme="minorEastAsia"/>
          <w:sz w:val="10"/>
          <w:szCs w:val="10"/>
        </w:rPr>
        <w:t xml:space="preserve"> N=KF ... Hrana h</w:t>
      </w:r>
      <w:r w:rsidRPr="00473003">
        <w:rPr>
          <w:rFonts w:eastAsiaTheme="minorEastAsia" w:cstheme="minorHAnsi"/>
          <w:sz w:val="10"/>
          <w:szCs w:val="10"/>
        </w:rPr>
        <w:t>˃</w:t>
      </w:r>
      <w:r w:rsidRPr="00473003">
        <w:rPr>
          <w:rFonts w:eastAsiaTheme="minorEastAsia"/>
          <w:sz w:val="10"/>
          <w:szCs w:val="10"/>
        </w:rPr>
        <w:t>30 tak N=KF.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/>
          <w:sz w:val="10"/>
          <w:szCs w:val="10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Kb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30</m:t>
            </m:r>
          </m:den>
        </m:f>
      </m:oMath>
      <w:r w:rsidRPr="00473003">
        <w:rPr>
          <w:rFonts w:eastAsiaTheme="minorEastAsia"/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</w:t>
      </w:r>
      <w:r w:rsidRPr="00473003">
        <w:rPr>
          <w:rFonts w:eastAsiaTheme="minorEastAsia"/>
          <w:sz w:val="10"/>
          <w:szCs w:val="10"/>
          <w:highlight w:val="yellow"/>
        </w:rPr>
        <w:t>B</w:t>
      </w:r>
      <w:r w:rsidRPr="00473003">
        <w:rPr>
          <w:rFonts w:eastAsiaTheme="minorEastAsia"/>
          <w:sz w:val="10"/>
          <w:szCs w:val="10"/>
        </w:rPr>
        <w:t>=druhý rozmer plochy hranolu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/>
          <w:sz w:val="10"/>
          <w:szCs w:val="10"/>
          <w:highlight w:val="green"/>
          <w:u w:val="single"/>
        </w:rPr>
        <w:t>Oceľ</w:t>
      </w:r>
      <w:r w:rsidRPr="00473003">
        <w:rPr>
          <w:rFonts w:eastAsiaTheme="minorEastAsia"/>
          <w:sz w:val="10"/>
          <w:szCs w:val="10"/>
          <w:u w:val="single"/>
        </w:rPr>
        <w:t>ové pláty</w:t>
      </w:r>
      <w:r w:rsidRPr="00473003">
        <w:rPr>
          <w:rFonts w:eastAsiaTheme="minorEastAsia"/>
          <w:sz w:val="10"/>
          <w:szCs w:val="10"/>
        </w:rPr>
        <w:t xml:space="preserve">   h</w:t>
      </w:r>
      <w:r w:rsidRPr="00473003">
        <w:rPr>
          <w:rFonts w:eastAsiaTheme="minorEastAsia" w:cstheme="minorHAnsi"/>
          <w:sz w:val="10"/>
          <w:szCs w:val="10"/>
        </w:rPr>
        <w:t>≤2</w:t>
      </w:r>
      <w:r w:rsidRPr="00473003">
        <w:rPr>
          <w:rFonts w:eastAsiaTheme="minorEastAsia"/>
          <w:sz w:val="10"/>
          <w:szCs w:val="10"/>
        </w:rPr>
        <w:t xml:space="preserve"> tak N=20F ... </w:t>
      </w:r>
      <w:r w:rsidRPr="00473003">
        <w:rPr>
          <w:sz w:val="10"/>
          <w:szCs w:val="10"/>
        </w:rPr>
        <w:t>h</w:t>
      </w:r>
      <w:r w:rsidRPr="00473003">
        <w:rPr>
          <w:rFonts w:eastAsiaTheme="minorEastAsia" w:cstheme="minorHAnsi"/>
          <w:sz w:val="10"/>
          <w:szCs w:val="10"/>
        </w:rPr>
        <w:t>˃2 tak N=10hF=10b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=hrúbka plátu</w:t>
      </w:r>
      <w:r w:rsidRPr="00473003">
        <w:rPr>
          <w:sz w:val="10"/>
          <w:szCs w:val="10"/>
        </w:rPr>
        <w:t xml:space="preserve"> </w:t>
      </w:r>
      <w:r w:rsidRPr="00473003">
        <w:rPr>
          <w:rFonts w:eastAsiaTheme="minorEastAsia"/>
          <w:sz w:val="10"/>
          <w:szCs w:val="10"/>
          <w:highlight w:val="yellow"/>
        </w:rPr>
        <w:t>F</w:t>
      </w:r>
      <w:r w:rsidRPr="00473003">
        <w:rPr>
          <w:rFonts w:eastAsiaTheme="minorEastAsia"/>
          <w:sz w:val="10"/>
          <w:szCs w:val="10"/>
        </w:rPr>
        <w:t xml:space="preserve">=plocha rezu plátu(cm2)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=šírka plátu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Oceľ.tyče a laná</w:t>
      </w:r>
      <w:r w:rsidRPr="00473003">
        <w:rPr>
          <w:rFonts w:eastAsiaTheme="minorEastAsia" w:cstheme="minorHAnsi"/>
          <w:sz w:val="10"/>
          <w:szCs w:val="10"/>
        </w:rPr>
        <w:t xml:space="preserve"> D≤2</w:t>
      </w:r>
      <w:r w:rsidRPr="00473003">
        <w:rPr>
          <w:rFonts w:eastAsiaTheme="minorEastAsia"/>
          <w:sz w:val="10"/>
          <w:szCs w:val="10"/>
        </w:rPr>
        <w:t xml:space="preserve"> tak 1x200g náložka alebo 100g PlNp10 ... </w:t>
      </w:r>
      <w:r w:rsidRPr="00473003">
        <w:rPr>
          <w:sz w:val="10"/>
          <w:szCs w:val="10"/>
        </w:rPr>
        <w:t>D</w:t>
      </w:r>
      <w:r w:rsidRPr="00473003">
        <w:rPr>
          <w:rFonts w:eastAsiaTheme="minorEastAsia" w:cstheme="minorHAnsi"/>
          <w:sz w:val="10"/>
          <w:szCs w:val="10"/>
        </w:rPr>
        <w:t>˃2 tak N=10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D</w:t>
      </w:r>
      <w:r w:rsidRPr="00473003">
        <w:rPr>
          <w:rFonts w:eastAsiaTheme="minorEastAsia" w:cstheme="minorHAnsi"/>
          <w:sz w:val="10"/>
          <w:szCs w:val="10"/>
        </w:rPr>
        <w:t>=priemer lana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Oceľ pri nedostatku času</w:t>
      </w:r>
      <w:r w:rsidRPr="00473003">
        <w:rPr>
          <w:rFonts w:eastAsiaTheme="minorEastAsia" w:cstheme="minorHAnsi"/>
          <w:sz w:val="10"/>
          <w:szCs w:val="10"/>
        </w:rPr>
        <w:t xml:space="preserve">  N=20b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=rozmer prvku(m)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=max hrúbka v mieste trhania(m)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murivo,betón,železobetón</w:t>
      </w:r>
      <w:r w:rsidRPr="00473003">
        <w:rPr>
          <w:rFonts w:eastAsiaTheme="minorEastAsia" w:cstheme="minorHAnsi"/>
          <w:sz w:val="10"/>
          <w:szCs w:val="10"/>
          <w:u w:val="single"/>
        </w:rPr>
        <w:t xml:space="preserve"> 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Súst</w:t>
      </w:r>
      <w:r w:rsidRPr="00473003">
        <w:rPr>
          <w:rFonts w:eastAsiaTheme="minorEastAsia" w:cstheme="minorHAnsi"/>
          <w:sz w:val="10"/>
          <w:szCs w:val="10"/>
        </w:rPr>
        <w:t xml:space="preserve">redená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A</w:t>
      </w:r>
      <w:r w:rsidRPr="00473003">
        <w:rPr>
          <w:rFonts w:eastAsiaTheme="minorEastAsia" w:cstheme="minorHAnsi"/>
          <w:sz w:val="10"/>
          <w:szCs w:val="10"/>
        </w:rPr>
        <w:t xml:space="preserve">=koef.pre trhanie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 xml:space="preserve">=koef.tesnenia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>=polomer účinnosti(m)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Rad</w:t>
      </w:r>
      <w:r w:rsidRPr="00473003">
        <w:rPr>
          <w:rFonts w:eastAsiaTheme="minorEastAsia" w:cstheme="minorHAnsi"/>
          <w:sz w:val="10"/>
          <w:szCs w:val="10"/>
        </w:rPr>
        <w:t xml:space="preserve">ová </w:t>
      </w:r>
      <w:r w:rsidRPr="00473003">
        <w:rPr>
          <w:rFonts w:eastAsiaTheme="minorEastAsia" w:cstheme="minorHAnsi"/>
          <w:sz w:val="10"/>
          <w:szCs w:val="10"/>
          <w:u w:val="single"/>
        </w:rPr>
        <w:t>nál</w:t>
      </w:r>
      <w:r w:rsidRPr="00473003">
        <w:rPr>
          <w:rFonts w:eastAsiaTheme="minorEastAsia" w:cstheme="minorHAnsi"/>
          <w:sz w:val="10"/>
          <w:szCs w:val="10"/>
        </w:rPr>
        <w:t>ož N=0,5.AB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.l  </w:t>
      </w:r>
      <w:r w:rsidRPr="00473003">
        <w:rPr>
          <w:rFonts w:eastAsiaTheme="minorEastAsia" w:cstheme="minorHAnsi"/>
          <w:sz w:val="10"/>
          <w:szCs w:val="10"/>
          <w:highlight w:val="yellow"/>
        </w:rPr>
        <w:t>l</w:t>
      </w:r>
      <w:r w:rsidRPr="00473003">
        <w:rPr>
          <w:rFonts w:eastAsiaTheme="minorEastAsia" w:cstheme="minorHAnsi"/>
          <w:sz w:val="10"/>
          <w:szCs w:val="10"/>
        </w:rPr>
        <w:t>-dĺžka nálože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železobetón</w:t>
      </w:r>
      <w:r w:rsidRPr="00473003">
        <w:rPr>
          <w:rFonts w:eastAsiaTheme="minorEastAsia" w:cstheme="minorHAnsi"/>
          <w:sz w:val="10"/>
          <w:szCs w:val="10"/>
        </w:rPr>
        <w:t xml:space="preserve">  vybytie betónu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 ... prerazenie výstuže N=10hF  F=hb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 xml:space="preserve">otvory v stenách, doskách </w:t>
      </w:r>
      <w:r w:rsidRPr="00473003">
        <w:rPr>
          <w:rFonts w:eastAsiaTheme="minorEastAsia" w:cstheme="minorHAnsi"/>
          <w:sz w:val="10"/>
          <w:szCs w:val="10"/>
        </w:rPr>
        <w:t xml:space="preserve">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10"/>
            <w:szCs w:val="10"/>
          </w:rPr>
          <m:t>.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2až3</m:t>
            </m:r>
          </m:e>
        </m:d>
      </m:oMath>
      <w:r w:rsidRPr="00473003">
        <w:rPr>
          <w:rFonts w:eastAsiaTheme="minorEastAsia" w:cstheme="minorHAnsi"/>
          <w:sz w:val="10"/>
          <w:szCs w:val="10"/>
        </w:rPr>
        <w:t xml:space="preserve"> (kg)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  <w:u w:val="single"/>
        </w:rPr>
      </w:pPr>
      <w:r w:rsidRPr="00473003">
        <w:rPr>
          <w:rFonts w:eastAsiaTheme="minorEastAsia" w:cstheme="minorHAnsi"/>
          <w:sz w:val="10"/>
          <w:szCs w:val="10"/>
          <w:highlight w:val="green"/>
          <w:u w:val="single"/>
        </w:rPr>
        <w:t>horniny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Podkop-nálož pod zemou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Pr="00473003">
        <w:rPr>
          <w:rFonts w:eastAsiaTheme="minorEastAsia" w:cstheme="minorHAnsi"/>
          <w:sz w:val="10"/>
          <w:szCs w:val="10"/>
        </w:rPr>
        <w:t xml:space="preserve">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=ukazovať účinnosti podkopu </w:t>
      </w:r>
      <w:r w:rsidRPr="00473003">
        <w:rPr>
          <w:rFonts w:eastAsiaTheme="minorEastAsia" w:cstheme="minorHAnsi"/>
          <w:sz w:val="10"/>
          <w:szCs w:val="10"/>
          <w:highlight w:val="yellow"/>
        </w:rPr>
        <w:t>r</w:t>
      </w:r>
      <w:r w:rsidRPr="00473003">
        <w:rPr>
          <w:rFonts w:eastAsiaTheme="minorEastAsia" w:cstheme="minorHAnsi"/>
          <w:sz w:val="10"/>
          <w:szCs w:val="10"/>
        </w:rPr>
        <w:t xml:space="preserve">=polomer lievika(m) </w:t>
      </w:r>
      <w:r w:rsidRPr="00473003">
        <w:rPr>
          <w:rFonts w:eastAsiaTheme="minorEastAsia" w:cstheme="minorHAnsi"/>
          <w:sz w:val="10"/>
          <w:szCs w:val="10"/>
          <w:highlight w:val="yellow"/>
        </w:rPr>
        <w:t>h</w:t>
      </w:r>
      <w:r w:rsidRPr="00473003">
        <w:rPr>
          <w:rFonts w:eastAsiaTheme="minorEastAsia" w:cstheme="minorHAnsi"/>
          <w:sz w:val="10"/>
          <w:szCs w:val="10"/>
        </w:rPr>
        <w:t>=priamka najmenš.odporu(hĺbka ulož.nálože)(m)</w:t>
      </w:r>
    </w:p>
    <w:p w:rsidR="00473003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norm.a zosilnené podkopy</w:t>
      </w:r>
      <w:r w:rsidRPr="00473003">
        <w:rPr>
          <w:rFonts w:eastAsiaTheme="minorEastAsia" w:cstheme="minorHAnsi"/>
          <w:sz w:val="10"/>
          <w:szCs w:val="10"/>
        </w:rPr>
        <w:t xml:space="preserve">  N=Ab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3</m:t>
            </m:r>
          </m:sup>
        </m:sSup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B</w:t>
      </w:r>
      <w:r w:rsidRPr="00473003">
        <w:rPr>
          <w:rFonts w:eastAsiaTheme="minorEastAsia" w:cstheme="minorHAnsi"/>
          <w:sz w:val="10"/>
          <w:szCs w:val="10"/>
        </w:rPr>
        <w:t>=koef.účinnosti podkopu</w:t>
      </w:r>
    </w:p>
    <w:p w:rsidR="00C54797" w:rsidRPr="00473003" w:rsidRDefault="00473003" w:rsidP="00473003">
      <w:pPr>
        <w:spacing w:after="0" w:line="240" w:lineRule="auto"/>
        <w:rPr>
          <w:rFonts w:eastAsiaTheme="minorEastAsia" w:cstheme="minorHAnsi"/>
          <w:sz w:val="10"/>
          <w:szCs w:val="10"/>
        </w:rPr>
      </w:pPr>
      <w:r w:rsidRPr="00473003">
        <w:rPr>
          <w:rFonts w:eastAsiaTheme="minorEastAsia" w:cstheme="minorHAnsi"/>
          <w:sz w:val="10"/>
          <w:szCs w:val="10"/>
          <w:u w:val="single"/>
        </w:rPr>
        <w:t>Vykotlaná komôrka</w:t>
      </w:r>
      <w:r w:rsidRPr="00473003">
        <w:rPr>
          <w:rFonts w:eastAsiaTheme="minorEastAsia" w:cstheme="minorHAnsi"/>
          <w:sz w:val="10"/>
          <w:szCs w:val="10"/>
        </w:rPr>
        <w:t xml:space="preserve">  n=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sz w:val="10"/>
            <w:szCs w:val="10"/>
          </w:rPr>
          <m:t>.N</m:t>
        </m:r>
      </m:oMath>
      <w:r w:rsidRPr="00473003">
        <w:rPr>
          <w:rFonts w:eastAsiaTheme="minorEastAsia" w:cstheme="minorHAnsi"/>
          <w:sz w:val="10"/>
          <w:szCs w:val="10"/>
        </w:rPr>
        <w:t xml:space="preserve">(kg)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 vykotlávajúcej nálože </w:t>
      </w:r>
      <w:r w:rsidRPr="00473003">
        <w:rPr>
          <w:rFonts w:eastAsiaTheme="minorEastAsia" w:cstheme="minorHAnsi"/>
          <w:sz w:val="10"/>
          <w:szCs w:val="10"/>
          <w:highlight w:val="yellow"/>
        </w:rPr>
        <w:t>N</w:t>
      </w:r>
      <w:r w:rsidRPr="00473003">
        <w:rPr>
          <w:rFonts w:eastAsiaTheme="minorEastAsia" w:cstheme="minorHAnsi"/>
          <w:sz w:val="10"/>
          <w:szCs w:val="10"/>
        </w:rPr>
        <w:t xml:space="preserve">=hmotn.hl.nálože, pre kt.sa zriaďuje komôrka(kg)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10"/>
                <w:szCs w:val="10"/>
                <w:highlight w:val="yellow"/>
              </w:rPr>
              <m:t>o</m:t>
            </m:r>
          </m:sub>
        </m:sSub>
      </m:oMath>
      <w:r w:rsidRPr="00473003">
        <w:rPr>
          <w:rFonts w:eastAsiaTheme="minorEastAsia" w:cstheme="minorHAnsi"/>
          <w:sz w:val="10"/>
          <w:szCs w:val="10"/>
        </w:rPr>
        <w:t>=koef.druhu horniny</w:t>
      </w:r>
    </w:p>
    <w:sectPr w:rsidR="00C54797" w:rsidRPr="00473003" w:rsidSect="00473003">
      <w:pgSz w:w="12240" w:h="15840"/>
      <w:pgMar w:top="624" w:right="7938" w:bottom="62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96"/>
    <w:rsid w:val="00105DAA"/>
    <w:rsid w:val="003564EB"/>
    <w:rsid w:val="00473003"/>
    <w:rsid w:val="005352A3"/>
    <w:rsid w:val="005A6BD8"/>
    <w:rsid w:val="006F28E0"/>
    <w:rsid w:val="00710E18"/>
    <w:rsid w:val="008A42E5"/>
    <w:rsid w:val="00AC0C85"/>
    <w:rsid w:val="00AF1596"/>
    <w:rsid w:val="00B81D3B"/>
    <w:rsid w:val="00C54797"/>
    <w:rsid w:val="00C97732"/>
    <w:rsid w:val="00F56BE2"/>
    <w:rsid w:val="00FB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5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96"/>
    <w:rPr>
      <w:rFonts w:ascii="Tahoma" w:hAnsi="Tahoma" w:cs="Tahoma"/>
      <w:sz w:val="16"/>
      <w:szCs w:val="16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5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96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Janulka</dc:creator>
  <cp:keywords/>
  <dc:description/>
  <cp:lastModifiedBy>Janulka</cp:lastModifiedBy>
  <cp:revision>11</cp:revision>
  <cp:lastPrinted>2013-11-20T22:23:00Z</cp:lastPrinted>
  <dcterms:created xsi:type="dcterms:W3CDTF">2013-11-20T21:05:00Z</dcterms:created>
  <dcterms:modified xsi:type="dcterms:W3CDTF">2013-11-20T22:25:00Z</dcterms:modified>
</cp:coreProperties>
</file>