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6DB" w:rsidRPr="00683571" w:rsidRDefault="004456DB" w:rsidP="004456DB">
      <w:pPr>
        <w:rPr>
          <w:b/>
          <w:bCs/>
          <w:color w:val="FF0000"/>
          <w:sz w:val="22"/>
          <w:szCs w:val="22"/>
          <w:lang w:val="sk-SK"/>
        </w:rPr>
      </w:pPr>
      <w:r w:rsidRPr="00683571">
        <w:rPr>
          <w:color w:val="FF0000"/>
          <w:sz w:val="22"/>
          <w:szCs w:val="22"/>
          <w:lang w:val="sk-SK"/>
        </w:rPr>
        <w:t>Správne konanie</w:t>
      </w:r>
      <w:r w:rsidR="000D324C" w:rsidRPr="00683571">
        <w:rPr>
          <w:color w:val="FF0000"/>
          <w:sz w:val="22"/>
          <w:szCs w:val="22"/>
          <w:lang w:val="sk-SK"/>
        </w:rPr>
        <w:t xml:space="preserve"> </w:t>
      </w:r>
      <w:r w:rsidR="000D324C" w:rsidRPr="00683571">
        <w:rPr>
          <w:color w:val="FF0000"/>
          <w:sz w:val="22"/>
          <w:szCs w:val="22"/>
          <w:lang w:val="sk-SK"/>
        </w:rPr>
        <w:br/>
      </w:r>
      <w:r w:rsidRPr="00683571">
        <w:rPr>
          <w:b/>
          <w:bCs/>
          <w:color w:val="FF0000"/>
          <w:sz w:val="22"/>
          <w:szCs w:val="22"/>
          <w:lang w:val="sk-SK"/>
        </w:rPr>
        <w:t>II.</w:t>
      </w:r>
    </w:p>
    <w:p w:rsidR="004456DB" w:rsidRPr="00683571" w:rsidRDefault="004456DB" w:rsidP="000D324C">
      <w:pPr>
        <w:outlineLvl w:val="0"/>
        <w:rPr>
          <w:sz w:val="22"/>
          <w:szCs w:val="22"/>
          <w:lang w:val="sk-SK"/>
        </w:rPr>
      </w:pPr>
      <w:r w:rsidRPr="00683571">
        <w:rPr>
          <w:sz w:val="22"/>
          <w:szCs w:val="22"/>
          <w:lang w:val="sk-SK"/>
        </w:rPr>
        <w:t xml:space="preserve">Príslušnosť § 5 </w:t>
      </w:r>
    </w:p>
    <w:p w:rsidR="004456DB" w:rsidRPr="00683571" w:rsidRDefault="004456DB" w:rsidP="004456DB">
      <w:pPr>
        <w:rPr>
          <w:sz w:val="22"/>
          <w:szCs w:val="22"/>
          <w:lang w:val="sk-SK"/>
        </w:rPr>
      </w:pPr>
      <w:r w:rsidRPr="00683571">
        <w:rPr>
          <w:sz w:val="22"/>
          <w:szCs w:val="22"/>
          <w:lang w:val="sk-SK"/>
        </w:rPr>
        <w:t xml:space="preserve">   Na konanie sú vecne príslušné správne orgány, ktoré určuje osobitný zákon, ak osobitný zákon neustanovuje, ktorý orgán je vecne príslušný, rozhoduje obec.</w:t>
      </w:r>
    </w:p>
    <w:p w:rsidR="004456DB" w:rsidRPr="00683571" w:rsidRDefault="004456DB" w:rsidP="000D324C">
      <w:pPr>
        <w:outlineLvl w:val="0"/>
        <w:rPr>
          <w:sz w:val="22"/>
          <w:szCs w:val="22"/>
          <w:lang w:val="sk-SK"/>
        </w:rPr>
      </w:pPr>
      <w:r w:rsidRPr="00683571">
        <w:rPr>
          <w:sz w:val="22"/>
          <w:szCs w:val="22"/>
          <w:lang w:val="sk-SK"/>
        </w:rPr>
        <w:t>Vecná príslušnosť</w:t>
      </w:r>
    </w:p>
    <w:p w:rsidR="004456DB" w:rsidRPr="00683571" w:rsidRDefault="004456DB" w:rsidP="004456DB">
      <w:pPr>
        <w:rPr>
          <w:sz w:val="22"/>
          <w:szCs w:val="22"/>
          <w:lang w:val="sk-SK"/>
        </w:rPr>
      </w:pPr>
      <w:r w:rsidRPr="00683571">
        <w:rPr>
          <w:sz w:val="22"/>
          <w:szCs w:val="22"/>
          <w:lang w:val="sk-SK"/>
        </w:rPr>
        <w:t>Miestna  príslušnosť</w:t>
      </w:r>
    </w:p>
    <w:p w:rsidR="004456DB" w:rsidRPr="00683571" w:rsidRDefault="004456DB" w:rsidP="004456DB">
      <w:pPr>
        <w:rPr>
          <w:sz w:val="22"/>
          <w:szCs w:val="22"/>
          <w:lang w:val="sk-SK"/>
        </w:rPr>
      </w:pPr>
      <w:r w:rsidRPr="00683571">
        <w:rPr>
          <w:sz w:val="22"/>
          <w:szCs w:val="22"/>
          <w:lang w:val="sk-SK"/>
        </w:rPr>
        <w:t>Funkčná príslušnosť</w:t>
      </w:r>
    </w:p>
    <w:p w:rsidR="004456DB" w:rsidRPr="00683571" w:rsidRDefault="004456DB" w:rsidP="00984D6F">
      <w:pPr>
        <w:pBdr>
          <w:top w:val="single" w:sz="4" w:space="1" w:color="auto"/>
          <w:left w:val="single" w:sz="4" w:space="4" w:color="auto"/>
          <w:bottom w:val="single" w:sz="4" w:space="1" w:color="auto"/>
          <w:right w:val="single" w:sz="4" w:space="4" w:color="auto"/>
        </w:pBdr>
        <w:outlineLvl w:val="0"/>
        <w:rPr>
          <w:b/>
          <w:bCs/>
          <w:i/>
          <w:iCs/>
          <w:sz w:val="22"/>
          <w:szCs w:val="22"/>
          <w:lang w:val="sk-SK"/>
        </w:rPr>
      </w:pPr>
      <w:r w:rsidRPr="00683571">
        <w:rPr>
          <w:b/>
          <w:bCs/>
          <w:i/>
          <w:iCs/>
          <w:sz w:val="22"/>
          <w:szCs w:val="22"/>
          <w:lang w:val="sk-SK"/>
        </w:rPr>
        <w:t>Účastník konania</w:t>
      </w:r>
    </w:p>
    <w:p w:rsidR="004456DB" w:rsidRPr="00683571" w:rsidRDefault="004456DB" w:rsidP="004456DB">
      <w:pPr>
        <w:numPr>
          <w:ilvl w:val="0"/>
          <w:numId w:val="1"/>
        </w:numPr>
        <w:rPr>
          <w:sz w:val="22"/>
          <w:szCs w:val="22"/>
          <w:lang w:val="sk-SK"/>
        </w:rPr>
      </w:pPr>
      <w:r w:rsidRPr="00683571">
        <w:rPr>
          <w:b/>
          <w:bCs/>
          <w:i/>
          <w:iCs/>
          <w:sz w:val="22"/>
          <w:szCs w:val="22"/>
          <w:lang w:val="sk-SK"/>
        </w:rPr>
        <w:t xml:space="preserve">   </w:t>
      </w:r>
      <w:r w:rsidRPr="00683571">
        <w:rPr>
          <w:sz w:val="22"/>
          <w:szCs w:val="22"/>
          <w:lang w:val="sk-SK"/>
        </w:rPr>
        <w:t xml:space="preserve">je ten, o koho právach, právom chránených záujmoch alebo povinnostiach sa má konať alebo koho práva, právom chránené záujmy alebo povinnosti môžu byť rozhodnutím priamo dotknuté , </w:t>
      </w:r>
    </w:p>
    <w:p w:rsidR="004456DB" w:rsidRPr="00683571" w:rsidRDefault="004456DB" w:rsidP="004456DB">
      <w:pPr>
        <w:numPr>
          <w:ilvl w:val="0"/>
          <w:numId w:val="1"/>
        </w:numPr>
        <w:rPr>
          <w:sz w:val="22"/>
          <w:szCs w:val="22"/>
          <w:lang w:val="sk-SK"/>
        </w:rPr>
      </w:pPr>
      <w:r w:rsidRPr="00683571">
        <w:rPr>
          <w:sz w:val="22"/>
          <w:szCs w:val="22"/>
          <w:lang w:val="sk-SK"/>
        </w:rPr>
        <w:t xml:space="preserve">   účastníkom konania je aj ten, kto tvrdí, že môže byť rozhodnutím vo svojich právach, právom chránených záujmoch alebo povinnostiach priamo dotknutý, a to až do času, kým sa preukáže opak. </w:t>
      </w:r>
    </w:p>
    <w:p w:rsidR="004456DB" w:rsidRPr="00683571" w:rsidRDefault="004456DB" w:rsidP="004456DB">
      <w:pPr>
        <w:numPr>
          <w:ilvl w:val="0"/>
          <w:numId w:val="1"/>
        </w:numPr>
        <w:rPr>
          <w:sz w:val="22"/>
          <w:szCs w:val="22"/>
          <w:lang w:val="sk-SK"/>
        </w:rPr>
      </w:pPr>
      <w:r w:rsidRPr="00683571">
        <w:rPr>
          <w:sz w:val="22"/>
          <w:szCs w:val="22"/>
          <w:lang w:val="sk-SK"/>
        </w:rPr>
        <w:t>Účastníkom konania je aj ten, komu osobitný zákon také postavenie priznáva.</w:t>
      </w:r>
    </w:p>
    <w:p w:rsidR="004456DB" w:rsidRPr="00683571" w:rsidRDefault="004456DB" w:rsidP="000D324C">
      <w:pPr>
        <w:outlineLvl w:val="0"/>
        <w:rPr>
          <w:b/>
          <w:bCs/>
          <w:i/>
          <w:iCs/>
          <w:sz w:val="22"/>
          <w:szCs w:val="22"/>
          <w:lang w:val="sk-SK"/>
        </w:rPr>
      </w:pPr>
      <w:r w:rsidRPr="00683571">
        <w:rPr>
          <w:b/>
          <w:bCs/>
          <w:i/>
          <w:iCs/>
          <w:sz w:val="22"/>
          <w:szCs w:val="22"/>
          <w:lang w:val="sk-SK"/>
        </w:rPr>
        <w:t>Zastupovanie :</w:t>
      </w:r>
    </w:p>
    <w:p w:rsidR="004456DB" w:rsidRPr="00683571" w:rsidRDefault="004456DB" w:rsidP="004456DB">
      <w:pPr>
        <w:rPr>
          <w:sz w:val="22"/>
          <w:szCs w:val="22"/>
          <w:lang w:val="sk-SK"/>
        </w:rPr>
      </w:pPr>
      <w:r w:rsidRPr="00683571">
        <w:rPr>
          <w:sz w:val="22"/>
          <w:szCs w:val="22"/>
          <w:lang w:val="sk-SK"/>
        </w:rPr>
        <w:t xml:space="preserve">Účastníka konania, ktorý nemôže konať samostatne, zastupuje zákonný zástupca, </w:t>
      </w:r>
    </w:p>
    <w:p w:rsidR="004456DB" w:rsidRPr="00683571" w:rsidRDefault="004456DB" w:rsidP="004456DB">
      <w:pPr>
        <w:rPr>
          <w:sz w:val="22"/>
          <w:szCs w:val="22"/>
          <w:lang w:val="sk-SK"/>
        </w:rPr>
      </w:pPr>
      <w:r w:rsidRPr="00683571">
        <w:rPr>
          <w:sz w:val="22"/>
          <w:szCs w:val="22"/>
          <w:lang w:val="sk-SK"/>
        </w:rPr>
        <w:t xml:space="preserve">ak nemá zákonného zástupcu a ak je to potrebné na obhajovanie jeho práv, </w:t>
      </w:r>
    </w:p>
    <w:p w:rsidR="004456DB" w:rsidRPr="00683571" w:rsidRDefault="004456DB" w:rsidP="004456DB">
      <w:pPr>
        <w:rPr>
          <w:b/>
          <w:bCs/>
          <w:sz w:val="22"/>
          <w:szCs w:val="22"/>
          <w:lang w:val="sk-SK"/>
        </w:rPr>
      </w:pPr>
      <w:r w:rsidRPr="00683571">
        <w:rPr>
          <w:b/>
          <w:bCs/>
          <w:sz w:val="22"/>
          <w:szCs w:val="22"/>
          <w:lang w:val="sk-SK"/>
        </w:rPr>
        <w:t>správny orgán mu ustanoví opatrovníka.</w:t>
      </w:r>
    </w:p>
    <w:p w:rsidR="004456DB" w:rsidRPr="00683571" w:rsidRDefault="004456DB" w:rsidP="004456DB">
      <w:pPr>
        <w:rPr>
          <w:sz w:val="22"/>
          <w:szCs w:val="22"/>
          <w:lang w:val="sk-SK"/>
        </w:rPr>
      </w:pPr>
      <w:r w:rsidRPr="00683571">
        <w:rPr>
          <w:sz w:val="22"/>
          <w:szCs w:val="22"/>
          <w:lang w:val="sk-SK"/>
        </w:rPr>
        <w:t>Správny orgán ustanoví opatrovníka aj účastníkovi konania, ktorého pobyt nie je známy alebo ktorému sa nepodarilo doručiť písomnosť na známu adresu v cudzine</w:t>
      </w:r>
    </w:p>
    <w:p w:rsidR="004456DB" w:rsidRPr="00683571" w:rsidRDefault="004456DB" w:rsidP="004456DB">
      <w:pPr>
        <w:rPr>
          <w:sz w:val="22"/>
          <w:szCs w:val="22"/>
          <w:lang w:val="sk-SK"/>
        </w:rPr>
      </w:pPr>
      <w:r w:rsidRPr="00683571">
        <w:rPr>
          <w:sz w:val="22"/>
          <w:szCs w:val="22"/>
          <w:lang w:val="sk-SK"/>
        </w:rPr>
        <w:t xml:space="preserve">a ktorý si neustanovil zástupcu, </w:t>
      </w:r>
    </w:p>
    <w:p w:rsidR="004456DB" w:rsidRPr="00683571" w:rsidRDefault="004456DB" w:rsidP="004456DB">
      <w:pPr>
        <w:rPr>
          <w:sz w:val="22"/>
          <w:szCs w:val="22"/>
          <w:lang w:val="sk-SK"/>
        </w:rPr>
      </w:pPr>
      <w:r w:rsidRPr="00683571">
        <w:rPr>
          <w:sz w:val="22"/>
          <w:szCs w:val="22"/>
          <w:lang w:val="sk-SK"/>
        </w:rPr>
        <w:t>ako aj účastníkovi konania,</w:t>
      </w:r>
    </w:p>
    <w:p w:rsidR="004456DB" w:rsidRPr="00683571" w:rsidRDefault="004456DB" w:rsidP="004456DB">
      <w:pPr>
        <w:rPr>
          <w:sz w:val="22"/>
          <w:szCs w:val="22"/>
          <w:lang w:val="sk-SK"/>
        </w:rPr>
      </w:pPr>
      <w:r w:rsidRPr="00683571">
        <w:rPr>
          <w:sz w:val="22"/>
          <w:szCs w:val="22"/>
          <w:lang w:val="sk-SK"/>
        </w:rPr>
        <w:t xml:space="preserve"> ktorý je postihnutý duševnou alebo inou poruchou, pre ktorú nemôže konať, a nemá zákonného zástupcu.</w:t>
      </w:r>
    </w:p>
    <w:p w:rsidR="004456DB" w:rsidRPr="00683571" w:rsidRDefault="004456DB" w:rsidP="004456DB">
      <w:pPr>
        <w:rPr>
          <w:sz w:val="22"/>
          <w:szCs w:val="22"/>
          <w:lang w:val="sk-SK"/>
        </w:rPr>
      </w:pPr>
      <w:r w:rsidRPr="00683571">
        <w:rPr>
          <w:sz w:val="22"/>
          <w:szCs w:val="22"/>
          <w:lang w:val="sk-SK"/>
        </w:rPr>
        <w:t>Účastníci konania , ich zákonní zástupcovia a opatrovníci sa môžu dať zastupovať advokátom alebo iným zástupcom, ktorého si zvolia.</w:t>
      </w:r>
    </w:p>
    <w:p w:rsidR="004456DB" w:rsidRPr="00683571" w:rsidRDefault="004456DB" w:rsidP="000D324C">
      <w:pPr>
        <w:outlineLvl w:val="0"/>
        <w:rPr>
          <w:sz w:val="22"/>
          <w:szCs w:val="22"/>
          <w:lang w:val="sk-SK"/>
        </w:rPr>
      </w:pPr>
      <w:r w:rsidRPr="00683571">
        <w:rPr>
          <w:sz w:val="22"/>
          <w:szCs w:val="22"/>
          <w:lang w:val="sk-SK"/>
        </w:rPr>
        <w:t>Právnická osoba  koná prostredníctvom svojich orgánov alebo prostredníctvom svojho zástupcu.</w:t>
      </w:r>
    </w:p>
    <w:p w:rsidR="004456DB" w:rsidRPr="00683571" w:rsidRDefault="004456DB" w:rsidP="004456DB">
      <w:pPr>
        <w:rPr>
          <w:sz w:val="22"/>
          <w:szCs w:val="22"/>
          <w:lang w:val="sk-SK"/>
        </w:rPr>
      </w:pPr>
      <w:r w:rsidRPr="00683571">
        <w:rPr>
          <w:sz w:val="22"/>
          <w:szCs w:val="22"/>
          <w:lang w:val="sk-SK"/>
        </w:rPr>
        <w:t>Splnomocnenie na zastupovanie treba preukázať písomným plnomocenstvom alebo plnomocenstvom vyhláseným do zápisnice.</w:t>
      </w:r>
    </w:p>
    <w:p w:rsidR="004456DB" w:rsidRPr="00683571" w:rsidRDefault="004456DB" w:rsidP="000D324C">
      <w:pPr>
        <w:outlineLvl w:val="0"/>
        <w:rPr>
          <w:sz w:val="22"/>
          <w:szCs w:val="22"/>
          <w:lang w:val="sk-SK"/>
        </w:rPr>
      </w:pPr>
      <w:r w:rsidRPr="00683571">
        <w:rPr>
          <w:sz w:val="22"/>
          <w:szCs w:val="22"/>
          <w:lang w:val="sk-SK"/>
        </w:rPr>
        <w:t xml:space="preserve">Proti rozhodnutiu o určení spoločného splnomocnenca na doručovanie sa nemožno odvolať. </w:t>
      </w:r>
    </w:p>
    <w:p w:rsidR="004456DB" w:rsidRPr="00683571" w:rsidRDefault="004456DB" w:rsidP="004456DB">
      <w:pPr>
        <w:rPr>
          <w:b/>
          <w:bCs/>
          <w:sz w:val="22"/>
          <w:szCs w:val="22"/>
          <w:lang w:val="sk-SK"/>
        </w:rPr>
      </w:pPr>
      <w:r w:rsidRPr="00683571">
        <w:rPr>
          <w:b/>
          <w:bCs/>
          <w:sz w:val="22"/>
          <w:szCs w:val="22"/>
          <w:lang w:val="sk-SK"/>
        </w:rPr>
        <w:t xml:space="preserve">   Správny orgán je povinný, dať účastníkom konania, zúčastneným osobám možnosť, aby sa pred vydaním rozhodnutia mohli vyjadriť k jeho podkladu i k spôsobu jeho zistenia, prípadne navrhnúť jeho doplnenie.</w:t>
      </w:r>
    </w:p>
    <w:p w:rsidR="004456DB" w:rsidRPr="00683571" w:rsidRDefault="004456DB" w:rsidP="004456DB">
      <w:pPr>
        <w:numPr>
          <w:ilvl w:val="0"/>
          <w:numId w:val="2"/>
        </w:numPr>
        <w:rPr>
          <w:sz w:val="22"/>
          <w:szCs w:val="22"/>
          <w:lang w:val="sk-SK"/>
        </w:rPr>
      </w:pPr>
      <w:r w:rsidRPr="00683571">
        <w:rPr>
          <w:sz w:val="22"/>
          <w:szCs w:val="22"/>
          <w:lang w:val="sk-SK"/>
        </w:rPr>
        <w:t>Aby mohol správny orgán spoľahlivo zistiť podklady pre rozhodnutie musí postupovať v úzkej súčinnosti s účastníkmi konania.</w:t>
      </w:r>
    </w:p>
    <w:p w:rsidR="004456DB" w:rsidRPr="00683571" w:rsidRDefault="004456DB" w:rsidP="004456DB">
      <w:pPr>
        <w:numPr>
          <w:ilvl w:val="0"/>
          <w:numId w:val="1"/>
        </w:numPr>
        <w:rPr>
          <w:sz w:val="22"/>
          <w:szCs w:val="22"/>
          <w:lang w:val="sk-SK"/>
        </w:rPr>
      </w:pPr>
      <w:r w:rsidRPr="00683571">
        <w:rPr>
          <w:sz w:val="22"/>
          <w:szCs w:val="22"/>
          <w:lang w:val="sk-SK"/>
        </w:rPr>
        <w:t>Dôkazy a ich doplnenie môže účastník konania navrhovať vždy, a to ako na zistenie podkladov pre prvostupňové rozhodnutie, tak aj pri preskúmavaní rozhodnutia.</w:t>
      </w:r>
    </w:p>
    <w:p w:rsidR="004456DB" w:rsidRPr="00683571" w:rsidRDefault="004456DB" w:rsidP="004456DB">
      <w:pPr>
        <w:numPr>
          <w:ilvl w:val="0"/>
          <w:numId w:val="2"/>
        </w:numPr>
        <w:rPr>
          <w:sz w:val="22"/>
          <w:szCs w:val="22"/>
          <w:lang w:val="sk-SK"/>
        </w:rPr>
      </w:pPr>
      <w:r w:rsidRPr="00683571">
        <w:rPr>
          <w:b/>
          <w:bCs/>
          <w:sz w:val="22"/>
          <w:szCs w:val="22"/>
          <w:lang w:val="sk-SK"/>
        </w:rPr>
        <w:t xml:space="preserve">Dôkazmi sú, </w:t>
      </w:r>
      <w:r w:rsidRPr="00984D6F">
        <w:rPr>
          <w:color w:val="FF0000"/>
          <w:sz w:val="22"/>
          <w:szCs w:val="22"/>
          <w:lang w:val="sk-SK"/>
        </w:rPr>
        <w:t>výsluch svedkov, znalecké posudky, listiny, ohliadka</w:t>
      </w:r>
      <w:r w:rsidRPr="00683571">
        <w:rPr>
          <w:sz w:val="22"/>
          <w:szCs w:val="22"/>
          <w:lang w:val="sk-SK"/>
        </w:rPr>
        <w:t xml:space="preserve"> a všetky prostriedky, ktorými možno zistiť a objasniť skutočný stav veci. </w:t>
      </w:r>
    </w:p>
    <w:p w:rsidR="004456DB" w:rsidRPr="00683571" w:rsidRDefault="004456DB" w:rsidP="004456DB">
      <w:pPr>
        <w:numPr>
          <w:ilvl w:val="0"/>
          <w:numId w:val="2"/>
        </w:numPr>
        <w:rPr>
          <w:sz w:val="22"/>
          <w:szCs w:val="22"/>
          <w:lang w:val="sk-SK"/>
        </w:rPr>
      </w:pPr>
      <w:r w:rsidRPr="00683571">
        <w:rPr>
          <w:sz w:val="22"/>
          <w:szCs w:val="22"/>
          <w:lang w:val="sk-SK"/>
        </w:rPr>
        <w:t>Vykonávanie dôkazov patrí správnemu orgánu, ktorý hodnotí dôkazy podľa svojej úvahy a to každý dôkaz jednotlivo a všetky dôkazy v ich vzájomnej súvislosti.</w:t>
      </w:r>
    </w:p>
    <w:p w:rsidR="004456DB" w:rsidRPr="00683571" w:rsidRDefault="004456DB" w:rsidP="004456DB">
      <w:pPr>
        <w:numPr>
          <w:ilvl w:val="0"/>
          <w:numId w:val="2"/>
        </w:numPr>
        <w:rPr>
          <w:b/>
          <w:bCs/>
          <w:sz w:val="22"/>
          <w:szCs w:val="22"/>
          <w:lang w:val="sk-SK"/>
        </w:rPr>
      </w:pPr>
      <w:r w:rsidRPr="00683571">
        <w:rPr>
          <w:b/>
          <w:bCs/>
          <w:sz w:val="22"/>
          <w:szCs w:val="22"/>
          <w:lang w:val="sk-SK"/>
        </w:rPr>
        <w:t xml:space="preserve">Každý je povinný vypovedať ako svedok, musí vypovedať pravdivo a nič zamlčať. Výpoveď môže odoprieť ten, kto by ním spôsobil nebezpečenstvo trestného stíhania sebe, alebo blízkym osobám. </w:t>
      </w:r>
    </w:p>
    <w:p w:rsidR="004456DB" w:rsidRPr="00683571" w:rsidRDefault="004456DB" w:rsidP="004456DB">
      <w:pPr>
        <w:numPr>
          <w:ilvl w:val="0"/>
          <w:numId w:val="2"/>
        </w:numPr>
        <w:rPr>
          <w:sz w:val="22"/>
          <w:szCs w:val="22"/>
          <w:lang w:val="sk-SK"/>
        </w:rPr>
      </w:pPr>
      <w:r w:rsidRPr="00683571">
        <w:rPr>
          <w:sz w:val="22"/>
          <w:szCs w:val="22"/>
          <w:lang w:val="sk-SK"/>
        </w:rPr>
        <w:t xml:space="preserve">Ako </w:t>
      </w:r>
      <w:r w:rsidRPr="00683571">
        <w:rPr>
          <w:b/>
          <w:bCs/>
          <w:sz w:val="22"/>
          <w:szCs w:val="22"/>
          <w:lang w:val="sk-SK"/>
        </w:rPr>
        <w:t>svedok</w:t>
      </w:r>
      <w:r w:rsidRPr="00683571">
        <w:rPr>
          <w:sz w:val="22"/>
          <w:szCs w:val="22"/>
          <w:lang w:val="sk-SK"/>
        </w:rPr>
        <w:t xml:space="preserve"> nesmie byť vypočutý ten, kto by sprístupnil utajovanú skutočnosť, bankové tajomstvo, daňové tajomstvo, obchodné tajomstvo, alebo porušil zákonom výslovne uloženú povinnosť mlčanlivosti.</w:t>
      </w:r>
    </w:p>
    <w:p w:rsidR="004456DB" w:rsidRPr="00683571" w:rsidRDefault="004456DB" w:rsidP="004456DB">
      <w:pPr>
        <w:numPr>
          <w:ilvl w:val="0"/>
          <w:numId w:val="2"/>
        </w:numPr>
        <w:rPr>
          <w:sz w:val="22"/>
          <w:szCs w:val="22"/>
          <w:lang w:val="sk-SK"/>
        </w:rPr>
      </w:pPr>
      <w:r w:rsidRPr="00683571">
        <w:rPr>
          <w:b/>
          <w:bCs/>
          <w:sz w:val="22"/>
          <w:szCs w:val="22"/>
          <w:lang w:val="sk-SK"/>
        </w:rPr>
        <w:t>O výpovedi svedka musí správny orgán spísať zápisnicu.</w:t>
      </w:r>
      <w:r w:rsidRPr="00683571">
        <w:rPr>
          <w:sz w:val="22"/>
          <w:szCs w:val="22"/>
          <w:lang w:val="sk-SK"/>
        </w:rPr>
        <w:t xml:space="preserve"> </w:t>
      </w:r>
    </w:p>
    <w:p w:rsidR="004456DB" w:rsidRPr="00683571" w:rsidRDefault="004456DB" w:rsidP="00353929">
      <w:pPr>
        <w:outlineLvl w:val="0"/>
        <w:rPr>
          <w:b/>
          <w:bCs/>
          <w:sz w:val="22"/>
          <w:szCs w:val="22"/>
          <w:lang w:val="sk-SK"/>
        </w:rPr>
      </w:pPr>
      <w:r w:rsidRPr="00683571">
        <w:rPr>
          <w:b/>
          <w:bCs/>
          <w:sz w:val="22"/>
          <w:szCs w:val="22"/>
          <w:lang w:val="sk-SK"/>
        </w:rPr>
        <w:t>ZABEZPEČENIE PRIEBEHU A ÚČELU KONANIA</w:t>
      </w:r>
    </w:p>
    <w:p w:rsidR="004456DB" w:rsidRPr="00683571" w:rsidRDefault="004456DB" w:rsidP="004456DB">
      <w:pPr>
        <w:numPr>
          <w:ilvl w:val="0"/>
          <w:numId w:val="2"/>
        </w:numPr>
        <w:rPr>
          <w:sz w:val="22"/>
          <w:szCs w:val="22"/>
          <w:lang w:val="sk-SK"/>
        </w:rPr>
      </w:pPr>
      <w:r w:rsidRPr="00683571">
        <w:rPr>
          <w:sz w:val="22"/>
          <w:szCs w:val="22"/>
          <w:lang w:val="sk-SK"/>
        </w:rPr>
        <w:t xml:space="preserve">Správny orgán môže </w:t>
      </w:r>
      <w:r w:rsidRPr="00683571">
        <w:rPr>
          <w:b/>
          <w:bCs/>
          <w:sz w:val="22"/>
          <w:szCs w:val="22"/>
          <w:lang w:val="sk-SK"/>
        </w:rPr>
        <w:t xml:space="preserve">predvolať </w:t>
      </w:r>
      <w:r w:rsidRPr="00683571">
        <w:rPr>
          <w:sz w:val="22"/>
          <w:szCs w:val="22"/>
          <w:lang w:val="sk-SK"/>
        </w:rPr>
        <w:t>osoby, ktorých účasť je pri pojednávaní veci nevyhnutná a zároveň upozorní na právne nedostatky nedostavenia sa.</w:t>
      </w:r>
    </w:p>
    <w:p w:rsidR="004456DB" w:rsidRPr="00683571" w:rsidRDefault="004456DB" w:rsidP="004456DB">
      <w:pPr>
        <w:numPr>
          <w:ilvl w:val="0"/>
          <w:numId w:val="2"/>
        </w:numPr>
        <w:rPr>
          <w:sz w:val="22"/>
          <w:szCs w:val="22"/>
          <w:lang w:val="sk-SK"/>
        </w:rPr>
      </w:pPr>
      <w:r w:rsidRPr="00683571">
        <w:rPr>
          <w:sz w:val="22"/>
          <w:szCs w:val="22"/>
          <w:lang w:val="sk-SK"/>
        </w:rPr>
        <w:t xml:space="preserve"> Predvolanie je prostriedkom na zabezpečenie priebehu a účelu konania. </w:t>
      </w:r>
    </w:p>
    <w:p w:rsidR="004456DB" w:rsidRPr="00683571" w:rsidRDefault="004456DB" w:rsidP="004456DB">
      <w:pPr>
        <w:numPr>
          <w:ilvl w:val="0"/>
          <w:numId w:val="2"/>
        </w:numPr>
        <w:rPr>
          <w:b/>
          <w:bCs/>
          <w:sz w:val="22"/>
          <w:szCs w:val="22"/>
          <w:lang w:val="sk-SK"/>
        </w:rPr>
      </w:pPr>
      <w:r w:rsidRPr="00683571">
        <w:rPr>
          <w:sz w:val="22"/>
          <w:szCs w:val="22"/>
          <w:lang w:val="sk-SK"/>
        </w:rPr>
        <w:lastRenderedPageBreak/>
        <w:t xml:space="preserve">Správny poriadok neurčuje formu predvolania, ale z dikcie celého zákona vyplýva, že predvolanie by sa malo uskutočniť písomne pre prípad, že by správny orgán chcel neskôr uložiť osobe </w:t>
      </w:r>
      <w:r w:rsidRPr="00683571">
        <w:rPr>
          <w:b/>
          <w:bCs/>
          <w:sz w:val="22"/>
          <w:szCs w:val="22"/>
          <w:lang w:val="sk-SK"/>
        </w:rPr>
        <w:t xml:space="preserve">poriadkové opatrenie. </w:t>
      </w:r>
    </w:p>
    <w:p w:rsidR="004456DB" w:rsidRPr="00683571" w:rsidRDefault="004456DB" w:rsidP="004456DB">
      <w:pPr>
        <w:numPr>
          <w:ilvl w:val="0"/>
          <w:numId w:val="2"/>
        </w:numPr>
        <w:rPr>
          <w:sz w:val="22"/>
          <w:szCs w:val="22"/>
          <w:lang w:val="sk-SK"/>
        </w:rPr>
      </w:pPr>
      <w:r w:rsidRPr="00683571">
        <w:rPr>
          <w:b/>
          <w:bCs/>
          <w:sz w:val="22"/>
          <w:szCs w:val="22"/>
          <w:lang w:val="sk-SK"/>
        </w:rPr>
        <w:t>P</w:t>
      </w:r>
      <w:r w:rsidRPr="007871F4">
        <w:rPr>
          <w:b/>
          <w:bCs/>
          <w:color w:val="FF0000"/>
          <w:sz w:val="22"/>
          <w:szCs w:val="22"/>
          <w:lang w:val="sk-SK"/>
        </w:rPr>
        <w:t>redvolanie</w:t>
      </w:r>
      <w:r w:rsidRPr="00683571">
        <w:rPr>
          <w:b/>
          <w:bCs/>
          <w:sz w:val="22"/>
          <w:szCs w:val="22"/>
          <w:lang w:val="sk-SK"/>
        </w:rPr>
        <w:t xml:space="preserve"> sa nevydáva formou rozhodnutia, ale </w:t>
      </w:r>
      <w:r w:rsidRPr="007871F4">
        <w:rPr>
          <w:b/>
          <w:bCs/>
          <w:color w:val="FF0000"/>
          <w:sz w:val="22"/>
          <w:szCs w:val="22"/>
          <w:lang w:val="sk-SK"/>
        </w:rPr>
        <w:t>operatívnym opatrením správneho orgánu</w:t>
      </w:r>
      <w:r w:rsidRPr="00683571">
        <w:rPr>
          <w:sz w:val="22"/>
          <w:szCs w:val="22"/>
          <w:lang w:val="sk-SK"/>
        </w:rPr>
        <w:t xml:space="preserve">. </w:t>
      </w:r>
    </w:p>
    <w:p w:rsidR="004456DB" w:rsidRPr="00683571" w:rsidRDefault="004456DB" w:rsidP="000D324C">
      <w:pPr>
        <w:outlineLvl w:val="0"/>
        <w:rPr>
          <w:b/>
          <w:bCs/>
          <w:sz w:val="22"/>
          <w:szCs w:val="22"/>
          <w:lang w:val="sk-SK"/>
        </w:rPr>
      </w:pPr>
      <w:r w:rsidRPr="00683571">
        <w:rPr>
          <w:b/>
          <w:bCs/>
          <w:sz w:val="22"/>
          <w:szCs w:val="22"/>
          <w:lang w:val="sk-SK"/>
        </w:rPr>
        <w:t xml:space="preserve">PREDVEDENIE </w:t>
      </w:r>
    </w:p>
    <w:p w:rsidR="004456DB" w:rsidRPr="00683571" w:rsidRDefault="004456DB" w:rsidP="004456DB">
      <w:pPr>
        <w:numPr>
          <w:ilvl w:val="0"/>
          <w:numId w:val="2"/>
        </w:numPr>
        <w:rPr>
          <w:sz w:val="22"/>
          <w:szCs w:val="22"/>
          <w:lang w:val="sk-SK"/>
        </w:rPr>
      </w:pPr>
      <w:r w:rsidRPr="00683571">
        <w:rPr>
          <w:sz w:val="22"/>
          <w:szCs w:val="22"/>
          <w:lang w:val="sk-SK"/>
        </w:rPr>
        <w:t xml:space="preserve">je procesným </w:t>
      </w:r>
      <w:r w:rsidRPr="006F0D77">
        <w:rPr>
          <w:color w:val="FF0000"/>
          <w:sz w:val="22"/>
          <w:szCs w:val="22"/>
          <w:lang w:val="sk-SK"/>
        </w:rPr>
        <w:t>opatrením donucovacieho charakteru</w:t>
      </w:r>
      <w:r w:rsidRPr="00683571">
        <w:rPr>
          <w:sz w:val="22"/>
          <w:szCs w:val="22"/>
          <w:lang w:val="sk-SK"/>
        </w:rPr>
        <w:t xml:space="preserve">, ktorého účelom je zabezpečiť na prejednávaní veci prítomnosť osôb, ktoré nevyhoveli predvolaniu správneho orgánu. </w:t>
      </w:r>
    </w:p>
    <w:p w:rsidR="004456DB" w:rsidRPr="00683571" w:rsidRDefault="004456DB" w:rsidP="004456DB">
      <w:pPr>
        <w:numPr>
          <w:ilvl w:val="0"/>
          <w:numId w:val="2"/>
        </w:numPr>
        <w:rPr>
          <w:sz w:val="22"/>
          <w:szCs w:val="22"/>
          <w:lang w:val="sk-SK"/>
        </w:rPr>
      </w:pPr>
      <w:r w:rsidRPr="00683571">
        <w:rPr>
          <w:sz w:val="22"/>
          <w:szCs w:val="22"/>
          <w:lang w:val="sk-SK"/>
        </w:rPr>
        <w:t>Predvedenie možno použiť výlučne iba voči účastníkom konania a osobám, ktoré boli predvolané ako svedkovia.</w:t>
      </w:r>
    </w:p>
    <w:p w:rsidR="004456DB" w:rsidRPr="00683571" w:rsidRDefault="004456DB" w:rsidP="004456DB">
      <w:pPr>
        <w:numPr>
          <w:ilvl w:val="0"/>
          <w:numId w:val="2"/>
        </w:numPr>
        <w:rPr>
          <w:sz w:val="22"/>
          <w:szCs w:val="22"/>
          <w:lang w:val="sk-SK"/>
        </w:rPr>
      </w:pPr>
      <w:r w:rsidRPr="00683571">
        <w:rPr>
          <w:sz w:val="22"/>
          <w:szCs w:val="22"/>
          <w:lang w:val="sk-SK"/>
        </w:rPr>
        <w:t xml:space="preserve"> Predvedenie možno nariadiť až po ďalšom bezvýslednom predvolaní no aj vtedy musí zo strany predvolaného ísť o neuposlúchnutie  výzvy bez náležitého ospravedlnenia, alebo bez závažných dôvodov.  </w:t>
      </w:r>
    </w:p>
    <w:p w:rsidR="004456DB" w:rsidRPr="00683571" w:rsidRDefault="004456DB" w:rsidP="004456DB">
      <w:pPr>
        <w:numPr>
          <w:ilvl w:val="0"/>
          <w:numId w:val="2"/>
        </w:numPr>
        <w:rPr>
          <w:b/>
          <w:bCs/>
          <w:sz w:val="22"/>
          <w:szCs w:val="22"/>
          <w:lang w:val="sk-SK"/>
        </w:rPr>
      </w:pPr>
      <w:r w:rsidRPr="00683571">
        <w:rPr>
          <w:b/>
          <w:bCs/>
          <w:sz w:val="22"/>
          <w:szCs w:val="22"/>
          <w:lang w:val="sk-SK"/>
        </w:rPr>
        <w:t xml:space="preserve">Predvedenie vykoná </w:t>
      </w:r>
      <w:r w:rsidRPr="006F0D77">
        <w:rPr>
          <w:b/>
          <w:bCs/>
          <w:color w:val="FF0000"/>
          <w:sz w:val="22"/>
          <w:szCs w:val="22"/>
          <w:lang w:val="sk-SK"/>
        </w:rPr>
        <w:t>policajný zbor</w:t>
      </w:r>
      <w:r w:rsidRPr="00683571">
        <w:rPr>
          <w:b/>
          <w:bCs/>
          <w:sz w:val="22"/>
          <w:szCs w:val="22"/>
          <w:lang w:val="sk-SK"/>
        </w:rPr>
        <w:t xml:space="preserve"> na základe písomnej žiadosti správneho orgánu.</w:t>
      </w:r>
    </w:p>
    <w:p w:rsidR="004456DB" w:rsidRPr="00683571" w:rsidRDefault="004456DB" w:rsidP="000D324C">
      <w:pPr>
        <w:outlineLvl w:val="0"/>
        <w:rPr>
          <w:b/>
          <w:bCs/>
          <w:sz w:val="22"/>
          <w:szCs w:val="22"/>
          <w:lang w:val="sk-SK"/>
        </w:rPr>
      </w:pPr>
      <w:r w:rsidRPr="00683571">
        <w:rPr>
          <w:b/>
          <w:bCs/>
          <w:sz w:val="22"/>
          <w:szCs w:val="22"/>
          <w:lang w:val="sk-SK"/>
        </w:rPr>
        <w:t xml:space="preserve">PREDBEŽNÉ OPATRENIE </w:t>
      </w:r>
    </w:p>
    <w:p w:rsidR="004456DB" w:rsidRPr="00683571" w:rsidRDefault="004456DB" w:rsidP="004456DB">
      <w:pPr>
        <w:rPr>
          <w:sz w:val="22"/>
          <w:szCs w:val="22"/>
          <w:lang w:val="sk-SK"/>
        </w:rPr>
      </w:pPr>
      <w:r w:rsidRPr="00683571">
        <w:rPr>
          <w:sz w:val="22"/>
          <w:szCs w:val="22"/>
          <w:lang w:val="sk-SK"/>
        </w:rPr>
        <w:t xml:space="preserve">je vždy opatrením dočasným. </w:t>
      </w:r>
    </w:p>
    <w:p w:rsidR="004456DB" w:rsidRPr="00683571" w:rsidRDefault="004456DB" w:rsidP="004456DB">
      <w:pPr>
        <w:rPr>
          <w:sz w:val="22"/>
          <w:szCs w:val="22"/>
          <w:lang w:val="sk-SK"/>
        </w:rPr>
      </w:pPr>
      <w:r w:rsidRPr="00683571">
        <w:rPr>
          <w:sz w:val="22"/>
          <w:szCs w:val="22"/>
          <w:lang w:val="sk-SK"/>
        </w:rPr>
        <w:t xml:space="preserve">   Prichádza do úvahy vtedy, keď rýchla a účinná ochrana práv a právom chránených záujmov fyzických osôb a právnických osôb vyžaduje nevyhnutne zásah a to ešte predtým ako sa vydá rozhodnutie vo veci, prípadne predtým ako sa rozhodnutie stane vykonateľným. </w:t>
      </w:r>
    </w:p>
    <w:p w:rsidR="004456DB" w:rsidRPr="00683571" w:rsidRDefault="004456DB" w:rsidP="004456DB">
      <w:pPr>
        <w:rPr>
          <w:sz w:val="22"/>
          <w:szCs w:val="22"/>
          <w:lang w:val="sk-SK"/>
        </w:rPr>
      </w:pPr>
      <w:r w:rsidRPr="00683571">
        <w:rPr>
          <w:sz w:val="22"/>
          <w:szCs w:val="22"/>
          <w:lang w:val="sk-SK"/>
        </w:rPr>
        <w:t xml:space="preserve">   Predbežné opatrenie môže správny orgán použiť len v nevyhnutných prípadoch, keď by bol účel konania ohrozený. </w:t>
      </w:r>
    </w:p>
    <w:p w:rsidR="004456DB" w:rsidRPr="00683571" w:rsidRDefault="004456DB" w:rsidP="00353929">
      <w:pPr>
        <w:outlineLvl w:val="0"/>
        <w:rPr>
          <w:b/>
          <w:bCs/>
          <w:sz w:val="22"/>
          <w:szCs w:val="22"/>
          <w:lang w:val="sk-SK"/>
        </w:rPr>
      </w:pPr>
      <w:r w:rsidRPr="00683571">
        <w:rPr>
          <w:b/>
          <w:bCs/>
          <w:sz w:val="22"/>
          <w:szCs w:val="22"/>
          <w:lang w:val="sk-SK"/>
        </w:rPr>
        <w:t>PORIADKOVÉ OPATRENIA</w:t>
      </w:r>
    </w:p>
    <w:p w:rsidR="004456DB" w:rsidRPr="00683571" w:rsidRDefault="004456DB" w:rsidP="004456DB">
      <w:pPr>
        <w:rPr>
          <w:sz w:val="22"/>
          <w:szCs w:val="22"/>
          <w:lang w:val="sk-SK"/>
        </w:rPr>
      </w:pPr>
      <w:r w:rsidRPr="00683571">
        <w:rPr>
          <w:sz w:val="22"/>
          <w:szCs w:val="22"/>
          <w:lang w:val="sk-SK"/>
        </w:rPr>
        <w:t>Správny poriadok pozná dva druhy poriadkových opatrení a to :</w:t>
      </w:r>
    </w:p>
    <w:p w:rsidR="004456DB" w:rsidRPr="00683571" w:rsidRDefault="004456DB" w:rsidP="004456DB">
      <w:pPr>
        <w:numPr>
          <w:ilvl w:val="0"/>
          <w:numId w:val="3"/>
        </w:numPr>
        <w:rPr>
          <w:b/>
          <w:bCs/>
          <w:sz w:val="22"/>
          <w:szCs w:val="22"/>
          <w:lang w:val="sk-SK"/>
        </w:rPr>
      </w:pPr>
      <w:r w:rsidRPr="00683571">
        <w:rPr>
          <w:b/>
          <w:bCs/>
          <w:sz w:val="22"/>
          <w:szCs w:val="22"/>
          <w:lang w:val="sk-SK"/>
        </w:rPr>
        <w:t>poriadkovú pokutu,</w:t>
      </w:r>
    </w:p>
    <w:p w:rsidR="004456DB" w:rsidRPr="00683571" w:rsidRDefault="004456DB" w:rsidP="004456DB">
      <w:pPr>
        <w:rPr>
          <w:b/>
          <w:bCs/>
          <w:sz w:val="22"/>
          <w:szCs w:val="22"/>
          <w:lang w:val="sk-SK"/>
        </w:rPr>
      </w:pPr>
    </w:p>
    <w:p w:rsidR="004456DB" w:rsidRPr="00683571" w:rsidRDefault="004456DB" w:rsidP="004456DB">
      <w:pPr>
        <w:numPr>
          <w:ilvl w:val="0"/>
          <w:numId w:val="3"/>
        </w:numPr>
        <w:rPr>
          <w:b/>
          <w:bCs/>
          <w:sz w:val="22"/>
          <w:szCs w:val="22"/>
          <w:lang w:val="sk-SK"/>
        </w:rPr>
      </w:pPr>
      <w:r w:rsidRPr="00683571">
        <w:rPr>
          <w:b/>
          <w:bCs/>
          <w:sz w:val="22"/>
          <w:szCs w:val="22"/>
          <w:lang w:val="sk-SK"/>
        </w:rPr>
        <w:t>vykázanie osôb z miesta pojednávania.</w:t>
      </w:r>
    </w:p>
    <w:p w:rsidR="004456DB" w:rsidRPr="00683571" w:rsidRDefault="004456DB" w:rsidP="004456DB">
      <w:pPr>
        <w:numPr>
          <w:ilvl w:val="0"/>
          <w:numId w:val="4"/>
        </w:numPr>
        <w:rPr>
          <w:sz w:val="22"/>
          <w:szCs w:val="22"/>
          <w:lang w:val="sk-SK"/>
        </w:rPr>
      </w:pPr>
      <w:r w:rsidRPr="00683571">
        <w:rPr>
          <w:sz w:val="22"/>
          <w:szCs w:val="22"/>
          <w:lang w:val="sk-SK"/>
        </w:rPr>
        <w:t xml:space="preserve">Tomu, kto </w:t>
      </w:r>
      <w:r w:rsidRPr="006F0D77">
        <w:rPr>
          <w:color w:val="FF0000"/>
          <w:sz w:val="22"/>
          <w:szCs w:val="22"/>
          <w:lang w:val="sk-SK"/>
        </w:rPr>
        <w:t>sťažuje postup</w:t>
      </w:r>
      <w:r w:rsidRPr="00683571">
        <w:rPr>
          <w:sz w:val="22"/>
          <w:szCs w:val="22"/>
          <w:lang w:val="sk-SK"/>
        </w:rPr>
        <w:t xml:space="preserve"> konania najmä tým, že </w:t>
      </w:r>
    </w:p>
    <w:p w:rsidR="004456DB" w:rsidRPr="00683571" w:rsidRDefault="004456DB" w:rsidP="004456DB">
      <w:pPr>
        <w:numPr>
          <w:ilvl w:val="0"/>
          <w:numId w:val="4"/>
        </w:numPr>
        <w:rPr>
          <w:sz w:val="22"/>
          <w:szCs w:val="22"/>
          <w:lang w:val="sk-SK"/>
        </w:rPr>
      </w:pPr>
      <w:r w:rsidRPr="00683571">
        <w:rPr>
          <w:sz w:val="22"/>
          <w:szCs w:val="22"/>
          <w:lang w:val="sk-SK"/>
        </w:rPr>
        <w:t xml:space="preserve">sa bez vážnych dôvodov </w:t>
      </w:r>
      <w:r w:rsidRPr="006F0D77">
        <w:rPr>
          <w:color w:val="FF0000"/>
          <w:sz w:val="22"/>
          <w:szCs w:val="22"/>
          <w:lang w:val="sk-SK"/>
        </w:rPr>
        <w:t>nedostaví na výzvu na správny orgán</w:t>
      </w:r>
      <w:r w:rsidRPr="00683571">
        <w:rPr>
          <w:sz w:val="22"/>
          <w:szCs w:val="22"/>
          <w:lang w:val="sk-SK"/>
        </w:rPr>
        <w:t>,</w:t>
      </w:r>
    </w:p>
    <w:p w:rsidR="004456DB" w:rsidRPr="00683571" w:rsidRDefault="004456DB" w:rsidP="004456DB">
      <w:pPr>
        <w:numPr>
          <w:ilvl w:val="0"/>
          <w:numId w:val="4"/>
        </w:numPr>
        <w:rPr>
          <w:sz w:val="22"/>
          <w:szCs w:val="22"/>
          <w:lang w:val="sk-SK"/>
        </w:rPr>
      </w:pPr>
      <w:r w:rsidRPr="00683571">
        <w:rPr>
          <w:sz w:val="22"/>
          <w:szCs w:val="22"/>
          <w:lang w:val="sk-SK"/>
        </w:rPr>
        <w:t xml:space="preserve">ruší napriek upozorneniu a napomenutiu poriadok, </w:t>
      </w:r>
    </w:p>
    <w:p w:rsidR="004456DB" w:rsidRPr="00683571" w:rsidRDefault="004456DB" w:rsidP="004456DB">
      <w:pPr>
        <w:numPr>
          <w:ilvl w:val="0"/>
          <w:numId w:val="4"/>
        </w:numPr>
        <w:rPr>
          <w:sz w:val="22"/>
          <w:szCs w:val="22"/>
          <w:lang w:val="sk-SK"/>
        </w:rPr>
      </w:pPr>
      <w:r w:rsidRPr="00683571">
        <w:rPr>
          <w:sz w:val="22"/>
          <w:szCs w:val="22"/>
          <w:lang w:val="sk-SK"/>
        </w:rPr>
        <w:t xml:space="preserve">bezdôvodne </w:t>
      </w:r>
      <w:r w:rsidRPr="006F0D77">
        <w:rPr>
          <w:color w:val="FF0000"/>
          <w:sz w:val="22"/>
          <w:szCs w:val="22"/>
          <w:lang w:val="sk-SK"/>
        </w:rPr>
        <w:t>odmieta svedeckú výpoveď</w:t>
      </w:r>
      <w:r w:rsidRPr="00683571">
        <w:rPr>
          <w:sz w:val="22"/>
          <w:szCs w:val="22"/>
          <w:lang w:val="sk-SK"/>
        </w:rPr>
        <w:t xml:space="preserve">, predloženie listiny alebo ohliadky, </w:t>
      </w:r>
    </w:p>
    <w:p w:rsidR="004456DB" w:rsidRPr="00683571" w:rsidRDefault="004456DB" w:rsidP="006F0D77">
      <w:pPr>
        <w:rPr>
          <w:sz w:val="22"/>
          <w:szCs w:val="22"/>
          <w:lang w:val="sk-SK"/>
        </w:rPr>
      </w:pPr>
      <w:r w:rsidRPr="00683571">
        <w:rPr>
          <w:sz w:val="22"/>
          <w:szCs w:val="22"/>
          <w:lang w:val="sk-SK"/>
        </w:rPr>
        <w:t>môže správny orgán uložiť pokutu do 5 000.- Sk a to aj opakovane.</w:t>
      </w:r>
    </w:p>
    <w:p w:rsidR="004456DB" w:rsidRPr="00683571" w:rsidRDefault="004456DB" w:rsidP="004456DB">
      <w:pPr>
        <w:numPr>
          <w:ilvl w:val="0"/>
          <w:numId w:val="4"/>
        </w:numPr>
        <w:rPr>
          <w:sz w:val="22"/>
          <w:szCs w:val="22"/>
          <w:lang w:val="sk-SK"/>
        </w:rPr>
      </w:pPr>
      <w:r w:rsidRPr="00683571">
        <w:rPr>
          <w:sz w:val="22"/>
          <w:szCs w:val="22"/>
          <w:lang w:val="sk-SK"/>
        </w:rPr>
        <w:t>K uloženiu poriadkovej pokuty dochádza vydaním rozhodnutia, proti ktorému je prípustné odvolanie.</w:t>
      </w:r>
    </w:p>
    <w:p w:rsidR="004456DB" w:rsidRPr="00683571" w:rsidRDefault="004456DB" w:rsidP="004456DB">
      <w:pPr>
        <w:numPr>
          <w:ilvl w:val="0"/>
          <w:numId w:val="4"/>
        </w:numPr>
        <w:rPr>
          <w:sz w:val="22"/>
          <w:szCs w:val="22"/>
          <w:lang w:val="sk-SK"/>
        </w:rPr>
      </w:pPr>
      <w:r w:rsidRPr="00683571">
        <w:rPr>
          <w:sz w:val="22"/>
          <w:szCs w:val="22"/>
          <w:lang w:val="sk-SK"/>
        </w:rPr>
        <w:t>Toho, kto hrubo ruší poriadok, môže správny orgán tiež vykázať z miesta pojednávania operatívnym opatrením správneho orgánu.</w:t>
      </w:r>
    </w:p>
    <w:p w:rsidR="004456DB" w:rsidRPr="00683571" w:rsidRDefault="004456DB" w:rsidP="000D324C">
      <w:pPr>
        <w:outlineLvl w:val="0"/>
        <w:rPr>
          <w:b/>
          <w:bCs/>
          <w:sz w:val="22"/>
          <w:szCs w:val="22"/>
          <w:lang w:val="sk-SK"/>
        </w:rPr>
      </w:pPr>
      <w:r w:rsidRPr="00683571">
        <w:rPr>
          <w:b/>
          <w:bCs/>
          <w:sz w:val="22"/>
          <w:szCs w:val="22"/>
          <w:lang w:val="sk-SK"/>
        </w:rPr>
        <w:t xml:space="preserve">ROZHODNUTIE </w:t>
      </w:r>
    </w:p>
    <w:p w:rsidR="004456DB" w:rsidRPr="00683571" w:rsidRDefault="004456DB" w:rsidP="004456DB">
      <w:pPr>
        <w:numPr>
          <w:ilvl w:val="0"/>
          <w:numId w:val="4"/>
        </w:numPr>
        <w:rPr>
          <w:b/>
          <w:bCs/>
          <w:sz w:val="22"/>
          <w:szCs w:val="22"/>
          <w:lang w:val="sk-SK"/>
        </w:rPr>
      </w:pPr>
      <w:r w:rsidRPr="00683571">
        <w:rPr>
          <w:b/>
          <w:bCs/>
          <w:sz w:val="22"/>
          <w:szCs w:val="22"/>
          <w:lang w:val="sk-SK"/>
        </w:rPr>
        <w:t xml:space="preserve">je výsledkom a záverom celého správneho konania. </w:t>
      </w:r>
    </w:p>
    <w:p w:rsidR="004456DB" w:rsidRPr="00683571" w:rsidRDefault="004456DB" w:rsidP="004456DB">
      <w:pPr>
        <w:numPr>
          <w:ilvl w:val="0"/>
          <w:numId w:val="3"/>
        </w:numPr>
        <w:rPr>
          <w:sz w:val="22"/>
          <w:szCs w:val="22"/>
          <w:lang w:val="sk-SK"/>
        </w:rPr>
      </w:pPr>
      <w:r w:rsidRPr="00683571">
        <w:rPr>
          <w:sz w:val="22"/>
          <w:szCs w:val="22"/>
          <w:lang w:val="sk-SK"/>
        </w:rPr>
        <w:t xml:space="preserve">Svojou povahou je </w:t>
      </w:r>
      <w:r w:rsidRPr="00683571">
        <w:rPr>
          <w:b/>
          <w:bCs/>
          <w:sz w:val="22"/>
          <w:szCs w:val="22"/>
          <w:lang w:val="sk-SK"/>
        </w:rPr>
        <w:t xml:space="preserve">individuálnym správnym aktom, </w:t>
      </w:r>
      <w:r w:rsidRPr="00683571">
        <w:rPr>
          <w:sz w:val="22"/>
          <w:szCs w:val="22"/>
          <w:lang w:val="sk-SK"/>
        </w:rPr>
        <w:t xml:space="preserve">ktorý vydáva správny orgán v konkrétnej veci fyzickej osoby alebo právnickej osoby v oblasti verejnej správy. </w:t>
      </w:r>
    </w:p>
    <w:p w:rsidR="004456DB" w:rsidRPr="00683571" w:rsidRDefault="004456DB" w:rsidP="004456DB">
      <w:pPr>
        <w:numPr>
          <w:ilvl w:val="0"/>
          <w:numId w:val="3"/>
        </w:numPr>
        <w:rPr>
          <w:sz w:val="22"/>
          <w:szCs w:val="22"/>
          <w:lang w:val="sk-SK"/>
        </w:rPr>
      </w:pPr>
      <w:r w:rsidRPr="00683571">
        <w:rPr>
          <w:sz w:val="22"/>
          <w:szCs w:val="22"/>
          <w:lang w:val="sk-SK"/>
        </w:rPr>
        <w:t xml:space="preserve">Rozhodnutie má právne účinky, ktorými zasahuje do právneho postavenia účastníkov konania. </w:t>
      </w:r>
    </w:p>
    <w:p w:rsidR="004456DB" w:rsidRPr="00683571" w:rsidRDefault="004456DB" w:rsidP="004456DB">
      <w:pPr>
        <w:numPr>
          <w:ilvl w:val="0"/>
          <w:numId w:val="3"/>
        </w:numPr>
        <w:rPr>
          <w:b/>
          <w:bCs/>
          <w:sz w:val="22"/>
          <w:szCs w:val="22"/>
          <w:lang w:val="sk-SK"/>
        </w:rPr>
      </w:pPr>
      <w:r w:rsidRPr="00683571">
        <w:rPr>
          <w:b/>
          <w:bCs/>
          <w:sz w:val="22"/>
          <w:szCs w:val="22"/>
          <w:lang w:val="sk-SK"/>
        </w:rPr>
        <w:t>Rozoznávame dva druhy rozhodnutí :</w:t>
      </w:r>
    </w:p>
    <w:p w:rsidR="004456DB" w:rsidRPr="00683571" w:rsidRDefault="004456DB" w:rsidP="004456DB">
      <w:pPr>
        <w:numPr>
          <w:ilvl w:val="0"/>
          <w:numId w:val="3"/>
        </w:numPr>
        <w:rPr>
          <w:b/>
          <w:bCs/>
          <w:sz w:val="22"/>
          <w:szCs w:val="22"/>
          <w:lang w:val="sk-SK"/>
        </w:rPr>
      </w:pPr>
      <w:r w:rsidRPr="00683571">
        <w:rPr>
          <w:b/>
          <w:bCs/>
          <w:sz w:val="22"/>
          <w:szCs w:val="22"/>
          <w:lang w:val="sk-SK"/>
        </w:rPr>
        <w:t xml:space="preserve">konštitutívne – </w:t>
      </w:r>
      <w:r w:rsidRPr="00683571">
        <w:rPr>
          <w:sz w:val="22"/>
          <w:szCs w:val="22"/>
          <w:lang w:val="sk-SK"/>
        </w:rPr>
        <w:t xml:space="preserve">rozhodnutím sa buď určitý stav, právo alebo povinnosť </w:t>
      </w:r>
      <w:r w:rsidRPr="00E957FE">
        <w:rPr>
          <w:color w:val="FF0000"/>
          <w:sz w:val="22"/>
          <w:szCs w:val="22"/>
          <w:lang w:val="sk-SK"/>
        </w:rPr>
        <w:t>zakladá, mení alebo ruší</w:t>
      </w:r>
      <w:r w:rsidRPr="00683571">
        <w:rPr>
          <w:sz w:val="22"/>
          <w:szCs w:val="22"/>
          <w:lang w:val="sk-SK"/>
        </w:rPr>
        <w:t xml:space="preserve"> (konštitutívnym je napr. rozhodnutie, že cudzincovi sa udeľuje slovenské štátne občianstvo),</w:t>
      </w:r>
    </w:p>
    <w:p w:rsidR="004456DB" w:rsidRPr="00683571" w:rsidRDefault="004456DB" w:rsidP="004456DB">
      <w:pPr>
        <w:numPr>
          <w:ilvl w:val="0"/>
          <w:numId w:val="3"/>
        </w:numPr>
        <w:rPr>
          <w:sz w:val="22"/>
          <w:szCs w:val="22"/>
          <w:lang w:val="sk-SK"/>
        </w:rPr>
      </w:pPr>
      <w:r w:rsidRPr="00683571">
        <w:rPr>
          <w:b/>
          <w:bCs/>
          <w:sz w:val="22"/>
          <w:szCs w:val="22"/>
          <w:lang w:val="sk-SK"/>
        </w:rPr>
        <w:t>deklaratórne –</w:t>
      </w:r>
      <w:r w:rsidRPr="00683571">
        <w:rPr>
          <w:sz w:val="22"/>
          <w:szCs w:val="22"/>
          <w:lang w:val="sk-SK"/>
        </w:rPr>
        <w:t xml:space="preserve"> rozhodnutím sa určité právo alebo povinnosť vyhlasujú za existujúce alebo neexistujúce (napr. na základe predloženej listiny po udelení štátneho občianstva cudzincovi vydá príslušný správny orgán osvedčenie o štátnom občianstve slovenskej republiky. </w:t>
      </w:r>
    </w:p>
    <w:p w:rsidR="004456DB" w:rsidRPr="00683571" w:rsidRDefault="004456DB" w:rsidP="004456DB">
      <w:pPr>
        <w:numPr>
          <w:ilvl w:val="0"/>
          <w:numId w:val="3"/>
        </w:numPr>
        <w:rPr>
          <w:sz w:val="22"/>
          <w:szCs w:val="22"/>
          <w:lang w:val="sk-SK"/>
        </w:rPr>
      </w:pPr>
      <w:r w:rsidRPr="00683571">
        <w:rPr>
          <w:sz w:val="22"/>
          <w:szCs w:val="22"/>
          <w:lang w:val="sk-SK"/>
        </w:rPr>
        <w:t>Podľa správneho poriadku sa nevydávajú len konečné rozhodnutia vo veci, ktorá je predmetom správneho konania. Takýmito rozhodnutiami, vydanými v priebehu konania sú najmä rozhodnutia :</w:t>
      </w:r>
    </w:p>
    <w:p w:rsidR="004456DB" w:rsidRPr="00683571" w:rsidRDefault="004456DB" w:rsidP="004456DB">
      <w:pPr>
        <w:numPr>
          <w:ilvl w:val="0"/>
          <w:numId w:val="3"/>
        </w:numPr>
        <w:rPr>
          <w:sz w:val="22"/>
          <w:szCs w:val="22"/>
          <w:lang w:val="sk-SK"/>
        </w:rPr>
      </w:pPr>
      <w:r w:rsidRPr="00683571">
        <w:rPr>
          <w:sz w:val="22"/>
          <w:szCs w:val="22"/>
          <w:lang w:val="sk-SK"/>
        </w:rPr>
        <w:t>o vylúčení zamestnanca správneho orgánu,</w:t>
      </w:r>
    </w:p>
    <w:p w:rsidR="004456DB" w:rsidRPr="00683571" w:rsidRDefault="004456DB" w:rsidP="004456DB">
      <w:pPr>
        <w:numPr>
          <w:ilvl w:val="0"/>
          <w:numId w:val="3"/>
        </w:numPr>
        <w:rPr>
          <w:sz w:val="22"/>
          <w:szCs w:val="22"/>
          <w:lang w:val="sk-SK"/>
        </w:rPr>
      </w:pPr>
      <w:r w:rsidRPr="00683571">
        <w:rPr>
          <w:sz w:val="22"/>
          <w:szCs w:val="22"/>
          <w:lang w:val="sk-SK"/>
        </w:rPr>
        <w:t>o vylúčení člena správneho orgánu,</w:t>
      </w:r>
    </w:p>
    <w:p w:rsidR="004456DB" w:rsidRPr="00683571" w:rsidRDefault="004456DB" w:rsidP="004456DB">
      <w:pPr>
        <w:numPr>
          <w:ilvl w:val="0"/>
          <w:numId w:val="3"/>
        </w:numPr>
        <w:rPr>
          <w:sz w:val="22"/>
          <w:szCs w:val="22"/>
          <w:lang w:val="sk-SK"/>
        </w:rPr>
      </w:pPr>
      <w:r w:rsidRPr="00683571">
        <w:rPr>
          <w:sz w:val="22"/>
          <w:szCs w:val="22"/>
          <w:lang w:val="sk-SK"/>
        </w:rPr>
        <w:t xml:space="preserve">o tom, že fyzická osoba alebo právnická osoba nie je účastníkom konania. </w:t>
      </w:r>
    </w:p>
    <w:p w:rsidR="004456DB" w:rsidRPr="00683571" w:rsidRDefault="004456DB" w:rsidP="00A4527B">
      <w:pPr>
        <w:pBdr>
          <w:top w:val="single" w:sz="4" w:space="1" w:color="auto"/>
          <w:left w:val="single" w:sz="4" w:space="4" w:color="auto"/>
          <w:bottom w:val="single" w:sz="4" w:space="1" w:color="auto"/>
          <w:right w:val="single" w:sz="4" w:space="4" w:color="auto"/>
        </w:pBdr>
        <w:outlineLvl w:val="0"/>
        <w:rPr>
          <w:color w:val="FF0000"/>
          <w:sz w:val="22"/>
          <w:szCs w:val="22"/>
          <w:lang w:val="sk-SK"/>
        </w:rPr>
      </w:pPr>
      <w:r w:rsidRPr="00683571">
        <w:rPr>
          <w:b/>
          <w:bCs/>
          <w:color w:val="FF0000"/>
          <w:sz w:val="22"/>
          <w:szCs w:val="22"/>
          <w:lang w:val="sk-SK"/>
        </w:rPr>
        <w:t>Rozhodnutie musí byť :</w:t>
      </w:r>
    </w:p>
    <w:p w:rsidR="004456DB" w:rsidRPr="00683571" w:rsidRDefault="004456DB" w:rsidP="00A4527B">
      <w:pPr>
        <w:numPr>
          <w:ilvl w:val="0"/>
          <w:numId w:val="5"/>
        </w:numPr>
        <w:pBdr>
          <w:top w:val="single" w:sz="4" w:space="1" w:color="auto"/>
          <w:left w:val="single" w:sz="4" w:space="4" w:color="auto"/>
          <w:bottom w:val="single" w:sz="4" w:space="1" w:color="auto"/>
          <w:right w:val="single" w:sz="4" w:space="4" w:color="auto"/>
        </w:pBdr>
        <w:rPr>
          <w:color w:val="FF0000"/>
          <w:sz w:val="22"/>
          <w:szCs w:val="22"/>
          <w:lang w:val="sk-SK"/>
        </w:rPr>
      </w:pPr>
      <w:r w:rsidRPr="00683571">
        <w:rPr>
          <w:color w:val="FF0000"/>
          <w:sz w:val="22"/>
          <w:szCs w:val="22"/>
          <w:lang w:val="sk-SK"/>
        </w:rPr>
        <w:t>v súlade so zákonmi a ostatnými právnymi predpismi,</w:t>
      </w:r>
    </w:p>
    <w:p w:rsidR="004456DB" w:rsidRPr="00683571" w:rsidRDefault="004456DB" w:rsidP="00A4527B">
      <w:pPr>
        <w:numPr>
          <w:ilvl w:val="0"/>
          <w:numId w:val="5"/>
        </w:numPr>
        <w:pBdr>
          <w:top w:val="single" w:sz="4" w:space="1" w:color="auto"/>
          <w:left w:val="single" w:sz="4" w:space="4" w:color="auto"/>
          <w:bottom w:val="single" w:sz="4" w:space="1" w:color="auto"/>
          <w:right w:val="single" w:sz="4" w:space="4" w:color="auto"/>
        </w:pBdr>
        <w:rPr>
          <w:color w:val="FF0000"/>
          <w:sz w:val="22"/>
          <w:szCs w:val="22"/>
          <w:lang w:val="sk-SK"/>
        </w:rPr>
      </w:pPr>
      <w:r w:rsidRPr="00683571">
        <w:rPr>
          <w:color w:val="FF0000"/>
          <w:sz w:val="22"/>
          <w:szCs w:val="22"/>
          <w:lang w:val="sk-SK"/>
        </w:rPr>
        <w:lastRenderedPageBreak/>
        <w:t>musí ho vydať orgán na to príslušný,</w:t>
      </w:r>
    </w:p>
    <w:p w:rsidR="004456DB" w:rsidRPr="00683571" w:rsidRDefault="004456DB" w:rsidP="00A4527B">
      <w:pPr>
        <w:numPr>
          <w:ilvl w:val="0"/>
          <w:numId w:val="5"/>
        </w:numPr>
        <w:pBdr>
          <w:top w:val="single" w:sz="4" w:space="1" w:color="auto"/>
          <w:left w:val="single" w:sz="4" w:space="4" w:color="auto"/>
          <w:bottom w:val="single" w:sz="4" w:space="1" w:color="auto"/>
          <w:right w:val="single" w:sz="4" w:space="4" w:color="auto"/>
        </w:pBdr>
        <w:rPr>
          <w:color w:val="FF0000"/>
          <w:sz w:val="22"/>
          <w:szCs w:val="22"/>
          <w:lang w:val="sk-SK"/>
        </w:rPr>
      </w:pPr>
      <w:r w:rsidRPr="00683571">
        <w:rPr>
          <w:color w:val="FF0000"/>
          <w:sz w:val="22"/>
          <w:szCs w:val="22"/>
          <w:lang w:val="sk-SK"/>
        </w:rPr>
        <w:t>musí vychádzať zo spoľahlivo zisteného stavu veci,</w:t>
      </w:r>
    </w:p>
    <w:p w:rsidR="004456DB" w:rsidRPr="00683571" w:rsidRDefault="004456DB" w:rsidP="00A4527B">
      <w:pPr>
        <w:numPr>
          <w:ilvl w:val="0"/>
          <w:numId w:val="5"/>
        </w:numPr>
        <w:pBdr>
          <w:top w:val="single" w:sz="4" w:space="1" w:color="auto"/>
          <w:left w:val="single" w:sz="4" w:space="4" w:color="auto"/>
          <w:bottom w:val="single" w:sz="4" w:space="1" w:color="auto"/>
          <w:right w:val="single" w:sz="4" w:space="4" w:color="auto"/>
        </w:pBdr>
        <w:rPr>
          <w:sz w:val="22"/>
          <w:szCs w:val="22"/>
          <w:lang w:val="sk-SK"/>
        </w:rPr>
      </w:pPr>
      <w:r w:rsidRPr="00683571">
        <w:rPr>
          <w:color w:val="FF0000"/>
          <w:sz w:val="22"/>
          <w:szCs w:val="22"/>
          <w:lang w:val="sk-SK"/>
        </w:rPr>
        <w:t>musí obsahovať predpísané náležitosti.</w:t>
      </w:r>
    </w:p>
    <w:p w:rsidR="004456DB" w:rsidRPr="00683571" w:rsidRDefault="004456DB" w:rsidP="00353929">
      <w:pPr>
        <w:outlineLvl w:val="0"/>
        <w:rPr>
          <w:b/>
          <w:bCs/>
          <w:sz w:val="22"/>
          <w:szCs w:val="22"/>
          <w:lang w:val="sk-SK"/>
        </w:rPr>
      </w:pPr>
      <w:r w:rsidRPr="00683571">
        <w:rPr>
          <w:b/>
          <w:bCs/>
          <w:sz w:val="22"/>
          <w:szCs w:val="22"/>
          <w:lang w:val="sk-SK"/>
        </w:rPr>
        <w:t>NÁLEŽITOSTI ROZHODNUTIA</w:t>
      </w:r>
    </w:p>
    <w:p w:rsidR="004456DB" w:rsidRPr="00683571" w:rsidRDefault="004456DB" w:rsidP="004456DB">
      <w:pPr>
        <w:numPr>
          <w:ilvl w:val="0"/>
          <w:numId w:val="1"/>
        </w:numPr>
        <w:rPr>
          <w:sz w:val="22"/>
          <w:szCs w:val="22"/>
          <w:lang w:val="sk-SK"/>
        </w:rPr>
      </w:pPr>
      <w:r w:rsidRPr="00683571">
        <w:rPr>
          <w:sz w:val="22"/>
          <w:szCs w:val="22"/>
          <w:lang w:val="sk-SK"/>
        </w:rPr>
        <w:t xml:space="preserve">Všeobecne náležitosti rozhodnutia sú </w:t>
      </w:r>
      <w:r w:rsidRPr="00683571">
        <w:rPr>
          <w:b/>
          <w:bCs/>
          <w:sz w:val="22"/>
          <w:szCs w:val="22"/>
          <w:lang w:val="sk-SK"/>
        </w:rPr>
        <w:t xml:space="preserve">obsahové,   </w:t>
      </w:r>
      <w:r w:rsidRPr="00683571">
        <w:rPr>
          <w:sz w:val="22"/>
          <w:szCs w:val="22"/>
          <w:lang w:val="sk-SK"/>
        </w:rPr>
        <w:t xml:space="preserve">ktorými sú : </w:t>
      </w:r>
    </w:p>
    <w:p w:rsidR="004456DB" w:rsidRPr="00683571" w:rsidRDefault="004456DB" w:rsidP="004456DB">
      <w:pPr>
        <w:numPr>
          <w:ilvl w:val="0"/>
          <w:numId w:val="1"/>
        </w:numPr>
        <w:rPr>
          <w:sz w:val="22"/>
          <w:szCs w:val="22"/>
          <w:lang w:val="sk-SK"/>
        </w:rPr>
      </w:pPr>
      <w:r w:rsidRPr="00683571">
        <w:rPr>
          <w:b/>
          <w:bCs/>
          <w:sz w:val="22"/>
          <w:szCs w:val="22"/>
          <w:lang w:val="sk-SK"/>
        </w:rPr>
        <w:t>- výrok,</w:t>
      </w:r>
      <w:r w:rsidRPr="00683571">
        <w:rPr>
          <w:sz w:val="22"/>
          <w:szCs w:val="22"/>
          <w:lang w:val="sk-SK"/>
        </w:rPr>
        <w:t xml:space="preserve"> </w:t>
      </w:r>
    </w:p>
    <w:p w:rsidR="004456DB" w:rsidRPr="00683571" w:rsidRDefault="004456DB" w:rsidP="004456DB">
      <w:pPr>
        <w:numPr>
          <w:ilvl w:val="0"/>
          <w:numId w:val="1"/>
        </w:numPr>
        <w:rPr>
          <w:b/>
          <w:bCs/>
          <w:sz w:val="22"/>
          <w:szCs w:val="22"/>
          <w:lang w:val="sk-SK"/>
        </w:rPr>
      </w:pPr>
      <w:r w:rsidRPr="00683571">
        <w:rPr>
          <w:b/>
          <w:bCs/>
          <w:sz w:val="22"/>
          <w:szCs w:val="22"/>
          <w:lang w:val="sk-SK"/>
        </w:rPr>
        <w:t>- odôvodnenie,</w:t>
      </w:r>
      <w:r w:rsidRPr="00683571">
        <w:rPr>
          <w:b/>
          <w:bCs/>
          <w:sz w:val="22"/>
          <w:szCs w:val="22"/>
          <w:lang w:val="sk-SK"/>
        </w:rPr>
        <w:tab/>
      </w:r>
    </w:p>
    <w:p w:rsidR="004456DB" w:rsidRPr="00683571" w:rsidRDefault="004456DB" w:rsidP="004456DB">
      <w:pPr>
        <w:numPr>
          <w:ilvl w:val="0"/>
          <w:numId w:val="1"/>
        </w:numPr>
        <w:rPr>
          <w:b/>
          <w:bCs/>
          <w:sz w:val="22"/>
          <w:szCs w:val="22"/>
          <w:lang w:val="sk-SK"/>
        </w:rPr>
      </w:pPr>
      <w:r w:rsidRPr="00683571">
        <w:rPr>
          <w:b/>
          <w:bCs/>
          <w:sz w:val="22"/>
          <w:szCs w:val="22"/>
          <w:lang w:val="sk-SK"/>
        </w:rPr>
        <w:t>- poučenie o odvolaní – opravnom prostriedku</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 xml:space="preserve">- </w:t>
      </w:r>
      <w:r w:rsidRPr="00683571">
        <w:rPr>
          <w:b/>
          <w:bCs/>
          <w:sz w:val="22"/>
          <w:szCs w:val="22"/>
          <w:lang w:val="sk-SK"/>
        </w:rPr>
        <w:t xml:space="preserve">formálne </w:t>
      </w:r>
      <w:r w:rsidRPr="00683571">
        <w:rPr>
          <w:sz w:val="22"/>
          <w:szCs w:val="22"/>
          <w:lang w:val="sk-SK"/>
        </w:rPr>
        <w:t xml:space="preserve">náležitosti písomného vyhotovenia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 xml:space="preserve">VÝROK </w:t>
      </w:r>
    </w:p>
    <w:p w:rsidR="004456DB" w:rsidRPr="00683571" w:rsidRDefault="004456DB" w:rsidP="004456DB">
      <w:pPr>
        <w:numPr>
          <w:ilvl w:val="0"/>
          <w:numId w:val="2"/>
        </w:numPr>
        <w:rPr>
          <w:sz w:val="22"/>
          <w:szCs w:val="22"/>
          <w:lang w:val="sk-SK"/>
        </w:rPr>
      </w:pPr>
      <w:r w:rsidRPr="00683571">
        <w:rPr>
          <w:sz w:val="22"/>
          <w:szCs w:val="22"/>
          <w:lang w:val="sk-SK"/>
        </w:rPr>
        <w:t xml:space="preserve">   obsahuje rozhodnutie vo veci s uvedením ustanovenia právneho predpisu, podľa ktorého sa rozhodovalo, prípadne aj rozhodnutie o povinnosti nahradiť trovy konania.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Výroková časť je </w:t>
      </w:r>
      <w:r w:rsidRPr="00E957FE">
        <w:rPr>
          <w:color w:val="FF0000"/>
          <w:sz w:val="22"/>
          <w:szCs w:val="22"/>
          <w:lang w:val="sk-SK"/>
        </w:rPr>
        <w:t>jadrom celého rozhodnutia</w:t>
      </w:r>
      <w:r w:rsidRPr="00683571">
        <w:rPr>
          <w:sz w:val="22"/>
          <w:szCs w:val="22"/>
          <w:lang w:val="sk-SK"/>
        </w:rPr>
        <w:t xml:space="preserve">, ktorým sa určujú konkrétne práva a povinnosti účastníkov konania.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Vyjadruje v presnej, stručnej a úplnej formulácii záver správneho orgánu o otázke, ktorá je predmetom rozhodnutia.</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 Výrok musí byť vždy určitý a nesmú vznikať pochybnosti o rozsahu účinkov právoplatnosti založenej rozhodnutím.</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 Pokiaľ sa v rozhodnutí ukladá účastníkovi konania povinnosť na plnenie, správny orgán určí pre ňu lehotu. Lehota nesmie byť kratšia, než ustanovuje osobitný zákon. </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ODÔVODNENIE</w:t>
      </w:r>
    </w:p>
    <w:p w:rsidR="004456DB" w:rsidRPr="00683571" w:rsidRDefault="004456DB" w:rsidP="004456DB">
      <w:pPr>
        <w:rPr>
          <w:sz w:val="22"/>
          <w:szCs w:val="22"/>
          <w:lang w:val="sk-SK"/>
        </w:rPr>
      </w:pPr>
      <w:r w:rsidRPr="00683571">
        <w:rPr>
          <w:b/>
          <w:bCs/>
          <w:sz w:val="22"/>
          <w:szCs w:val="22"/>
          <w:lang w:val="sk-SK"/>
        </w:rPr>
        <w:t xml:space="preserve">     obsahuje výpočet všetkých zistených skutočností, ktoré boli podkladom pre vydanie rozhodnutia</w:t>
      </w:r>
      <w:r w:rsidRPr="00683571">
        <w:rPr>
          <w:sz w:val="22"/>
          <w:szCs w:val="22"/>
          <w:lang w:val="sk-SK"/>
        </w:rPr>
        <w:t xml:space="preserve">.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V odôvodnení správny orgán uvedie:</w:t>
      </w:r>
    </w:p>
    <w:p w:rsidR="004456DB" w:rsidRPr="00683571" w:rsidRDefault="004456DB" w:rsidP="004456DB">
      <w:pPr>
        <w:numPr>
          <w:ilvl w:val="0"/>
          <w:numId w:val="4"/>
        </w:numPr>
        <w:rPr>
          <w:sz w:val="22"/>
          <w:szCs w:val="22"/>
          <w:lang w:val="sk-SK"/>
        </w:rPr>
      </w:pPr>
      <w:r w:rsidRPr="00683571">
        <w:rPr>
          <w:sz w:val="22"/>
          <w:szCs w:val="22"/>
          <w:lang w:val="sk-SK"/>
        </w:rPr>
        <w:t xml:space="preserve"> akými úvahami bol vedený pri hodnotení dôkazov </w:t>
      </w:r>
    </w:p>
    <w:p w:rsidR="004456DB" w:rsidRPr="00683571" w:rsidRDefault="004456DB" w:rsidP="004456DB">
      <w:pPr>
        <w:numPr>
          <w:ilvl w:val="0"/>
          <w:numId w:val="4"/>
        </w:numPr>
        <w:rPr>
          <w:sz w:val="22"/>
          <w:szCs w:val="22"/>
          <w:lang w:val="sk-SK"/>
        </w:rPr>
      </w:pPr>
      <w:r w:rsidRPr="00683571">
        <w:rPr>
          <w:sz w:val="22"/>
          <w:szCs w:val="22"/>
          <w:lang w:val="sk-SK"/>
        </w:rPr>
        <w:t xml:space="preserve">ako použil správnu úvahu pri použití správnych predpisov na základe ktorých rozhodoval, </w:t>
      </w:r>
    </w:p>
    <w:p w:rsidR="004456DB" w:rsidRPr="00683571" w:rsidRDefault="004456DB" w:rsidP="004456DB">
      <w:pPr>
        <w:numPr>
          <w:ilvl w:val="0"/>
          <w:numId w:val="4"/>
        </w:numPr>
        <w:rPr>
          <w:sz w:val="22"/>
          <w:szCs w:val="22"/>
          <w:lang w:val="sk-SK"/>
        </w:rPr>
      </w:pPr>
      <w:r w:rsidRPr="00683571">
        <w:rPr>
          <w:b/>
          <w:bCs/>
          <w:sz w:val="22"/>
          <w:szCs w:val="22"/>
          <w:lang w:val="sk-SK"/>
        </w:rPr>
        <w:t>a ako sa vyrovnal s návrhmi a námietkami účastníkov konania a s ich vyjadreniami k podkladom rozhodnutia.</w:t>
      </w:r>
      <w:r w:rsidRPr="00683571">
        <w:rPr>
          <w:sz w:val="22"/>
          <w:szCs w:val="22"/>
          <w:lang w:val="sk-SK"/>
        </w:rPr>
        <w:t xml:space="preserve">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V každom prípade je potrebné, aby sa dobre vystihla podstata veci a aby sa odôvodnenie nezaťažovalo bezvýznamnými údajmi a úvahami, ktoré by ho robili nezrozumiteľným.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V zrozumiteľnom a presvedčivom odôvodnení sa koncentruje účinok celého konania.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Správny poriadok pripúšťa, že netreba odôvodňovať rozhodnutie, ktorým sa úplne vyhovuje všetkým účastníkom konania. Toto ustanovenie sa použije len výnimočne, v jasných a jednoduchých prípadoch</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0D324C">
      <w:pPr>
        <w:outlineLvl w:val="0"/>
        <w:rPr>
          <w:sz w:val="22"/>
          <w:szCs w:val="22"/>
          <w:lang w:val="sk-SK"/>
        </w:rPr>
      </w:pPr>
      <w:r w:rsidRPr="00683571">
        <w:rPr>
          <w:b/>
          <w:bCs/>
          <w:sz w:val="22"/>
          <w:szCs w:val="22"/>
          <w:lang w:val="sk-SK"/>
        </w:rPr>
        <w:t>Poučenie o odvolaní (</w:t>
      </w:r>
      <w:r w:rsidRPr="00683571">
        <w:rPr>
          <w:sz w:val="22"/>
          <w:szCs w:val="22"/>
          <w:lang w:val="sk-SK"/>
        </w:rPr>
        <w:t>o rozklade</w:t>
      </w:r>
      <w:r w:rsidRPr="00683571">
        <w:rPr>
          <w:b/>
          <w:bCs/>
          <w:sz w:val="22"/>
          <w:szCs w:val="22"/>
          <w:lang w:val="sk-SK"/>
        </w:rPr>
        <w:t>)</w:t>
      </w:r>
      <w:r w:rsidRPr="00683571">
        <w:rPr>
          <w:sz w:val="22"/>
          <w:szCs w:val="22"/>
          <w:lang w:val="sk-SK"/>
        </w:rPr>
        <w:t xml:space="preserve"> </w:t>
      </w:r>
    </w:p>
    <w:p w:rsidR="004456DB" w:rsidRPr="00683571" w:rsidRDefault="004456DB" w:rsidP="004456DB">
      <w:pPr>
        <w:rPr>
          <w:sz w:val="22"/>
          <w:szCs w:val="22"/>
          <w:lang w:val="sk-SK"/>
        </w:rPr>
      </w:pPr>
      <w:r w:rsidRPr="00683571">
        <w:rPr>
          <w:sz w:val="22"/>
          <w:szCs w:val="22"/>
          <w:lang w:val="sk-SK"/>
        </w:rPr>
        <w:t xml:space="preserve">obsahuje údaj, </w:t>
      </w:r>
    </w:p>
    <w:p w:rsidR="004456DB" w:rsidRPr="00683571" w:rsidRDefault="004456DB" w:rsidP="004456DB">
      <w:pPr>
        <w:numPr>
          <w:ilvl w:val="0"/>
          <w:numId w:val="5"/>
        </w:numPr>
        <w:rPr>
          <w:sz w:val="22"/>
          <w:szCs w:val="22"/>
          <w:lang w:val="sk-SK"/>
        </w:rPr>
      </w:pPr>
      <w:r w:rsidRPr="00683571">
        <w:rPr>
          <w:sz w:val="22"/>
          <w:szCs w:val="22"/>
          <w:lang w:val="sk-SK"/>
        </w:rPr>
        <w:lastRenderedPageBreak/>
        <w:t xml:space="preserve"> či je rozhodnutie konečné alebo</w:t>
      </w:r>
    </w:p>
    <w:p w:rsidR="004456DB" w:rsidRPr="00683571" w:rsidRDefault="004456DB" w:rsidP="004456DB">
      <w:pPr>
        <w:numPr>
          <w:ilvl w:val="0"/>
          <w:numId w:val="5"/>
        </w:numPr>
        <w:rPr>
          <w:b/>
          <w:bCs/>
          <w:sz w:val="22"/>
          <w:szCs w:val="22"/>
          <w:lang w:val="sk-SK"/>
        </w:rPr>
      </w:pPr>
      <w:r w:rsidRPr="00683571">
        <w:rPr>
          <w:sz w:val="22"/>
          <w:szCs w:val="22"/>
          <w:lang w:val="sk-SK"/>
        </w:rPr>
        <w:t xml:space="preserve"> či sa možno proti nemu odvolať (podať rozklad), </w:t>
      </w:r>
      <w:r w:rsidRPr="00683571">
        <w:rPr>
          <w:b/>
          <w:bCs/>
          <w:sz w:val="22"/>
          <w:szCs w:val="22"/>
          <w:lang w:val="sk-SK"/>
        </w:rPr>
        <w:t>v akej lehote, na ktorý orgán a kde možno odvolanie podať</w:t>
      </w:r>
      <w:r w:rsidRPr="00683571">
        <w:rPr>
          <w:sz w:val="22"/>
          <w:szCs w:val="22"/>
          <w:lang w:val="sk-SK"/>
        </w:rPr>
        <w:t xml:space="preserve">. </w:t>
      </w:r>
    </w:p>
    <w:p w:rsidR="004456DB" w:rsidRPr="00683571" w:rsidRDefault="004456DB" w:rsidP="004456DB">
      <w:pPr>
        <w:numPr>
          <w:ilvl w:val="0"/>
          <w:numId w:val="5"/>
        </w:numPr>
        <w:rPr>
          <w:sz w:val="22"/>
          <w:szCs w:val="22"/>
          <w:lang w:val="sk-SK"/>
        </w:rPr>
      </w:pPr>
      <w:r w:rsidRPr="00683571">
        <w:rPr>
          <w:b/>
          <w:bCs/>
          <w:sz w:val="22"/>
          <w:szCs w:val="22"/>
          <w:lang w:val="sk-SK"/>
        </w:rPr>
        <w:t>Poučenie obsahuje aj údaj, či rozhodnutie možno preskúmať súdom.</w:t>
      </w:r>
    </w:p>
    <w:p w:rsidR="004456DB" w:rsidRPr="00683571" w:rsidRDefault="004456DB" w:rsidP="004456DB">
      <w:pPr>
        <w:numPr>
          <w:ilvl w:val="0"/>
          <w:numId w:val="5"/>
        </w:numPr>
        <w:rPr>
          <w:sz w:val="22"/>
          <w:szCs w:val="22"/>
          <w:lang w:val="sk-SK"/>
        </w:rPr>
      </w:pPr>
      <w:r w:rsidRPr="00683571">
        <w:rPr>
          <w:sz w:val="22"/>
          <w:szCs w:val="22"/>
          <w:lang w:val="sk-SK"/>
        </w:rPr>
        <w:t xml:space="preserve">Účastníkov konania treba poučiť aj vtedy, keď sú prítomní na ústnom vyhlásení rozhodnutia a vzdajú sa pritom nároku na doručenie písomného vyhotovenia rozhodnutia. </w:t>
      </w:r>
    </w:p>
    <w:p w:rsidR="004456DB" w:rsidRPr="00683571" w:rsidRDefault="004456DB" w:rsidP="004456DB">
      <w:pPr>
        <w:rPr>
          <w:sz w:val="22"/>
          <w:szCs w:val="22"/>
        </w:rPr>
      </w:pPr>
    </w:p>
    <w:p w:rsidR="004456DB" w:rsidRPr="00683571" w:rsidRDefault="004456DB" w:rsidP="004456DB">
      <w:pPr>
        <w:rPr>
          <w:sz w:val="22"/>
          <w:szCs w:val="22"/>
          <w:lang w:val="sk-SK"/>
        </w:rPr>
      </w:pPr>
      <w:r w:rsidRPr="00683571">
        <w:rPr>
          <w:sz w:val="22"/>
          <w:szCs w:val="22"/>
          <w:lang w:val="sk-SK"/>
        </w:rPr>
        <w:t>K </w:t>
      </w:r>
      <w:r w:rsidRPr="00683571">
        <w:rPr>
          <w:b/>
          <w:bCs/>
          <w:sz w:val="22"/>
          <w:szCs w:val="22"/>
          <w:lang w:val="sk-SK"/>
        </w:rPr>
        <w:t>formálnym náležitostiam</w:t>
      </w:r>
      <w:r w:rsidRPr="00683571">
        <w:rPr>
          <w:sz w:val="22"/>
          <w:szCs w:val="22"/>
          <w:lang w:val="sk-SK"/>
        </w:rPr>
        <w:t xml:space="preserve"> rozhodnutia patrí :</w:t>
      </w:r>
    </w:p>
    <w:p w:rsidR="004456DB" w:rsidRPr="00683571" w:rsidRDefault="004456DB" w:rsidP="004456DB">
      <w:pPr>
        <w:numPr>
          <w:ilvl w:val="0"/>
          <w:numId w:val="2"/>
        </w:numPr>
        <w:rPr>
          <w:sz w:val="22"/>
          <w:szCs w:val="22"/>
          <w:lang w:val="sk-SK"/>
        </w:rPr>
      </w:pPr>
      <w:r w:rsidRPr="00683571">
        <w:rPr>
          <w:sz w:val="22"/>
          <w:szCs w:val="22"/>
          <w:lang w:val="sk-SK"/>
        </w:rPr>
        <w:t xml:space="preserve">označenie orgánu, ktorý rozhodnutie vydal, </w:t>
      </w:r>
    </w:p>
    <w:p w:rsidR="004456DB" w:rsidRPr="00683571" w:rsidRDefault="004456DB" w:rsidP="004456DB">
      <w:pPr>
        <w:numPr>
          <w:ilvl w:val="0"/>
          <w:numId w:val="2"/>
        </w:numPr>
        <w:rPr>
          <w:sz w:val="22"/>
          <w:szCs w:val="22"/>
          <w:lang w:val="sk-SK"/>
        </w:rPr>
      </w:pPr>
      <w:r w:rsidRPr="00683571">
        <w:rPr>
          <w:sz w:val="22"/>
          <w:szCs w:val="22"/>
          <w:lang w:val="sk-SK"/>
        </w:rPr>
        <w:t xml:space="preserve">dátum vydania rozhodnutia, </w:t>
      </w:r>
    </w:p>
    <w:p w:rsidR="004456DB" w:rsidRPr="00683571" w:rsidRDefault="004456DB" w:rsidP="004456DB">
      <w:pPr>
        <w:numPr>
          <w:ilvl w:val="0"/>
          <w:numId w:val="2"/>
        </w:numPr>
        <w:rPr>
          <w:sz w:val="22"/>
          <w:szCs w:val="22"/>
          <w:lang w:val="sk-SK"/>
        </w:rPr>
      </w:pPr>
      <w:r w:rsidRPr="00683571">
        <w:rPr>
          <w:sz w:val="22"/>
          <w:szCs w:val="22"/>
          <w:lang w:val="sk-SK"/>
        </w:rPr>
        <w:t xml:space="preserve">meno, priezvisko fyzickej osoby a názov právnickej osoby. </w:t>
      </w:r>
    </w:p>
    <w:p w:rsidR="004456DB" w:rsidRPr="00683571" w:rsidRDefault="004456DB" w:rsidP="004456DB">
      <w:pPr>
        <w:numPr>
          <w:ilvl w:val="0"/>
          <w:numId w:val="2"/>
        </w:numPr>
        <w:rPr>
          <w:sz w:val="22"/>
          <w:szCs w:val="22"/>
          <w:lang w:val="sk-SK"/>
        </w:rPr>
      </w:pPr>
      <w:r w:rsidRPr="00683571">
        <w:rPr>
          <w:sz w:val="22"/>
          <w:szCs w:val="22"/>
          <w:lang w:val="sk-SK"/>
        </w:rPr>
        <w:t>Rozhodnutie musí byť opatrené úradnou pečiatkou a podpisom s uvedením mena, priezviska a funkcie oprávnenej osoby.</w:t>
      </w:r>
    </w:p>
    <w:p w:rsidR="004456DB" w:rsidRPr="00683571" w:rsidRDefault="004456DB" w:rsidP="004456DB">
      <w:pPr>
        <w:numPr>
          <w:ilvl w:val="0"/>
          <w:numId w:val="2"/>
        </w:numPr>
        <w:rPr>
          <w:sz w:val="22"/>
          <w:szCs w:val="22"/>
          <w:lang w:val="sk-SK"/>
        </w:rPr>
      </w:pPr>
      <w:r w:rsidRPr="00683571">
        <w:rPr>
          <w:sz w:val="22"/>
          <w:szCs w:val="22"/>
          <w:lang w:val="sk-SK"/>
        </w:rPr>
        <w:t>Zrejmé nesprávnosti v písomnom vyhotovení rozhodnutia napr. chyby v písaní a v počtoch správny orgán kedykoľvek aj bez návrhu opraví a upovedomí o tom účastníka konania.</w:t>
      </w:r>
    </w:p>
    <w:p w:rsidR="004456DB" w:rsidRPr="00683571" w:rsidRDefault="004456DB" w:rsidP="004456DB">
      <w:pPr>
        <w:numPr>
          <w:ilvl w:val="0"/>
          <w:numId w:val="2"/>
        </w:numPr>
        <w:rPr>
          <w:sz w:val="22"/>
          <w:szCs w:val="22"/>
          <w:lang w:val="sk-SK"/>
        </w:rPr>
      </w:pPr>
      <w:r w:rsidRPr="00683571">
        <w:rPr>
          <w:sz w:val="22"/>
          <w:szCs w:val="22"/>
          <w:lang w:val="sk-SK"/>
        </w:rPr>
        <w:t xml:space="preserve"> Opravu možno urobiť aj po právoplatnosti rozhodnutia.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Týmto spôsobom nie je možné opraviť tzv. právne chyby, ktoré spôsobujú neplatnosť vydaných rozhodnutí.</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 xml:space="preserve">ZMIER </w:t>
      </w:r>
    </w:p>
    <w:p w:rsidR="004456DB" w:rsidRPr="00683571" w:rsidRDefault="004456DB" w:rsidP="004456DB">
      <w:pPr>
        <w:numPr>
          <w:ilvl w:val="0"/>
          <w:numId w:val="1"/>
        </w:numPr>
        <w:rPr>
          <w:sz w:val="22"/>
          <w:szCs w:val="22"/>
          <w:lang w:val="sk-SK"/>
        </w:rPr>
      </w:pPr>
      <w:r w:rsidRPr="00683571">
        <w:rPr>
          <w:sz w:val="22"/>
          <w:szCs w:val="22"/>
          <w:lang w:val="sk-SK"/>
        </w:rPr>
        <w:t xml:space="preserve">ak to pripúšťa povaha veci, môžu účastníci konania medzi sebou so schválením správneho orgánu uzavrieť zmier. </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 xml:space="preserve">Správny orgán zmier neschváli ak odporuje právnym predpisom alebo všeobecnému záujmu. </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 xml:space="preserve">Proti schválenému zmieru sa nemožno odvolať, schválený zmier je vykonateľný. </w:t>
      </w:r>
    </w:p>
    <w:p w:rsidR="004456DB" w:rsidRPr="00683571" w:rsidRDefault="004456DB" w:rsidP="004456DB">
      <w:pPr>
        <w:rPr>
          <w:b/>
          <w:bCs/>
          <w:sz w:val="22"/>
          <w:szCs w:val="22"/>
          <w:lang w:val="sk-SK"/>
        </w:rPr>
      </w:pPr>
    </w:p>
    <w:p w:rsidR="004456DB" w:rsidRPr="00683571" w:rsidRDefault="004456DB" w:rsidP="004456DB">
      <w:pPr>
        <w:numPr>
          <w:ilvl w:val="0"/>
          <w:numId w:val="1"/>
        </w:numPr>
        <w:rPr>
          <w:b/>
          <w:bCs/>
          <w:sz w:val="22"/>
          <w:szCs w:val="22"/>
          <w:lang w:val="sk-SK"/>
        </w:rPr>
      </w:pPr>
      <w:r w:rsidRPr="00683571">
        <w:rPr>
          <w:b/>
          <w:bCs/>
          <w:sz w:val="22"/>
          <w:szCs w:val="22"/>
          <w:lang w:val="sk-SK"/>
        </w:rPr>
        <w:t>Zmier sa schvaľuje rozhodnutím.</w:t>
      </w:r>
    </w:p>
    <w:p w:rsidR="004456DB" w:rsidRPr="00683571" w:rsidRDefault="004456DB" w:rsidP="004456DB">
      <w:pPr>
        <w:rPr>
          <w:sz w:val="22"/>
          <w:szCs w:val="22"/>
        </w:rPr>
      </w:pPr>
    </w:p>
    <w:p w:rsidR="004456DB" w:rsidRPr="00683571" w:rsidRDefault="004456DB" w:rsidP="004456DB">
      <w:pPr>
        <w:numPr>
          <w:ilvl w:val="0"/>
          <w:numId w:val="2"/>
        </w:numPr>
        <w:rPr>
          <w:sz w:val="22"/>
          <w:szCs w:val="22"/>
          <w:lang w:val="sk-SK"/>
        </w:rPr>
      </w:pPr>
      <w:r w:rsidRPr="00683571">
        <w:rPr>
          <w:b/>
          <w:bCs/>
          <w:sz w:val="22"/>
          <w:szCs w:val="22"/>
          <w:lang w:val="sk-SK"/>
        </w:rPr>
        <w:t xml:space="preserve">LEHOTA PRE ROZHODNUTIE </w:t>
      </w:r>
    </w:p>
    <w:p w:rsidR="004456DB" w:rsidRPr="00683571" w:rsidRDefault="004456DB" w:rsidP="004456DB">
      <w:pPr>
        <w:numPr>
          <w:ilvl w:val="0"/>
          <w:numId w:val="2"/>
        </w:numPr>
        <w:rPr>
          <w:sz w:val="22"/>
          <w:szCs w:val="22"/>
          <w:lang w:val="sk-SK"/>
        </w:rPr>
      </w:pPr>
      <w:r w:rsidRPr="00683571">
        <w:rPr>
          <w:sz w:val="22"/>
          <w:szCs w:val="22"/>
          <w:lang w:val="sk-SK"/>
        </w:rPr>
        <w:t>Lehoty stanovené v § 49 správneho poriadku sú lehoty subsidiárne a prichádzajú do úvahy len vtedy, ak nestanoví osobitný právny predpis lehoty iné. Dĺžku lehoty viaže správny poriadok na zložitosť rozhodovania :</w:t>
      </w:r>
    </w:p>
    <w:p w:rsidR="004456DB" w:rsidRPr="00683571" w:rsidRDefault="004456DB" w:rsidP="004456DB">
      <w:pPr>
        <w:numPr>
          <w:ilvl w:val="0"/>
          <w:numId w:val="2"/>
        </w:numPr>
        <w:rPr>
          <w:sz w:val="22"/>
          <w:szCs w:val="22"/>
          <w:lang w:val="sk-SK"/>
        </w:rPr>
      </w:pPr>
      <w:r w:rsidRPr="00683571">
        <w:rPr>
          <w:sz w:val="22"/>
          <w:szCs w:val="22"/>
          <w:lang w:val="sk-SK"/>
        </w:rPr>
        <w:t>jednoduché veci je nutné rozhodnúť bezodkladne,</w:t>
      </w:r>
    </w:p>
    <w:p w:rsidR="004456DB" w:rsidRPr="00683571" w:rsidRDefault="004456DB" w:rsidP="004456DB">
      <w:pPr>
        <w:numPr>
          <w:ilvl w:val="0"/>
          <w:numId w:val="2"/>
        </w:numPr>
        <w:rPr>
          <w:sz w:val="22"/>
          <w:szCs w:val="22"/>
          <w:lang w:val="sk-SK"/>
        </w:rPr>
      </w:pPr>
      <w:r w:rsidRPr="00683571">
        <w:rPr>
          <w:sz w:val="22"/>
          <w:szCs w:val="22"/>
          <w:lang w:val="sk-SK"/>
        </w:rPr>
        <w:t>veci, ktoré nie sú jednoduché, do 30 dní od začatia konania,</w:t>
      </w:r>
    </w:p>
    <w:p w:rsidR="004456DB" w:rsidRPr="00683571" w:rsidRDefault="004456DB" w:rsidP="004456DB">
      <w:pPr>
        <w:numPr>
          <w:ilvl w:val="0"/>
          <w:numId w:val="2"/>
        </w:numPr>
        <w:rPr>
          <w:b/>
          <w:bCs/>
          <w:sz w:val="22"/>
          <w:szCs w:val="22"/>
          <w:lang w:val="sk-SK"/>
        </w:rPr>
      </w:pPr>
      <w:r w:rsidRPr="00683571">
        <w:rPr>
          <w:sz w:val="22"/>
          <w:szCs w:val="22"/>
          <w:lang w:val="sk-SK"/>
        </w:rPr>
        <w:t>zvlášť zložité veci najneskôr do 60 dní od začatia konania.</w:t>
      </w:r>
    </w:p>
    <w:p w:rsidR="004456DB" w:rsidRPr="00683571" w:rsidRDefault="004456DB" w:rsidP="004456DB">
      <w:pPr>
        <w:numPr>
          <w:ilvl w:val="0"/>
          <w:numId w:val="2"/>
        </w:numPr>
        <w:rPr>
          <w:sz w:val="22"/>
          <w:szCs w:val="22"/>
          <w:lang w:val="sk-SK"/>
        </w:rPr>
      </w:pPr>
      <w:r w:rsidRPr="00683571">
        <w:rPr>
          <w:b/>
          <w:bCs/>
          <w:sz w:val="22"/>
          <w:szCs w:val="22"/>
          <w:lang w:val="sk-SK"/>
        </w:rPr>
        <w:t>Rozhodným dňom pre určenie začiatku plynutia lehoty pre rozhodnutie je deň začatia konania na príslušnom správnom orgáne.</w:t>
      </w:r>
    </w:p>
    <w:p w:rsidR="004456DB" w:rsidRPr="00683571" w:rsidRDefault="004456DB" w:rsidP="004456DB">
      <w:pPr>
        <w:numPr>
          <w:ilvl w:val="0"/>
          <w:numId w:val="2"/>
        </w:numPr>
        <w:rPr>
          <w:sz w:val="22"/>
          <w:szCs w:val="22"/>
          <w:lang w:val="sk-SK"/>
        </w:rPr>
      </w:pPr>
      <w:r w:rsidRPr="00683571">
        <w:rPr>
          <w:sz w:val="22"/>
          <w:szCs w:val="22"/>
          <w:lang w:val="sk-SK"/>
        </w:rPr>
        <w:t xml:space="preserve">Ak nemožno vzhľadom na povahu veci rozhodnúť ani v tejto lehote, môže ju na základe žiadosti s uvedením dôvodov primerane predĺžiť odvolací orgán. Správny orgán má povinnosť o predĺžení lehoty upovedomiť účastníkov konania s uvedením dôvodov, pre ktoré nemôže vec včas vybaviť. </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OZNÁMENIE ROZHODNUTIA</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Rozhodnutie sa účastníkovi konania oznamuje doručením písomného vyhotovenia rozhodnutia, ak zákon neustanovuje inak. </w:t>
      </w:r>
    </w:p>
    <w:p w:rsidR="004456DB" w:rsidRPr="00683571" w:rsidRDefault="004456DB" w:rsidP="004456DB">
      <w:pPr>
        <w:numPr>
          <w:ilvl w:val="0"/>
          <w:numId w:val="4"/>
        </w:numPr>
        <w:rPr>
          <w:b/>
          <w:bCs/>
          <w:sz w:val="22"/>
          <w:szCs w:val="22"/>
          <w:lang w:val="sk-SK"/>
        </w:rPr>
      </w:pPr>
      <w:r w:rsidRPr="00683571">
        <w:rPr>
          <w:sz w:val="22"/>
          <w:szCs w:val="22"/>
          <w:lang w:val="sk-SK"/>
        </w:rPr>
        <w:lastRenderedPageBreak/>
        <w:t xml:space="preserve">Deň doručenia rozhodnutia </w:t>
      </w:r>
      <w:r w:rsidRPr="00683571">
        <w:rPr>
          <w:b/>
          <w:bCs/>
          <w:sz w:val="22"/>
          <w:szCs w:val="22"/>
          <w:lang w:val="sk-SK"/>
        </w:rPr>
        <w:t xml:space="preserve">je dňom jeho oznámenia. </w:t>
      </w:r>
    </w:p>
    <w:p w:rsidR="004456DB" w:rsidRPr="00683571" w:rsidRDefault="004456DB" w:rsidP="004456DB">
      <w:pPr>
        <w:numPr>
          <w:ilvl w:val="0"/>
          <w:numId w:val="4"/>
        </w:numPr>
        <w:rPr>
          <w:b/>
          <w:bCs/>
          <w:sz w:val="22"/>
          <w:szCs w:val="22"/>
          <w:lang w:val="sk-SK"/>
        </w:rPr>
      </w:pPr>
      <w:r w:rsidRPr="00683571">
        <w:rPr>
          <w:sz w:val="22"/>
          <w:szCs w:val="22"/>
          <w:lang w:val="sk-SK"/>
        </w:rPr>
        <w:t xml:space="preserve">Účastníkovi konania, ktorý je prítomný môže sa rozhodnutie oznámiť ústnym vyhlásením, </w:t>
      </w:r>
      <w:r w:rsidRPr="00683571">
        <w:rPr>
          <w:b/>
          <w:bCs/>
          <w:sz w:val="22"/>
          <w:szCs w:val="22"/>
          <w:lang w:val="sk-SK"/>
        </w:rPr>
        <w:t xml:space="preserve">deň ústneho vyhlásenia rozhodnutia je dňom oznámenia rozhodnutia len vtedy, pokiaľ sa prítomný účastník konania vzdal nároku na doručenie písomného vyhotovenia rozhodnutia. </w:t>
      </w:r>
    </w:p>
    <w:p w:rsidR="004456DB" w:rsidRPr="00683571" w:rsidRDefault="004456DB" w:rsidP="004456DB">
      <w:pPr>
        <w:numPr>
          <w:ilvl w:val="0"/>
          <w:numId w:val="4"/>
        </w:numPr>
        <w:rPr>
          <w:b/>
          <w:bCs/>
          <w:sz w:val="22"/>
          <w:szCs w:val="22"/>
          <w:lang w:val="sk-SK"/>
        </w:rPr>
      </w:pPr>
      <w:r w:rsidRPr="00683571">
        <w:rPr>
          <w:sz w:val="22"/>
          <w:szCs w:val="22"/>
          <w:lang w:val="sk-SK"/>
        </w:rPr>
        <w:t xml:space="preserve">Ak sa namiesto doručenia písomného vyhotovenia rozhodnutia vydáva osobitný doklad, </w:t>
      </w:r>
      <w:r w:rsidRPr="00683571">
        <w:rPr>
          <w:b/>
          <w:bCs/>
          <w:sz w:val="22"/>
          <w:szCs w:val="22"/>
          <w:lang w:val="sk-SK"/>
        </w:rPr>
        <w:t xml:space="preserve">je dňom oznámenia rozhodnutia deň prevzatia dokladu. </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Deň oznámenia rozhodnutia účastníkom konania je rozhodný najmä :</w:t>
      </w:r>
    </w:p>
    <w:p w:rsidR="004456DB" w:rsidRPr="00683571" w:rsidRDefault="004456DB" w:rsidP="004456DB">
      <w:pPr>
        <w:numPr>
          <w:ilvl w:val="0"/>
          <w:numId w:val="4"/>
        </w:numPr>
        <w:rPr>
          <w:sz w:val="22"/>
          <w:szCs w:val="22"/>
          <w:lang w:val="sk-SK"/>
        </w:rPr>
      </w:pPr>
      <w:r w:rsidRPr="00683571">
        <w:rPr>
          <w:sz w:val="22"/>
          <w:szCs w:val="22"/>
          <w:lang w:val="sk-SK"/>
        </w:rPr>
        <w:t>určenie začiatku plynutia odvolacej lehoty,</w:t>
      </w:r>
    </w:p>
    <w:p w:rsidR="004456DB" w:rsidRPr="00683571" w:rsidRDefault="004456DB" w:rsidP="004456DB">
      <w:pPr>
        <w:numPr>
          <w:ilvl w:val="0"/>
          <w:numId w:val="4"/>
        </w:numPr>
        <w:rPr>
          <w:sz w:val="22"/>
          <w:szCs w:val="22"/>
          <w:lang w:val="sk-SK"/>
        </w:rPr>
      </w:pPr>
      <w:r w:rsidRPr="00683571">
        <w:rPr>
          <w:sz w:val="22"/>
          <w:szCs w:val="22"/>
          <w:lang w:val="sk-SK"/>
        </w:rPr>
        <w:t>určenie dňa, kedy sa rozhodnutie stalo právoplatným, a zo zákona je vylúčené odvolanie,</w:t>
      </w:r>
    </w:p>
    <w:p w:rsidR="004456DB" w:rsidRPr="00683571" w:rsidRDefault="004456DB" w:rsidP="004456DB">
      <w:pPr>
        <w:numPr>
          <w:ilvl w:val="0"/>
          <w:numId w:val="4"/>
        </w:numPr>
        <w:rPr>
          <w:sz w:val="22"/>
          <w:szCs w:val="22"/>
          <w:lang w:val="sk-SK"/>
        </w:rPr>
      </w:pPr>
      <w:r w:rsidRPr="00683571">
        <w:rPr>
          <w:sz w:val="22"/>
          <w:szCs w:val="22"/>
          <w:lang w:val="sk-SK"/>
        </w:rPr>
        <w:t>určenie dňa, kedy sa rozhodnutie stalo vykonateľným, ak bol vylúčený odkladný účinok odvolania.</w:t>
      </w:r>
    </w:p>
    <w:p w:rsidR="004456DB" w:rsidRPr="00683571" w:rsidRDefault="004456DB" w:rsidP="004456DB">
      <w:pPr>
        <w:numPr>
          <w:ilvl w:val="0"/>
          <w:numId w:val="4"/>
        </w:numPr>
        <w:rPr>
          <w:sz w:val="22"/>
          <w:szCs w:val="22"/>
          <w:lang w:val="sk-SK"/>
        </w:rPr>
      </w:pPr>
      <w:r w:rsidRPr="00683571">
        <w:rPr>
          <w:sz w:val="22"/>
          <w:szCs w:val="22"/>
          <w:lang w:val="sk-SK"/>
        </w:rPr>
        <w:t xml:space="preserve">Správny orgán musí doručovať písomné vyhotovenie rozhodnutia </w:t>
      </w:r>
      <w:r w:rsidRPr="00683571">
        <w:rPr>
          <w:b/>
          <w:bCs/>
          <w:sz w:val="22"/>
          <w:szCs w:val="22"/>
          <w:lang w:val="sk-SK"/>
        </w:rPr>
        <w:t xml:space="preserve">do vlastných rúk účastníka konania. </w:t>
      </w:r>
      <w:r w:rsidRPr="00683571">
        <w:rPr>
          <w:sz w:val="22"/>
          <w:szCs w:val="22"/>
          <w:lang w:val="sk-SK"/>
        </w:rPr>
        <w:t xml:space="preserve">  </w:t>
      </w:r>
    </w:p>
    <w:p w:rsidR="004456DB" w:rsidRPr="00683571" w:rsidRDefault="004456DB" w:rsidP="004456DB">
      <w:pPr>
        <w:numPr>
          <w:ilvl w:val="0"/>
          <w:numId w:val="4"/>
        </w:numPr>
        <w:rPr>
          <w:sz w:val="22"/>
          <w:szCs w:val="22"/>
          <w:lang w:val="sk-SK"/>
        </w:rPr>
      </w:pPr>
      <w:r w:rsidRPr="00683571">
        <w:rPr>
          <w:sz w:val="22"/>
          <w:szCs w:val="22"/>
          <w:lang w:val="sk-SK"/>
        </w:rPr>
        <w:t xml:space="preserve">Vyhlásenie účastníka konania o tom, že sa vzdáva nároku na doručenie písomného vyhotovenia rozhodnutia, musí byť jasné a nepochybné.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PRÁVOPLATNOSŤ A VYKONATEĽNOSŤ ROZHODNUTIA</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Rozhodnutie, proti ktorému sa nemožno odvolať (</w:t>
      </w:r>
      <w:r w:rsidRPr="00683571">
        <w:rPr>
          <w:sz w:val="22"/>
          <w:szCs w:val="22"/>
          <w:lang w:val="sk-SK"/>
        </w:rPr>
        <w:t xml:space="preserve">podať rozklad), </w:t>
      </w:r>
      <w:r w:rsidRPr="00683571">
        <w:rPr>
          <w:b/>
          <w:bCs/>
          <w:sz w:val="22"/>
          <w:szCs w:val="22"/>
          <w:lang w:val="sk-SK"/>
        </w:rPr>
        <w:t>je</w:t>
      </w:r>
      <w:r w:rsidRPr="00683571">
        <w:rPr>
          <w:sz w:val="22"/>
          <w:szCs w:val="22"/>
          <w:lang w:val="sk-SK"/>
        </w:rPr>
        <w:t xml:space="preserve"> </w:t>
      </w:r>
      <w:r w:rsidRPr="00683571">
        <w:rPr>
          <w:b/>
          <w:bCs/>
          <w:sz w:val="22"/>
          <w:szCs w:val="22"/>
          <w:lang w:val="sk-SK"/>
        </w:rPr>
        <w:t xml:space="preserve">právoplatné. </w:t>
      </w:r>
    </w:p>
    <w:p w:rsidR="004456DB" w:rsidRPr="00683571" w:rsidRDefault="004456DB" w:rsidP="004456DB">
      <w:pPr>
        <w:numPr>
          <w:ilvl w:val="0"/>
          <w:numId w:val="2"/>
        </w:numPr>
        <w:rPr>
          <w:sz w:val="22"/>
          <w:szCs w:val="22"/>
          <w:lang w:val="sk-SK"/>
        </w:rPr>
      </w:pPr>
      <w:r w:rsidRPr="00683571">
        <w:rPr>
          <w:sz w:val="22"/>
          <w:szCs w:val="22"/>
          <w:lang w:val="sk-SK"/>
        </w:rPr>
        <w:t>Rozhodnutie, ktoré nebolo napadnuté odvolaním (rozkladom) preto, že účastníci konania nepodali odvolanie v lehote, sa stáva právoplatným dňom, keď uplynula lehota na podanie odvolania (rozkladu) tomu účastníkovi konania, ktorému sa rozhodnutie oznámilo ako poslednému.</w:t>
      </w:r>
    </w:p>
    <w:p w:rsidR="004456DB" w:rsidRPr="00683571" w:rsidRDefault="004456DB" w:rsidP="004456DB">
      <w:pPr>
        <w:numPr>
          <w:ilvl w:val="0"/>
          <w:numId w:val="2"/>
        </w:numPr>
        <w:rPr>
          <w:sz w:val="22"/>
          <w:szCs w:val="22"/>
          <w:lang w:val="sk-SK"/>
        </w:rPr>
      </w:pPr>
      <w:r w:rsidRPr="00683571">
        <w:rPr>
          <w:sz w:val="22"/>
          <w:szCs w:val="22"/>
          <w:lang w:val="sk-SK"/>
        </w:rPr>
        <w:t>Rozhodnutie, ktoré nemožno napadnúť odvolaním sa stáva právoplatným jeho oznámením.</w:t>
      </w:r>
    </w:p>
    <w:p w:rsidR="004456DB" w:rsidRPr="00683571" w:rsidRDefault="004456DB" w:rsidP="004456DB">
      <w:pPr>
        <w:rPr>
          <w:sz w:val="22"/>
          <w:szCs w:val="22"/>
          <w:lang w:val="sk-SK"/>
        </w:rPr>
      </w:pPr>
      <w:r w:rsidRPr="00683571">
        <w:rPr>
          <w:sz w:val="22"/>
          <w:szCs w:val="22"/>
          <w:lang w:val="sk-SK"/>
        </w:rPr>
        <w:t xml:space="preserve"> </w:t>
      </w:r>
    </w:p>
    <w:p w:rsidR="004456DB" w:rsidRPr="00683571" w:rsidRDefault="004456DB" w:rsidP="004456DB">
      <w:pPr>
        <w:rPr>
          <w:sz w:val="22"/>
          <w:szCs w:val="22"/>
          <w:lang w:val="sk-SK"/>
        </w:rPr>
      </w:pPr>
      <w:r w:rsidRPr="00683571">
        <w:rPr>
          <w:sz w:val="22"/>
          <w:szCs w:val="22"/>
          <w:lang w:val="sk-SK"/>
        </w:rPr>
        <w:t>Zásadne ide o možnosti :</w:t>
      </w:r>
    </w:p>
    <w:p w:rsidR="004456DB" w:rsidRPr="00683571" w:rsidRDefault="004456DB" w:rsidP="004456DB">
      <w:pPr>
        <w:numPr>
          <w:ilvl w:val="0"/>
          <w:numId w:val="2"/>
        </w:numPr>
        <w:rPr>
          <w:sz w:val="22"/>
          <w:szCs w:val="22"/>
          <w:lang w:val="sk-SK"/>
        </w:rPr>
      </w:pPr>
      <w:r w:rsidRPr="00683571">
        <w:rPr>
          <w:sz w:val="22"/>
          <w:szCs w:val="22"/>
          <w:lang w:val="sk-SK"/>
        </w:rPr>
        <w:t>rozhodnutie vydané po uskutočnenom odvolacom konaní,</w:t>
      </w:r>
    </w:p>
    <w:p w:rsidR="004456DB" w:rsidRPr="00683571" w:rsidRDefault="004456DB" w:rsidP="004456DB">
      <w:pPr>
        <w:numPr>
          <w:ilvl w:val="0"/>
          <w:numId w:val="2"/>
        </w:numPr>
        <w:rPr>
          <w:sz w:val="22"/>
          <w:szCs w:val="22"/>
          <w:lang w:val="sk-SK"/>
        </w:rPr>
      </w:pPr>
      <w:r w:rsidRPr="00683571">
        <w:rPr>
          <w:sz w:val="22"/>
          <w:szCs w:val="22"/>
          <w:lang w:val="sk-SK"/>
        </w:rPr>
        <w:t>rozhodnutie, proti ktorému nie je prípustné odvolanie,</w:t>
      </w:r>
    </w:p>
    <w:p w:rsidR="004456DB" w:rsidRPr="00683571" w:rsidRDefault="004456DB" w:rsidP="004456DB">
      <w:pPr>
        <w:numPr>
          <w:ilvl w:val="0"/>
          <w:numId w:val="2"/>
        </w:numPr>
        <w:rPr>
          <w:sz w:val="22"/>
          <w:szCs w:val="22"/>
          <w:lang w:val="sk-SK"/>
        </w:rPr>
      </w:pPr>
      <w:r w:rsidRPr="00683571">
        <w:rPr>
          <w:sz w:val="22"/>
          <w:szCs w:val="22"/>
          <w:lang w:val="sk-SK"/>
        </w:rPr>
        <w:t xml:space="preserve">rozhodnutie, ktoré sa stalo právoplatným márnym uplynutím </w:t>
      </w:r>
    </w:p>
    <w:p w:rsidR="004456DB" w:rsidRPr="00683571" w:rsidRDefault="004456DB" w:rsidP="004456DB">
      <w:pPr>
        <w:rPr>
          <w:b/>
          <w:bCs/>
          <w:sz w:val="22"/>
          <w:szCs w:val="22"/>
          <w:lang w:val="sk-SK"/>
        </w:rPr>
      </w:pPr>
      <w:r w:rsidRPr="00683571">
        <w:rPr>
          <w:sz w:val="22"/>
          <w:szCs w:val="22"/>
          <w:lang w:val="sk-SK"/>
        </w:rPr>
        <w:t xml:space="preserve">    15 dňovej zákonom stanovenej lehoty na podanie odvolania.</w:t>
      </w:r>
    </w:p>
    <w:p w:rsidR="004456DB" w:rsidRPr="00683571" w:rsidRDefault="004456DB" w:rsidP="004456DB">
      <w:pPr>
        <w:numPr>
          <w:ilvl w:val="0"/>
          <w:numId w:val="2"/>
        </w:numPr>
        <w:rPr>
          <w:sz w:val="22"/>
          <w:szCs w:val="22"/>
          <w:lang w:val="sk-SK"/>
        </w:rPr>
      </w:pPr>
      <w:r w:rsidRPr="00683571">
        <w:rPr>
          <w:b/>
          <w:bCs/>
          <w:sz w:val="22"/>
          <w:szCs w:val="22"/>
          <w:lang w:val="sk-SK"/>
        </w:rPr>
        <w:t>Rozhodnutie je vykonateľné, ak sa proti nemu nemožno odvolať (</w:t>
      </w:r>
      <w:r w:rsidRPr="00683571">
        <w:rPr>
          <w:sz w:val="22"/>
          <w:szCs w:val="22"/>
          <w:lang w:val="sk-SK"/>
        </w:rPr>
        <w:t xml:space="preserve">podať rozklad), </w:t>
      </w:r>
      <w:r w:rsidRPr="00683571">
        <w:rPr>
          <w:b/>
          <w:bCs/>
          <w:sz w:val="22"/>
          <w:szCs w:val="22"/>
          <w:lang w:val="sk-SK"/>
        </w:rPr>
        <w:t>alebo ak odvolanie (</w:t>
      </w:r>
      <w:r w:rsidRPr="00683571">
        <w:rPr>
          <w:sz w:val="22"/>
          <w:szCs w:val="22"/>
          <w:lang w:val="sk-SK"/>
        </w:rPr>
        <w:t xml:space="preserve">rozklad), </w:t>
      </w:r>
      <w:r w:rsidRPr="00683571">
        <w:rPr>
          <w:b/>
          <w:bCs/>
          <w:sz w:val="22"/>
          <w:szCs w:val="22"/>
          <w:lang w:val="sk-SK"/>
        </w:rPr>
        <w:t>nemá odkladný účinok</w:t>
      </w:r>
      <w:r w:rsidRPr="00683571">
        <w:rPr>
          <w:sz w:val="22"/>
          <w:szCs w:val="22"/>
          <w:lang w:val="sk-SK"/>
        </w:rPr>
        <w:t>.</w:t>
      </w:r>
    </w:p>
    <w:p w:rsidR="004456DB" w:rsidRPr="00683571" w:rsidRDefault="004456DB" w:rsidP="004456DB">
      <w:pPr>
        <w:rPr>
          <w:sz w:val="22"/>
          <w:szCs w:val="22"/>
        </w:rPr>
      </w:pPr>
    </w:p>
    <w:p w:rsidR="004456DB" w:rsidRPr="00683571" w:rsidRDefault="004456DB" w:rsidP="000D324C">
      <w:pPr>
        <w:outlineLvl w:val="0"/>
        <w:rPr>
          <w:sz w:val="22"/>
          <w:szCs w:val="22"/>
          <w:lang w:val="sk-SK"/>
        </w:rPr>
      </w:pPr>
      <w:r w:rsidRPr="00683571">
        <w:rPr>
          <w:b/>
          <w:bCs/>
          <w:sz w:val="22"/>
          <w:szCs w:val="22"/>
          <w:lang w:val="sk-SK"/>
        </w:rPr>
        <w:t>Vykonateľnosť</w:t>
      </w:r>
    </w:p>
    <w:p w:rsidR="004456DB" w:rsidRPr="00683571" w:rsidRDefault="004456DB" w:rsidP="004456DB">
      <w:pPr>
        <w:numPr>
          <w:ilvl w:val="0"/>
          <w:numId w:val="1"/>
        </w:numPr>
        <w:rPr>
          <w:sz w:val="22"/>
          <w:szCs w:val="22"/>
          <w:lang w:val="sk-SK"/>
        </w:rPr>
      </w:pPr>
      <w:r w:rsidRPr="00683571">
        <w:rPr>
          <w:sz w:val="22"/>
          <w:szCs w:val="22"/>
          <w:lang w:val="sk-SK"/>
        </w:rPr>
        <w:t xml:space="preserve">Je vlastnosť rozhodnutia, ktorá ukladá povinnosť niečo plniť. Podmienkou pre uskutočnenie výkonu rozhodnutia je buď právoplatnosť rozhodnutia, alebo skutočnosť, že prípadné odvolanie nemá odkladný účinok. </w:t>
      </w:r>
    </w:p>
    <w:p w:rsidR="004456DB" w:rsidRPr="00683571" w:rsidRDefault="004456DB" w:rsidP="004456DB">
      <w:pPr>
        <w:numPr>
          <w:ilvl w:val="0"/>
          <w:numId w:val="1"/>
        </w:numPr>
        <w:rPr>
          <w:sz w:val="22"/>
          <w:szCs w:val="22"/>
          <w:lang w:val="sk-SK"/>
        </w:rPr>
      </w:pPr>
      <w:r w:rsidRPr="00683571">
        <w:rPr>
          <w:sz w:val="22"/>
          <w:szCs w:val="22"/>
          <w:lang w:val="sk-SK"/>
        </w:rPr>
        <w:t xml:space="preserve">Právoplatnosť a vykonateľnosť sa vždy nekryjú, najmä ak vo výroku rozhodnutia sa neukladá povinnosť na plnenie. Táto časť rozhodnutia má právne účinky už okamihom právoplatnosti rozhodnutia. </w:t>
      </w:r>
    </w:p>
    <w:p w:rsidR="004456DB" w:rsidRPr="00683571" w:rsidRDefault="004456DB" w:rsidP="004456DB">
      <w:pPr>
        <w:numPr>
          <w:ilvl w:val="0"/>
          <w:numId w:val="1"/>
        </w:numPr>
        <w:rPr>
          <w:sz w:val="22"/>
          <w:szCs w:val="22"/>
          <w:lang w:val="sk-SK"/>
        </w:rPr>
      </w:pPr>
      <w:r w:rsidRPr="00683571">
        <w:rPr>
          <w:sz w:val="22"/>
          <w:szCs w:val="22"/>
          <w:lang w:val="sk-SK"/>
        </w:rPr>
        <w:t xml:space="preserve">Vykonateľným môže byť aj rozhodnutie </w:t>
      </w:r>
      <w:r w:rsidRPr="00683571">
        <w:rPr>
          <w:b/>
          <w:bCs/>
          <w:sz w:val="22"/>
          <w:szCs w:val="22"/>
          <w:lang w:val="sk-SK"/>
        </w:rPr>
        <w:t>neprávoplatné</w:t>
      </w:r>
      <w:r w:rsidRPr="00683571">
        <w:rPr>
          <w:sz w:val="22"/>
          <w:szCs w:val="22"/>
          <w:lang w:val="sk-SK"/>
        </w:rPr>
        <w:t xml:space="preserve">. </w:t>
      </w:r>
    </w:p>
    <w:p w:rsidR="004456DB" w:rsidRPr="00683571" w:rsidRDefault="004456DB" w:rsidP="004456DB">
      <w:pPr>
        <w:numPr>
          <w:ilvl w:val="0"/>
          <w:numId w:val="1"/>
        </w:numPr>
        <w:rPr>
          <w:sz w:val="22"/>
          <w:szCs w:val="22"/>
          <w:lang w:val="sk-SK"/>
        </w:rPr>
      </w:pPr>
      <w:r w:rsidRPr="00683571">
        <w:rPr>
          <w:sz w:val="22"/>
          <w:szCs w:val="22"/>
          <w:lang w:val="sk-SK"/>
        </w:rPr>
        <w:t xml:space="preserve">Je to v prípadoch, keď odvolanie </w:t>
      </w:r>
      <w:r w:rsidRPr="00683571">
        <w:rPr>
          <w:b/>
          <w:bCs/>
          <w:sz w:val="22"/>
          <w:szCs w:val="22"/>
          <w:lang w:val="sk-SK"/>
        </w:rPr>
        <w:t>(</w:t>
      </w:r>
      <w:r w:rsidRPr="00683571">
        <w:rPr>
          <w:sz w:val="22"/>
          <w:szCs w:val="22"/>
          <w:lang w:val="sk-SK"/>
        </w:rPr>
        <w:t xml:space="preserve">rozklad) nemá odkladný účinok. To môže byť vtedy, keď osobitný právny predpis ustanovuje, že prípadné odvolanie nemá odkladný účinok.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IV. PRESKÚMANIE ROZHODNUTÍ</w:t>
      </w:r>
    </w:p>
    <w:p w:rsidR="004456DB" w:rsidRPr="00683571" w:rsidRDefault="004456DB" w:rsidP="000D324C">
      <w:pPr>
        <w:outlineLvl w:val="0"/>
        <w:rPr>
          <w:b/>
          <w:bCs/>
          <w:sz w:val="22"/>
          <w:szCs w:val="22"/>
          <w:lang w:val="sk-SK"/>
        </w:rPr>
      </w:pPr>
      <w:r w:rsidRPr="00683571">
        <w:rPr>
          <w:b/>
          <w:bCs/>
          <w:sz w:val="22"/>
          <w:szCs w:val="22"/>
          <w:lang w:val="sk-SK"/>
        </w:rPr>
        <w:t xml:space="preserve">ODVOLACIE KONANIE </w:t>
      </w:r>
    </w:p>
    <w:p w:rsidR="004456DB" w:rsidRPr="00683571" w:rsidRDefault="004456DB" w:rsidP="004456DB">
      <w:pPr>
        <w:numPr>
          <w:ilvl w:val="0"/>
          <w:numId w:val="2"/>
        </w:numPr>
        <w:rPr>
          <w:sz w:val="22"/>
          <w:szCs w:val="22"/>
          <w:lang w:val="sk-SK"/>
        </w:rPr>
      </w:pPr>
      <w:r w:rsidRPr="00683571">
        <w:rPr>
          <w:sz w:val="22"/>
          <w:szCs w:val="22"/>
          <w:lang w:val="sk-SK"/>
        </w:rPr>
        <w:t>Proti rozhodnutiu správneho orgánu má účastník konania právo podať odvolanie pokiaľ zákon neustanovuje  inak, alebo pokiaľ sa účastník konania odvolania písomne alebo ústne do zápisnice nevzdal.</w:t>
      </w:r>
    </w:p>
    <w:p w:rsidR="004456DB" w:rsidRPr="00683571" w:rsidRDefault="004456DB" w:rsidP="004456DB">
      <w:pPr>
        <w:rPr>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t>Predmetom odvolania môže byť iba rozhodnutie vydané v správnom konaní, ktoré má povahu individuálneho správneho aktu a nie iné úkony správneho orgánu napr. potvrdenia, predvolania a pod.</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lastRenderedPageBreak/>
        <w:t>Odvolanie je prípustné zásadne proti každému prvostupňovému rozhodnutiu vydanému v správnom konaní, pokiaľ však nie je výslovne vylúčené zákonom, alebo správnym poriadkom.</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Právo podať odvolanie priznáva zákon iba účastníkovi konania.</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Právo podať odvolanie prislúcha aj fyzickej osobe, ktorá sa zúčastnila na konaní ako svedok, znalec, tlmočník alebo osoba, ktorá je povinná vydať listinu avšak, </w:t>
      </w:r>
      <w:r w:rsidRPr="00683571">
        <w:rPr>
          <w:b/>
          <w:bCs/>
          <w:sz w:val="22"/>
          <w:szCs w:val="22"/>
          <w:lang w:val="sk-SK"/>
        </w:rPr>
        <w:t xml:space="preserve">len vtedy, ak ide o rozhodnutie, ktorým sa priamo zasahuje do jej práv alebo povinností. </w:t>
      </w:r>
      <w:r w:rsidRPr="00683571">
        <w:rPr>
          <w:sz w:val="22"/>
          <w:szCs w:val="22"/>
          <w:lang w:val="sk-SK"/>
        </w:rPr>
        <w:t xml:space="preserve">   </w:t>
      </w:r>
    </w:p>
    <w:p w:rsidR="004456DB" w:rsidRPr="00683571" w:rsidRDefault="004456DB" w:rsidP="004456DB">
      <w:pPr>
        <w:rPr>
          <w:sz w:val="22"/>
          <w:szCs w:val="22"/>
          <w:lang w:val="sk-SK"/>
        </w:rPr>
      </w:pPr>
      <w:r w:rsidRPr="00683571">
        <w:rPr>
          <w:sz w:val="22"/>
          <w:szCs w:val="22"/>
          <w:lang w:val="sk-SK"/>
        </w:rPr>
        <w:t xml:space="preserve"> </w:t>
      </w:r>
    </w:p>
    <w:p w:rsidR="004456DB" w:rsidRPr="00683571" w:rsidRDefault="004456DB" w:rsidP="004456DB">
      <w:pPr>
        <w:numPr>
          <w:ilvl w:val="0"/>
          <w:numId w:val="4"/>
        </w:numPr>
        <w:rPr>
          <w:sz w:val="22"/>
          <w:szCs w:val="22"/>
          <w:lang w:val="sk-SK"/>
        </w:rPr>
      </w:pPr>
      <w:r w:rsidRPr="00683571">
        <w:rPr>
          <w:sz w:val="22"/>
          <w:szCs w:val="22"/>
          <w:lang w:val="sk-SK"/>
        </w:rPr>
        <w:t xml:space="preserve">Podľa správneho poriadku je odvolanie výslovne vylúčené </w:t>
      </w:r>
    </w:p>
    <w:p w:rsidR="004456DB" w:rsidRPr="00683571" w:rsidRDefault="004456DB" w:rsidP="004456DB">
      <w:pPr>
        <w:rPr>
          <w:sz w:val="22"/>
          <w:szCs w:val="22"/>
          <w:lang w:val="sk-SK"/>
        </w:rPr>
      </w:pPr>
      <w:r w:rsidRPr="00683571">
        <w:rPr>
          <w:sz w:val="22"/>
          <w:szCs w:val="22"/>
          <w:lang w:val="sk-SK"/>
        </w:rPr>
        <w:t xml:space="preserve">     napr. :</w:t>
      </w:r>
    </w:p>
    <w:p w:rsidR="004456DB" w:rsidRPr="00683571" w:rsidRDefault="004456DB" w:rsidP="004456DB">
      <w:pPr>
        <w:numPr>
          <w:ilvl w:val="0"/>
          <w:numId w:val="4"/>
        </w:numPr>
        <w:rPr>
          <w:sz w:val="22"/>
          <w:szCs w:val="22"/>
          <w:lang w:val="sk-SK"/>
        </w:rPr>
      </w:pPr>
      <w:r w:rsidRPr="00683571">
        <w:rPr>
          <w:sz w:val="22"/>
          <w:szCs w:val="22"/>
          <w:lang w:val="sk-SK"/>
        </w:rPr>
        <w:t>proti rozhodnutiu o odvolaní,</w:t>
      </w:r>
    </w:p>
    <w:p w:rsidR="004456DB" w:rsidRPr="00683571" w:rsidRDefault="004456DB" w:rsidP="004456DB">
      <w:pPr>
        <w:numPr>
          <w:ilvl w:val="0"/>
          <w:numId w:val="4"/>
        </w:numPr>
        <w:rPr>
          <w:sz w:val="22"/>
          <w:szCs w:val="22"/>
          <w:lang w:val="sk-SK"/>
        </w:rPr>
      </w:pPr>
      <w:r w:rsidRPr="00683571">
        <w:rPr>
          <w:sz w:val="22"/>
          <w:szCs w:val="22"/>
          <w:lang w:val="sk-SK"/>
        </w:rPr>
        <w:t>proti rozhodnutiu vedúceho ústredného orgánu štátnej správy o rozklade,</w:t>
      </w:r>
    </w:p>
    <w:p w:rsidR="004456DB" w:rsidRPr="00683571" w:rsidRDefault="004456DB" w:rsidP="004456DB">
      <w:pPr>
        <w:numPr>
          <w:ilvl w:val="0"/>
          <w:numId w:val="4"/>
        </w:numPr>
        <w:rPr>
          <w:sz w:val="22"/>
          <w:szCs w:val="22"/>
          <w:lang w:val="sk-SK"/>
        </w:rPr>
      </w:pPr>
      <w:r w:rsidRPr="00683571">
        <w:rPr>
          <w:sz w:val="22"/>
          <w:szCs w:val="22"/>
          <w:lang w:val="sk-SK"/>
        </w:rPr>
        <w:t>ak sa odvolania účastník konania vzdal písomne alebo ústne do zápisnice,</w:t>
      </w:r>
    </w:p>
    <w:p w:rsidR="004456DB" w:rsidRPr="00683571" w:rsidRDefault="004456DB" w:rsidP="004456DB">
      <w:pPr>
        <w:numPr>
          <w:ilvl w:val="0"/>
          <w:numId w:val="4"/>
        </w:numPr>
        <w:rPr>
          <w:sz w:val="22"/>
          <w:szCs w:val="22"/>
          <w:lang w:val="sk-SK"/>
        </w:rPr>
      </w:pPr>
      <w:r w:rsidRPr="00683571">
        <w:rPr>
          <w:sz w:val="22"/>
          <w:szCs w:val="22"/>
          <w:lang w:val="sk-SK"/>
        </w:rPr>
        <w:t>proti rozhodnutiu o vylúčení zamestnanca správneho orgánu z konania, resp. proti rozhodnutiu o vylúčení člena komisie.</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 </w:t>
      </w:r>
      <w:r w:rsidRPr="00683571">
        <w:rPr>
          <w:sz w:val="22"/>
          <w:szCs w:val="22"/>
          <w:lang w:val="sk-SK"/>
        </w:rPr>
        <w:tab/>
        <w:t xml:space="preserve">Možnosť vzdania sa odvolania vyplýva z dispozičnej zásady, ktorá platí i pre odvolacie konanie. Podanie odvolania nie je povinnosťou, ale </w:t>
      </w:r>
      <w:r w:rsidRPr="00683571">
        <w:rPr>
          <w:b/>
          <w:bCs/>
          <w:sz w:val="22"/>
          <w:szCs w:val="22"/>
          <w:lang w:val="sk-SK"/>
        </w:rPr>
        <w:t>subjektívnym právom účastníka konania.</w:t>
      </w:r>
      <w:r w:rsidRPr="00683571">
        <w:rPr>
          <w:sz w:val="22"/>
          <w:szCs w:val="22"/>
          <w:lang w:val="sk-SK"/>
        </w:rPr>
        <w:t xml:space="preserve">  Účastník konania sa môže realizácie svojho práva vzdať.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 xml:space="preserve">Za právne účinné možno považovať iba také vzdanie sa odvolania, </w:t>
      </w:r>
    </w:p>
    <w:p w:rsidR="004456DB" w:rsidRPr="00683571" w:rsidRDefault="004456DB" w:rsidP="004456DB">
      <w:pPr>
        <w:rPr>
          <w:b/>
          <w:bCs/>
          <w:sz w:val="22"/>
          <w:szCs w:val="22"/>
          <w:lang w:val="sk-SK"/>
        </w:rPr>
      </w:pPr>
      <w:r w:rsidRPr="00683571">
        <w:rPr>
          <w:b/>
          <w:bCs/>
          <w:sz w:val="22"/>
          <w:szCs w:val="22"/>
          <w:lang w:val="sk-SK"/>
        </w:rPr>
        <w:t>ktoré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bolo vykonané účastníkom konania po oznámení rozhodnutia,</w:t>
      </w:r>
    </w:p>
    <w:p w:rsidR="004456DB" w:rsidRPr="00683571" w:rsidRDefault="004456DB" w:rsidP="004456DB">
      <w:pPr>
        <w:numPr>
          <w:ilvl w:val="0"/>
          <w:numId w:val="2"/>
        </w:numPr>
        <w:rPr>
          <w:sz w:val="22"/>
          <w:szCs w:val="22"/>
          <w:lang w:val="sk-SK"/>
        </w:rPr>
      </w:pPr>
      <w:r w:rsidRPr="00683571">
        <w:rPr>
          <w:sz w:val="22"/>
          <w:szCs w:val="22"/>
          <w:lang w:val="sk-SK"/>
        </w:rPr>
        <w:t>účastník konania výslovne prejavil svoju vôľu,</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úkon urobil v ustanovenej forme (písomným podaním alebo ústne do zápisnice).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Dôvody vzdania sa odvolania účastník konania nemusí uvádzať.  </w:t>
      </w:r>
    </w:p>
    <w:p w:rsidR="004456DB" w:rsidRPr="00683571" w:rsidRDefault="004456DB" w:rsidP="004456DB">
      <w:pPr>
        <w:rPr>
          <w:b/>
          <w:bCs/>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t xml:space="preserve">       Ak sa účastník odvolania vzdal, nemôže už odvolanie podať, aj keď lehota na jeho podanie ešte neuplynula. </w:t>
      </w:r>
    </w:p>
    <w:p w:rsidR="004456DB" w:rsidRPr="00683571" w:rsidRDefault="004456DB" w:rsidP="004456DB">
      <w:pPr>
        <w:rPr>
          <w:b/>
          <w:bCs/>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tab/>
        <w:t xml:space="preserve">Účastník konania môže vziať odvolanie späť do toho času, kým o ňom príslušný orgán nerozhodol. </w:t>
      </w:r>
      <w:r w:rsidRPr="00683571">
        <w:rPr>
          <w:b/>
          <w:bCs/>
          <w:sz w:val="22"/>
          <w:szCs w:val="22"/>
          <w:lang w:val="sk-SK"/>
        </w:rPr>
        <w:tab/>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Odvolanie sa podáva na správnom orgáne, ktorý napadnuté rozhodnutie vydal.</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 xml:space="preserve">Odvolanie treba podať v lehote 15 dní odo dňa oznámenia rozhodnutia, ak inú lehotu neustanovuje osobitný zákon.  </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ab/>
        <w:t xml:space="preserve">Pokiaľ účastník konania v dôsledku nesprávneho poučenia, alebo preto, že nebol poučený vôbec podal opravný prostriedok po lehote, predpokladá sa, že ho podal včas, ak tak urobil najneskôr do troch mesiacov odo dňa oznámenia rozhodnutia. </w:t>
      </w:r>
    </w:p>
    <w:p w:rsidR="004456DB" w:rsidRPr="00683571" w:rsidRDefault="004456DB" w:rsidP="004456DB">
      <w:pPr>
        <w:rPr>
          <w:sz w:val="22"/>
          <w:szCs w:val="22"/>
        </w:rPr>
      </w:pPr>
    </w:p>
    <w:p w:rsidR="004456DB" w:rsidRPr="00683571" w:rsidRDefault="004456DB" w:rsidP="004456DB">
      <w:pPr>
        <w:numPr>
          <w:ilvl w:val="0"/>
          <w:numId w:val="2"/>
        </w:numPr>
        <w:rPr>
          <w:sz w:val="22"/>
          <w:szCs w:val="22"/>
          <w:lang w:val="sk-SK"/>
        </w:rPr>
      </w:pPr>
      <w:r w:rsidRPr="00683571">
        <w:rPr>
          <w:b/>
          <w:bCs/>
          <w:sz w:val="22"/>
          <w:szCs w:val="22"/>
          <w:lang w:val="sk-SK"/>
        </w:rPr>
        <w:lastRenderedPageBreak/>
        <w:t>Lehota pre podanie odvolania je lehotou zákonnou</w:t>
      </w:r>
      <w:r w:rsidRPr="00683571">
        <w:rPr>
          <w:sz w:val="22"/>
          <w:szCs w:val="22"/>
          <w:lang w:val="sk-SK"/>
        </w:rPr>
        <w:t xml:space="preserve">, nemožno ju meniť ani zo strany správneho orgánu, ani dohodou účastníkov konania. </w:t>
      </w:r>
    </w:p>
    <w:p w:rsidR="004456DB" w:rsidRPr="00683571" w:rsidRDefault="004456DB" w:rsidP="004456DB">
      <w:pPr>
        <w:numPr>
          <w:ilvl w:val="0"/>
          <w:numId w:val="2"/>
        </w:numPr>
        <w:rPr>
          <w:sz w:val="22"/>
          <w:szCs w:val="22"/>
          <w:lang w:val="sk-SK"/>
        </w:rPr>
      </w:pPr>
      <w:r w:rsidRPr="00683571">
        <w:rPr>
          <w:sz w:val="22"/>
          <w:szCs w:val="22"/>
          <w:lang w:val="sk-SK"/>
        </w:rPr>
        <w:t xml:space="preserve">Správne orgány sú povinné vždy skúmať, či lehota bola zachovaná. </w:t>
      </w:r>
    </w:p>
    <w:p w:rsidR="004456DB" w:rsidRPr="00683571" w:rsidRDefault="004456DB" w:rsidP="004456DB">
      <w:pPr>
        <w:numPr>
          <w:ilvl w:val="0"/>
          <w:numId w:val="2"/>
        </w:numPr>
        <w:rPr>
          <w:sz w:val="22"/>
          <w:szCs w:val="22"/>
          <w:lang w:val="sk-SK"/>
        </w:rPr>
      </w:pPr>
      <w:r w:rsidRPr="00683571">
        <w:rPr>
          <w:sz w:val="22"/>
          <w:szCs w:val="22"/>
          <w:lang w:val="sk-SK"/>
        </w:rPr>
        <w:t>Pre zachovanie lehoty stačí, keď sa odvolanie odovzdalo posledný deň lehoty na poštovú prepravu,  avšak len vtedy, ak sa adresovalo orgánu, ktorý napadnuté rozhodnutie vydal.</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 xml:space="preserve">V prípade, že odvolateľ podá odvolanie na iný orgán, vystavuje sa nebezpečenstvu zmeškania lehoty.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Ak sa odvolanie podalo v lehote, ale nepríslušnému orgánu možno ho považovať za včas podané len vtedy, ak ho tento orgán zašlé (odovzdá na poštovú prepravu) príslušnému orgánu najneskoršie posledný deň lehoty. To isté platí aj v prípade podania odvolania na odvolacom orgáne.</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 xml:space="preserve">V prípade pochybnosti o zachovaní odvolacej lehoty treba postupovať podľa zásady, že lehota sa považuje za zachovanú pokiaľ sa nepreukáže opak. </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Zmeškanie lehoty na podanie odvolania môže správny orgán účastníkovi konania na jeho žiadosť </w:t>
      </w:r>
      <w:r w:rsidRPr="00683571">
        <w:rPr>
          <w:b/>
          <w:bCs/>
          <w:sz w:val="22"/>
          <w:szCs w:val="22"/>
          <w:lang w:val="sk-SK"/>
        </w:rPr>
        <w:t xml:space="preserve">odpustiť, </w:t>
      </w:r>
      <w:r w:rsidRPr="00683571">
        <w:rPr>
          <w:sz w:val="22"/>
          <w:szCs w:val="22"/>
          <w:lang w:val="sk-SK"/>
        </w:rPr>
        <w:t xml:space="preserve">môže tak urobiť len do toho času, </w:t>
      </w:r>
      <w:r w:rsidRPr="00683571">
        <w:rPr>
          <w:b/>
          <w:bCs/>
          <w:sz w:val="22"/>
          <w:szCs w:val="22"/>
          <w:lang w:val="sk-SK"/>
        </w:rPr>
        <w:t>kým sa nerozhodlo o odvolaní.</w:t>
      </w:r>
      <w:r w:rsidRPr="00683571">
        <w:rPr>
          <w:sz w:val="22"/>
          <w:szCs w:val="22"/>
          <w:lang w:val="sk-SK"/>
        </w:rPr>
        <w:t xml:space="preserve"> </w:t>
      </w:r>
    </w:p>
    <w:p w:rsidR="004456DB" w:rsidRPr="00683571" w:rsidRDefault="004456DB" w:rsidP="004456DB">
      <w:pPr>
        <w:rPr>
          <w:sz w:val="22"/>
          <w:szCs w:val="22"/>
          <w:lang w:val="sk-SK"/>
        </w:rPr>
      </w:pPr>
    </w:p>
    <w:p w:rsidR="004456DB" w:rsidRPr="00683571" w:rsidRDefault="004456DB" w:rsidP="004456DB">
      <w:pPr>
        <w:numPr>
          <w:ilvl w:val="0"/>
          <w:numId w:val="4"/>
        </w:numPr>
        <w:rPr>
          <w:b/>
          <w:bCs/>
          <w:sz w:val="22"/>
          <w:szCs w:val="22"/>
          <w:lang w:val="sk-SK"/>
        </w:rPr>
      </w:pPr>
      <w:r w:rsidRPr="00683571">
        <w:rPr>
          <w:sz w:val="22"/>
          <w:szCs w:val="22"/>
          <w:lang w:val="sk-SK"/>
        </w:rPr>
        <w:tab/>
      </w:r>
      <w:r w:rsidRPr="00683571">
        <w:rPr>
          <w:b/>
          <w:bCs/>
          <w:sz w:val="22"/>
          <w:szCs w:val="22"/>
          <w:lang w:val="sk-SK"/>
        </w:rPr>
        <w:t>Lehota na podanie odvolania je lehotou zákonnou, nemožno ju meniť (skrátiť alebo predĺžiť) ani zo strany správneho orgánu, ani dohodou účastníkov konania.</w:t>
      </w:r>
    </w:p>
    <w:p w:rsidR="004456DB" w:rsidRPr="00683571" w:rsidRDefault="004456DB" w:rsidP="004456DB">
      <w:pPr>
        <w:rPr>
          <w:b/>
          <w:bCs/>
          <w:sz w:val="22"/>
          <w:szCs w:val="22"/>
          <w:lang w:val="sk-SK"/>
        </w:rPr>
      </w:pPr>
    </w:p>
    <w:p w:rsidR="004456DB" w:rsidRPr="00683571" w:rsidRDefault="004456DB" w:rsidP="004456DB">
      <w:pPr>
        <w:numPr>
          <w:ilvl w:val="0"/>
          <w:numId w:val="4"/>
        </w:numPr>
        <w:rPr>
          <w:b/>
          <w:bCs/>
          <w:sz w:val="22"/>
          <w:szCs w:val="22"/>
          <w:lang w:val="sk-SK"/>
        </w:rPr>
      </w:pPr>
      <w:r w:rsidRPr="00683571">
        <w:rPr>
          <w:b/>
          <w:bCs/>
          <w:sz w:val="22"/>
          <w:szCs w:val="22"/>
          <w:lang w:val="sk-SK"/>
        </w:rPr>
        <w:t>Pokiaľ osobitný právny predpis neustanovuje inak, včas podané odvolanie má odkladný účinok.</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Odkladný účinok odvolania sa prejavuje v dvoch smeroch :</w:t>
      </w:r>
    </w:p>
    <w:p w:rsidR="004456DB" w:rsidRPr="00683571" w:rsidRDefault="004456DB" w:rsidP="004456DB">
      <w:pPr>
        <w:numPr>
          <w:ilvl w:val="0"/>
          <w:numId w:val="4"/>
        </w:numPr>
        <w:rPr>
          <w:sz w:val="22"/>
          <w:szCs w:val="22"/>
          <w:lang w:val="sk-SK"/>
        </w:rPr>
      </w:pPr>
      <w:r w:rsidRPr="00683571">
        <w:rPr>
          <w:sz w:val="22"/>
          <w:szCs w:val="22"/>
          <w:lang w:val="sk-SK"/>
        </w:rPr>
        <w:t>vo vzťahu k právoplatnosti napadnutého rozhodnutia,</w:t>
      </w:r>
    </w:p>
    <w:p w:rsidR="004456DB" w:rsidRPr="00683571" w:rsidRDefault="004456DB" w:rsidP="004456DB">
      <w:pPr>
        <w:numPr>
          <w:ilvl w:val="0"/>
          <w:numId w:val="4"/>
        </w:numPr>
        <w:rPr>
          <w:sz w:val="22"/>
          <w:szCs w:val="22"/>
          <w:lang w:val="sk-SK"/>
        </w:rPr>
      </w:pPr>
      <w:r w:rsidRPr="00683571">
        <w:rPr>
          <w:sz w:val="22"/>
          <w:szCs w:val="22"/>
          <w:lang w:val="sk-SK"/>
        </w:rPr>
        <w:t>vo vzťahu k jeho vykonateľnosti.</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ab/>
        <w:t xml:space="preserve">Riadne podané odvolanie bráni tomu, aby sa napadnuté rozhodnutie stalo právoplatným a to až do času kým sa nerozhodne o odvolaní.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Základným predpokladom odkladného účinku odvolania je, aby odvolanie bolo prípustné.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Odkladný účinok môže mať iba odvolanie podané včas</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4456DB">
      <w:pPr>
        <w:numPr>
          <w:ilvl w:val="0"/>
          <w:numId w:val="2"/>
        </w:numPr>
        <w:rPr>
          <w:sz w:val="22"/>
          <w:szCs w:val="22"/>
          <w:lang w:val="sk-SK"/>
        </w:rPr>
      </w:pPr>
      <w:r w:rsidRPr="00683571">
        <w:rPr>
          <w:sz w:val="22"/>
          <w:szCs w:val="22"/>
          <w:lang w:val="sk-SK"/>
        </w:rPr>
        <w:t xml:space="preserve">Každé včas podané odvolanie má odkladný účinok pokiaľ takýto účinok nie je výslovne vylúčený buď právnym predpisom alebo rozhodnutím správneho orgánu. </w:t>
      </w:r>
    </w:p>
    <w:p w:rsidR="004456DB" w:rsidRPr="00683571" w:rsidRDefault="004456DB" w:rsidP="004456DB">
      <w:pPr>
        <w:numPr>
          <w:ilvl w:val="0"/>
          <w:numId w:val="2"/>
        </w:numPr>
        <w:rPr>
          <w:sz w:val="22"/>
          <w:szCs w:val="22"/>
          <w:lang w:val="sk-SK"/>
        </w:rPr>
      </w:pPr>
      <w:r w:rsidRPr="00683571">
        <w:rPr>
          <w:sz w:val="22"/>
          <w:szCs w:val="22"/>
          <w:lang w:val="sk-SK"/>
        </w:rPr>
        <w:tab/>
        <w:t>Ak to vyžaduje naliehavý všeobecný záujem alebo ak je nebezpečenstvo, že odkladom výkonu rozhodnutia utrpí účastník konania, alebo niekto iný nenahraditeľnú ujmu, môže správny orgán odkladný účinok vylúčiť, pričom naliehavosť musí riadne odôvodniť.</w:t>
      </w:r>
    </w:p>
    <w:p w:rsidR="004456DB" w:rsidRPr="00683571" w:rsidRDefault="004456DB" w:rsidP="004456DB">
      <w:pPr>
        <w:numPr>
          <w:ilvl w:val="0"/>
          <w:numId w:val="2"/>
        </w:numPr>
        <w:rPr>
          <w:sz w:val="22"/>
          <w:szCs w:val="22"/>
          <w:lang w:val="sk-SK"/>
        </w:rPr>
      </w:pPr>
      <w:r w:rsidRPr="00683571">
        <w:rPr>
          <w:sz w:val="22"/>
          <w:szCs w:val="22"/>
          <w:lang w:val="sk-SK"/>
        </w:rPr>
        <w:t xml:space="preserve">Odkladný účinok nemožno vylúčiť, ak tak ustanovuje osobitný právny predpis. </w:t>
      </w:r>
    </w:p>
    <w:p w:rsidR="004456DB" w:rsidRPr="00683571" w:rsidRDefault="004456DB" w:rsidP="004456DB">
      <w:pPr>
        <w:numPr>
          <w:ilvl w:val="0"/>
          <w:numId w:val="2"/>
        </w:numPr>
        <w:rPr>
          <w:sz w:val="22"/>
          <w:szCs w:val="22"/>
          <w:lang w:val="sk-SK"/>
        </w:rPr>
      </w:pPr>
      <w:r w:rsidRPr="00683571">
        <w:rPr>
          <w:sz w:val="22"/>
          <w:szCs w:val="22"/>
          <w:lang w:val="sk-SK"/>
        </w:rPr>
        <w:t xml:space="preserve">Proti rozhodnutiu o vylúčení odkladného účinku sa nemožno odvolať. </w:t>
      </w:r>
    </w:p>
    <w:p w:rsidR="004456DB" w:rsidRPr="00683571" w:rsidRDefault="004456DB" w:rsidP="004456DB">
      <w:pPr>
        <w:numPr>
          <w:ilvl w:val="0"/>
          <w:numId w:val="2"/>
        </w:numPr>
        <w:rPr>
          <w:b/>
          <w:bCs/>
          <w:sz w:val="22"/>
          <w:szCs w:val="22"/>
          <w:lang w:val="sk-SK"/>
        </w:rPr>
      </w:pPr>
      <w:r w:rsidRPr="00683571">
        <w:rPr>
          <w:sz w:val="22"/>
          <w:szCs w:val="22"/>
          <w:lang w:val="sk-SK"/>
        </w:rPr>
        <w:t xml:space="preserve">Správny orgán vylúči odkladný účinok odvolania spravidla </w:t>
      </w:r>
      <w:r w:rsidRPr="00683571">
        <w:rPr>
          <w:b/>
          <w:bCs/>
          <w:sz w:val="22"/>
          <w:szCs w:val="22"/>
          <w:lang w:val="sk-SK"/>
        </w:rPr>
        <w:t xml:space="preserve">v rozhodnutí o veci samej. </w:t>
      </w:r>
    </w:p>
    <w:p w:rsidR="004456DB" w:rsidRPr="00683571" w:rsidRDefault="004456DB" w:rsidP="004456DB">
      <w:pPr>
        <w:numPr>
          <w:ilvl w:val="0"/>
          <w:numId w:val="2"/>
        </w:numPr>
        <w:rPr>
          <w:sz w:val="22"/>
          <w:szCs w:val="22"/>
          <w:lang w:val="sk-SK"/>
        </w:rPr>
      </w:pPr>
      <w:r w:rsidRPr="00683571">
        <w:rPr>
          <w:sz w:val="22"/>
          <w:szCs w:val="22"/>
          <w:lang w:val="sk-SK"/>
        </w:rPr>
        <w:t>Vylúčenie odkladného účinku treba vo všetkých prípadoch riadne odôvodniť.</w:t>
      </w:r>
    </w:p>
    <w:p w:rsidR="004456DB" w:rsidRPr="00683571" w:rsidRDefault="004456DB" w:rsidP="004456DB">
      <w:pPr>
        <w:numPr>
          <w:ilvl w:val="0"/>
          <w:numId w:val="2"/>
        </w:numPr>
        <w:rPr>
          <w:sz w:val="22"/>
          <w:szCs w:val="22"/>
          <w:lang w:val="sk-SK"/>
        </w:rPr>
      </w:pPr>
      <w:r w:rsidRPr="00683571">
        <w:rPr>
          <w:sz w:val="22"/>
          <w:szCs w:val="22"/>
          <w:lang w:val="sk-SK"/>
        </w:rPr>
        <w:t xml:space="preserve"> Správny orgán je povinný v rozhodnutí poukázať na konkrétne okolnosti, pre ktoré je okamžitý výkon rozhodnutia nevyhnutný. </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lastRenderedPageBreak/>
        <w:t xml:space="preserve">Správny orgán je povinný oboznámiť všetkých účastníkov konania s obsahom odvolania a dať </w:t>
      </w:r>
      <w:r w:rsidRPr="00683571">
        <w:rPr>
          <w:b/>
          <w:bCs/>
          <w:sz w:val="22"/>
          <w:szCs w:val="22"/>
          <w:lang w:val="sk-SK"/>
        </w:rPr>
        <w:t xml:space="preserve">im možnosť, </w:t>
      </w:r>
      <w:r w:rsidRPr="00683571">
        <w:rPr>
          <w:sz w:val="22"/>
          <w:szCs w:val="22"/>
          <w:lang w:val="sk-SK"/>
        </w:rPr>
        <w:t xml:space="preserve">aby sa k nemu vyjadrili. </w:t>
      </w:r>
    </w:p>
    <w:p w:rsidR="004456DB" w:rsidRPr="00683571" w:rsidRDefault="004456DB" w:rsidP="004456DB">
      <w:pPr>
        <w:numPr>
          <w:ilvl w:val="0"/>
          <w:numId w:val="4"/>
        </w:numPr>
        <w:rPr>
          <w:sz w:val="22"/>
          <w:szCs w:val="22"/>
          <w:lang w:val="sk-SK"/>
        </w:rPr>
      </w:pPr>
      <w:r w:rsidRPr="00683571">
        <w:rPr>
          <w:sz w:val="22"/>
          <w:szCs w:val="22"/>
          <w:lang w:val="sk-SK"/>
        </w:rPr>
        <w:t xml:space="preserve">Zákon nepredpisuje správnemu orgánu, akým spôsobom má upovedomiť ostatných účastníkov konania o obsahu podaného odvolania. Je vecou správneho orgánu, aby uvážil či so zreteľom na obsah odvolania stačí, keď ostatných účastníkov konania bude o ňom informovať. </w:t>
      </w:r>
    </w:p>
    <w:p w:rsidR="004456DB" w:rsidRPr="00683571" w:rsidRDefault="004456DB" w:rsidP="004456DB">
      <w:pPr>
        <w:numPr>
          <w:ilvl w:val="0"/>
          <w:numId w:val="4"/>
        </w:numPr>
        <w:rPr>
          <w:sz w:val="22"/>
          <w:szCs w:val="22"/>
          <w:lang w:val="sk-SK"/>
        </w:rPr>
      </w:pPr>
      <w:r w:rsidRPr="00683571">
        <w:rPr>
          <w:sz w:val="22"/>
          <w:szCs w:val="22"/>
          <w:lang w:val="sk-SK"/>
        </w:rPr>
        <w:t xml:space="preserve">Správny orgán musí upovedomiť účastníkov konania i o predložení novo navrhnutých dôkazov, pretože sú podkladom pre rozhodnutia odvolaní.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ab/>
        <w:t xml:space="preserve">Správny orgán, ktorý napadnuté rozhodnutie vydal môže o odvolaní sám rozhodnúť: </w:t>
      </w:r>
    </w:p>
    <w:p w:rsidR="004456DB" w:rsidRPr="00683571" w:rsidRDefault="004456DB" w:rsidP="004456DB">
      <w:pPr>
        <w:numPr>
          <w:ilvl w:val="0"/>
          <w:numId w:val="4"/>
        </w:numPr>
        <w:rPr>
          <w:sz w:val="22"/>
          <w:szCs w:val="22"/>
          <w:lang w:val="sk-SK"/>
        </w:rPr>
      </w:pPr>
      <w:r w:rsidRPr="00683571">
        <w:rPr>
          <w:sz w:val="22"/>
          <w:szCs w:val="22"/>
          <w:lang w:val="sk-SK"/>
        </w:rPr>
        <w:t xml:space="preserve">      ak odvolaniu v plnom rozsahu vyhovie a ak sa rozhodnutie netýka iného účastníka konania ako odvolateľa, alebo ak s tým ostatní účastníci súhlasia. </w:t>
      </w:r>
    </w:p>
    <w:p w:rsidR="004456DB" w:rsidRPr="00683571" w:rsidRDefault="004456DB" w:rsidP="004456DB">
      <w:pPr>
        <w:numPr>
          <w:ilvl w:val="0"/>
          <w:numId w:val="4"/>
        </w:numPr>
        <w:rPr>
          <w:sz w:val="22"/>
          <w:szCs w:val="22"/>
          <w:lang w:val="sk-SK"/>
        </w:rPr>
      </w:pPr>
      <w:r w:rsidRPr="00683571">
        <w:rPr>
          <w:sz w:val="22"/>
          <w:szCs w:val="22"/>
          <w:lang w:val="sk-SK"/>
        </w:rPr>
        <w:t xml:space="preserve">Je to oprava vlastného rozhodnutia tzv. </w:t>
      </w:r>
      <w:proofErr w:type="spellStart"/>
      <w:r w:rsidRPr="00683571">
        <w:rPr>
          <w:b/>
          <w:bCs/>
          <w:sz w:val="22"/>
          <w:szCs w:val="22"/>
          <w:lang w:val="sk-SK"/>
        </w:rPr>
        <w:t>autoremedúra</w:t>
      </w:r>
      <w:proofErr w:type="spellEnd"/>
      <w:r w:rsidRPr="00683571">
        <w:rPr>
          <w:b/>
          <w:bCs/>
          <w:sz w:val="22"/>
          <w:szCs w:val="22"/>
          <w:lang w:val="sk-SK"/>
        </w:rPr>
        <w:t>,</w:t>
      </w:r>
      <w:r w:rsidRPr="00683571">
        <w:rPr>
          <w:sz w:val="22"/>
          <w:szCs w:val="22"/>
          <w:lang w:val="sk-SK"/>
        </w:rPr>
        <w:t xml:space="preserve"> ktorá umožňuje správnemu orgánu odstrániť dôvody nespokojnosti odvolateľa. </w:t>
      </w:r>
    </w:p>
    <w:p w:rsidR="004456DB" w:rsidRPr="00683571" w:rsidRDefault="004456DB" w:rsidP="004456DB">
      <w:pPr>
        <w:numPr>
          <w:ilvl w:val="0"/>
          <w:numId w:val="4"/>
        </w:numPr>
        <w:rPr>
          <w:sz w:val="22"/>
          <w:szCs w:val="22"/>
          <w:lang w:val="sk-SK"/>
        </w:rPr>
      </w:pPr>
      <w:r w:rsidRPr="00683571">
        <w:rPr>
          <w:sz w:val="22"/>
          <w:szCs w:val="22"/>
          <w:lang w:val="sk-SK"/>
        </w:rPr>
        <w:t xml:space="preserve">Ak sa napadnuté rozhodnutie týka viacerých účastníkov musí si správny orgán obstarať ešte pred vydaním rozhodnutia v rámci </w:t>
      </w:r>
      <w:proofErr w:type="spellStart"/>
      <w:r w:rsidRPr="00683571">
        <w:rPr>
          <w:sz w:val="22"/>
          <w:szCs w:val="22"/>
          <w:lang w:val="sk-SK"/>
        </w:rPr>
        <w:t>autoremedúry</w:t>
      </w:r>
      <w:proofErr w:type="spellEnd"/>
      <w:r w:rsidRPr="00683571">
        <w:rPr>
          <w:sz w:val="22"/>
          <w:szCs w:val="22"/>
          <w:lang w:val="sk-SK"/>
        </w:rPr>
        <w:t xml:space="preserve"> ich súhlas v písomnej forme. </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proofErr w:type="spellStart"/>
      <w:r w:rsidRPr="00683571">
        <w:rPr>
          <w:b/>
          <w:bCs/>
          <w:sz w:val="22"/>
          <w:szCs w:val="22"/>
          <w:lang w:val="sk-SK"/>
        </w:rPr>
        <w:t>Autoremedúra</w:t>
      </w:r>
      <w:proofErr w:type="spellEnd"/>
      <w:r w:rsidRPr="00683571">
        <w:rPr>
          <w:b/>
          <w:bCs/>
          <w:sz w:val="22"/>
          <w:szCs w:val="22"/>
          <w:lang w:val="sk-SK"/>
        </w:rPr>
        <w:t xml:space="preserve"> je oprávnením správneho orgánu,</w:t>
      </w:r>
      <w:r w:rsidRPr="00683571">
        <w:rPr>
          <w:sz w:val="22"/>
          <w:szCs w:val="22"/>
          <w:lang w:val="sk-SK"/>
        </w:rPr>
        <w:t xml:space="preserve"> nie jeho </w:t>
      </w:r>
      <w:r w:rsidRPr="00683571">
        <w:rPr>
          <w:b/>
          <w:bCs/>
          <w:sz w:val="22"/>
          <w:szCs w:val="22"/>
          <w:lang w:val="sk-SK"/>
        </w:rPr>
        <w:t>povinnosťou</w:t>
      </w:r>
      <w:r w:rsidRPr="00683571">
        <w:rPr>
          <w:sz w:val="22"/>
          <w:szCs w:val="22"/>
          <w:lang w:val="sk-SK"/>
        </w:rPr>
        <w:t>.</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3"/>
        </w:numPr>
        <w:rPr>
          <w:b/>
          <w:bCs/>
          <w:sz w:val="22"/>
          <w:szCs w:val="22"/>
          <w:lang w:val="sk-SK"/>
        </w:rPr>
      </w:pPr>
      <w:r w:rsidRPr="00683571">
        <w:rPr>
          <w:sz w:val="22"/>
          <w:szCs w:val="22"/>
          <w:lang w:val="sk-SK"/>
        </w:rPr>
        <w:t xml:space="preserve">Ak z výsledkov doplneného konania vyplýva, že rozhodnutie je nesprávne a odvolaniu by sa malo </w:t>
      </w:r>
      <w:r w:rsidRPr="00683571">
        <w:rPr>
          <w:b/>
          <w:bCs/>
          <w:sz w:val="22"/>
          <w:szCs w:val="22"/>
          <w:lang w:val="sk-SK"/>
        </w:rPr>
        <w:t>v plnom rozsahu vyhovieť</w:t>
      </w:r>
      <w:r w:rsidRPr="00683571">
        <w:rPr>
          <w:sz w:val="22"/>
          <w:szCs w:val="22"/>
          <w:lang w:val="sk-SK"/>
        </w:rPr>
        <w:t xml:space="preserve">, mal by tak správny orgán urobiť v súlade so základnými pravidlami správneho konania. </w:t>
      </w:r>
      <w:r w:rsidRPr="00683571">
        <w:rPr>
          <w:b/>
          <w:bCs/>
          <w:sz w:val="22"/>
          <w:szCs w:val="22"/>
          <w:lang w:val="sk-SK"/>
        </w:rPr>
        <w:t xml:space="preserve"> </w:t>
      </w:r>
    </w:p>
    <w:p w:rsidR="004456DB" w:rsidRPr="00683571" w:rsidRDefault="004456DB" w:rsidP="004456DB">
      <w:pPr>
        <w:rPr>
          <w:b/>
          <w:bCs/>
          <w:sz w:val="22"/>
          <w:szCs w:val="22"/>
          <w:lang w:val="sk-SK"/>
        </w:rPr>
      </w:pPr>
    </w:p>
    <w:p w:rsidR="004456DB" w:rsidRPr="00683571" w:rsidRDefault="004456DB" w:rsidP="004456DB">
      <w:pPr>
        <w:numPr>
          <w:ilvl w:val="0"/>
          <w:numId w:val="3"/>
        </w:numPr>
        <w:rPr>
          <w:sz w:val="22"/>
          <w:szCs w:val="22"/>
          <w:lang w:val="sk-SK"/>
        </w:rPr>
      </w:pPr>
      <w:r w:rsidRPr="00683571">
        <w:rPr>
          <w:b/>
          <w:bCs/>
          <w:sz w:val="22"/>
          <w:szCs w:val="22"/>
          <w:lang w:val="sk-SK"/>
        </w:rPr>
        <w:tab/>
        <w:t xml:space="preserve">Rozhodnutie vydané v rámci </w:t>
      </w:r>
      <w:proofErr w:type="spellStart"/>
      <w:r w:rsidRPr="00683571">
        <w:rPr>
          <w:b/>
          <w:bCs/>
          <w:sz w:val="22"/>
          <w:szCs w:val="22"/>
          <w:lang w:val="sk-SK"/>
        </w:rPr>
        <w:t>autoremedúry</w:t>
      </w:r>
      <w:proofErr w:type="spellEnd"/>
      <w:r w:rsidRPr="00683571">
        <w:rPr>
          <w:b/>
          <w:bCs/>
          <w:sz w:val="22"/>
          <w:szCs w:val="22"/>
          <w:lang w:val="sk-SK"/>
        </w:rPr>
        <w:t xml:space="preserve"> musí mať všetky náležitosti rozhodnutia</w:t>
      </w:r>
      <w:r w:rsidRPr="00683571">
        <w:rPr>
          <w:sz w:val="22"/>
          <w:szCs w:val="22"/>
          <w:lang w:val="sk-SK"/>
        </w:rPr>
        <w:t xml:space="preserve"> vrátane poučenia o tom, že </w:t>
      </w:r>
      <w:r w:rsidRPr="00683571">
        <w:rPr>
          <w:b/>
          <w:bCs/>
          <w:sz w:val="22"/>
          <w:szCs w:val="22"/>
          <w:lang w:val="sk-SK"/>
        </w:rPr>
        <w:t xml:space="preserve">sa proti nemu možno odvolať. </w:t>
      </w:r>
      <w:r w:rsidRPr="00683571">
        <w:rPr>
          <w:sz w:val="22"/>
          <w:szCs w:val="22"/>
          <w:lang w:val="sk-SK"/>
        </w:rPr>
        <w:t>Nové rozhodnutie sa stane právoplatným až uplynutím lehoty na podanie odvolania.</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ab/>
        <w:t xml:space="preserve">V oblasti </w:t>
      </w:r>
      <w:proofErr w:type="spellStart"/>
      <w:r w:rsidRPr="00683571">
        <w:rPr>
          <w:sz w:val="22"/>
          <w:szCs w:val="22"/>
          <w:lang w:val="sk-SK"/>
        </w:rPr>
        <w:t>autoremedúry</w:t>
      </w:r>
      <w:proofErr w:type="spellEnd"/>
      <w:r w:rsidRPr="00683571">
        <w:rPr>
          <w:sz w:val="22"/>
          <w:szCs w:val="22"/>
          <w:lang w:val="sk-SK"/>
        </w:rPr>
        <w:t xml:space="preserve"> možno vyhovieť </w:t>
      </w:r>
      <w:r w:rsidRPr="00683571">
        <w:rPr>
          <w:b/>
          <w:bCs/>
          <w:sz w:val="22"/>
          <w:szCs w:val="22"/>
          <w:lang w:val="sk-SK"/>
        </w:rPr>
        <w:t>len prípustnému a včas podanému odvolaniu. Oneskorené alebo neprípustné</w:t>
      </w:r>
      <w:r w:rsidRPr="00683571">
        <w:rPr>
          <w:sz w:val="22"/>
          <w:szCs w:val="22"/>
          <w:lang w:val="sk-SK"/>
        </w:rPr>
        <w:t xml:space="preserve"> odvolanie je správny orgán povinný predložiť odvolaciemu konaniu. </w:t>
      </w:r>
    </w:p>
    <w:p w:rsidR="004456DB" w:rsidRPr="00683571" w:rsidRDefault="004456DB" w:rsidP="004456DB">
      <w:pPr>
        <w:rPr>
          <w:sz w:val="22"/>
          <w:szCs w:val="22"/>
          <w:lang w:val="sk-SK"/>
        </w:rPr>
      </w:pPr>
    </w:p>
    <w:p w:rsidR="004456DB" w:rsidRPr="00683571" w:rsidRDefault="004456DB" w:rsidP="004456DB">
      <w:pPr>
        <w:numPr>
          <w:ilvl w:val="0"/>
          <w:numId w:val="3"/>
        </w:numPr>
        <w:rPr>
          <w:b/>
          <w:bCs/>
          <w:sz w:val="22"/>
          <w:szCs w:val="22"/>
          <w:lang w:val="sk-SK"/>
        </w:rPr>
      </w:pPr>
      <w:r w:rsidRPr="00683571">
        <w:rPr>
          <w:sz w:val="22"/>
          <w:szCs w:val="22"/>
          <w:lang w:val="sk-SK"/>
        </w:rPr>
        <w:tab/>
        <w:t xml:space="preserve">Ak nerozhodne správny orgán tzv. </w:t>
      </w:r>
      <w:proofErr w:type="spellStart"/>
      <w:r w:rsidRPr="00683571">
        <w:rPr>
          <w:sz w:val="22"/>
          <w:szCs w:val="22"/>
          <w:lang w:val="sk-SK"/>
        </w:rPr>
        <w:t>autoremedúrou</w:t>
      </w:r>
      <w:proofErr w:type="spellEnd"/>
      <w:r w:rsidRPr="00683571">
        <w:rPr>
          <w:sz w:val="22"/>
          <w:szCs w:val="22"/>
          <w:lang w:val="sk-SK"/>
        </w:rPr>
        <w:t xml:space="preserve"> predloží odvolaciemu orgánu spolu s odvolaním a úplným spisovým materiálom, týkajúcim sa konania o predloženom odvolaní, tiež údaje o novo vykonaných úkonoch so stanoviskom k odvolaniu </w:t>
      </w:r>
      <w:r w:rsidRPr="00683571">
        <w:rPr>
          <w:b/>
          <w:bCs/>
          <w:sz w:val="22"/>
          <w:szCs w:val="22"/>
          <w:lang w:val="sk-SK"/>
        </w:rPr>
        <w:t>odvolaciemu orgánu najneskôr do 30 dní odo dňa, keď mu odvolanie došlo, a upovedomí o tom účastníka konania.</w:t>
      </w:r>
    </w:p>
    <w:p w:rsidR="004456DB" w:rsidRPr="00683571" w:rsidRDefault="004456DB" w:rsidP="004456DB">
      <w:pPr>
        <w:rPr>
          <w:b/>
          <w:bCs/>
          <w:sz w:val="22"/>
          <w:szCs w:val="22"/>
          <w:lang w:val="sk-SK"/>
        </w:rPr>
      </w:pPr>
    </w:p>
    <w:p w:rsidR="004456DB" w:rsidRPr="00683571" w:rsidRDefault="004456DB" w:rsidP="004456DB">
      <w:pPr>
        <w:numPr>
          <w:ilvl w:val="0"/>
          <w:numId w:val="3"/>
        </w:numPr>
        <w:rPr>
          <w:sz w:val="22"/>
          <w:szCs w:val="22"/>
          <w:lang w:val="sk-SK"/>
        </w:rPr>
      </w:pPr>
      <w:r w:rsidRPr="00683571">
        <w:rPr>
          <w:b/>
          <w:bCs/>
          <w:sz w:val="22"/>
          <w:szCs w:val="22"/>
          <w:lang w:val="sk-SK"/>
        </w:rPr>
        <w:tab/>
      </w:r>
      <w:r w:rsidRPr="00683571">
        <w:rPr>
          <w:sz w:val="22"/>
          <w:szCs w:val="22"/>
          <w:lang w:val="sk-SK"/>
        </w:rPr>
        <w:t xml:space="preserve">Ak osobitný zákon neustanovuje inak odvolacím orgánom je správny orgán najbližšie vyššieho stupňa nadriadený správnemu orgánu, ktorý napadnuté rozhodnutie vydal. </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ab/>
        <w:t xml:space="preserve">O odvolaní proti rozhodnutiu orgánu právnickej osoby rozhoduje útvar ustanovený zákonom a ak ho zákon neustanovuje, útvar je určený štatútom. Ak takýto útvar nie je rozhoduje orgán, ktorý ho zriadil alebo založil.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Odvolací orgán:</w:t>
      </w:r>
    </w:p>
    <w:p w:rsidR="004456DB" w:rsidRPr="00683571" w:rsidRDefault="004456DB" w:rsidP="004456DB">
      <w:pPr>
        <w:numPr>
          <w:ilvl w:val="0"/>
          <w:numId w:val="1"/>
        </w:numPr>
        <w:rPr>
          <w:b/>
          <w:bCs/>
          <w:sz w:val="22"/>
          <w:szCs w:val="22"/>
          <w:lang w:val="sk-SK"/>
        </w:rPr>
      </w:pPr>
      <w:r w:rsidRPr="00683571">
        <w:rPr>
          <w:b/>
          <w:bCs/>
          <w:sz w:val="22"/>
          <w:szCs w:val="22"/>
          <w:lang w:val="sk-SK"/>
        </w:rPr>
        <w:t>preskúma napadnuté rozhodnutie v celom     rozsahu,</w:t>
      </w:r>
    </w:p>
    <w:p w:rsidR="004456DB" w:rsidRPr="00683571" w:rsidRDefault="004456DB" w:rsidP="004456DB">
      <w:pPr>
        <w:numPr>
          <w:ilvl w:val="0"/>
          <w:numId w:val="1"/>
        </w:numPr>
        <w:rPr>
          <w:b/>
          <w:bCs/>
          <w:sz w:val="22"/>
          <w:szCs w:val="22"/>
          <w:lang w:val="sk-SK"/>
        </w:rPr>
      </w:pPr>
      <w:r w:rsidRPr="00683571">
        <w:rPr>
          <w:b/>
          <w:bCs/>
          <w:sz w:val="22"/>
          <w:szCs w:val="22"/>
          <w:lang w:val="sk-SK"/>
        </w:rPr>
        <w:t xml:space="preserve"> ak je to nevyhnutné, doterajšie konanie doplní, prípadne zistené vady odstráni. </w:t>
      </w:r>
    </w:p>
    <w:p w:rsidR="004456DB" w:rsidRPr="00683571" w:rsidRDefault="004456DB" w:rsidP="004456DB">
      <w:pPr>
        <w:rPr>
          <w:b/>
          <w:bCs/>
          <w:sz w:val="22"/>
          <w:szCs w:val="22"/>
          <w:lang w:val="sk-SK"/>
        </w:rPr>
      </w:pPr>
      <w:r w:rsidRPr="00683571">
        <w:rPr>
          <w:b/>
          <w:bCs/>
          <w:sz w:val="22"/>
          <w:szCs w:val="22"/>
          <w:lang w:val="sk-SK"/>
        </w:rPr>
        <w:t xml:space="preserve">  </w:t>
      </w:r>
    </w:p>
    <w:p w:rsidR="004456DB" w:rsidRPr="00683571" w:rsidRDefault="004456DB" w:rsidP="004456DB">
      <w:pPr>
        <w:numPr>
          <w:ilvl w:val="0"/>
          <w:numId w:val="1"/>
        </w:numPr>
        <w:rPr>
          <w:b/>
          <w:bCs/>
          <w:sz w:val="22"/>
          <w:szCs w:val="22"/>
          <w:lang w:val="sk-SK"/>
        </w:rPr>
      </w:pPr>
      <w:r w:rsidRPr="00683571">
        <w:rPr>
          <w:b/>
          <w:bCs/>
          <w:sz w:val="22"/>
          <w:szCs w:val="22"/>
          <w:lang w:val="sk-SK"/>
        </w:rPr>
        <w:t>Odvolacie konanie sa skladá z dvoch fáz :</w:t>
      </w:r>
    </w:p>
    <w:p w:rsidR="004456DB" w:rsidRPr="00683571" w:rsidRDefault="004456DB" w:rsidP="004456DB">
      <w:pPr>
        <w:numPr>
          <w:ilvl w:val="0"/>
          <w:numId w:val="1"/>
        </w:numPr>
        <w:rPr>
          <w:b/>
          <w:bCs/>
          <w:sz w:val="22"/>
          <w:szCs w:val="22"/>
          <w:lang w:val="sk-SK"/>
        </w:rPr>
      </w:pPr>
      <w:r w:rsidRPr="00683571">
        <w:rPr>
          <w:b/>
          <w:bCs/>
          <w:sz w:val="22"/>
          <w:szCs w:val="22"/>
          <w:lang w:val="sk-SK"/>
        </w:rPr>
        <w:t>z konania o odvolaní na orgáne prvého stupňa,</w:t>
      </w:r>
      <w:r w:rsidRPr="00683571">
        <w:rPr>
          <w:sz w:val="22"/>
          <w:szCs w:val="22"/>
          <w:lang w:val="sk-SK"/>
        </w:rPr>
        <w:t xml:space="preserve"> toto je začaté dňom, keď odvolanie došlo orgánu, ktorý napadnuté rozhodnutie vydal,</w:t>
      </w:r>
    </w:p>
    <w:p w:rsidR="004456DB" w:rsidRPr="00683571" w:rsidRDefault="004456DB" w:rsidP="004456DB">
      <w:pPr>
        <w:numPr>
          <w:ilvl w:val="0"/>
          <w:numId w:val="1"/>
        </w:numPr>
        <w:rPr>
          <w:sz w:val="22"/>
          <w:szCs w:val="22"/>
          <w:lang w:val="sk-SK"/>
        </w:rPr>
      </w:pPr>
      <w:r w:rsidRPr="00683571">
        <w:rPr>
          <w:b/>
          <w:bCs/>
          <w:sz w:val="22"/>
          <w:szCs w:val="22"/>
          <w:lang w:val="sk-SK"/>
        </w:rPr>
        <w:lastRenderedPageBreak/>
        <w:t>z konania na orgáne druhého stupňa,</w:t>
      </w:r>
      <w:r w:rsidRPr="00683571">
        <w:rPr>
          <w:sz w:val="22"/>
          <w:szCs w:val="22"/>
          <w:lang w:val="sk-SK"/>
        </w:rPr>
        <w:t xml:space="preserve"> druhá fáza konania je začatá až dňom doručenia odvolacieho spisu orgánu príslušnému vo veci rozhodnúť. Na tento deň sa viaže aj plynutie lehoty pre rozhodnutie o odvolaní. </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t>Ak sú preto dôvody odvolací orgán rozhodnutie zmení, alebo zruší, inak odvolanie zamietne a rozhodnutie potvrdí.</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Odvolací orgán je povinný zrušiť každé nezákonné rozhodnutie a to aj mimo rámca dôvodov a návrhov odvolateľa.</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Odvolací orgán postupuje pri preskúmaní napadnutého rozhodnutia samostatne a nezávislé na zistení, hodnotení a stanovisku orgánu prvého stupňa. Nie je viazaný skutkovým stavom, ktorý zistil orgán prvého stupňa a do úvahy berie aj skutočnosti, ktoré tomuto orgánu neboli známe.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Z vlastného podnetu môže vykonať nové dôkazy, aby dospel k presnému a úplnému zisteniu skutočného stavu veci.</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 Účelom odvolacieho konania je však vždy preskúmanie rozhodnutia správneho orgánu prvého stupňa a preto nemôže rozhodovať odvolací orgán o veci, ktorá nebola predmetom rozhodovania prvostupňového orgánu. </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Odvolací orgán preskúma rozhodnutie, čo do výrokovej časti i do jeho odôvodnenia v úzkej súvislosti s konaním, ktoré predchádzalo jeho vydaniu.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Odvolateľ môže uvádzať nové skutočnosti a dôkazy už priamo v odvolaní.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Môže tak urobiť buď na orgáne, ktorý napadnuté rozhodnutie vydal, alebo aj na odvolacom orgáne. </w:t>
      </w:r>
    </w:p>
    <w:p w:rsidR="004456DB" w:rsidRPr="00683571" w:rsidRDefault="004456DB" w:rsidP="004456DB">
      <w:pPr>
        <w:rPr>
          <w:sz w:val="22"/>
          <w:szCs w:val="22"/>
          <w:lang w:val="sk-SK"/>
        </w:rPr>
      </w:pPr>
    </w:p>
    <w:p w:rsidR="004456DB" w:rsidRPr="00683571" w:rsidRDefault="004456DB" w:rsidP="004456DB">
      <w:pPr>
        <w:numPr>
          <w:ilvl w:val="0"/>
          <w:numId w:val="4"/>
        </w:numPr>
        <w:rPr>
          <w:b/>
          <w:bCs/>
          <w:sz w:val="22"/>
          <w:szCs w:val="22"/>
          <w:lang w:val="sk-SK"/>
        </w:rPr>
      </w:pPr>
      <w:r w:rsidRPr="00683571">
        <w:rPr>
          <w:sz w:val="22"/>
          <w:szCs w:val="22"/>
          <w:lang w:val="sk-SK"/>
        </w:rPr>
        <w:t xml:space="preserve">Odvolací orgán je povinný rozhodnúť v súlade s požiadavkou </w:t>
      </w:r>
      <w:r w:rsidRPr="00683571">
        <w:rPr>
          <w:b/>
          <w:bCs/>
          <w:sz w:val="22"/>
          <w:szCs w:val="22"/>
          <w:lang w:val="sk-SK"/>
        </w:rPr>
        <w:t xml:space="preserve">zákonnosti a materiálnej pravdy. </w:t>
      </w: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 xml:space="preserve">Odvolací orgán napadnuté rozhodnutie </w:t>
      </w:r>
      <w:r w:rsidRPr="00683571">
        <w:rPr>
          <w:b/>
          <w:bCs/>
          <w:sz w:val="22"/>
          <w:szCs w:val="22"/>
          <w:lang w:val="sk-SK"/>
        </w:rPr>
        <w:t>potvrdí a odvolanie zamietne</w:t>
      </w:r>
      <w:r w:rsidRPr="00683571">
        <w:rPr>
          <w:sz w:val="22"/>
          <w:szCs w:val="22"/>
          <w:lang w:val="sk-SK"/>
        </w:rPr>
        <w:t xml:space="preserve">, </w:t>
      </w:r>
    </w:p>
    <w:p w:rsidR="004456DB" w:rsidRPr="00683571" w:rsidRDefault="004456DB" w:rsidP="004456DB">
      <w:pPr>
        <w:numPr>
          <w:ilvl w:val="0"/>
          <w:numId w:val="4"/>
        </w:numPr>
        <w:rPr>
          <w:sz w:val="22"/>
          <w:szCs w:val="22"/>
          <w:lang w:val="sk-SK"/>
        </w:rPr>
      </w:pPr>
      <w:r w:rsidRPr="00683571">
        <w:rPr>
          <w:sz w:val="22"/>
          <w:szCs w:val="22"/>
          <w:lang w:val="sk-SK"/>
        </w:rPr>
        <w:t xml:space="preserve">       ak po uskutočnenom konaní nezistí v napadnutom rozhodnutí také nedostatky, pre ktoré by sa muselo rozhodnutie zmeniť lebo zrušiť.</w:t>
      </w:r>
    </w:p>
    <w:p w:rsidR="004456DB" w:rsidRPr="00683571" w:rsidRDefault="004456DB" w:rsidP="004456DB">
      <w:pPr>
        <w:numPr>
          <w:ilvl w:val="0"/>
          <w:numId w:val="4"/>
        </w:numPr>
        <w:rPr>
          <w:b/>
          <w:bCs/>
          <w:sz w:val="22"/>
          <w:szCs w:val="22"/>
          <w:lang w:val="sk-SK"/>
        </w:rPr>
      </w:pPr>
      <w:r w:rsidRPr="00683571">
        <w:rPr>
          <w:sz w:val="22"/>
          <w:szCs w:val="22"/>
          <w:lang w:val="sk-SK"/>
        </w:rPr>
        <w:t xml:space="preserve">       ak odvolací orgán zistí, že odvolanie je dôvodné, napadnuté rozhodnutie </w:t>
      </w:r>
      <w:r w:rsidRPr="00683571">
        <w:rPr>
          <w:b/>
          <w:bCs/>
          <w:sz w:val="22"/>
          <w:szCs w:val="22"/>
          <w:lang w:val="sk-SK"/>
        </w:rPr>
        <w:t xml:space="preserve">buď zmení alebo zruší. </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Odvolací orgán je oprávnený zmeniť nielen výrokovú časť rozhodnutia, ale aj jeho odôvodnenie, prípadne len niektorú z týchto časti rozhodnutia. </w:t>
      </w:r>
    </w:p>
    <w:p w:rsidR="004456DB" w:rsidRPr="00683571" w:rsidRDefault="004456DB" w:rsidP="004456DB">
      <w:pPr>
        <w:rPr>
          <w:sz w:val="22"/>
          <w:szCs w:val="22"/>
          <w:lang w:val="sk-SK"/>
        </w:rPr>
      </w:pPr>
    </w:p>
    <w:p w:rsidR="004456DB" w:rsidRPr="00683571" w:rsidRDefault="004456DB" w:rsidP="004456DB">
      <w:pPr>
        <w:numPr>
          <w:ilvl w:val="0"/>
          <w:numId w:val="4"/>
        </w:numPr>
        <w:rPr>
          <w:b/>
          <w:bCs/>
          <w:sz w:val="22"/>
          <w:szCs w:val="22"/>
          <w:lang w:val="sk-SK"/>
        </w:rPr>
      </w:pPr>
      <w:r w:rsidRPr="00683571">
        <w:rPr>
          <w:b/>
          <w:bCs/>
          <w:sz w:val="22"/>
          <w:szCs w:val="22"/>
          <w:lang w:val="sk-SK"/>
        </w:rPr>
        <w:t xml:space="preserve">Odvolací orgán môže rozhodnutie zmeniť aj v neprospech odvolateľa alebo aj nad rámec návrhov. </w:t>
      </w:r>
    </w:p>
    <w:p w:rsidR="004456DB" w:rsidRPr="00683571" w:rsidRDefault="004456DB" w:rsidP="004456DB">
      <w:pPr>
        <w:rPr>
          <w:sz w:val="22"/>
          <w:szCs w:val="22"/>
        </w:rPr>
      </w:pPr>
    </w:p>
    <w:p w:rsidR="004456DB" w:rsidRPr="00683571" w:rsidRDefault="004456DB" w:rsidP="004456DB">
      <w:pPr>
        <w:rPr>
          <w:b/>
          <w:bCs/>
          <w:sz w:val="22"/>
          <w:szCs w:val="22"/>
          <w:lang w:val="sk-SK"/>
        </w:rPr>
      </w:pPr>
      <w:r w:rsidRPr="00683571">
        <w:rPr>
          <w:b/>
          <w:bCs/>
          <w:sz w:val="22"/>
          <w:szCs w:val="22"/>
          <w:lang w:val="sk-SK"/>
        </w:rPr>
        <w:t xml:space="preserve">Odvolací orgán rozhodnutie zruší a vec vráti správnemu orgánu, ktorý rozhodnutie vydal na nové prejednanie a rozhodnutie, </w:t>
      </w:r>
    </w:p>
    <w:p w:rsidR="004456DB" w:rsidRPr="00683571" w:rsidRDefault="004456DB" w:rsidP="004456DB">
      <w:pPr>
        <w:numPr>
          <w:ilvl w:val="0"/>
          <w:numId w:val="1"/>
        </w:numPr>
        <w:rPr>
          <w:b/>
          <w:bCs/>
          <w:sz w:val="22"/>
          <w:szCs w:val="22"/>
          <w:lang w:val="sk-SK"/>
        </w:rPr>
      </w:pPr>
      <w:r w:rsidRPr="00683571">
        <w:rPr>
          <w:b/>
          <w:bCs/>
          <w:sz w:val="22"/>
          <w:szCs w:val="22"/>
          <w:lang w:val="sk-SK"/>
        </w:rPr>
        <w:t xml:space="preserve">pokiaľ je to vhodnejšie najmä z dôvodov rýchlosti alebo hospodárnosti. </w:t>
      </w:r>
    </w:p>
    <w:p w:rsidR="004456DB" w:rsidRPr="00683571" w:rsidRDefault="004456DB" w:rsidP="004456DB">
      <w:pPr>
        <w:rPr>
          <w:b/>
          <w:bCs/>
          <w:sz w:val="22"/>
          <w:szCs w:val="22"/>
          <w:lang w:val="sk-SK"/>
        </w:rPr>
      </w:pPr>
    </w:p>
    <w:p w:rsidR="004456DB" w:rsidRPr="00683571" w:rsidRDefault="004456DB" w:rsidP="004456DB">
      <w:pPr>
        <w:numPr>
          <w:ilvl w:val="0"/>
          <w:numId w:val="5"/>
        </w:numPr>
        <w:rPr>
          <w:b/>
          <w:bCs/>
          <w:sz w:val="22"/>
          <w:szCs w:val="22"/>
          <w:lang w:val="sk-SK"/>
        </w:rPr>
      </w:pPr>
      <w:r w:rsidRPr="00683571">
        <w:rPr>
          <w:b/>
          <w:bCs/>
          <w:sz w:val="22"/>
          <w:szCs w:val="22"/>
          <w:lang w:val="sk-SK"/>
        </w:rPr>
        <w:t xml:space="preserve">Správny orgán je právnym názorom odvolacieho orgánu viazaný.    </w:t>
      </w:r>
    </w:p>
    <w:p w:rsidR="004456DB" w:rsidRPr="00683571" w:rsidRDefault="004456DB" w:rsidP="004456DB">
      <w:pPr>
        <w:rPr>
          <w:sz w:val="22"/>
          <w:szCs w:val="22"/>
          <w:lang w:val="sk-SK"/>
        </w:rPr>
      </w:pPr>
      <w:r w:rsidRPr="00683571">
        <w:rPr>
          <w:b/>
          <w:bCs/>
          <w:sz w:val="22"/>
          <w:szCs w:val="22"/>
          <w:lang w:val="sk-SK"/>
        </w:rPr>
        <w:t xml:space="preserve"> </w:t>
      </w:r>
    </w:p>
    <w:p w:rsidR="004456DB" w:rsidRPr="00683571" w:rsidRDefault="004456DB" w:rsidP="004456DB">
      <w:pPr>
        <w:rPr>
          <w:sz w:val="22"/>
          <w:szCs w:val="22"/>
          <w:lang w:val="sk-SK"/>
        </w:rPr>
      </w:pPr>
      <w:r w:rsidRPr="00683571">
        <w:rPr>
          <w:sz w:val="22"/>
          <w:szCs w:val="22"/>
          <w:lang w:val="sk-SK"/>
        </w:rPr>
        <w:t xml:space="preserve">Najčastejším dôvodom tejto alternatívy rozhodovania odvolacieho orgánu je : </w:t>
      </w:r>
    </w:p>
    <w:p w:rsidR="004456DB" w:rsidRPr="00683571" w:rsidRDefault="004456DB" w:rsidP="004456DB">
      <w:pPr>
        <w:numPr>
          <w:ilvl w:val="0"/>
          <w:numId w:val="2"/>
        </w:numPr>
        <w:rPr>
          <w:b/>
          <w:bCs/>
          <w:sz w:val="22"/>
          <w:szCs w:val="22"/>
          <w:lang w:val="sk-SK"/>
        </w:rPr>
      </w:pPr>
      <w:r w:rsidRPr="00683571">
        <w:rPr>
          <w:b/>
          <w:bCs/>
          <w:sz w:val="22"/>
          <w:szCs w:val="22"/>
          <w:lang w:val="sk-SK"/>
        </w:rPr>
        <w:lastRenderedPageBreak/>
        <w:t>nedostatočne zistený skutkový stav vecí, keď doplnenie podkladov pre rozhodnutie o odvolaní by vyžadovalo neúmerné zaťaženie odvolacieho orgánu alebo účastníkov konania.</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Viazanosť právnym názorom odvolacieho orgánu znamená:</w:t>
      </w:r>
    </w:p>
    <w:p w:rsidR="004456DB" w:rsidRPr="00683571" w:rsidRDefault="004456DB" w:rsidP="004456DB">
      <w:pPr>
        <w:numPr>
          <w:ilvl w:val="0"/>
          <w:numId w:val="2"/>
        </w:numPr>
        <w:rPr>
          <w:sz w:val="22"/>
          <w:szCs w:val="22"/>
          <w:lang w:val="sk-SK"/>
        </w:rPr>
      </w:pPr>
      <w:r w:rsidRPr="00683571">
        <w:rPr>
          <w:sz w:val="22"/>
          <w:szCs w:val="22"/>
          <w:lang w:val="sk-SK"/>
        </w:rPr>
        <w:t>povinnosť orgánu, ktorý napadnuté rozhodnutie vydal, aby sa pri novom prejednávaní a rozhodovaní veci riadil pokynmi odvolacieho orgánu a to z hľadiska použitia procesných predpisov ako aj príslušných hmotnoprávnych ustanovení.</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Nové rozhodnutie vydané po opätovnom  prejednaní veci je rozhodnutím </w:t>
      </w:r>
      <w:r w:rsidRPr="00683571">
        <w:rPr>
          <w:b/>
          <w:bCs/>
          <w:sz w:val="22"/>
          <w:szCs w:val="22"/>
          <w:lang w:val="sk-SK"/>
        </w:rPr>
        <w:t>prvostupňovým a možno sa proti nemu odvolať.</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 xml:space="preserve">    Proti rozhodnutiu odvolacieho orgánu o odvolaní sa nemožno ďalej odvolať.</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Rozhodnutím  o odvolaní vydaným odvolacím orgánom sa právoplatne ukončuje konanie v danej veci</w:t>
      </w:r>
      <w:r w:rsidRPr="00683571">
        <w:rPr>
          <w:sz w:val="22"/>
          <w:szCs w:val="22"/>
          <w:lang w:val="sk-SK"/>
        </w:rPr>
        <w:t xml:space="preserve">.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Takéto rozhodnutie možno napadnúť už iba prostriedkami určenými správnym poriadkom na preskúmanie právoplatných rozhodnutí (mimoriadnymi opravnými prostriedkami).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Odvolací orgán je povinný preskúmať i oneskorené odvolanie z toho hľadiska, či neodôvodňuje obnovu konania alebo zrušenie rozhodnutia</w:t>
      </w:r>
    </w:p>
    <w:p w:rsidR="004456DB" w:rsidRPr="00683571" w:rsidRDefault="004456DB" w:rsidP="004456DB">
      <w:pPr>
        <w:rPr>
          <w:sz w:val="22"/>
          <w:szCs w:val="22"/>
          <w:lang w:val="sk-SK"/>
        </w:rPr>
      </w:pPr>
      <w:r w:rsidRPr="00683571">
        <w:rPr>
          <w:sz w:val="22"/>
          <w:szCs w:val="22"/>
          <w:lang w:val="sk-SK"/>
        </w:rPr>
        <w:t xml:space="preserve">     mimo odvolacieho konania. </w:t>
      </w:r>
    </w:p>
    <w:p w:rsidR="004456DB" w:rsidRPr="00683571" w:rsidRDefault="004456DB" w:rsidP="004456DB">
      <w:pPr>
        <w:rPr>
          <w:sz w:val="22"/>
          <w:szCs w:val="22"/>
          <w:lang w:val="sk-SK"/>
        </w:rPr>
      </w:pPr>
    </w:p>
    <w:p w:rsidR="004456DB" w:rsidRPr="00683571" w:rsidRDefault="004456DB" w:rsidP="004456DB">
      <w:pPr>
        <w:numPr>
          <w:ilvl w:val="0"/>
          <w:numId w:val="4"/>
        </w:numPr>
        <w:rPr>
          <w:b/>
          <w:bCs/>
          <w:sz w:val="22"/>
          <w:szCs w:val="22"/>
          <w:lang w:val="sk-SK"/>
        </w:rPr>
      </w:pPr>
      <w:r w:rsidRPr="00683571">
        <w:rPr>
          <w:sz w:val="22"/>
          <w:szCs w:val="22"/>
          <w:lang w:val="sk-SK"/>
        </w:rPr>
        <w:t xml:space="preserve">Proti rozhodnutiu ústredného orgánu štátnej správy vydaného v prvom stupni možno podať na tomto orgáne v lehote 15 dní odo dňa oznámenia rozhodnutia </w:t>
      </w:r>
      <w:r w:rsidRPr="00683571">
        <w:rPr>
          <w:b/>
          <w:bCs/>
          <w:sz w:val="22"/>
          <w:szCs w:val="22"/>
          <w:lang w:val="sk-SK"/>
        </w:rPr>
        <w:t>rozklad.</w:t>
      </w:r>
      <w:r w:rsidRPr="00683571">
        <w:rPr>
          <w:sz w:val="22"/>
          <w:szCs w:val="22"/>
          <w:lang w:val="sk-SK"/>
        </w:rPr>
        <w:t xml:space="preserve"> </w:t>
      </w:r>
      <w:r w:rsidRPr="00683571">
        <w:rPr>
          <w:b/>
          <w:bCs/>
          <w:sz w:val="22"/>
          <w:szCs w:val="22"/>
          <w:lang w:val="sk-SK"/>
        </w:rPr>
        <w:t xml:space="preserve">Včas podaný rozklad má odkladný účinok. </w:t>
      </w:r>
    </w:p>
    <w:p w:rsidR="004456DB" w:rsidRPr="00683571" w:rsidRDefault="004456DB" w:rsidP="004456DB">
      <w:pPr>
        <w:numPr>
          <w:ilvl w:val="0"/>
          <w:numId w:val="4"/>
        </w:numPr>
        <w:rPr>
          <w:sz w:val="22"/>
          <w:szCs w:val="22"/>
          <w:lang w:val="sk-SK"/>
        </w:rPr>
      </w:pPr>
      <w:r w:rsidRPr="00683571">
        <w:rPr>
          <w:sz w:val="22"/>
          <w:szCs w:val="22"/>
          <w:lang w:val="sk-SK"/>
        </w:rPr>
        <w:t xml:space="preserve">O rozklade rozhoduje vedúci ústredného orgánu štátnej správy na základe návrhu ním ustanovenej osobitnej komisie. Proti tomuto rozhodnutiu sa nemožno odvolať.  </w:t>
      </w:r>
      <w:r w:rsidRPr="00683571">
        <w:rPr>
          <w:b/>
          <w:bCs/>
          <w:sz w:val="22"/>
          <w:szCs w:val="22"/>
          <w:lang w:val="sk-SK"/>
        </w:rPr>
        <w:t xml:space="preserve"> </w:t>
      </w:r>
    </w:p>
    <w:p w:rsidR="004456DB" w:rsidRPr="00683571" w:rsidRDefault="004456DB" w:rsidP="004456DB">
      <w:pPr>
        <w:numPr>
          <w:ilvl w:val="0"/>
          <w:numId w:val="4"/>
        </w:numPr>
        <w:rPr>
          <w:sz w:val="22"/>
          <w:szCs w:val="22"/>
          <w:lang w:val="sk-SK"/>
        </w:rPr>
      </w:pPr>
      <w:r w:rsidRPr="00683571">
        <w:rPr>
          <w:sz w:val="22"/>
          <w:szCs w:val="22"/>
          <w:lang w:val="sk-SK"/>
        </w:rPr>
        <w:t>V prílohe k uzneseniu vlády SR č. 1211/2002 sú uvedené zásady vlády SR na zriaďovanie a činnosť osobitných (rozkladových komisií).</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OBNOVA KONANIA</w:t>
      </w:r>
      <w:r w:rsidRPr="00683571">
        <w:rPr>
          <w:b/>
          <w:bCs/>
          <w:sz w:val="22"/>
          <w:szCs w:val="22"/>
          <w:lang w:val="sk-SK"/>
        </w:rPr>
        <w:tab/>
      </w:r>
    </w:p>
    <w:p w:rsidR="004456DB" w:rsidRPr="00683571" w:rsidRDefault="004456DB" w:rsidP="004456DB">
      <w:pPr>
        <w:rPr>
          <w:b/>
          <w:bCs/>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 xml:space="preserve"> je mimoriadny opravný prostriedok, ktorým sa účastník konania môže sám a priamo domáhať preskúmania vydaného rozhodnutia. </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 xml:space="preserve">Obnova konania je určená predovšetkým na obnovu skutkových omylov. </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 xml:space="preserve">Obnoviť možno iba konanie, ktoré sa zakončilo rozhodnutím, ktoré je </w:t>
      </w:r>
      <w:r w:rsidRPr="00683571">
        <w:rPr>
          <w:b/>
          <w:bCs/>
          <w:sz w:val="22"/>
          <w:szCs w:val="22"/>
          <w:lang w:val="sk-SK"/>
        </w:rPr>
        <w:t>právoplatné, ale z dôvodov v zákone taxatívne určených...</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Pre nové skutočnosti alebo dôkazy</w:t>
      </w:r>
      <w:r w:rsidRPr="00683571">
        <w:rPr>
          <w:sz w:val="22"/>
          <w:szCs w:val="22"/>
          <w:lang w:val="sk-SK"/>
        </w:rPr>
        <w:t xml:space="preserve"> sa konanie obnoví len za predpokladu, že vyšli najavo po právoplatnosti rozhodnutia a že ich účastník konania v pôvodnom konaní nepoznal. </w:t>
      </w:r>
    </w:p>
    <w:p w:rsidR="004456DB" w:rsidRPr="00683571" w:rsidRDefault="004456DB" w:rsidP="004456DB">
      <w:pPr>
        <w:rPr>
          <w:sz w:val="22"/>
          <w:szCs w:val="22"/>
          <w:lang w:val="sk-SK"/>
        </w:rPr>
      </w:pPr>
    </w:p>
    <w:p w:rsidR="004456DB" w:rsidRPr="00683571" w:rsidRDefault="004456DB" w:rsidP="004456DB">
      <w:pPr>
        <w:numPr>
          <w:ilvl w:val="0"/>
          <w:numId w:val="4"/>
        </w:numPr>
        <w:rPr>
          <w:b/>
          <w:bCs/>
          <w:sz w:val="22"/>
          <w:szCs w:val="22"/>
          <w:lang w:val="sk-SK"/>
        </w:rPr>
      </w:pPr>
      <w:r w:rsidRPr="00683571">
        <w:rPr>
          <w:b/>
          <w:bCs/>
          <w:sz w:val="22"/>
          <w:szCs w:val="22"/>
          <w:lang w:val="sk-SK"/>
        </w:rPr>
        <w:t>Rozhodnutie záviselo od posúdenia predbežnej otázky, o ktorej príslušný orgán rozhodol inak.</w:t>
      </w:r>
    </w:p>
    <w:p w:rsidR="004456DB" w:rsidRPr="00683571" w:rsidRDefault="004456DB" w:rsidP="004456DB">
      <w:pPr>
        <w:rPr>
          <w:b/>
          <w:bCs/>
          <w:sz w:val="22"/>
          <w:szCs w:val="22"/>
          <w:lang w:val="sk-SK"/>
        </w:rPr>
      </w:pPr>
    </w:p>
    <w:p w:rsidR="004456DB" w:rsidRPr="00683571" w:rsidRDefault="004456DB" w:rsidP="004456DB">
      <w:pPr>
        <w:numPr>
          <w:ilvl w:val="0"/>
          <w:numId w:val="4"/>
        </w:numPr>
        <w:rPr>
          <w:b/>
          <w:bCs/>
          <w:sz w:val="22"/>
          <w:szCs w:val="22"/>
          <w:lang w:val="sk-SK"/>
        </w:rPr>
      </w:pPr>
      <w:r w:rsidRPr="00683571">
        <w:rPr>
          <w:b/>
          <w:bCs/>
          <w:sz w:val="22"/>
          <w:szCs w:val="22"/>
          <w:lang w:val="sk-SK"/>
        </w:rPr>
        <w:lastRenderedPageBreak/>
        <w:t>Nesprávnym postupom správneho orgánu sa účastníkovi konania odňala možnosť zúčastniť sa na konaní, ak to mohlo mať podstatný vplyv na rozhodnutie a ak sa náprava nemohla urobiť v odvolacom konaní.</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ab/>
      </w:r>
      <w:r w:rsidRPr="00683571">
        <w:rPr>
          <w:sz w:val="22"/>
          <w:szCs w:val="22"/>
          <w:lang w:val="sk-SK"/>
        </w:rPr>
        <w:t xml:space="preserve">Prichádza do úvahy vtedy, keď správny orgán niekomu odoprel postavenie účastníka konania a ten nemohol účinne uplatniť svoje práva a právom chránené záujmy. </w:t>
      </w:r>
    </w:p>
    <w:p w:rsidR="004456DB" w:rsidRPr="00683571" w:rsidRDefault="004456DB" w:rsidP="004456DB">
      <w:pPr>
        <w:rPr>
          <w:b/>
          <w:bCs/>
          <w:sz w:val="22"/>
          <w:szCs w:val="22"/>
          <w:lang w:val="sk-SK"/>
        </w:rPr>
      </w:pPr>
    </w:p>
    <w:p w:rsidR="004456DB" w:rsidRPr="00683571" w:rsidRDefault="004456DB" w:rsidP="004456DB">
      <w:pPr>
        <w:numPr>
          <w:ilvl w:val="0"/>
          <w:numId w:val="4"/>
        </w:numPr>
        <w:rPr>
          <w:b/>
          <w:bCs/>
          <w:sz w:val="22"/>
          <w:szCs w:val="22"/>
          <w:lang w:val="sk-SK"/>
        </w:rPr>
      </w:pPr>
      <w:r w:rsidRPr="00683571">
        <w:rPr>
          <w:b/>
          <w:bCs/>
          <w:sz w:val="22"/>
          <w:szCs w:val="22"/>
          <w:lang w:val="sk-SK"/>
        </w:rPr>
        <w:tab/>
        <w:t xml:space="preserve">Rozhodnutie vydal vylúčený orgán, ak to mohlo mať podstatný vplyv na rozhodnutie a ak sa náprava nemohla urobiť v odvolacom konaní.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ab/>
        <w:t xml:space="preserve">Prichádza do úvahy vtedy, ak dôvody nasvedčujúce vylúčenie zamestnanca neboli účastníkovi konania známe a preto ich nemohol správnemu orgánu oznámiť. </w:t>
      </w:r>
    </w:p>
    <w:p w:rsidR="004456DB" w:rsidRPr="00683571" w:rsidRDefault="004456DB" w:rsidP="004456DB">
      <w:pPr>
        <w:rPr>
          <w:sz w:val="22"/>
          <w:szCs w:val="22"/>
        </w:rPr>
      </w:pPr>
    </w:p>
    <w:p w:rsidR="004456DB" w:rsidRPr="00683571" w:rsidRDefault="004456DB" w:rsidP="004456DB">
      <w:pPr>
        <w:numPr>
          <w:ilvl w:val="0"/>
          <w:numId w:val="2"/>
        </w:numPr>
        <w:rPr>
          <w:b/>
          <w:bCs/>
          <w:sz w:val="22"/>
          <w:szCs w:val="22"/>
          <w:lang w:val="sk-SK"/>
        </w:rPr>
      </w:pPr>
      <w:r w:rsidRPr="00683571">
        <w:rPr>
          <w:b/>
          <w:bCs/>
          <w:sz w:val="22"/>
          <w:szCs w:val="22"/>
          <w:lang w:val="sk-SK"/>
        </w:rPr>
        <w:t xml:space="preserve">Rozhodnutie sa opiera o dôkazy, ktoré sa ukázali ako nepravdivé, alebo rozhodnutie sa dosiahlo trestným činom. </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Nepravdivými dôkazmi sú najmä nepravdivé svedecké výpovede alebo znalecké posudky. Trestné činy, ktorými možno dosiahnuť  rozhodnutie môže byť rôzneho druhu napr. zneužívanie právomoci verejného činiteľa, prijímanie úplatku atď. </w:t>
      </w:r>
    </w:p>
    <w:p w:rsidR="004456DB" w:rsidRPr="00683571" w:rsidRDefault="004456DB" w:rsidP="004456DB">
      <w:pPr>
        <w:rPr>
          <w:sz w:val="22"/>
          <w:szCs w:val="22"/>
          <w:lang w:val="sk-SK"/>
        </w:rPr>
      </w:pPr>
      <w:r w:rsidRPr="00683571">
        <w:rPr>
          <w:b/>
          <w:bCs/>
          <w:sz w:val="22"/>
          <w:szCs w:val="22"/>
          <w:lang w:val="sk-SK"/>
        </w:rPr>
        <w:t xml:space="preserve"> </w:t>
      </w:r>
      <w:r w:rsidRPr="00683571">
        <w:rPr>
          <w:sz w:val="22"/>
          <w:szCs w:val="22"/>
          <w:lang w:val="sk-SK"/>
        </w:rPr>
        <w:t xml:space="preserve"> </w:t>
      </w:r>
      <w:r w:rsidRPr="00683571">
        <w:rPr>
          <w:b/>
          <w:bCs/>
          <w:sz w:val="22"/>
          <w:szCs w:val="22"/>
          <w:lang w:val="sk-SK"/>
        </w:rPr>
        <w:t xml:space="preserve"> </w:t>
      </w:r>
    </w:p>
    <w:p w:rsidR="004456DB" w:rsidRPr="00683571" w:rsidRDefault="004456DB" w:rsidP="004456DB">
      <w:pPr>
        <w:numPr>
          <w:ilvl w:val="0"/>
          <w:numId w:val="2"/>
        </w:numPr>
        <w:rPr>
          <w:b/>
          <w:bCs/>
          <w:sz w:val="22"/>
          <w:szCs w:val="22"/>
          <w:lang w:val="sk-SK"/>
        </w:rPr>
      </w:pPr>
      <w:r w:rsidRPr="00683571">
        <w:rPr>
          <w:sz w:val="22"/>
          <w:szCs w:val="22"/>
          <w:lang w:val="sk-SK"/>
        </w:rPr>
        <w:t xml:space="preserve">Z úradnej moci sa obnova nariadi, ak na jej  uskutočnení je </w:t>
      </w:r>
      <w:r w:rsidRPr="00683571">
        <w:rPr>
          <w:b/>
          <w:bCs/>
          <w:sz w:val="22"/>
          <w:szCs w:val="22"/>
          <w:lang w:val="sk-SK"/>
        </w:rPr>
        <w:t xml:space="preserve">všeobecný – celospoločenský záujem, ale iba vtedy, ak vyšli najavo nové skutočnosti alebo dôkazy. </w:t>
      </w:r>
    </w:p>
    <w:p w:rsidR="004456DB" w:rsidRPr="00683571" w:rsidRDefault="004456DB" w:rsidP="004456DB">
      <w:pPr>
        <w:rPr>
          <w:b/>
          <w:bCs/>
          <w:sz w:val="22"/>
          <w:szCs w:val="22"/>
          <w:lang w:val="sk-SK"/>
        </w:rPr>
      </w:pPr>
    </w:p>
    <w:p w:rsidR="004456DB" w:rsidRPr="00683571" w:rsidRDefault="004456DB" w:rsidP="004456DB">
      <w:pPr>
        <w:rPr>
          <w:sz w:val="22"/>
          <w:szCs w:val="22"/>
          <w:lang w:val="sk-SK"/>
        </w:rPr>
      </w:pPr>
      <w:r w:rsidRPr="00683571">
        <w:rPr>
          <w:b/>
          <w:bCs/>
          <w:sz w:val="22"/>
          <w:szCs w:val="22"/>
          <w:lang w:val="sk-SK"/>
        </w:rPr>
        <w:tab/>
      </w:r>
      <w:r w:rsidRPr="00683571">
        <w:rPr>
          <w:sz w:val="22"/>
          <w:szCs w:val="22"/>
          <w:lang w:val="sk-SK"/>
        </w:rPr>
        <w:t xml:space="preserve">Obnova konania nie je prípustná, </w:t>
      </w:r>
    </w:p>
    <w:p w:rsidR="004456DB" w:rsidRPr="00683571" w:rsidRDefault="004456DB" w:rsidP="004456DB">
      <w:pPr>
        <w:numPr>
          <w:ilvl w:val="0"/>
          <w:numId w:val="2"/>
        </w:numPr>
        <w:rPr>
          <w:sz w:val="22"/>
          <w:szCs w:val="22"/>
          <w:lang w:val="sk-SK"/>
        </w:rPr>
      </w:pPr>
      <w:r w:rsidRPr="00683571">
        <w:rPr>
          <w:sz w:val="22"/>
          <w:szCs w:val="22"/>
          <w:lang w:val="sk-SK"/>
        </w:rPr>
        <w:t>ak bol rozhodnutím účastníkovi konania udelený súhlas na občianskoprávne  alebo pracovnoprávne konanie, alebo ak sa rozhodlo vo veci osobného stavu a účastník konania nadobudol práva dobromyseľne.</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Rozhodnutiami vo veci osobného stavu sú :</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rozhodnutie o zmene mena a priezviska,</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rozhodnutie o zmene zápisu, alebo o dodatočnom zápise v matrike,</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rozhodnutie vo veciach štátoobčianskych vecí.</w:t>
      </w:r>
    </w:p>
    <w:p w:rsidR="004456DB" w:rsidRPr="00683571" w:rsidRDefault="004456DB" w:rsidP="004456DB">
      <w:pPr>
        <w:rPr>
          <w:sz w:val="22"/>
          <w:szCs w:val="22"/>
          <w:lang w:val="sk-SK"/>
        </w:rPr>
      </w:pPr>
    </w:p>
    <w:p w:rsidR="004456DB" w:rsidRPr="00683571" w:rsidRDefault="004456DB" w:rsidP="004456DB">
      <w:pPr>
        <w:rPr>
          <w:sz w:val="22"/>
          <w:szCs w:val="22"/>
        </w:rPr>
      </w:pPr>
    </w:p>
    <w:p w:rsidR="004456DB" w:rsidRPr="00683571" w:rsidRDefault="004456DB" w:rsidP="004456DB">
      <w:pPr>
        <w:numPr>
          <w:ilvl w:val="0"/>
          <w:numId w:val="2"/>
        </w:numPr>
        <w:rPr>
          <w:sz w:val="22"/>
          <w:szCs w:val="22"/>
          <w:lang w:val="sk-SK"/>
        </w:rPr>
      </w:pPr>
      <w:r w:rsidRPr="00683571">
        <w:rPr>
          <w:sz w:val="22"/>
          <w:szCs w:val="22"/>
          <w:lang w:val="sk-SK"/>
        </w:rPr>
        <w:t xml:space="preserve">Obnovu konania </w:t>
      </w:r>
      <w:r w:rsidRPr="00683571">
        <w:rPr>
          <w:b/>
          <w:bCs/>
          <w:sz w:val="22"/>
          <w:szCs w:val="22"/>
          <w:lang w:val="sk-SK"/>
        </w:rPr>
        <w:t xml:space="preserve">povolí </w:t>
      </w:r>
      <w:r w:rsidRPr="00683571">
        <w:rPr>
          <w:sz w:val="22"/>
          <w:szCs w:val="22"/>
          <w:lang w:val="sk-SK"/>
        </w:rPr>
        <w:t xml:space="preserve">na návrh účastníka konania alebo </w:t>
      </w:r>
      <w:r w:rsidRPr="00683571">
        <w:rPr>
          <w:b/>
          <w:bCs/>
          <w:sz w:val="22"/>
          <w:szCs w:val="22"/>
          <w:lang w:val="sk-SK"/>
        </w:rPr>
        <w:t>nariadi</w:t>
      </w:r>
      <w:r w:rsidRPr="00683571">
        <w:rPr>
          <w:sz w:val="22"/>
          <w:szCs w:val="22"/>
          <w:lang w:val="sk-SK"/>
        </w:rPr>
        <w:t xml:space="preserve"> správny orgán, ktorý vo veci rozhodoval v poslednom stupni.</w:t>
      </w:r>
    </w:p>
    <w:p w:rsidR="004456DB" w:rsidRPr="00683571" w:rsidRDefault="004456DB" w:rsidP="004456DB">
      <w:pPr>
        <w:rPr>
          <w:sz w:val="22"/>
          <w:szCs w:val="22"/>
          <w:lang w:val="sk-SK"/>
        </w:rPr>
      </w:pPr>
    </w:p>
    <w:p w:rsidR="004456DB" w:rsidRPr="00683571" w:rsidRDefault="004456DB" w:rsidP="000D324C">
      <w:pPr>
        <w:outlineLvl w:val="0"/>
        <w:rPr>
          <w:sz w:val="22"/>
          <w:szCs w:val="22"/>
          <w:lang w:val="sk-SK"/>
        </w:rPr>
      </w:pPr>
      <w:r w:rsidRPr="00683571">
        <w:rPr>
          <w:sz w:val="22"/>
          <w:szCs w:val="22"/>
          <w:lang w:val="sk-SK"/>
        </w:rPr>
        <w:t>V návrhu na povolenie obnovy je potrebné uviesť</w:t>
      </w:r>
    </w:p>
    <w:p w:rsidR="004456DB" w:rsidRPr="00683571" w:rsidRDefault="004456DB" w:rsidP="004456DB">
      <w:pPr>
        <w:numPr>
          <w:ilvl w:val="0"/>
          <w:numId w:val="2"/>
        </w:numPr>
        <w:rPr>
          <w:sz w:val="22"/>
          <w:szCs w:val="22"/>
          <w:lang w:val="sk-SK"/>
        </w:rPr>
      </w:pPr>
      <w:r w:rsidRPr="00683571">
        <w:rPr>
          <w:sz w:val="22"/>
          <w:szCs w:val="22"/>
          <w:lang w:val="sk-SK"/>
        </w:rPr>
        <w:t xml:space="preserve"> konkrétne skutočnosti, o ktoré sa návrh opiera. </w:t>
      </w:r>
    </w:p>
    <w:p w:rsidR="004456DB" w:rsidRPr="00683571" w:rsidRDefault="004456DB" w:rsidP="004456DB">
      <w:pPr>
        <w:numPr>
          <w:ilvl w:val="0"/>
          <w:numId w:val="2"/>
        </w:numPr>
        <w:rPr>
          <w:sz w:val="22"/>
          <w:szCs w:val="22"/>
          <w:lang w:val="sk-SK"/>
        </w:rPr>
      </w:pPr>
      <w:r w:rsidRPr="00683571">
        <w:rPr>
          <w:sz w:val="22"/>
          <w:szCs w:val="22"/>
          <w:lang w:val="sk-SK"/>
        </w:rPr>
        <w:t xml:space="preserve"> kedy sa navrhovateľ dozvedel o dôvode obnovy. </w:t>
      </w:r>
    </w:p>
    <w:p w:rsidR="004456DB" w:rsidRPr="00683571" w:rsidRDefault="004456DB" w:rsidP="004456DB">
      <w:pPr>
        <w:rPr>
          <w:sz w:val="22"/>
          <w:szCs w:val="22"/>
          <w:lang w:val="sk-SK"/>
        </w:rPr>
      </w:pPr>
    </w:p>
    <w:p w:rsidR="004456DB" w:rsidRPr="00683571" w:rsidRDefault="004456DB" w:rsidP="004456DB">
      <w:pPr>
        <w:numPr>
          <w:ilvl w:val="0"/>
          <w:numId w:val="2"/>
        </w:numPr>
        <w:rPr>
          <w:b/>
          <w:bCs/>
          <w:sz w:val="22"/>
          <w:szCs w:val="22"/>
          <w:lang w:val="sk-SK"/>
        </w:rPr>
      </w:pPr>
      <w:r w:rsidRPr="00683571">
        <w:rPr>
          <w:sz w:val="22"/>
          <w:szCs w:val="22"/>
          <w:lang w:val="sk-SK"/>
        </w:rPr>
        <w:t>Pre podanie návrhu účastníka konania na obnovu platí dvojaká lehota :</w:t>
      </w:r>
    </w:p>
    <w:p w:rsidR="004456DB" w:rsidRPr="00683571" w:rsidRDefault="004456DB" w:rsidP="004456DB">
      <w:pPr>
        <w:numPr>
          <w:ilvl w:val="0"/>
          <w:numId w:val="2"/>
        </w:numPr>
        <w:rPr>
          <w:b/>
          <w:bCs/>
          <w:sz w:val="22"/>
          <w:szCs w:val="22"/>
          <w:lang w:val="sk-SK"/>
        </w:rPr>
      </w:pPr>
      <w:r w:rsidRPr="00683571">
        <w:rPr>
          <w:b/>
          <w:bCs/>
          <w:sz w:val="22"/>
          <w:szCs w:val="22"/>
          <w:lang w:val="sk-SK"/>
        </w:rPr>
        <w:t xml:space="preserve">subjektívna </w:t>
      </w:r>
      <w:r w:rsidRPr="00683571">
        <w:rPr>
          <w:sz w:val="22"/>
          <w:szCs w:val="22"/>
          <w:lang w:val="sk-SK"/>
        </w:rPr>
        <w:t>– 3 mesiace, ktorá začína plynúť odo dňa, keď sa účastník konania sa dozvedel o dôvodoch obnovy,</w:t>
      </w:r>
    </w:p>
    <w:p w:rsidR="004456DB" w:rsidRPr="00683571" w:rsidRDefault="004456DB" w:rsidP="004456DB">
      <w:pPr>
        <w:numPr>
          <w:ilvl w:val="0"/>
          <w:numId w:val="2"/>
        </w:numPr>
        <w:rPr>
          <w:sz w:val="22"/>
          <w:szCs w:val="22"/>
          <w:lang w:val="sk-SK"/>
        </w:rPr>
      </w:pPr>
      <w:r w:rsidRPr="00683571">
        <w:rPr>
          <w:b/>
          <w:bCs/>
          <w:sz w:val="22"/>
          <w:szCs w:val="22"/>
          <w:lang w:val="sk-SK"/>
        </w:rPr>
        <w:t>objektívna –</w:t>
      </w:r>
      <w:r w:rsidRPr="00683571">
        <w:rPr>
          <w:sz w:val="22"/>
          <w:szCs w:val="22"/>
          <w:lang w:val="sk-SK"/>
        </w:rPr>
        <w:t>3 ročná lehota od právoplatnosti rozhodnutia.</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lastRenderedPageBreak/>
        <w:t xml:space="preserve">Po uplynutí troch rokov od právoplatnosti rozhodnutia možno podať návrh na obnovu konania alebo obnovu konania nariadiť len vtedy, ak sa rozhodnutie dosiahlo trestným činom. </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Na uskutočnenie nového konania je príslušný :</w:t>
      </w:r>
    </w:p>
    <w:p w:rsidR="004456DB" w:rsidRPr="00683571" w:rsidRDefault="004456DB" w:rsidP="004456DB">
      <w:pPr>
        <w:rPr>
          <w:b/>
          <w:bCs/>
          <w:sz w:val="22"/>
          <w:szCs w:val="22"/>
          <w:lang w:val="sk-SK"/>
        </w:rPr>
      </w:pPr>
      <w:r w:rsidRPr="00683571">
        <w:rPr>
          <w:b/>
          <w:bCs/>
          <w:sz w:val="22"/>
          <w:szCs w:val="22"/>
          <w:lang w:val="sk-SK"/>
        </w:rPr>
        <w:t xml:space="preserve">správny orgán prvého stupňa, </w:t>
      </w:r>
    </w:p>
    <w:p w:rsidR="004456DB" w:rsidRPr="00683571" w:rsidRDefault="004456DB" w:rsidP="004456DB">
      <w:pPr>
        <w:numPr>
          <w:ilvl w:val="0"/>
          <w:numId w:val="5"/>
        </w:numPr>
        <w:rPr>
          <w:sz w:val="22"/>
          <w:szCs w:val="22"/>
          <w:lang w:val="sk-SK"/>
        </w:rPr>
      </w:pPr>
      <w:r w:rsidRPr="00683571">
        <w:rPr>
          <w:sz w:val="22"/>
          <w:szCs w:val="22"/>
          <w:lang w:val="sk-SK"/>
        </w:rPr>
        <w:t xml:space="preserve">ak dôvod obnovy sa týka len jeho rozhodnutia a rozhodnutia odvolacieho orgánu, </w:t>
      </w:r>
    </w:p>
    <w:p w:rsidR="004456DB" w:rsidRPr="00683571" w:rsidRDefault="004456DB" w:rsidP="004456DB">
      <w:pPr>
        <w:rPr>
          <w:b/>
          <w:bCs/>
          <w:sz w:val="22"/>
          <w:szCs w:val="22"/>
          <w:lang w:val="sk-SK"/>
        </w:rPr>
      </w:pPr>
    </w:p>
    <w:p w:rsidR="004456DB" w:rsidRPr="00683571" w:rsidRDefault="004456DB" w:rsidP="004456DB">
      <w:pPr>
        <w:rPr>
          <w:b/>
          <w:bCs/>
          <w:sz w:val="22"/>
          <w:szCs w:val="22"/>
          <w:lang w:val="sk-SK"/>
        </w:rPr>
      </w:pPr>
      <w:r w:rsidRPr="00683571">
        <w:rPr>
          <w:b/>
          <w:bCs/>
          <w:sz w:val="22"/>
          <w:szCs w:val="22"/>
          <w:lang w:val="sk-SK"/>
        </w:rPr>
        <w:t>správny orgán druhého stupňa,</w:t>
      </w:r>
    </w:p>
    <w:p w:rsidR="004456DB" w:rsidRPr="00683571" w:rsidRDefault="004456DB" w:rsidP="004456DB">
      <w:pPr>
        <w:numPr>
          <w:ilvl w:val="0"/>
          <w:numId w:val="5"/>
        </w:numPr>
        <w:rPr>
          <w:sz w:val="22"/>
          <w:szCs w:val="22"/>
          <w:lang w:val="sk-SK"/>
        </w:rPr>
      </w:pPr>
      <w:r w:rsidRPr="00683571">
        <w:rPr>
          <w:sz w:val="22"/>
          <w:szCs w:val="22"/>
          <w:lang w:val="sk-SK"/>
        </w:rPr>
        <w:t xml:space="preserve"> ak sa dôvod obnovy týka len jeho rozhodnutia.</w:t>
      </w:r>
    </w:p>
    <w:p w:rsidR="004456DB" w:rsidRPr="00683571" w:rsidRDefault="004456DB" w:rsidP="004456DB">
      <w:pPr>
        <w:rPr>
          <w:sz w:val="22"/>
          <w:szCs w:val="22"/>
          <w:lang w:val="sk-SK"/>
        </w:rPr>
      </w:pPr>
      <w:r w:rsidRPr="00683571">
        <w:rPr>
          <w:sz w:val="22"/>
          <w:szCs w:val="22"/>
          <w:lang w:val="sk-SK"/>
        </w:rPr>
        <w:tab/>
      </w:r>
    </w:p>
    <w:p w:rsidR="004456DB" w:rsidRPr="00683571" w:rsidRDefault="004456DB" w:rsidP="004456DB">
      <w:pPr>
        <w:numPr>
          <w:ilvl w:val="0"/>
          <w:numId w:val="5"/>
        </w:numPr>
        <w:rPr>
          <w:sz w:val="22"/>
          <w:szCs w:val="22"/>
          <w:lang w:val="sk-SK"/>
        </w:rPr>
      </w:pPr>
      <w:r w:rsidRPr="00683571">
        <w:rPr>
          <w:sz w:val="22"/>
          <w:szCs w:val="22"/>
          <w:lang w:val="sk-SK"/>
        </w:rPr>
        <w:t xml:space="preserve">Novým rozhodnutím vo veci sa pôvodné rozhodnutie zrušuje proti takémuto rozhodnutiu sa možno odvolať.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PRESKÚMANIE ROZHODNUTIA MIMO ODVOLACIEHO KONANIA</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Rozhodnutie, ktoré je právoplatné môže z vlastného alebo iného podnetu preskúmať správny orgán najbližšie vyššieho stupňa nadriadený správnemu orgánu, ktorý toto rozhodnutie vydal, ak ide o rozhodnutie ústredného orgánu štátnej správy jeho vedúci na základe návrhu ním ustanovenej komisie.</w:t>
      </w:r>
    </w:p>
    <w:p w:rsidR="004456DB" w:rsidRPr="00683571" w:rsidRDefault="004456DB" w:rsidP="004456DB">
      <w:pPr>
        <w:rPr>
          <w:sz w:val="22"/>
          <w:szCs w:val="22"/>
          <w:lang w:val="sk-SK"/>
        </w:rPr>
      </w:pPr>
    </w:p>
    <w:p w:rsidR="004456DB" w:rsidRPr="00683571" w:rsidRDefault="004456DB" w:rsidP="004456DB">
      <w:pPr>
        <w:numPr>
          <w:ilvl w:val="0"/>
          <w:numId w:val="4"/>
        </w:numPr>
        <w:rPr>
          <w:b/>
          <w:bCs/>
          <w:sz w:val="22"/>
          <w:szCs w:val="22"/>
          <w:lang w:val="sk-SK"/>
        </w:rPr>
      </w:pPr>
      <w:r w:rsidRPr="00683571">
        <w:rPr>
          <w:sz w:val="22"/>
          <w:szCs w:val="22"/>
          <w:lang w:val="sk-SK"/>
        </w:rPr>
        <w:t xml:space="preserve">Správny orgán príslušný na preskúmanie rozhodnutia ho </w:t>
      </w:r>
      <w:r w:rsidRPr="00683571">
        <w:rPr>
          <w:b/>
          <w:bCs/>
          <w:sz w:val="22"/>
          <w:szCs w:val="22"/>
          <w:lang w:val="sk-SK"/>
        </w:rPr>
        <w:t xml:space="preserve">zruší alebo zmení, ak bolo vydané v rozpore so zákonom, všeobecne záväzným nariadením. Pri zrušení alebo zmene rozhodnutia dbá na to, aby práva nadobudnuté dobromyseľne boli čo najmenej dotknuté. </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Pri preskúmavaní rozhodnutia vychádza správny orgán z právneho stavu a skutkových okolností v čase vydania rozhodnutia. </w:t>
      </w: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Na rozdiel od obnovy konania,</w:t>
      </w:r>
    </w:p>
    <w:p w:rsidR="004456DB" w:rsidRPr="00683571" w:rsidRDefault="004456DB" w:rsidP="004456DB">
      <w:pPr>
        <w:numPr>
          <w:ilvl w:val="0"/>
          <w:numId w:val="4"/>
        </w:numPr>
        <w:rPr>
          <w:sz w:val="22"/>
          <w:szCs w:val="22"/>
          <w:lang w:val="sk-SK"/>
        </w:rPr>
      </w:pPr>
      <w:r w:rsidRPr="00683571">
        <w:rPr>
          <w:sz w:val="22"/>
          <w:szCs w:val="22"/>
          <w:lang w:val="sk-SK"/>
        </w:rPr>
        <w:t xml:space="preserve">účastník konania nemá právny nárok na preskúmavanie právoplatného rozhodnutia t.j. na zrušenie alebo jeho zmenu. Ak správny orgán nevyhovie podnetu účastníka konania oznámi mu to </w:t>
      </w:r>
      <w:r w:rsidRPr="00683571">
        <w:rPr>
          <w:b/>
          <w:bCs/>
          <w:sz w:val="22"/>
          <w:szCs w:val="22"/>
          <w:lang w:val="sk-SK"/>
        </w:rPr>
        <w:t>neformálnym oznámením nie formou rozhodnutia.</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Podnetu účastníka konania môže v plnom rozsahu vyhovieť aj správny orgán, ktorý rozhodnutie vydal, ak sa rozhodnutie netýka iného účastníka konania, alebo ak s tým súhlasia ostatní účastníci konania.  </w:t>
      </w:r>
      <w:r w:rsidRPr="00683571">
        <w:rPr>
          <w:b/>
          <w:bCs/>
          <w:sz w:val="22"/>
          <w:szCs w:val="22"/>
          <w:lang w:val="sk-SK"/>
        </w:rPr>
        <w:t xml:space="preserve"> </w:t>
      </w:r>
      <w:r w:rsidRPr="00683571">
        <w:rPr>
          <w:sz w:val="22"/>
          <w:szCs w:val="22"/>
          <w:lang w:val="sk-SK"/>
        </w:rPr>
        <w:t xml:space="preserve">Ide o obdobu tzv. </w:t>
      </w:r>
      <w:proofErr w:type="spellStart"/>
      <w:r w:rsidRPr="00683571">
        <w:rPr>
          <w:sz w:val="22"/>
          <w:szCs w:val="22"/>
          <w:lang w:val="sk-SK"/>
        </w:rPr>
        <w:t>autoremedúry</w:t>
      </w:r>
      <w:proofErr w:type="spellEnd"/>
      <w:r w:rsidRPr="00683571">
        <w:rPr>
          <w:sz w:val="22"/>
          <w:szCs w:val="22"/>
          <w:lang w:val="sk-SK"/>
        </w:rPr>
        <w:t xml:space="preserve"> v odvolacom konaní.</w:t>
      </w: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 xml:space="preserve">     Z možnosti preskúmania rozhodnutia mimo odvolacieho konania sú vylúčené tie rozhodnutia, </w:t>
      </w:r>
    </w:p>
    <w:p w:rsidR="004456DB" w:rsidRPr="00683571" w:rsidRDefault="004456DB" w:rsidP="004456DB">
      <w:pPr>
        <w:numPr>
          <w:ilvl w:val="0"/>
          <w:numId w:val="4"/>
        </w:numPr>
        <w:rPr>
          <w:sz w:val="22"/>
          <w:szCs w:val="22"/>
          <w:lang w:val="sk-SK"/>
        </w:rPr>
      </w:pPr>
      <w:r w:rsidRPr="00683571">
        <w:rPr>
          <w:sz w:val="22"/>
          <w:szCs w:val="22"/>
          <w:lang w:val="sk-SK"/>
        </w:rPr>
        <w:t xml:space="preserve">ktorými sa rozhodlo vo veciach osobného stavu občana, </w:t>
      </w:r>
    </w:p>
    <w:p w:rsidR="004456DB" w:rsidRPr="00683571" w:rsidRDefault="004456DB" w:rsidP="004456DB">
      <w:pPr>
        <w:numPr>
          <w:ilvl w:val="0"/>
          <w:numId w:val="4"/>
        </w:numPr>
        <w:rPr>
          <w:sz w:val="22"/>
          <w:szCs w:val="22"/>
          <w:lang w:val="sk-SK"/>
        </w:rPr>
      </w:pPr>
      <w:r w:rsidRPr="00683571">
        <w:rPr>
          <w:sz w:val="22"/>
          <w:szCs w:val="22"/>
          <w:lang w:val="sk-SK"/>
        </w:rPr>
        <w:t>alebo dal súhlas na občianskoprávny alebo pracovnoprávny úkon.</w:t>
      </w:r>
    </w:p>
    <w:p w:rsidR="004456DB" w:rsidRPr="00683571" w:rsidRDefault="004456DB" w:rsidP="004456DB">
      <w:pPr>
        <w:rPr>
          <w:sz w:val="22"/>
          <w:szCs w:val="22"/>
          <w:lang w:val="sk-SK"/>
        </w:rPr>
      </w:pPr>
      <w:r w:rsidRPr="00683571">
        <w:rPr>
          <w:sz w:val="22"/>
          <w:szCs w:val="22"/>
          <w:lang w:val="sk-SK"/>
        </w:rPr>
        <w:t xml:space="preserve"> </w:t>
      </w:r>
    </w:p>
    <w:p w:rsidR="004456DB" w:rsidRPr="00683571" w:rsidRDefault="004456DB" w:rsidP="004456DB">
      <w:pPr>
        <w:numPr>
          <w:ilvl w:val="0"/>
          <w:numId w:val="4"/>
        </w:numPr>
        <w:rPr>
          <w:sz w:val="22"/>
          <w:szCs w:val="22"/>
          <w:lang w:val="sk-SK"/>
        </w:rPr>
      </w:pPr>
      <w:r w:rsidRPr="00683571">
        <w:rPr>
          <w:sz w:val="22"/>
          <w:szCs w:val="22"/>
          <w:lang w:val="sk-SK"/>
        </w:rPr>
        <w:tab/>
        <w:t>Ak bol podaný návrh na preskúmanie správneho rozhodnutia súdom nemôže správny orgán takéto rozhodnutie mimo odvolacieho konania zrušiť alebo zmeniť, okrem toho ak by plne vyhovel všetkým účastníkom konania.</w:t>
      </w:r>
    </w:p>
    <w:p w:rsidR="004456DB" w:rsidRPr="00683571" w:rsidRDefault="004456DB" w:rsidP="004456DB">
      <w:pPr>
        <w:rPr>
          <w:b/>
          <w:bCs/>
          <w:sz w:val="22"/>
          <w:szCs w:val="22"/>
          <w:lang w:val="sk-SK"/>
        </w:rPr>
      </w:pPr>
      <w:r w:rsidRPr="00683571">
        <w:rPr>
          <w:sz w:val="22"/>
          <w:szCs w:val="22"/>
          <w:lang w:val="sk-SK"/>
        </w:rPr>
        <w:t xml:space="preserve"> </w:t>
      </w:r>
    </w:p>
    <w:p w:rsidR="004456DB" w:rsidRPr="00683571" w:rsidRDefault="004456DB" w:rsidP="004456DB">
      <w:pPr>
        <w:numPr>
          <w:ilvl w:val="0"/>
          <w:numId w:val="4"/>
        </w:numPr>
        <w:rPr>
          <w:sz w:val="22"/>
          <w:szCs w:val="22"/>
          <w:lang w:val="sk-SK"/>
        </w:rPr>
      </w:pPr>
      <w:r w:rsidRPr="00683571">
        <w:rPr>
          <w:b/>
          <w:bCs/>
          <w:sz w:val="22"/>
          <w:szCs w:val="22"/>
          <w:lang w:val="sk-SK"/>
        </w:rPr>
        <w:tab/>
      </w:r>
      <w:r w:rsidRPr="00683571">
        <w:rPr>
          <w:sz w:val="22"/>
          <w:szCs w:val="22"/>
          <w:lang w:val="sk-SK"/>
        </w:rPr>
        <w:t>Správny orgán nemôže mimo odvolacieho konania rozhodnutie zrušiť alebo zmeniť po uplynutí troch rokov od právoplatnosti napadnutého rozhodnutia.</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lastRenderedPageBreak/>
        <w:tab/>
        <w:t xml:space="preserve">Proti rozhodnutiu, ktorým sa zrušuje alebo mení rozhodnutie mimo odvolacieho konania sa možno odvolať. Ak správny orgán oznámil, že začal preskúmavať rozhodnutie mimo odvolacieho konania na preskúmanie a na rozhodnutie o odvolaní sa nevzťahuje 3 ročná lehota.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KONANIE O PROTESTE PROKURÁTORA</w:t>
      </w:r>
    </w:p>
    <w:p w:rsidR="004456DB" w:rsidRPr="00683571" w:rsidRDefault="004456DB" w:rsidP="004456DB">
      <w:pPr>
        <w:rPr>
          <w:b/>
          <w:bCs/>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 xml:space="preserve">Konanie o proteste prokurátora je upravené v osobitnom právnom predpise ( zákone č. 153/2001 Z. z. o prokuratúre), </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Konanie o proteste prokurátora je osobitné konanie, v ktorom sa rozhoduje, či všeobecne záväzným právnym predpisom vydaným orgánom verejnej správy, opatrením alebo rozhodnutím bol porušený zákon alebo iný všeobecne záväzný právny predpis.</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Na konanie o proteste prokurátora sa primerane vzťahujú všeobecné predpisy o správnom konaní.</w:t>
      </w:r>
    </w:p>
    <w:p w:rsidR="004456DB" w:rsidRPr="00683571" w:rsidRDefault="004456DB" w:rsidP="004456DB">
      <w:pPr>
        <w:rPr>
          <w:sz w:val="22"/>
          <w:szCs w:val="22"/>
          <w:lang w:val="sk-SK"/>
        </w:rPr>
      </w:pPr>
      <w:r w:rsidRPr="00683571">
        <w:rPr>
          <w:sz w:val="22"/>
          <w:szCs w:val="22"/>
          <w:lang w:val="sk-SK"/>
        </w:rPr>
        <w:tab/>
      </w:r>
    </w:p>
    <w:p w:rsidR="004456DB" w:rsidRPr="00683571" w:rsidRDefault="004456DB" w:rsidP="004456DB">
      <w:pPr>
        <w:numPr>
          <w:ilvl w:val="0"/>
          <w:numId w:val="3"/>
        </w:numPr>
        <w:rPr>
          <w:sz w:val="22"/>
          <w:szCs w:val="22"/>
          <w:lang w:val="sk-SK"/>
        </w:rPr>
      </w:pPr>
      <w:r w:rsidRPr="00683571">
        <w:rPr>
          <w:sz w:val="22"/>
          <w:szCs w:val="22"/>
          <w:lang w:val="sk-SK"/>
        </w:rPr>
        <w:tab/>
        <w:t xml:space="preserve">Ak sa protest prokurátora podal na správnom orgáne, ktorý rozhodnutie vydal, môže tento orgán sám, svoje rozhodnutie proti ktorému protest smeruje </w:t>
      </w:r>
      <w:r w:rsidRPr="00683571">
        <w:rPr>
          <w:b/>
          <w:bCs/>
          <w:sz w:val="22"/>
          <w:szCs w:val="22"/>
          <w:lang w:val="sk-SK"/>
        </w:rPr>
        <w:t xml:space="preserve">zrušiť alebo nahradiť rozhodnutím zodpovedajúcim zákonu. </w:t>
      </w:r>
      <w:r w:rsidRPr="00683571">
        <w:rPr>
          <w:sz w:val="22"/>
          <w:szCs w:val="22"/>
          <w:lang w:val="sk-SK"/>
        </w:rPr>
        <w:t>Ak správny orgán plne nevyhovie protestu sám  je povinný predložiť ho spolu so spisovým materiálom v lehote určenej v proteste a ak nie je určená do 30 dní na rozhodnutie nadriadenému správnemu orgánu najbližšie vyššieho stupňa.</w:t>
      </w:r>
    </w:p>
    <w:p w:rsidR="004456DB" w:rsidRPr="00683571" w:rsidRDefault="004456DB" w:rsidP="004456DB">
      <w:pPr>
        <w:rPr>
          <w:sz w:val="22"/>
          <w:szCs w:val="22"/>
          <w:lang w:val="sk-SK"/>
        </w:rPr>
      </w:pPr>
      <w:r w:rsidRPr="00683571">
        <w:rPr>
          <w:sz w:val="22"/>
          <w:szCs w:val="22"/>
          <w:lang w:val="sk-SK"/>
        </w:rPr>
        <w:t xml:space="preserve"> </w:t>
      </w:r>
    </w:p>
    <w:p w:rsidR="004456DB" w:rsidRPr="00683571" w:rsidRDefault="004456DB" w:rsidP="004456DB">
      <w:pPr>
        <w:numPr>
          <w:ilvl w:val="0"/>
          <w:numId w:val="3"/>
        </w:numPr>
        <w:rPr>
          <w:sz w:val="22"/>
          <w:szCs w:val="22"/>
          <w:lang w:val="sk-SK"/>
        </w:rPr>
      </w:pPr>
      <w:r w:rsidRPr="00683571">
        <w:rPr>
          <w:sz w:val="22"/>
          <w:szCs w:val="22"/>
          <w:lang w:val="sk-SK"/>
        </w:rPr>
        <w:tab/>
        <w:t>Rozhodnutie o proteste treba prokurátorovi a účastníkom konania doručiť v písomnom vyhotovení, oznámenie formou ústneho vyhlásenia nie je možné.</w:t>
      </w:r>
    </w:p>
    <w:p w:rsidR="004456DB" w:rsidRPr="00683571" w:rsidRDefault="004456DB" w:rsidP="004456DB">
      <w:pPr>
        <w:numPr>
          <w:ilvl w:val="0"/>
          <w:numId w:val="3"/>
        </w:numPr>
        <w:rPr>
          <w:sz w:val="22"/>
          <w:szCs w:val="22"/>
          <w:lang w:val="sk-SK"/>
        </w:rPr>
      </w:pPr>
      <w:r w:rsidRPr="00683571">
        <w:rPr>
          <w:sz w:val="22"/>
          <w:szCs w:val="22"/>
          <w:lang w:val="sk-SK"/>
        </w:rPr>
        <w:tab/>
        <w:t xml:space="preserve">Proti rozhodnutiu o proteste prokurátora sa môžu účastníci konania odvolať (podať rozklad). </w:t>
      </w:r>
    </w:p>
    <w:p w:rsidR="004456DB" w:rsidRPr="00683571" w:rsidRDefault="004456DB" w:rsidP="004456DB">
      <w:pPr>
        <w:rPr>
          <w:sz w:val="22"/>
          <w:szCs w:val="22"/>
          <w:lang w:val="sk-SK"/>
        </w:rPr>
      </w:pPr>
    </w:p>
    <w:p w:rsidR="004456DB" w:rsidRPr="00683571" w:rsidRDefault="004456DB" w:rsidP="004456DB">
      <w:pPr>
        <w:numPr>
          <w:ilvl w:val="0"/>
          <w:numId w:val="3"/>
        </w:numPr>
        <w:rPr>
          <w:b/>
          <w:bCs/>
          <w:sz w:val="22"/>
          <w:szCs w:val="22"/>
          <w:lang w:val="sk-SK"/>
        </w:rPr>
      </w:pPr>
      <w:r w:rsidRPr="00683571">
        <w:rPr>
          <w:b/>
          <w:bCs/>
          <w:sz w:val="22"/>
          <w:szCs w:val="22"/>
          <w:lang w:val="sk-SK"/>
        </w:rPr>
        <w:t>Prokurátor má právo podať proti rozhodnutiu o proteste nový protest.</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PRESKÚMANIE ROZHODNUTÍ SPRÁVNYCH ORGÁNOV SÚDOM</w:t>
      </w:r>
    </w:p>
    <w:p w:rsidR="004456DB" w:rsidRPr="00683571" w:rsidRDefault="004456DB" w:rsidP="004456DB">
      <w:pPr>
        <w:rPr>
          <w:b/>
          <w:bCs/>
          <w:sz w:val="22"/>
          <w:szCs w:val="22"/>
          <w:lang w:val="sk-SK"/>
        </w:rPr>
      </w:pPr>
    </w:p>
    <w:p w:rsidR="004456DB" w:rsidRPr="00683571" w:rsidRDefault="004456DB" w:rsidP="004456DB">
      <w:pPr>
        <w:numPr>
          <w:ilvl w:val="0"/>
          <w:numId w:val="4"/>
        </w:numPr>
        <w:rPr>
          <w:sz w:val="22"/>
          <w:szCs w:val="22"/>
          <w:lang w:val="sk-SK"/>
        </w:rPr>
      </w:pPr>
      <w:r w:rsidRPr="00683571">
        <w:rPr>
          <w:b/>
          <w:bCs/>
          <w:sz w:val="22"/>
          <w:szCs w:val="22"/>
          <w:lang w:val="sk-SK"/>
        </w:rPr>
        <w:t xml:space="preserve">Rozhodovanie o žalobách proti rozhodnutiam a postupom správnych orgánov </w:t>
      </w:r>
      <w:r w:rsidRPr="00683571">
        <w:rPr>
          <w:sz w:val="22"/>
          <w:szCs w:val="22"/>
          <w:lang w:val="sk-SK"/>
        </w:rPr>
        <w:t>je upravené v § 247 a </w:t>
      </w:r>
      <w:proofErr w:type="spellStart"/>
      <w:r w:rsidRPr="00683571">
        <w:rPr>
          <w:sz w:val="22"/>
          <w:szCs w:val="22"/>
          <w:lang w:val="sk-SK"/>
        </w:rPr>
        <w:t>nasl</w:t>
      </w:r>
      <w:proofErr w:type="spellEnd"/>
      <w:r w:rsidRPr="00683571">
        <w:rPr>
          <w:sz w:val="22"/>
          <w:szCs w:val="22"/>
          <w:lang w:val="sk-SK"/>
        </w:rPr>
        <w:t>. OSP.</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Predpokladom preskúmavania rozhodnutí správnych orgánov je, aby išlo o rozhodnutie, ktoré po vyčerpaní riadnych opravných prostriedkov, ktoré sa preň pripúšťajú nadobudlo právoplatnosť t.j. </w:t>
      </w:r>
      <w:r w:rsidRPr="00683571">
        <w:rPr>
          <w:b/>
          <w:bCs/>
          <w:sz w:val="22"/>
          <w:szCs w:val="22"/>
          <w:lang w:val="sk-SK"/>
        </w:rPr>
        <w:t>len rozhodnutie, ktoré je právoplatné.</w:t>
      </w:r>
      <w:r w:rsidRPr="00683571">
        <w:rPr>
          <w:sz w:val="22"/>
          <w:szCs w:val="22"/>
          <w:lang w:val="sk-SK"/>
        </w:rPr>
        <w:t xml:space="preserve">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ab/>
        <w:t xml:space="preserve">Konanie sa začína na návrh, ktorý sa nazýva žalobou. </w:t>
      </w:r>
      <w:r w:rsidRPr="00683571">
        <w:rPr>
          <w:color w:val="0000FF"/>
          <w:sz w:val="22"/>
          <w:szCs w:val="22"/>
          <w:lang w:val="sk-SK"/>
        </w:rPr>
        <w:t>Žaloba sa musí podať do dvoch mesiacov</w:t>
      </w:r>
      <w:r w:rsidRPr="00683571">
        <w:rPr>
          <w:sz w:val="22"/>
          <w:szCs w:val="22"/>
          <w:lang w:val="sk-SK"/>
        </w:rPr>
        <w:t xml:space="preserve">  od doručenia rozhodnutia správneho orgánu v poslednom stupni, pokiaľ osobitný zákon neustanovuje inak. Zmeškanie lehoty nemožno odpustiť.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ab/>
        <w:t>Žaloba nemá odkladný účinok na vykonateľnosť rozhodnutia správneho orgánu pokiaľ osobitný zákon neustanovuje niečo iné. Predseda senátu môže na žiadosť účastníka konania uznesením vykonateľnosť rozhodnutia odložiť a to vtedy, ak by okamžitým výkonom napadnutého rozhodnutia hrozila závažná ujma.</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ab/>
        <w:t xml:space="preserve">Pri preskúmaní zákonnosti rozhodnutia je pre súd rozhodujúci skutkový stav, ktorý tu bol v čase vydania napadnutého rozhodnutia. Súd môže vykonať dôkazy nevyhnutné na preskúmanie napadnutého rozhodnutia. </w:t>
      </w:r>
    </w:p>
    <w:p w:rsidR="004456DB" w:rsidRPr="00683571" w:rsidRDefault="004456DB" w:rsidP="004456DB">
      <w:pPr>
        <w:rPr>
          <w:sz w:val="22"/>
          <w:szCs w:val="22"/>
        </w:rPr>
      </w:pPr>
    </w:p>
    <w:p w:rsidR="004456DB" w:rsidRPr="00683571" w:rsidRDefault="004456DB" w:rsidP="004456DB">
      <w:pPr>
        <w:numPr>
          <w:ilvl w:val="0"/>
          <w:numId w:val="3"/>
        </w:numPr>
        <w:rPr>
          <w:sz w:val="22"/>
          <w:szCs w:val="22"/>
          <w:lang w:val="sk-SK"/>
        </w:rPr>
      </w:pPr>
      <w:r w:rsidRPr="00683571">
        <w:rPr>
          <w:sz w:val="22"/>
          <w:szCs w:val="22"/>
          <w:lang w:val="sk-SK"/>
        </w:rPr>
        <w:t xml:space="preserve">Ak súd dôjde k záveru, že napadnuté rozhodnutie a postup je v súlade so zákonom vysloví rozsudkom, že sa žaloba zamieta. Proti tomuto rozhodnutiu súdu je prípustné odvolanie. </w:t>
      </w:r>
    </w:p>
    <w:p w:rsidR="004456DB" w:rsidRPr="00683571" w:rsidRDefault="004456DB" w:rsidP="004456DB">
      <w:pPr>
        <w:numPr>
          <w:ilvl w:val="0"/>
          <w:numId w:val="3"/>
        </w:numPr>
        <w:rPr>
          <w:sz w:val="22"/>
          <w:szCs w:val="22"/>
          <w:lang w:val="sk-SK"/>
        </w:rPr>
      </w:pPr>
      <w:r w:rsidRPr="00683571">
        <w:rPr>
          <w:sz w:val="22"/>
          <w:szCs w:val="22"/>
          <w:lang w:val="sk-SK"/>
        </w:rPr>
        <w:lastRenderedPageBreak/>
        <w:tab/>
        <w:t xml:space="preserve">Ak súd dôjde k záveru, že správne rozhodnutie posúdilo vec po právnej stránke nesprávne, alebo že zistenie skutkového stavu, s ktorého vychádzalo správne rozhodnutie je v rozpore s obsahom spisov, alebo že zistenie skutkového stavu je nedostatočné na posúdenie veci, zruší rozsudkom napadnuté rozhodnutie správneho orgánu aj prvého stupňa a vec vráti žalovanému správnemu orgánu na ďalšie konanie. Súd zruší napadnuté rozhodnutia aj vtedy, ak sa ukáže až na pojednávaní, že sú nepreskúmateľné pre nezrozumiteľnosť, alebo nedostatok dôvodov a uvedie to vo výroku. </w:t>
      </w:r>
    </w:p>
    <w:p w:rsidR="004456DB" w:rsidRPr="00683571" w:rsidRDefault="004456DB" w:rsidP="004456DB">
      <w:pPr>
        <w:rPr>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 xml:space="preserve">Správne orgány sú viazané právnym názorom súdu. </w:t>
      </w:r>
    </w:p>
    <w:p w:rsidR="004456DB" w:rsidRPr="00683571" w:rsidRDefault="004456DB" w:rsidP="004456DB">
      <w:pPr>
        <w:numPr>
          <w:ilvl w:val="0"/>
          <w:numId w:val="3"/>
        </w:numPr>
        <w:rPr>
          <w:sz w:val="22"/>
          <w:szCs w:val="22"/>
          <w:lang w:val="sk-SK"/>
        </w:rPr>
      </w:pPr>
      <w:r w:rsidRPr="00683571">
        <w:rPr>
          <w:b/>
          <w:bCs/>
          <w:sz w:val="22"/>
          <w:szCs w:val="22"/>
          <w:lang w:val="sk-SK"/>
        </w:rPr>
        <w:tab/>
      </w:r>
      <w:r w:rsidRPr="00683571">
        <w:rPr>
          <w:sz w:val="22"/>
          <w:szCs w:val="22"/>
          <w:lang w:val="sk-SK"/>
        </w:rPr>
        <w:t xml:space="preserve">Ak rozhodnutie správneho orgánu bolo medzi tým napadnuté protestom prokurátora, súd konanie o žalobe preruší až do jeho vybavenia. Ak napadnuté rozhodnutie bolo zrušené, alebo zmenené súd konanie o žalobe zastaví. Obdobne sa postupuje, ak pred podaním žaloby na súd sa proti právoplatnému rozhodnutiu správneho orgánu podal mimoriadny opravný prostriedok.      </w:t>
      </w:r>
    </w:p>
    <w:p w:rsidR="004456DB" w:rsidRPr="00683571" w:rsidRDefault="004456DB" w:rsidP="004456DB">
      <w:pPr>
        <w:numPr>
          <w:ilvl w:val="0"/>
          <w:numId w:val="3"/>
        </w:numPr>
        <w:rPr>
          <w:b/>
          <w:bCs/>
          <w:sz w:val="22"/>
          <w:szCs w:val="22"/>
          <w:lang w:val="sk-SK"/>
        </w:rPr>
      </w:pPr>
      <w:r w:rsidRPr="00683571">
        <w:rPr>
          <w:sz w:val="22"/>
          <w:szCs w:val="22"/>
          <w:lang w:val="sk-SK"/>
        </w:rPr>
        <w:t xml:space="preserve"> Na preskúmanie rozhodnutí sú vecne príslušné </w:t>
      </w:r>
      <w:r w:rsidRPr="00683571">
        <w:rPr>
          <w:b/>
          <w:bCs/>
          <w:sz w:val="22"/>
          <w:szCs w:val="22"/>
          <w:lang w:val="sk-SK"/>
        </w:rPr>
        <w:t>krajské súdy</w:t>
      </w:r>
      <w:r w:rsidRPr="00683571">
        <w:rPr>
          <w:sz w:val="22"/>
          <w:szCs w:val="22"/>
          <w:lang w:val="sk-SK"/>
        </w:rPr>
        <w:t xml:space="preserve">, ak zákon neustanovuje inak. </w:t>
      </w:r>
    </w:p>
    <w:p w:rsidR="004456DB" w:rsidRPr="00683571" w:rsidRDefault="004456DB" w:rsidP="004456DB">
      <w:pPr>
        <w:rPr>
          <w:b/>
          <w:bCs/>
          <w:sz w:val="22"/>
          <w:szCs w:val="22"/>
          <w:lang w:val="sk-SK"/>
        </w:rPr>
      </w:pPr>
    </w:p>
    <w:p w:rsidR="004456DB" w:rsidRPr="00683571" w:rsidRDefault="004456DB" w:rsidP="004456DB">
      <w:pPr>
        <w:numPr>
          <w:ilvl w:val="0"/>
          <w:numId w:val="3"/>
        </w:numPr>
        <w:rPr>
          <w:b/>
          <w:bCs/>
          <w:sz w:val="22"/>
          <w:szCs w:val="22"/>
          <w:lang w:val="sk-SK"/>
        </w:rPr>
      </w:pPr>
      <w:r w:rsidRPr="00683571">
        <w:rPr>
          <w:b/>
          <w:bCs/>
          <w:sz w:val="22"/>
          <w:szCs w:val="22"/>
          <w:lang w:val="sk-SK"/>
        </w:rPr>
        <w:t xml:space="preserve">OKRESNÉ SÚDY </w:t>
      </w:r>
      <w:r w:rsidRPr="00683571">
        <w:rPr>
          <w:sz w:val="22"/>
          <w:szCs w:val="22"/>
          <w:lang w:val="sk-SK"/>
        </w:rPr>
        <w:t xml:space="preserve">sú vecne príslušné na preskúmavanie rozhodnutí o priestupkoch a vtedy, ak to ustanovuje zákon. </w:t>
      </w:r>
      <w:r w:rsidRPr="00683571">
        <w:rPr>
          <w:sz w:val="22"/>
          <w:szCs w:val="22"/>
          <w:lang w:val="sk-SK"/>
        </w:rPr>
        <w:tab/>
      </w:r>
    </w:p>
    <w:p w:rsidR="004456DB" w:rsidRPr="00683571" w:rsidRDefault="004456DB" w:rsidP="004456DB">
      <w:pPr>
        <w:numPr>
          <w:ilvl w:val="0"/>
          <w:numId w:val="3"/>
        </w:numPr>
        <w:rPr>
          <w:sz w:val="22"/>
          <w:szCs w:val="22"/>
          <w:lang w:val="sk-SK"/>
        </w:rPr>
      </w:pPr>
      <w:r w:rsidRPr="00683571">
        <w:rPr>
          <w:b/>
          <w:bCs/>
          <w:sz w:val="22"/>
          <w:szCs w:val="22"/>
          <w:lang w:val="sk-SK"/>
        </w:rPr>
        <w:t xml:space="preserve">Najvyšší súd Slovenskej republiky </w:t>
      </w:r>
      <w:r w:rsidRPr="00683571">
        <w:rPr>
          <w:sz w:val="22"/>
          <w:szCs w:val="22"/>
          <w:lang w:val="sk-SK"/>
        </w:rPr>
        <w:t>je vecne príslušný na preskúmavanie rozhodnutí a postupov :</w:t>
      </w:r>
    </w:p>
    <w:p w:rsidR="004456DB" w:rsidRPr="00683571" w:rsidRDefault="004456DB" w:rsidP="004456DB">
      <w:pPr>
        <w:numPr>
          <w:ilvl w:val="0"/>
          <w:numId w:val="3"/>
        </w:numPr>
        <w:rPr>
          <w:sz w:val="22"/>
          <w:szCs w:val="22"/>
          <w:lang w:val="sk-SK"/>
        </w:rPr>
      </w:pPr>
      <w:r w:rsidRPr="00683571">
        <w:rPr>
          <w:sz w:val="22"/>
          <w:szCs w:val="22"/>
          <w:lang w:val="sk-SK"/>
        </w:rPr>
        <w:t>ústredných orgánov štátnej správy, ak osobitný zákon neustanovuje inak,</w:t>
      </w:r>
    </w:p>
    <w:p w:rsidR="004456DB" w:rsidRPr="00683571" w:rsidRDefault="004456DB" w:rsidP="004456DB">
      <w:pPr>
        <w:numPr>
          <w:ilvl w:val="0"/>
          <w:numId w:val="3"/>
        </w:numPr>
        <w:rPr>
          <w:sz w:val="22"/>
          <w:szCs w:val="22"/>
          <w:lang w:val="sk-SK"/>
        </w:rPr>
      </w:pPr>
      <w:r w:rsidRPr="00683571">
        <w:rPr>
          <w:sz w:val="22"/>
          <w:szCs w:val="22"/>
          <w:lang w:val="sk-SK"/>
        </w:rPr>
        <w:t>iných orgánov s pôsobnosťou pre celé územie Slovenskej republiky, ak príslušnosť Najvyššieho súdu ustanovuje osobitný zákon.</w:t>
      </w:r>
    </w:p>
    <w:p w:rsidR="004456DB" w:rsidRPr="00683571" w:rsidRDefault="004456DB" w:rsidP="004456DB">
      <w:pPr>
        <w:rPr>
          <w:b/>
          <w:bCs/>
          <w:sz w:val="22"/>
          <w:szCs w:val="22"/>
          <w:lang w:val="sk-SK"/>
        </w:rPr>
      </w:pPr>
      <w:r w:rsidRPr="00683571">
        <w:rPr>
          <w:b/>
          <w:bCs/>
          <w:sz w:val="22"/>
          <w:szCs w:val="22"/>
          <w:lang w:val="sk-SK"/>
        </w:rPr>
        <w:t>V. VÝKON ROZHODNUTÍ</w:t>
      </w:r>
    </w:p>
    <w:p w:rsidR="004456DB" w:rsidRPr="00683571" w:rsidRDefault="004456DB" w:rsidP="004456DB">
      <w:pPr>
        <w:numPr>
          <w:ilvl w:val="0"/>
          <w:numId w:val="1"/>
        </w:numPr>
        <w:rPr>
          <w:b/>
          <w:bCs/>
          <w:sz w:val="22"/>
          <w:szCs w:val="22"/>
          <w:lang w:val="sk-SK"/>
        </w:rPr>
      </w:pPr>
      <w:r w:rsidRPr="00683571">
        <w:rPr>
          <w:sz w:val="22"/>
          <w:szCs w:val="22"/>
          <w:lang w:val="sk-SK"/>
        </w:rPr>
        <w:t xml:space="preserve">Ak účastník konania nesplní v určenej lehote dobrovoľne povinnosť uloženú mu rozhodnutím, </w:t>
      </w:r>
      <w:r w:rsidRPr="00683571">
        <w:rPr>
          <w:b/>
          <w:bCs/>
          <w:sz w:val="22"/>
          <w:szCs w:val="22"/>
          <w:lang w:val="sk-SK"/>
        </w:rPr>
        <w:t xml:space="preserve">ktoré je vykonateľné, </w:t>
      </w:r>
      <w:r w:rsidRPr="00683571">
        <w:rPr>
          <w:sz w:val="22"/>
          <w:szCs w:val="22"/>
          <w:lang w:val="sk-SK"/>
        </w:rPr>
        <w:t xml:space="preserve">alebo zmierom schváleným správnym orgánom, alebo ním zostaveným výkazom nedoplatkov, </w:t>
      </w:r>
      <w:r w:rsidRPr="00683571">
        <w:rPr>
          <w:b/>
          <w:bCs/>
          <w:sz w:val="22"/>
          <w:szCs w:val="22"/>
          <w:lang w:val="sk-SK"/>
        </w:rPr>
        <w:t>ich výkon sa uskutoční.</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ab/>
        <w:t>Ak nebola v rozhodnutí správneho orgánu stanovená lehota na plnenie môže ju určiť správny orgán, ktorý uskutočňuje výkon rozhodnutia.</w:t>
      </w:r>
    </w:p>
    <w:p w:rsidR="004456DB" w:rsidRPr="00683571" w:rsidRDefault="004456DB" w:rsidP="004456DB">
      <w:pPr>
        <w:rPr>
          <w:sz w:val="22"/>
          <w:szCs w:val="22"/>
          <w:lang w:val="sk-SK"/>
        </w:rPr>
      </w:pPr>
    </w:p>
    <w:p w:rsidR="004456DB" w:rsidRPr="00683571" w:rsidRDefault="004456DB" w:rsidP="004456DB">
      <w:pPr>
        <w:numPr>
          <w:ilvl w:val="0"/>
          <w:numId w:val="1"/>
        </w:numPr>
        <w:rPr>
          <w:b/>
          <w:bCs/>
          <w:sz w:val="22"/>
          <w:szCs w:val="22"/>
          <w:lang w:val="sk-SK"/>
        </w:rPr>
      </w:pPr>
      <w:r w:rsidRPr="00683571">
        <w:rPr>
          <w:sz w:val="22"/>
          <w:szCs w:val="22"/>
          <w:lang w:val="sk-SK"/>
        </w:rPr>
        <w:tab/>
        <w:t xml:space="preserve">Výkon rozhodnutia je možné urobiť za predpokladu, že účastník konania, ktorému sa vykonateľným rozhodnutím uložila povinnosť túto </w:t>
      </w:r>
      <w:r w:rsidRPr="00683571">
        <w:rPr>
          <w:b/>
          <w:bCs/>
          <w:sz w:val="22"/>
          <w:szCs w:val="22"/>
          <w:lang w:val="sk-SK"/>
        </w:rPr>
        <w:t>v stanovenej lehote nesplnil dobrovoľne.</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Podmienkami pre výkon rozhodnutia sú :</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vykonateľné rozhodnutie,</w:t>
      </w:r>
      <w:r w:rsidRPr="00683571">
        <w:rPr>
          <w:sz w:val="22"/>
          <w:szCs w:val="22"/>
          <w:lang w:val="sk-SK"/>
        </w:rPr>
        <w:t xml:space="preserve"> t.j. rozhodnutie proti ktorému nemožno podať odvolanie (rozklad), pričom odvolanie nemá odkladný účinok,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 xml:space="preserve">zmier </w:t>
      </w:r>
      <w:r w:rsidRPr="00683571">
        <w:rPr>
          <w:sz w:val="22"/>
          <w:szCs w:val="22"/>
          <w:lang w:val="sk-SK"/>
        </w:rPr>
        <w:t>schválený správnym orgánom,</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výkaz</w:t>
      </w:r>
      <w:r w:rsidRPr="00683571">
        <w:rPr>
          <w:sz w:val="22"/>
          <w:szCs w:val="22"/>
          <w:lang w:val="sk-SK"/>
        </w:rPr>
        <w:t xml:space="preserve"> nedoplatkov zostavený správnym orgánom.</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Orgán uskutočňujúci výkon rozhodnutia je oprávnený skúmať len, či sú splnené podmienky pre výkon rozhodnutia, nie jeho vecnú správnosť.</w:t>
      </w:r>
    </w:p>
    <w:p w:rsidR="004456DB" w:rsidRPr="00683571" w:rsidRDefault="004456DB" w:rsidP="004456DB">
      <w:pPr>
        <w:rPr>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t>Výkon rozhodnutia treba vykonať do 3 rokov po uplynutí lehoty určenej pre splnenie uloženej povinnosti.</w:t>
      </w:r>
    </w:p>
    <w:p w:rsidR="004456DB" w:rsidRPr="00683571" w:rsidRDefault="004456DB" w:rsidP="004456DB">
      <w:pPr>
        <w:rPr>
          <w:sz w:val="22"/>
          <w:szCs w:val="22"/>
        </w:rPr>
      </w:pPr>
    </w:p>
    <w:p w:rsidR="004456DB" w:rsidRPr="00683571" w:rsidRDefault="004456DB" w:rsidP="004456DB">
      <w:pPr>
        <w:numPr>
          <w:ilvl w:val="0"/>
          <w:numId w:val="2"/>
        </w:numPr>
        <w:rPr>
          <w:sz w:val="22"/>
          <w:szCs w:val="22"/>
          <w:lang w:val="sk-SK"/>
        </w:rPr>
      </w:pPr>
      <w:r w:rsidRPr="00683571">
        <w:rPr>
          <w:b/>
          <w:bCs/>
          <w:sz w:val="22"/>
          <w:szCs w:val="22"/>
          <w:lang w:val="sk-SK"/>
        </w:rPr>
        <w:t xml:space="preserve">Trojročná lehota </w:t>
      </w:r>
      <w:r w:rsidRPr="00683571">
        <w:rPr>
          <w:sz w:val="22"/>
          <w:szCs w:val="22"/>
          <w:lang w:val="sk-SK"/>
        </w:rPr>
        <w:t xml:space="preserve">je lehotou prekluzívnou, uplynutím ktorej zaniká právo na výkon rozhodnutia a toto rozhodnutie sa stáva neúčinným. Táto lehota sa vzťahuje ako na výkon rozhodnutia cestou správnou i súdnou.  </w:t>
      </w:r>
    </w:p>
    <w:p w:rsidR="004456DB" w:rsidRPr="00683571" w:rsidRDefault="004456DB" w:rsidP="004456DB">
      <w:pPr>
        <w:rPr>
          <w:b/>
          <w:bCs/>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lastRenderedPageBreak/>
        <w:t>Výkon rozhodnutia musí byť v tejto lehote t.j. do 3 rokov i ukončený.</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Správny orgán prihliada k tejto lehote z vlastnej iniciatívy v každom štádiu konania.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 xml:space="preserve">Výkon rozhodnutia sa uskutočňuje na návrh účastníka konania, alebo na podnet správneho orgánu, ktorý v prvom stupni vydal rozhodnutie. Pokiaľ tento orgán nie je sám na výkon rozhodnutia oprávnený, postúpi vec orgánu príslušnému, t.j. orgán, ktorý vo veci rozhodol v prvom stupni, ak osobitný zákon neustanovuje inak </w:t>
      </w:r>
    </w:p>
    <w:p w:rsidR="004456DB" w:rsidRPr="00683571" w:rsidRDefault="004456DB" w:rsidP="004456DB">
      <w:pPr>
        <w:rPr>
          <w:sz w:val="22"/>
          <w:szCs w:val="22"/>
        </w:rPr>
      </w:pPr>
    </w:p>
    <w:p w:rsidR="004456DB" w:rsidRPr="00683571" w:rsidRDefault="004456DB" w:rsidP="004456DB">
      <w:pPr>
        <w:rPr>
          <w:sz w:val="22"/>
          <w:szCs w:val="22"/>
          <w:lang w:val="sk-SK"/>
        </w:rPr>
      </w:pPr>
      <w:r w:rsidRPr="00683571">
        <w:rPr>
          <w:sz w:val="22"/>
          <w:szCs w:val="22"/>
          <w:lang w:val="sk-SK"/>
        </w:rPr>
        <w:t xml:space="preserve">Účastník konania alebo vymáhajúci správny orgán, alebo ten o kom to ustanovuje zákon môžu podať: </w:t>
      </w:r>
    </w:p>
    <w:p w:rsidR="004456DB" w:rsidRPr="00683571" w:rsidRDefault="004456DB" w:rsidP="004456DB">
      <w:pPr>
        <w:rPr>
          <w:b/>
          <w:bCs/>
          <w:sz w:val="22"/>
          <w:szCs w:val="22"/>
          <w:lang w:val="sk-SK"/>
        </w:rPr>
      </w:pPr>
    </w:p>
    <w:p w:rsidR="004456DB" w:rsidRPr="00683571" w:rsidRDefault="004456DB" w:rsidP="004456DB">
      <w:pPr>
        <w:numPr>
          <w:ilvl w:val="0"/>
          <w:numId w:val="1"/>
        </w:numPr>
        <w:rPr>
          <w:b/>
          <w:bCs/>
          <w:sz w:val="22"/>
          <w:szCs w:val="22"/>
          <w:lang w:val="sk-SK"/>
        </w:rPr>
      </w:pPr>
      <w:r w:rsidRPr="00683571">
        <w:rPr>
          <w:b/>
          <w:bCs/>
          <w:sz w:val="22"/>
          <w:szCs w:val="22"/>
          <w:lang w:val="sk-SK"/>
        </w:rPr>
        <w:t xml:space="preserve">návrh na súdny výkon rozhodnutia </w:t>
      </w:r>
      <w:r w:rsidRPr="00683571">
        <w:rPr>
          <w:sz w:val="22"/>
          <w:szCs w:val="22"/>
          <w:lang w:val="sk-SK"/>
        </w:rPr>
        <w:t xml:space="preserve">alebo </w:t>
      </w:r>
    </w:p>
    <w:p w:rsidR="004456DB" w:rsidRPr="00683571" w:rsidRDefault="004456DB" w:rsidP="004456DB">
      <w:pPr>
        <w:numPr>
          <w:ilvl w:val="0"/>
          <w:numId w:val="1"/>
        </w:numPr>
        <w:rPr>
          <w:b/>
          <w:bCs/>
          <w:sz w:val="22"/>
          <w:szCs w:val="22"/>
          <w:lang w:val="sk-SK"/>
        </w:rPr>
      </w:pPr>
      <w:r w:rsidRPr="00683571">
        <w:rPr>
          <w:b/>
          <w:bCs/>
          <w:sz w:val="22"/>
          <w:szCs w:val="22"/>
          <w:lang w:val="sk-SK"/>
        </w:rPr>
        <w:t>návrh na vykonanie exekúcie súdnym exekútorom.</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 xml:space="preserve">Výber spôsobu výkonu rozhodnutia prislúcha vymáhajúcemu správnemu orgánu, alebo oprávnenému účastníkovi konania. </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 xml:space="preserve">Správny orgán by mal pri výbere spôsobu vychádzať zo zásady rýchlosti a hospodárnosti konania. </w:t>
      </w:r>
    </w:p>
    <w:p w:rsidR="004456DB" w:rsidRPr="00683571" w:rsidRDefault="004456DB" w:rsidP="004456DB">
      <w:pPr>
        <w:rPr>
          <w:b/>
          <w:bCs/>
          <w:sz w:val="22"/>
          <w:szCs w:val="22"/>
          <w:lang w:val="sk-SK"/>
        </w:rPr>
      </w:pPr>
    </w:p>
    <w:p w:rsidR="004456DB" w:rsidRPr="00683571" w:rsidRDefault="004456DB" w:rsidP="004456DB">
      <w:pPr>
        <w:numPr>
          <w:ilvl w:val="0"/>
          <w:numId w:val="1"/>
        </w:numPr>
        <w:rPr>
          <w:b/>
          <w:bCs/>
          <w:sz w:val="22"/>
          <w:szCs w:val="22"/>
          <w:lang w:val="sk-SK"/>
        </w:rPr>
      </w:pPr>
      <w:r w:rsidRPr="00683571">
        <w:rPr>
          <w:b/>
          <w:bCs/>
          <w:sz w:val="22"/>
          <w:szCs w:val="22"/>
          <w:lang w:val="sk-SK"/>
        </w:rPr>
        <w:t>Výkon rozhodnutia starostu uskutočňuje obecný úrad a obecná polícia.</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 xml:space="preserve">Začatie výkonu rozhodnutia je potrebné oznámiť, len tomu účastníkovi konania, ktorého sa výkon týka. </w:t>
      </w:r>
    </w:p>
    <w:p w:rsidR="004456DB" w:rsidRPr="00683571" w:rsidRDefault="004456DB" w:rsidP="004456DB">
      <w:pPr>
        <w:rPr>
          <w:sz w:val="22"/>
          <w:szCs w:val="22"/>
          <w:lang w:val="sk-SK"/>
        </w:rPr>
      </w:pPr>
    </w:p>
    <w:p w:rsidR="004456DB" w:rsidRPr="00683571" w:rsidRDefault="004456DB" w:rsidP="004456DB">
      <w:pPr>
        <w:numPr>
          <w:ilvl w:val="0"/>
          <w:numId w:val="3"/>
        </w:numPr>
        <w:rPr>
          <w:b/>
          <w:bCs/>
          <w:sz w:val="22"/>
          <w:szCs w:val="22"/>
          <w:lang w:val="sk-SK"/>
        </w:rPr>
      </w:pPr>
      <w:r w:rsidRPr="00683571">
        <w:rPr>
          <w:sz w:val="22"/>
          <w:szCs w:val="22"/>
          <w:lang w:val="sk-SK"/>
        </w:rPr>
        <w:t xml:space="preserve">Proti začatiu výkonu rozhodnutia môže účastník konania podať </w:t>
      </w:r>
      <w:r w:rsidRPr="00683571">
        <w:rPr>
          <w:b/>
          <w:bCs/>
          <w:sz w:val="22"/>
          <w:szCs w:val="22"/>
          <w:lang w:val="sk-SK"/>
        </w:rPr>
        <w:t xml:space="preserve">námietky. </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 xml:space="preserve">Ak treba určiť lehotu na plnenie uvedie sa to v tomto oznámení. </w:t>
      </w:r>
    </w:p>
    <w:p w:rsidR="004456DB" w:rsidRPr="00683571" w:rsidRDefault="004456DB" w:rsidP="004456DB">
      <w:pPr>
        <w:rPr>
          <w:sz w:val="22"/>
          <w:szCs w:val="22"/>
          <w:lang w:val="sk-SK"/>
        </w:rPr>
      </w:pPr>
    </w:p>
    <w:p w:rsidR="004456DB" w:rsidRPr="00683571" w:rsidRDefault="004456DB" w:rsidP="004456DB">
      <w:pPr>
        <w:numPr>
          <w:ilvl w:val="0"/>
          <w:numId w:val="3"/>
        </w:numPr>
        <w:rPr>
          <w:b/>
          <w:bCs/>
          <w:sz w:val="22"/>
          <w:szCs w:val="22"/>
          <w:lang w:val="sk-SK"/>
        </w:rPr>
      </w:pPr>
      <w:r w:rsidRPr="00683571">
        <w:rPr>
          <w:sz w:val="22"/>
          <w:szCs w:val="22"/>
          <w:lang w:val="sk-SK"/>
        </w:rPr>
        <w:t xml:space="preserve">Orgán uskutočňujúci výkon rozhodnutia môže zo závažných dôvodov na návrh účastníka konania, alebo z vlastného, prípadne iného podnetu </w:t>
      </w:r>
      <w:r w:rsidRPr="00683571">
        <w:rPr>
          <w:b/>
          <w:bCs/>
          <w:sz w:val="22"/>
          <w:szCs w:val="22"/>
          <w:lang w:val="sk-SK"/>
        </w:rPr>
        <w:t xml:space="preserve">výkon rozhodnutia odložiť. </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Odklad výkonu rozhodnutia znamená, že na základe rozhodnutia o odklade vydanom orgánom uskutočňujúcim výkon rozhodnutia v ďalšom výkone nepokračuje.</w:t>
      </w:r>
    </w:p>
    <w:p w:rsidR="004456DB" w:rsidRPr="00683571" w:rsidRDefault="004456DB" w:rsidP="004456DB">
      <w:pPr>
        <w:numPr>
          <w:ilvl w:val="0"/>
          <w:numId w:val="3"/>
        </w:numPr>
        <w:rPr>
          <w:sz w:val="22"/>
          <w:szCs w:val="22"/>
          <w:lang w:val="sk-SK"/>
        </w:rPr>
      </w:pPr>
      <w:r w:rsidRPr="00683571">
        <w:rPr>
          <w:sz w:val="22"/>
          <w:szCs w:val="22"/>
          <w:lang w:val="sk-SK"/>
        </w:rPr>
        <w:t>O odklade sa vydá rozhodnutie, proti ktorému je prípustné odvolanie.</w:t>
      </w:r>
    </w:p>
    <w:p w:rsidR="004456DB" w:rsidRPr="00683571" w:rsidRDefault="004456DB" w:rsidP="004456DB">
      <w:pPr>
        <w:numPr>
          <w:ilvl w:val="0"/>
          <w:numId w:val="3"/>
        </w:numPr>
        <w:rPr>
          <w:sz w:val="22"/>
          <w:szCs w:val="22"/>
          <w:lang w:val="sk-SK"/>
        </w:rPr>
      </w:pPr>
      <w:r w:rsidRPr="00683571">
        <w:rPr>
          <w:sz w:val="22"/>
          <w:szCs w:val="22"/>
          <w:lang w:val="sk-SK"/>
        </w:rPr>
        <w:t xml:space="preserve">Odklad možno povoliť len zo závažných dôvodov. Ide najmä o skutočnosti, ktoré môžu viesť k upusteniu od výkonu rozhodnutia, alebo pre ktoré povinný účastník nemohol plniť bez vlastnej viny. </w:t>
      </w:r>
    </w:p>
    <w:p w:rsidR="004456DB" w:rsidRPr="00683571" w:rsidRDefault="004456DB" w:rsidP="004456DB">
      <w:pPr>
        <w:rPr>
          <w:sz w:val="22"/>
          <w:szCs w:val="22"/>
          <w:lang w:val="sk-SK"/>
        </w:rPr>
      </w:pPr>
      <w:r w:rsidRPr="00683571">
        <w:rPr>
          <w:sz w:val="22"/>
          <w:szCs w:val="22"/>
          <w:lang w:val="sk-SK"/>
        </w:rPr>
        <w:t xml:space="preserve">  </w:t>
      </w:r>
    </w:p>
    <w:p w:rsidR="004456DB" w:rsidRPr="00683571" w:rsidRDefault="004456DB" w:rsidP="004456DB">
      <w:pPr>
        <w:numPr>
          <w:ilvl w:val="0"/>
          <w:numId w:val="3"/>
        </w:numPr>
        <w:rPr>
          <w:sz w:val="22"/>
          <w:szCs w:val="22"/>
          <w:lang w:val="sk-SK"/>
        </w:rPr>
      </w:pPr>
      <w:r w:rsidRPr="00683571">
        <w:rPr>
          <w:sz w:val="22"/>
          <w:szCs w:val="22"/>
          <w:lang w:val="sk-SK"/>
        </w:rPr>
        <w:t xml:space="preserve">Odklad výkonu rozhodnutia sa povoľuje na určitý čas, čo je uvedené v rozhodnutí. </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 xml:space="preserve">Upustenie od výkonu znamená, že po rozhodnutí o upustení sa vo výkone nebude ďalej vôbec pokračovať a všetky opatrenia, ktorými sa výkon uskutočňoval sa zrušia. </w:t>
      </w:r>
    </w:p>
    <w:p w:rsidR="004456DB" w:rsidRPr="00683571" w:rsidRDefault="004456DB" w:rsidP="004456DB">
      <w:pPr>
        <w:rPr>
          <w:sz w:val="22"/>
          <w:szCs w:val="22"/>
          <w:lang w:val="sk-SK"/>
        </w:rPr>
      </w:pPr>
    </w:p>
    <w:p w:rsidR="004456DB" w:rsidRPr="00683571" w:rsidRDefault="004456DB" w:rsidP="004456DB">
      <w:pPr>
        <w:numPr>
          <w:ilvl w:val="0"/>
          <w:numId w:val="3"/>
        </w:numPr>
        <w:rPr>
          <w:sz w:val="22"/>
          <w:szCs w:val="22"/>
          <w:lang w:val="sk-SK"/>
        </w:rPr>
      </w:pPr>
      <w:r w:rsidRPr="00683571">
        <w:rPr>
          <w:sz w:val="22"/>
          <w:szCs w:val="22"/>
          <w:lang w:val="sk-SK"/>
        </w:rPr>
        <w:t>Od výkonu možno upustiť na návrh účastníka konania ako aj z vlastného podnetu.</w:t>
      </w:r>
    </w:p>
    <w:p w:rsidR="004456DB" w:rsidRPr="00683571" w:rsidRDefault="004456DB" w:rsidP="004456DB">
      <w:pPr>
        <w:rPr>
          <w:sz w:val="22"/>
          <w:szCs w:val="22"/>
        </w:rPr>
      </w:pPr>
    </w:p>
    <w:p w:rsidR="004456DB" w:rsidRPr="00683571" w:rsidRDefault="004456DB" w:rsidP="004456DB">
      <w:pPr>
        <w:rPr>
          <w:b/>
          <w:bCs/>
          <w:sz w:val="22"/>
          <w:szCs w:val="22"/>
          <w:lang w:val="sk-SK"/>
        </w:rPr>
      </w:pPr>
      <w:r w:rsidRPr="00683571">
        <w:rPr>
          <w:sz w:val="22"/>
          <w:szCs w:val="22"/>
          <w:lang w:val="sk-SK"/>
        </w:rPr>
        <w:t>Dôvody upustenia od výkonu rozhodnutia sú taxatívne  vymedzené</w:t>
      </w:r>
      <w:r w:rsidRPr="00683571">
        <w:rPr>
          <w:b/>
          <w:bCs/>
          <w:sz w:val="22"/>
          <w:szCs w:val="22"/>
          <w:lang w:val="sk-SK"/>
        </w:rPr>
        <w:t>.</w:t>
      </w:r>
    </w:p>
    <w:p w:rsidR="004456DB" w:rsidRPr="00683571" w:rsidRDefault="004456DB" w:rsidP="004456DB">
      <w:pPr>
        <w:numPr>
          <w:ilvl w:val="0"/>
          <w:numId w:val="4"/>
        </w:numPr>
        <w:rPr>
          <w:b/>
          <w:bCs/>
          <w:sz w:val="22"/>
          <w:szCs w:val="22"/>
          <w:lang w:val="sk-SK"/>
        </w:rPr>
      </w:pPr>
      <w:r w:rsidRPr="00683571">
        <w:rPr>
          <w:b/>
          <w:bCs/>
          <w:sz w:val="22"/>
          <w:szCs w:val="22"/>
          <w:lang w:val="sk-SK"/>
        </w:rPr>
        <w:t>vymáhaný nárok zanikol, alebo sa jeho vymáhanie stalo bezpredmetným,</w:t>
      </w:r>
    </w:p>
    <w:p w:rsidR="004456DB" w:rsidRPr="00683571" w:rsidRDefault="004456DB" w:rsidP="004456DB">
      <w:pPr>
        <w:numPr>
          <w:ilvl w:val="0"/>
          <w:numId w:val="4"/>
        </w:numPr>
        <w:rPr>
          <w:b/>
          <w:bCs/>
          <w:sz w:val="22"/>
          <w:szCs w:val="22"/>
          <w:lang w:val="sk-SK"/>
        </w:rPr>
      </w:pPr>
      <w:r w:rsidRPr="00683571">
        <w:rPr>
          <w:b/>
          <w:bCs/>
          <w:sz w:val="22"/>
          <w:szCs w:val="22"/>
          <w:lang w:val="sk-SK"/>
        </w:rPr>
        <w:t xml:space="preserve">podklad pre výkon rozhodnutia bol zrušený. </w:t>
      </w:r>
    </w:p>
    <w:p w:rsidR="004456DB" w:rsidRPr="00683571" w:rsidRDefault="004456DB" w:rsidP="004456DB">
      <w:pPr>
        <w:rPr>
          <w:b/>
          <w:bCs/>
          <w:sz w:val="22"/>
          <w:szCs w:val="22"/>
          <w:lang w:val="sk-SK"/>
        </w:rPr>
      </w:pPr>
    </w:p>
    <w:p w:rsidR="004456DB" w:rsidRPr="00683571" w:rsidRDefault="004456DB" w:rsidP="004456DB">
      <w:pPr>
        <w:rPr>
          <w:sz w:val="22"/>
          <w:szCs w:val="22"/>
          <w:lang w:val="sk-SK"/>
        </w:rPr>
      </w:pPr>
      <w:r w:rsidRPr="00683571">
        <w:rPr>
          <w:sz w:val="22"/>
          <w:szCs w:val="22"/>
          <w:lang w:val="sk-SK"/>
        </w:rPr>
        <w:t>K zrušeniu podkladu pre výkon môže dôjsť najmä</w:t>
      </w:r>
      <w:r w:rsidRPr="00683571">
        <w:rPr>
          <w:b/>
          <w:bCs/>
          <w:sz w:val="22"/>
          <w:szCs w:val="22"/>
          <w:lang w:val="sk-SK"/>
        </w:rPr>
        <w:t xml:space="preserve"> :  </w:t>
      </w:r>
    </w:p>
    <w:p w:rsidR="004456DB" w:rsidRPr="00683571" w:rsidRDefault="004456DB" w:rsidP="004456DB">
      <w:pPr>
        <w:numPr>
          <w:ilvl w:val="0"/>
          <w:numId w:val="4"/>
        </w:numPr>
        <w:rPr>
          <w:sz w:val="22"/>
          <w:szCs w:val="22"/>
          <w:lang w:val="sk-SK"/>
        </w:rPr>
      </w:pPr>
      <w:r w:rsidRPr="00683571">
        <w:rPr>
          <w:sz w:val="22"/>
          <w:szCs w:val="22"/>
          <w:lang w:val="sk-SK"/>
        </w:rPr>
        <w:lastRenderedPageBreak/>
        <w:t>ak vykonateľné ale neprávoplatné rozhodnutie tvoriace podklad pre výkon rozhodnutia bolo zrušené na základe odvolania odvolacím orgánom,</w:t>
      </w:r>
    </w:p>
    <w:p w:rsidR="004456DB" w:rsidRPr="00683571" w:rsidRDefault="004456DB" w:rsidP="004456DB">
      <w:pPr>
        <w:numPr>
          <w:ilvl w:val="0"/>
          <w:numId w:val="4"/>
        </w:numPr>
        <w:rPr>
          <w:sz w:val="22"/>
          <w:szCs w:val="22"/>
          <w:lang w:val="sk-SK"/>
        </w:rPr>
      </w:pPr>
      <w:r w:rsidRPr="00683571">
        <w:rPr>
          <w:sz w:val="22"/>
          <w:szCs w:val="22"/>
          <w:lang w:val="sk-SK"/>
        </w:rPr>
        <w:t>ak rozhodnutie bolo zrušené tým, že sa zmenili rozhodujúce skutkové okolnosti a bolo nahradené novým rozhodnutím,</w:t>
      </w:r>
    </w:p>
    <w:p w:rsidR="004456DB" w:rsidRPr="00683571" w:rsidRDefault="004456DB" w:rsidP="004456DB">
      <w:pPr>
        <w:numPr>
          <w:ilvl w:val="0"/>
          <w:numId w:val="4"/>
        </w:numPr>
        <w:rPr>
          <w:sz w:val="22"/>
          <w:szCs w:val="22"/>
          <w:lang w:val="sk-SK"/>
        </w:rPr>
      </w:pPr>
      <w:r w:rsidRPr="00683571">
        <w:rPr>
          <w:sz w:val="22"/>
          <w:szCs w:val="22"/>
          <w:lang w:val="sk-SK"/>
        </w:rPr>
        <w:t>ak rozhodnutie bolo zrušené príslušným orgánom na základe protestu prokurátora,</w:t>
      </w:r>
    </w:p>
    <w:p w:rsidR="004456DB" w:rsidRPr="00683571" w:rsidRDefault="004456DB" w:rsidP="004456DB">
      <w:pPr>
        <w:numPr>
          <w:ilvl w:val="0"/>
          <w:numId w:val="4"/>
        </w:numPr>
        <w:rPr>
          <w:b/>
          <w:bCs/>
          <w:sz w:val="22"/>
          <w:szCs w:val="22"/>
          <w:lang w:val="sk-SK"/>
        </w:rPr>
      </w:pPr>
      <w:r w:rsidRPr="00683571">
        <w:rPr>
          <w:sz w:val="22"/>
          <w:szCs w:val="22"/>
          <w:lang w:val="sk-SK"/>
        </w:rPr>
        <w:t>právoplatné rozhodnutie bolo zrušené v konaní o obnove, alebo v konaní mimo odvolacieho konania.</w:t>
      </w:r>
    </w:p>
    <w:p w:rsidR="004456DB" w:rsidRPr="00683571" w:rsidRDefault="004456DB" w:rsidP="004456DB">
      <w:pPr>
        <w:numPr>
          <w:ilvl w:val="0"/>
          <w:numId w:val="4"/>
        </w:numPr>
        <w:rPr>
          <w:b/>
          <w:bCs/>
          <w:sz w:val="22"/>
          <w:szCs w:val="22"/>
          <w:lang w:val="sk-SK"/>
        </w:rPr>
      </w:pPr>
      <w:r w:rsidRPr="00683571">
        <w:rPr>
          <w:b/>
          <w:bCs/>
          <w:sz w:val="22"/>
          <w:szCs w:val="22"/>
          <w:lang w:val="sk-SK"/>
        </w:rPr>
        <w:t xml:space="preserve">splnenie tej istej povinnosti vymáha súd, </w:t>
      </w:r>
    </w:p>
    <w:p w:rsidR="004456DB" w:rsidRPr="00683571" w:rsidRDefault="004456DB" w:rsidP="004456DB">
      <w:pPr>
        <w:numPr>
          <w:ilvl w:val="0"/>
          <w:numId w:val="4"/>
        </w:numPr>
        <w:rPr>
          <w:sz w:val="22"/>
          <w:szCs w:val="22"/>
          <w:lang w:val="sk-SK"/>
        </w:rPr>
      </w:pPr>
      <w:r w:rsidRPr="00683571">
        <w:rPr>
          <w:b/>
          <w:bCs/>
          <w:sz w:val="22"/>
          <w:szCs w:val="22"/>
          <w:lang w:val="sk-SK"/>
        </w:rPr>
        <w:t>výkon rozhodnutia je neprípustný :</w:t>
      </w:r>
    </w:p>
    <w:p w:rsidR="004456DB" w:rsidRPr="00683571" w:rsidRDefault="004456DB" w:rsidP="004456DB">
      <w:pPr>
        <w:numPr>
          <w:ilvl w:val="0"/>
          <w:numId w:val="4"/>
        </w:numPr>
        <w:rPr>
          <w:sz w:val="22"/>
          <w:szCs w:val="22"/>
          <w:lang w:val="sk-SK"/>
        </w:rPr>
      </w:pPr>
      <w:r w:rsidRPr="00683571">
        <w:rPr>
          <w:sz w:val="22"/>
          <w:szCs w:val="22"/>
          <w:lang w:val="sk-SK"/>
        </w:rPr>
        <w:t>výkon nepripúšťa právny predpis,</w:t>
      </w:r>
    </w:p>
    <w:p w:rsidR="004456DB" w:rsidRPr="00683571" w:rsidRDefault="004456DB" w:rsidP="004456DB">
      <w:pPr>
        <w:numPr>
          <w:ilvl w:val="0"/>
          <w:numId w:val="4"/>
        </w:numPr>
        <w:rPr>
          <w:sz w:val="22"/>
          <w:szCs w:val="22"/>
          <w:lang w:val="sk-SK"/>
        </w:rPr>
      </w:pPr>
      <w:r w:rsidRPr="00683571">
        <w:rPr>
          <w:sz w:val="22"/>
          <w:szCs w:val="22"/>
          <w:lang w:val="sk-SK"/>
        </w:rPr>
        <w:t>neuplynula lehota na splnenie vymáhanej povinnosti,</w:t>
      </w:r>
    </w:p>
    <w:p w:rsidR="004456DB" w:rsidRPr="00683571" w:rsidRDefault="004456DB" w:rsidP="004456DB">
      <w:pPr>
        <w:numPr>
          <w:ilvl w:val="0"/>
          <w:numId w:val="4"/>
        </w:numPr>
        <w:rPr>
          <w:sz w:val="22"/>
          <w:szCs w:val="22"/>
          <w:lang w:val="sk-SK"/>
        </w:rPr>
      </w:pPr>
      <w:r w:rsidRPr="00683571">
        <w:rPr>
          <w:sz w:val="22"/>
          <w:szCs w:val="22"/>
          <w:lang w:val="sk-SK"/>
        </w:rPr>
        <w:t>bol povolený odklad výkonu rozhodnutia,</w:t>
      </w:r>
    </w:p>
    <w:p w:rsidR="004456DB" w:rsidRPr="00683571" w:rsidRDefault="004456DB" w:rsidP="004456DB">
      <w:pPr>
        <w:numPr>
          <w:ilvl w:val="0"/>
          <w:numId w:val="4"/>
        </w:numPr>
        <w:rPr>
          <w:sz w:val="22"/>
          <w:szCs w:val="22"/>
          <w:lang w:val="sk-SK"/>
        </w:rPr>
      </w:pPr>
      <w:r w:rsidRPr="00683571">
        <w:rPr>
          <w:sz w:val="22"/>
          <w:szCs w:val="22"/>
          <w:lang w:val="sk-SK"/>
        </w:rPr>
        <w:t>ak pre výkon rozhodnutia chýba samotný podklad t.j. vykonateľné rozhodnutie.</w:t>
      </w:r>
    </w:p>
    <w:p w:rsidR="004456DB" w:rsidRPr="00683571" w:rsidRDefault="004456DB" w:rsidP="004456DB">
      <w:pPr>
        <w:numPr>
          <w:ilvl w:val="0"/>
          <w:numId w:val="4"/>
        </w:numPr>
        <w:rPr>
          <w:sz w:val="22"/>
          <w:szCs w:val="22"/>
          <w:lang w:val="sk-SK"/>
        </w:rPr>
      </w:pPr>
      <w:r w:rsidRPr="00683571">
        <w:rPr>
          <w:sz w:val="22"/>
          <w:szCs w:val="22"/>
          <w:lang w:val="sk-SK"/>
        </w:rPr>
        <w:t>Ak nastal niektorý z vyššie uvedených dôvodov orgán uskutočňujúci výkon musí vydať rozhodnutie, ktorým sa od výkonu upúšťa a zrušiť všetky opatrenia a úkony, ktoré doposiaľ urobil.</w:t>
      </w:r>
    </w:p>
    <w:p w:rsidR="004456DB" w:rsidRPr="00683571" w:rsidRDefault="004456DB" w:rsidP="004456DB">
      <w:pPr>
        <w:rPr>
          <w:sz w:val="22"/>
          <w:szCs w:val="22"/>
        </w:rPr>
      </w:pPr>
    </w:p>
    <w:p w:rsidR="004456DB" w:rsidRPr="00683571" w:rsidRDefault="004456DB" w:rsidP="004456DB">
      <w:pPr>
        <w:rPr>
          <w:sz w:val="22"/>
          <w:szCs w:val="22"/>
          <w:lang w:val="sk-SK"/>
        </w:rPr>
      </w:pPr>
      <w:r w:rsidRPr="00683571">
        <w:rPr>
          <w:sz w:val="22"/>
          <w:szCs w:val="22"/>
          <w:lang w:val="sk-SK"/>
        </w:rPr>
        <w:t>Od výkonu rozhodnutia sa tiež upustí ak :</w:t>
      </w:r>
    </w:p>
    <w:p w:rsidR="004456DB" w:rsidRPr="00683571" w:rsidRDefault="004456DB" w:rsidP="004456DB">
      <w:pPr>
        <w:numPr>
          <w:ilvl w:val="0"/>
          <w:numId w:val="2"/>
        </w:numPr>
        <w:rPr>
          <w:sz w:val="22"/>
          <w:szCs w:val="22"/>
          <w:lang w:val="sk-SK"/>
        </w:rPr>
      </w:pPr>
      <w:r w:rsidRPr="00683571">
        <w:rPr>
          <w:sz w:val="22"/>
          <w:szCs w:val="22"/>
          <w:lang w:val="sk-SK"/>
        </w:rPr>
        <w:t xml:space="preserve"> </w:t>
      </w:r>
      <w:r w:rsidRPr="00683571">
        <w:rPr>
          <w:b/>
          <w:bCs/>
          <w:sz w:val="22"/>
          <w:szCs w:val="22"/>
          <w:lang w:val="sk-SK"/>
        </w:rPr>
        <w:t xml:space="preserve">na predmet, ktorého sa výkon rozhodnutia týka úspešne  sa uplatnilo právo, ktoré výkon rozhodnutia nepripúšťa </w:t>
      </w:r>
      <w:r w:rsidRPr="00683571">
        <w:rPr>
          <w:sz w:val="22"/>
          <w:szCs w:val="22"/>
          <w:lang w:val="sk-SK"/>
        </w:rPr>
        <w:t xml:space="preserve">(napr. vlastnícke právo).    </w:t>
      </w:r>
    </w:p>
    <w:p w:rsidR="004456DB" w:rsidRPr="00683571" w:rsidRDefault="004456DB" w:rsidP="004456DB">
      <w:pPr>
        <w:numPr>
          <w:ilvl w:val="0"/>
          <w:numId w:val="2"/>
        </w:numPr>
        <w:rPr>
          <w:b/>
          <w:bCs/>
          <w:sz w:val="22"/>
          <w:szCs w:val="22"/>
          <w:lang w:val="sk-SK"/>
        </w:rPr>
      </w:pPr>
      <w:r w:rsidRPr="00683571">
        <w:rPr>
          <w:sz w:val="22"/>
          <w:szCs w:val="22"/>
          <w:lang w:val="sk-SK"/>
        </w:rPr>
        <w:t xml:space="preserve">Proti jednotlivým úkonom a opatreniam spojeným s výkonom rozhodnutia možno podať </w:t>
      </w:r>
      <w:r w:rsidRPr="00683571">
        <w:rPr>
          <w:b/>
          <w:bCs/>
          <w:sz w:val="22"/>
          <w:szCs w:val="22"/>
          <w:lang w:val="sk-SK"/>
        </w:rPr>
        <w:t>námietky.</w:t>
      </w:r>
    </w:p>
    <w:p w:rsidR="004456DB" w:rsidRPr="00683571" w:rsidRDefault="004456DB" w:rsidP="004456DB">
      <w:pPr>
        <w:numPr>
          <w:ilvl w:val="0"/>
          <w:numId w:val="2"/>
        </w:numPr>
        <w:rPr>
          <w:sz w:val="22"/>
          <w:szCs w:val="22"/>
          <w:lang w:val="sk-SK"/>
        </w:rPr>
      </w:pPr>
      <w:r w:rsidRPr="00683571">
        <w:rPr>
          <w:sz w:val="22"/>
          <w:szCs w:val="22"/>
          <w:lang w:val="sk-SK"/>
        </w:rPr>
        <w:t>Námietky sú opravným prostriedkom proti jednotlivým úkonom a opatreniam urobeným v rámci výkonu rozhodnutia.</w:t>
      </w:r>
    </w:p>
    <w:p w:rsidR="004456DB" w:rsidRPr="00683571" w:rsidRDefault="004456DB" w:rsidP="004456DB">
      <w:pPr>
        <w:numPr>
          <w:ilvl w:val="0"/>
          <w:numId w:val="2"/>
        </w:numPr>
        <w:rPr>
          <w:sz w:val="22"/>
          <w:szCs w:val="22"/>
          <w:lang w:val="sk-SK"/>
        </w:rPr>
      </w:pPr>
      <w:r w:rsidRPr="00683571">
        <w:rPr>
          <w:sz w:val="22"/>
          <w:szCs w:val="22"/>
          <w:lang w:val="sk-SK"/>
        </w:rPr>
        <w:t xml:space="preserve">Námietky majú </w:t>
      </w:r>
      <w:r w:rsidRPr="00683571">
        <w:rPr>
          <w:b/>
          <w:bCs/>
          <w:sz w:val="22"/>
          <w:szCs w:val="22"/>
          <w:lang w:val="sk-SK"/>
        </w:rPr>
        <w:t>odkladný účinok,</w:t>
      </w:r>
      <w:r w:rsidRPr="00683571">
        <w:rPr>
          <w:sz w:val="22"/>
          <w:szCs w:val="22"/>
          <w:lang w:val="sk-SK"/>
        </w:rPr>
        <w:t xml:space="preserve"> len v prípadoch taxatívne vymedzených v zákone. </w:t>
      </w:r>
      <w:r w:rsidRPr="00683571">
        <w:rPr>
          <w:sz w:val="22"/>
          <w:szCs w:val="22"/>
          <w:lang w:val="sk-SK"/>
        </w:rPr>
        <w:tab/>
      </w:r>
      <w:r w:rsidRPr="00683571">
        <w:rPr>
          <w:b/>
          <w:bCs/>
          <w:sz w:val="22"/>
          <w:szCs w:val="22"/>
          <w:lang w:val="sk-SK"/>
        </w:rPr>
        <w:t xml:space="preserve">  </w:t>
      </w:r>
      <w:r w:rsidRPr="00683571">
        <w:rPr>
          <w:sz w:val="22"/>
          <w:szCs w:val="22"/>
          <w:lang w:val="sk-SK"/>
        </w:rPr>
        <w:t xml:space="preserve">  </w:t>
      </w:r>
    </w:p>
    <w:p w:rsidR="004456DB" w:rsidRPr="00683571" w:rsidRDefault="004456DB" w:rsidP="004456DB">
      <w:pPr>
        <w:numPr>
          <w:ilvl w:val="0"/>
          <w:numId w:val="2"/>
        </w:numPr>
        <w:rPr>
          <w:sz w:val="22"/>
          <w:szCs w:val="22"/>
          <w:lang w:val="sk-SK"/>
        </w:rPr>
      </w:pPr>
      <w:r w:rsidRPr="00683571">
        <w:rPr>
          <w:sz w:val="22"/>
          <w:szCs w:val="22"/>
          <w:lang w:val="sk-SK"/>
        </w:rPr>
        <w:t xml:space="preserve">ak smerujú proti povoleniu odkladu alebo upustenia od výkonu rozhodnutia, </w:t>
      </w:r>
    </w:p>
    <w:p w:rsidR="004456DB" w:rsidRPr="00683571" w:rsidRDefault="004456DB" w:rsidP="004456DB">
      <w:pPr>
        <w:numPr>
          <w:ilvl w:val="0"/>
          <w:numId w:val="2"/>
        </w:numPr>
        <w:rPr>
          <w:sz w:val="22"/>
          <w:szCs w:val="22"/>
          <w:lang w:val="sk-SK"/>
        </w:rPr>
      </w:pPr>
      <w:r w:rsidRPr="00683571">
        <w:rPr>
          <w:sz w:val="22"/>
          <w:szCs w:val="22"/>
          <w:lang w:val="sk-SK"/>
        </w:rPr>
        <w:t>ak smerujú proti začatiu výkonu rozhodnutia pri výkone rozhodnutia vyprataním,</w:t>
      </w:r>
    </w:p>
    <w:p w:rsidR="004456DB" w:rsidRPr="00683571" w:rsidRDefault="004456DB" w:rsidP="004456DB">
      <w:pPr>
        <w:numPr>
          <w:ilvl w:val="0"/>
          <w:numId w:val="2"/>
        </w:numPr>
        <w:rPr>
          <w:sz w:val="22"/>
          <w:szCs w:val="22"/>
          <w:lang w:val="sk-SK"/>
        </w:rPr>
      </w:pPr>
      <w:r w:rsidRPr="00683571">
        <w:rPr>
          <w:sz w:val="22"/>
          <w:szCs w:val="22"/>
          <w:lang w:val="sk-SK"/>
        </w:rPr>
        <w:t>ak sa v nich uplatňuje, že vymáhané plnenie sa už vykonalo alebo že ešte neuplynula lehota na plnenie,</w:t>
      </w:r>
    </w:p>
    <w:p w:rsidR="004456DB" w:rsidRPr="00683571" w:rsidRDefault="004456DB" w:rsidP="004456DB">
      <w:pPr>
        <w:numPr>
          <w:ilvl w:val="0"/>
          <w:numId w:val="2"/>
        </w:numPr>
        <w:rPr>
          <w:sz w:val="22"/>
          <w:szCs w:val="22"/>
          <w:lang w:val="sk-SK"/>
        </w:rPr>
      </w:pPr>
      <w:r w:rsidRPr="00683571">
        <w:rPr>
          <w:sz w:val="22"/>
          <w:szCs w:val="22"/>
          <w:lang w:val="sk-SK"/>
        </w:rPr>
        <w:t>ak sa v nich uplatňuje na predmet, ktorého sa výkon rozhodnutia týka, právo, ktoré výkon rozhodnutia nepripúšťa.</w:t>
      </w:r>
    </w:p>
    <w:p w:rsidR="004456DB" w:rsidRPr="00683571" w:rsidRDefault="004456DB" w:rsidP="004456DB">
      <w:pPr>
        <w:numPr>
          <w:ilvl w:val="0"/>
          <w:numId w:val="2"/>
        </w:numPr>
        <w:rPr>
          <w:sz w:val="22"/>
          <w:szCs w:val="22"/>
          <w:lang w:val="sk-SK"/>
        </w:rPr>
      </w:pPr>
      <w:r w:rsidRPr="00683571">
        <w:rPr>
          <w:sz w:val="22"/>
          <w:szCs w:val="22"/>
          <w:lang w:val="sk-SK"/>
        </w:rPr>
        <w:t xml:space="preserve">O námietkach rozhoduje orgán uskutočňujúci výkon rozhodnutia. Proti rozhodnutiu o námietkach sa nemožno odvolať. </w:t>
      </w:r>
    </w:p>
    <w:p w:rsidR="004456DB" w:rsidRPr="00683571" w:rsidRDefault="004456DB" w:rsidP="004456DB">
      <w:pPr>
        <w:rPr>
          <w:sz w:val="22"/>
          <w:szCs w:val="22"/>
        </w:rPr>
      </w:pPr>
    </w:p>
    <w:p w:rsidR="004456DB" w:rsidRPr="00683571" w:rsidRDefault="004456DB" w:rsidP="004456DB">
      <w:pPr>
        <w:numPr>
          <w:ilvl w:val="0"/>
          <w:numId w:val="5"/>
        </w:numPr>
        <w:rPr>
          <w:b/>
          <w:bCs/>
          <w:sz w:val="22"/>
          <w:szCs w:val="22"/>
          <w:lang w:val="sk-SK"/>
        </w:rPr>
      </w:pPr>
      <w:r w:rsidRPr="00683571">
        <w:rPr>
          <w:b/>
          <w:bCs/>
          <w:sz w:val="22"/>
          <w:szCs w:val="22"/>
          <w:lang w:val="sk-SK"/>
        </w:rPr>
        <w:t>Výkon rozhodnutia možno uskutočniť len prostriedkami uvedenými v zákone.</w:t>
      </w:r>
    </w:p>
    <w:p w:rsidR="004456DB" w:rsidRPr="00683571" w:rsidRDefault="004456DB" w:rsidP="004456DB">
      <w:pPr>
        <w:rPr>
          <w:b/>
          <w:bCs/>
          <w:sz w:val="22"/>
          <w:szCs w:val="22"/>
          <w:lang w:val="sk-SK"/>
        </w:rPr>
      </w:pPr>
    </w:p>
    <w:p w:rsidR="004456DB" w:rsidRPr="00683571" w:rsidRDefault="004456DB" w:rsidP="004456DB">
      <w:pPr>
        <w:numPr>
          <w:ilvl w:val="0"/>
          <w:numId w:val="5"/>
        </w:numPr>
        <w:rPr>
          <w:b/>
          <w:bCs/>
          <w:sz w:val="22"/>
          <w:szCs w:val="22"/>
          <w:lang w:val="sk-SK"/>
        </w:rPr>
      </w:pPr>
      <w:r w:rsidRPr="00683571">
        <w:rPr>
          <w:b/>
          <w:bCs/>
          <w:sz w:val="22"/>
          <w:szCs w:val="22"/>
          <w:lang w:val="sk-SK"/>
        </w:rPr>
        <w:t xml:space="preserve">Pri výkone rozhodnutia sa použije prostriedok, ktorý účastníka konania čo najmenej postihuje a vedie ešte k cieľu. </w:t>
      </w:r>
    </w:p>
    <w:p w:rsidR="004456DB" w:rsidRPr="00683571" w:rsidRDefault="004456DB" w:rsidP="004456DB">
      <w:pPr>
        <w:rPr>
          <w:b/>
          <w:bCs/>
          <w:sz w:val="22"/>
          <w:szCs w:val="22"/>
          <w:lang w:val="sk-SK"/>
        </w:rPr>
      </w:pPr>
    </w:p>
    <w:p w:rsidR="004456DB" w:rsidRPr="00683571" w:rsidRDefault="004456DB" w:rsidP="004456DB">
      <w:pPr>
        <w:numPr>
          <w:ilvl w:val="0"/>
          <w:numId w:val="5"/>
        </w:numPr>
        <w:rPr>
          <w:b/>
          <w:bCs/>
          <w:sz w:val="22"/>
          <w:szCs w:val="22"/>
          <w:lang w:val="sk-SK"/>
        </w:rPr>
      </w:pPr>
      <w:r w:rsidRPr="00683571">
        <w:rPr>
          <w:b/>
          <w:bCs/>
          <w:sz w:val="22"/>
          <w:szCs w:val="22"/>
          <w:lang w:val="sk-SK"/>
        </w:rPr>
        <w:t>Výkon rozhodnutia sa uskutočňuje na základe exekučného príkazu.</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VYMÁHANIE PEŇAŽNÝCH PLNENÍ</w:t>
      </w: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Spôsob výkonu rozhodnutia ukladajúceho peňažné plnenie, je vymedzený taxatívne v zákone a uskutočňuje sa :</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zrážkami zo mzdy,</w:t>
      </w:r>
      <w:r w:rsidRPr="00683571">
        <w:rPr>
          <w:sz w:val="22"/>
          <w:szCs w:val="22"/>
          <w:lang w:val="sk-SK"/>
        </w:rPr>
        <w:t xml:space="preserve"> príkaz na vykonanie zrážok zo mzdy vydá správny orgán tomu kto vypláca </w:t>
      </w:r>
      <w:proofErr w:type="spellStart"/>
      <w:r w:rsidRPr="00683571">
        <w:rPr>
          <w:sz w:val="22"/>
          <w:szCs w:val="22"/>
          <w:lang w:val="sk-SK"/>
        </w:rPr>
        <w:t>dĺžníkovi</w:t>
      </w:r>
      <w:proofErr w:type="spellEnd"/>
      <w:r w:rsidRPr="00683571">
        <w:rPr>
          <w:sz w:val="22"/>
          <w:szCs w:val="22"/>
          <w:lang w:val="sk-SK"/>
        </w:rPr>
        <w:t xml:space="preserve"> mzdu, inú odmenu za prácu alebo náhradu za pracovný príjem,</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prikázaním pohľadávky,</w:t>
      </w:r>
      <w:r w:rsidRPr="00683571">
        <w:rPr>
          <w:sz w:val="22"/>
          <w:szCs w:val="22"/>
          <w:lang w:val="sk-SK"/>
        </w:rPr>
        <w:t xml:space="preserve"> vykoná sa tak, že tomu voči komu má dlžník pohľadávku prikáže, aby pohľadávku do výšky dlžnej sumy zaplatil správnemu orgánu,</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lastRenderedPageBreak/>
        <w:t>predajom hnuteľných vecí alebo nehnuteľnosti,</w:t>
      </w:r>
      <w:r w:rsidRPr="00683571">
        <w:rPr>
          <w:sz w:val="22"/>
          <w:szCs w:val="22"/>
          <w:lang w:val="sk-SK"/>
        </w:rPr>
        <w:t xml:space="preserve"> pri tomto spôsobe výkonu rozhodnutia sa primerane použijú ustanovenia Občianskeho súdneho poriadku alebo Exekučného poriadku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VYMÁHANIE NEPEŇAŽNÝCH PLNENÍ</w:t>
      </w:r>
    </w:p>
    <w:p w:rsidR="004456DB" w:rsidRPr="00683571" w:rsidRDefault="004456DB" w:rsidP="004456DB">
      <w:pPr>
        <w:rPr>
          <w:sz w:val="22"/>
          <w:szCs w:val="22"/>
          <w:lang w:val="sk-SK"/>
        </w:rPr>
      </w:pPr>
    </w:p>
    <w:p w:rsidR="004456DB" w:rsidRPr="00683571" w:rsidRDefault="004456DB" w:rsidP="004456DB">
      <w:pPr>
        <w:numPr>
          <w:ilvl w:val="0"/>
          <w:numId w:val="1"/>
        </w:numPr>
        <w:rPr>
          <w:b/>
          <w:bCs/>
          <w:sz w:val="22"/>
          <w:szCs w:val="22"/>
          <w:lang w:val="sk-SK"/>
        </w:rPr>
      </w:pPr>
      <w:r w:rsidRPr="00683571">
        <w:rPr>
          <w:sz w:val="22"/>
          <w:szCs w:val="22"/>
          <w:lang w:val="sk-SK"/>
        </w:rPr>
        <w:tab/>
        <w:t xml:space="preserve">Rozhodnutie ukladajúce nepeňažné plnenie sa vykoná </w:t>
      </w:r>
      <w:r w:rsidRPr="00683571">
        <w:rPr>
          <w:b/>
          <w:bCs/>
          <w:sz w:val="22"/>
          <w:szCs w:val="22"/>
          <w:lang w:val="sk-SK"/>
        </w:rPr>
        <w:t xml:space="preserve">náhradným výkonom, ukladaním peňažných pokút </w:t>
      </w:r>
      <w:r w:rsidRPr="00683571">
        <w:rPr>
          <w:sz w:val="22"/>
          <w:szCs w:val="22"/>
          <w:lang w:val="sk-SK"/>
        </w:rPr>
        <w:t xml:space="preserve">alebo </w:t>
      </w:r>
      <w:r w:rsidRPr="00683571">
        <w:rPr>
          <w:b/>
          <w:bCs/>
          <w:sz w:val="22"/>
          <w:szCs w:val="22"/>
          <w:lang w:val="sk-SK"/>
        </w:rPr>
        <w:t xml:space="preserve">priamym vynútením povinnosti. </w:t>
      </w:r>
    </w:p>
    <w:p w:rsidR="004456DB" w:rsidRPr="00683571" w:rsidRDefault="004456DB" w:rsidP="004456DB">
      <w:pPr>
        <w:rPr>
          <w:b/>
          <w:bCs/>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Podmienkou vymáhaného výkonu je, že ju môže splniť tiež niekto iný, ako povinný s tým, že uložené práce a výkony sa uskutočnia na náklad a nebezpečenstvo povinného.</w:t>
      </w:r>
    </w:p>
    <w:p w:rsidR="004456DB" w:rsidRPr="00683571" w:rsidRDefault="004456DB" w:rsidP="004456DB">
      <w:pPr>
        <w:rPr>
          <w:sz w:val="22"/>
          <w:szCs w:val="22"/>
          <w:lang w:val="sk-SK"/>
        </w:rPr>
      </w:pPr>
    </w:p>
    <w:p w:rsidR="004456DB" w:rsidRPr="00683571" w:rsidRDefault="004456DB" w:rsidP="004456DB">
      <w:pPr>
        <w:numPr>
          <w:ilvl w:val="0"/>
          <w:numId w:val="1"/>
        </w:numPr>
        <w:rPr>
          <w:sz w:val="22"/>
          <w:szCs w:val="22"/>
          <w:lang w:val="sk-SK"/>
        </w:rPr>
      </w:pPr>
      <w:r w:rsidRPr="00683571">
        <w:rPr>
          <w:sz w:val="22"/>
          <w:szCs w:val="22"/>
          <w:lang w:val="sk-SK"/>
        </w:rPr>
        <w:tab/>
        <w:t xml:space="preserve">Ak náhradný výkon nie je podľa povahy veci možný alebo účelný, vymáha sa splnenie povinnosti uloženej rozhodnutím postupným ukladaním pokút. Jednorázovo uložená pokuta </w:t>
      </w:r>
      <w:r w:rsidRPr="00683571">
        <w:rPr>
          <w:b/>
          <w:bCs/>
          <w:sz w:val="22"/>
          <w:szCs w:val="22"/>
          <w:lang w:val="sk-SK"/>
        </w:rPr>
        <w:t>nesmie prevýšiť sumu 50 000.- Sk.</w:t>
      </w: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4456DB">
      <w:pPr>
        <w:rPr>
          <w:b/>
          <w:bCs/>
          <w:sz w:val="22"/>
          <w:szCs w:val="22"/>
          <w:lang w:val="sk-SK"/>
        </w:rPr>
      </w:pPr>
      <w:r w:rsidRPr="00683571">
        <w:rPr>
          <w:sz w:val="22"/>
          <w:szCs w:val="22"/>
          <w:lang w:val="sk-SK"/>
        </w:rPr>
        <w:t>Priame vynútenie povinnosti sa vykoná najmä :</w:t>
      </w:r>
    </w:p>
    <w:p w:rsidR="004456DB" w:rsidRPr="00683571" w:rsidRDefault="004456DB" w:rsidP="004456DB">
      <w:pPr>
        <w:numPr>
          <w:ilvl w:val="0"/>
          <w:numId w:val="2"/>
        </w:numPr>
        <w:rPr>
          <w:sz w:val="22"/>
          <w:szCs w:val="22"/>
          <w:lang w:val="sk-SK"/>
        </w:rPr>
      </w:pPr>
      <w:r w:rsidRPr="00683571">
        <w:rPr>
          <w:b/>
          <w:bCs/>
          <w:sz w:val="22"/>
          <w:szCs w:val="22"/>
          <w:lang w:val="sk-SK"/>
        </w:rPr>
        <w:t xml:space="preserve">priamo vyprataním bytu, </w:t>
      </w:r>
      <w:r w:rsidRPr="00683571">
        <w:rPr>
          <w:sz w:val="22"/>
          <w:szCs w:val="22"/>
          <w:lang w:val="sk-SK"/>
        </w:rPr>
        <w:t>pri vyprataní sa primerane použijú ustanovenia Občianskeho súdneho poriadku. O dátume vypratania upovedomí orgán uskutočňujúci výkon rozhodnutia najmenej 5 dní vopred. Vypratanie sa nesmie vykonať, ak by tým bolo ohrozené zdravie vypratávaných osôb.</w:t>
      </w:r>
    </w:p>
    <w:p w:rsidR="004456DB" w:rsidRPr="00683571" w:rsidRDefault="004456DB" w:rsidP="004456DB">
      <w:pPr>
        <w:rPr>
          <w:b/>
          <w:bCs/>
          <w:sz w:val="22"/>
          <w:szCs w:val="22"/>
          <w:lang w:val="sk-SK"/>
        </w:rPr>
      </w:pPr>
      <w:r w:rsidRPr="00683571">
        <w:rPr>
          <w:sz w:val="22"/>
          <w:szCs w:val="22"/>
          <w:lang w:val="sk-SK"/>
        </w:rPr>
        <w:t xml:space="preserve"> </w:t>
      </w:r>
    </w:p>
    <w:p w:rsidR="004456DB" w:rsidRPr="00683571" w:rsidRDefault="004456DB" w:rsidP="004456DB">
      <w:pPr>
        <w:numPr>
          <w:ilvl w:val="0"/>
          <w:numId w:val="2"/>
        </w:numPr>
        <w:rPr>
          <w:b/>
          <w:bCs/>
          <w:sz w:val="22"/>
          <w:szCs w:val="22"/>
          <w:lang w:val="sk-SK"/>
        </w:rPr>
      </w:pPr>
      <w:r w:rsidRPr="00683571">
        <w:rPr>
          <w:b/>
          <w:bCs/>
          <w:sz w:val="22"/>
          <w:szCs w:val="22"/>
          <w:lang w:val="sk-SK"/>
        </w:rPr>
        <w:t>vyprataním nebytového priestoru,</w:t>
      </w:r>
    </w:p>
    <w:p w:rsidR="004456DB" w:rsidRPr="00683571" w:rsidRDefault="004456DB" w:rsidP="004456DB">
      <w:pPr>
        <w:rPr>
          <w:b/>
          <w:bCs/>
          <w:sz w:val="22"/>
          <w:szCs w:val="22"/>
          <w:lang w:val="sk-SK"/>
        </w:rPr>
      </w:pPr>
    </w:p>
    <w:p w:rsidR="004456DB" w:rsidRPr="00683571" w:rsidRDefault="004456DB" w:rsidP="004456DB">
      <w:pPr>
        <w:numPr>
          <w:ilvl w:val="0"/>
          <w:numId w:val="2"/>
        </w:numPr>
        <w:rPr>
          <w:b/>
          <w:bCs/>
          <w:sz w:val="22"/>
          <w:szCs w:val="22"/>
          <w:lang w:val="sk-SK"/>
        </w:rPr>
      </w:pPr>
      <w:r w:rsidRPr="00683571">
        <w:rPr>
          <w:b/>
          <w:bCs/>
          <w:sz w:val="22"/>
          <w:szCs w:val="22"/>
          <w:lang w:val="sk-SK"/>
        </w:rPr>
        <w:t>vyprataním nehnuteľnosti alebo jej časti,</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 xml:space="preserve">odňatím veci alebo listiny a predvedením osoby. </w:t>
      </w:r>
      <w:r w:rsidRPr="00683571">
        <w:rPr>
          <w:sz w:val="22"/>
          <w:szCs w:val="22"/>
          <w:lang w:val="sk-SK"/>
        </w:rPr>
        <w:t xml:space="preserve">Výkon rozhodnutia odňatím veci a lebo listiny sa uskutoční za prítomnosti plnoletej osoby. Predmetom výkonu odňatím veci môžu byť len veci hnuteľné. </w:t>
      </w:r>
    </w:p>
    <w:p w:rsidR="004456DB" w:rsidRPr="00683571" w:rsidRDefault="004456DB" w:rsidP="004456DB">
      <w:pPr>
        <w:rPr>
          <w:sz w:val="22"/>
          <w:szCs w:val="22"/>
          <w:lang w:val="sk-SK"/>
        </w:rPr>
      </w:pPr>
    </w:p>
    <w:p w:rsidR="004456DB" w:rsidRPr="00683571" w:rsidRDefault="004456DB" w:rsidP="004456DB">
      <w:pPr>
        <w:numPr>
          <w:ilvl w:val="0"/>
          <w:numId w:val="4"/>
        </w:numPr>
        <w:rPr>
          <w:sz w:val="22"/>
          <w:szCs w:val="22"/>
          <w:lang w:val="sk-SK"/>
        </w:rPr>
      </w:pPr>
      <w:r w:rsidRPr="00683571">
        <w:rPr>
          <w:sz w:val="22"/>
          <w:szCs w:val="22"/>
          <w:lang w:val="sk-SK"/>
        </w:rPr>
        <w:t xml:space="preserve">Zamestnanec poverený uskutočnením výkonu rozhodnutia robí jednotlivé úkony podľa písomného príkazu, ktorým je povinný sa preukázať. Bezprostredne pred uskutočnením výkonu rozhodnutia by mal poverený zamestnanec vyzvať povinného, </w:t>
      </w:r>
      <w:r w:rsidRPr="00683571">
        <w:rPr>
          <w:b/>
          <w:bCs/>
          <w:sz w:val="22"/>
          <w:szCs w:val="22"/>
          <w:lang w:val="sk-SK"/>
        </w:rPr>
        <w:t>aby dobrovoľne splnil</w:t>
      </w:r>
      <w:r w:rsidRPr="00683571">
        <w:rPr>
          <w:sz w:val="22"/>
          <w:szCs w:val="22"/>
          <w:lang w:val="sk-SK"/>
        </w:rPr>
        <w:t xml:space="preserve"> </w:t>
      </w:r>
      <w:r w:rsidRPr="00683571">
        <w:rPr>
          <w:b/>
          <w:bCs/>
          <w:sz w:val="22"/>
          <w:szCs w:val="22"/>
          <w:lang w:val="sk-SK"/>
        </w:rPr>
        <w:t>povinnosť,</w:t>
      </w:r>
      <w:r w:rsidRPr="00683571">
        <w:rPr>
          <w:sz w:val="22"/>
          <w:szCs w:val="22"/>
          <w:lang w:val="sk-SK"/>
        </w:rPr>
        <w:t xml:space="preserve"> a až potom pristúpil k samotnému úkonu. </w:t>
      </w:r>
    </w:p>
    <w:p w:rsidR="004456DB" w:rsidRPr="00683571" w:rsidRDefault="004456DB" w:rsidP="004456DB">
      <w:pPr>
        <w:rPr>
          <w:sz w:val="22"/>
          <w:szCs w:val="22"/>
          <w:lang w:val="sk-SK"/>
        </w:rPr>
      </w:pPr>
      <w:r w:rsidRPr="00683571">
        <w:rPr>
          <w:sz w:val="22"/>
          <w:szCs w:val="22"/>
          <w:lang w:val="sk-SK"/>
        </w:rPr>
        <w:t xml:space="preserve"> </w:t>
      </w:r>
    </w:p>
    <w:p w:rsidR="004456DB" w:rsidRPr="00683571" w:rsidRDefault="004456DB" w:rsidP="004456DB">
      <w:pPr>
        <w:rPr>
          <w:sz w:val="22"/>
          <w:szCs w:val="22"/>
        </w:rPr>
      </w:pP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 xml:space="preserve">    Zamestnanec poverený uskutočnením výkonu rozhodnutia úkon neurobí ak účastník konania preukáže, že :</w:t>
      </w:r>
    </w:p>
    <w:p w:rsidR="004456DB" w:rsidRPr="00683571" w:rsidRDefault="004456DB" w:rsidP="004456DB">
      <w:pPr>
        <w:numPr>
          <w:ilvl w:val="0"/>
          <w:numId w:val="5"/>
        </w:numPr>
        <w:rPr>
          <w:sz w:val="22"/>
          <w:szCs w:val="22"/>
          <w:lang w:val="sk-SK"/>
        </w:rPr>
      </w:pPr>
      <w:r w:rsidRPr="00683571">
        <w:rPr>
          <w:sz w:val="22"/>
          <w:szCs w:val="22"/>
          <w:lang w:val="sk-SK"/>
        </w:rPr>
        <w:t>vymáhaná povinnosť bola už splnená,</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na vymáhaní sa netrvá,</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uskutočnenie výkonu rozhodnutia bolo odložené alebo zastavené,</w:t>
      </w: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boli podané námietky, ktoré majú odkladný účinok.</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PRECHODNÉ A ZÁVEREČNÉ USTANOVENIA</w:t>
      </w:r>
    </w:p>
    <w:p w:rsidR="004456DB" w:rsidRPr="00683571" w:rsidRDefault="004456DB" w:rsidP="004456DB">
      <w:pPr>
        <w:rPr>
          <w:b/>
          <w:bCs/>
          <w:sz w:val="22"/>
          <w:szCs w:val="22"/>
          <w:lang w:val="sk-SK"/>
        </w:rPr>
      </w:pPr>
      <w:r w:rsidRPr="00683571">
        <w:rPr>
          <w:b/>
          <w:bCs/>
          <w:sz w:val="22"/>
          <w:szCs w:val="22"/>
          <w:lang w:val="sk-SK"/>
        </w:rPr>
        <w:tab/>
      </w:r>
    </w:p>
    <w:p w:rsidR="004456DB" w:rsidRPr="00683571" w:rsidRDefault="004456DB" w:rsidP="004456DB">
      <w:pPr>
        <w:numPr>
          <w:ilvl w:val="0"/>
          <w:numId w:val="2"/>
        </w:numPr>
        <w:rPr>
          <w:sz w:val="22"/>
          <w:szCs w:val="22"/>
          <w:lang w:val="sk-SK"/>
        </w:rPr>
      </w:pPr>
      <w:r w:rsidRPr="00683571">
        <w:rPr>
          <w:sz w:val="22"/>
          <w:szCs w:val="22"/>
          <w:lang w:val="sk-SK"/>
        </w:rPr>
        <w:lastRenderedPageBreak/>
        <w:t xml:space="preserve">Správny orgán je povinný v konaní dbať na imunity a výsady priznávané medzinárodnými zmluvami, ktorými je Slovenská republika viazaná, alebo zákony.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 xml:space="preserve">Výsady a imunity konzulárnych úradov a členov týchto úradov upravuje Viedenský dohovor o konzulárnych stykoch. Imunity a výsady diplomatických misií a členov týchto misií, ako aj členov ich rodín upravuje Viedenský dohovor o diplomatických stykoch. </w:t>
      </w:r>
    </w:p>
    <w:p w:rsidR="004456DB" w:rsidRPr="00683571" w:rsidRDefault="004456DB" w:rsidP="004456DB">
      <w:pPr>
        <w:rPr>
          <w:sz w:val="22"/>
          <w:szCs w:val="22"/>
          <w:lang w:val="sk-SK"/>
        </w:rPr>
      </w:pPr>
    </w:p>
    <w:p w:rsidR="004456DB" w:rsidRPr="00683571" w:rsidRDefault="004456DB" w:rsidP="004456DB">
      <w:pPr>
        <w:rPr>
          <w:sz w:val="22"/>
          <w:szCs w:val="22"/>
          <w:lang w:val="sk-SK"/>
        </w:rPr>
      </w:pPr>
      <w:r w:rsidRPr="00683571">
        <w:rPr>
          <w:sz w:val="22"/>
          <w:szCs w:val="22"/>
          <w:lang w:val="sk-SK"/>
        </w:rPr>
        <w:tab/>
      </w:r>
    </w:p>
    <w:p w:rsidR="004456DB" w:rsidRPr="00683571" w:rsidRDefault="004456DB" w:rsidP="004456DB">
      <w:pPr>
        <w:rPr>
          <w:sz w:val="22"/>
          <w:szCs w:val="22"/>
          <w:lang w:val="sk-SK"/>
        </w:rPr>
      </w:pPr>
      <w:r w:rsidRPr="00683571">
        <w:rPr>
          <w:sz w:val="22"/>
          <w:szCs w:val="22"/>
          <w:lang w:val="sk-SK"/>
        </w:rPr>
        <w:tab/>
      </w:r>
    </w:p>
    <w:p w:rsidR="004456DB" w:rsidRPr="00683571" w:rsidRDefault="004456DB" w:rsidP="000D324C">
      <w:pPr>
        <w:outlineLvl w:val="0"/>
        <w:rPr>
          <w:sz w:val="22"/>
          <w:szCs w:val="22"/>
          <w:lang w:val="sk-SK"/>
        </w:rPr>
      </w:pPr>
      <w:r w:rsidRPr="00683571">
        <w:rPr>
          <w:b/>
          <w:bCs/>
          <w:sz w:val="22"/>
          <w:szCs w:val="22"/>
          <w:lang w:val="sk-SK"/>
        </w:rPr>
        <w:t>VIII. SPRÁVNE POPLATKY</w:t>
      </w:r>
      <w:r w:rsidRPr="00683571">
        <w:rPr>
          <w:sz w:val="22"/>
          <w:szCs w:val="22"/>
          <w:lang w:val="sk-SK"/>
        </w:rPr>
        <w:t xml:space="preserve"> </w:t>
      </w:r>
    </w:p>
    <w:p w:rsidR="004456DB" w:rsidRPr="00683571" w:rsidRDefault="004456DB" w:rsidP="004456DB">
      <w:pPr>
        <w:numPr>
          <w:ilvl w:val="0"/>
          <w:numId w:val="2"/>
        </w:numPr>
        <w:rPr>
          <w:sz w:val="22"/>
          <w:szCs w:val="22"/>
          <w:lang w:val="sk-SK"/>
        </w:rPr>
      </w:pPr>
      <w:r w:rsidRPr="00683571">
        <w:rPr>
          <w:sz w:val="22"/>
          <w:szCs w:val="22"/>
          <w:lang w:val="sk-SK"/>
        </w:rPr>
        <w:t>Zákon č. 145/1995 Z. z. o správnych poplatkoch v znení neskorších predpisov upravuje správne poplatky, ktoré vyberajú orgány štátnej správy, obce, štátne archívy.</w:t>
      </w:r>
    </w:p>
    <w:p w:rsidR="004456DB" w:rsidRPr="00683571" w:rsidRDefault="004456DB" w:rsidP="004456DB">
      <w:pPr>
        <w:rPr>
          <w:b/>
          <w:bCs/>
          <w:sz w:val="22"/>
          <w:szCs w:val="22"/>
          <w:lang w:val="sk-SK"/>
        </w:rPr>
      </w:pPr>
      <w:r w:rsidRPr="00683571">
        <w:rPr>
          <w:sz w:val="22"/>
          <w:szCs w:val="22"/>
          <w:lang w:val="sk-SK"/>
        </w:rPr>
        <w:t xml:space="preserve">  </w:t>
      </w:r>
    </w:p>
    <w:p w:rsidR="004456DB" w:rsidRPr="00683571" w:rsidRDefault="004456DB" w:rsidP="000D324C">
      <w:pPr>
        <w:outlineLvl w:val="0"/>
        <w:rPr>
          <w:b/>
          <w:bCs/>
          <w:sz w:val="22"/>
          <w:szCs w:val="22"/>
          <w:lang w:val="sk-SK"/>
        </w:rPr>
      </w:pPr>
      <w:r w:rsidRPr="00683571">
        <w:rPr>
          <w:b/>
          <w:bCs/>
          <w:sz w:val="22"/>
          <w:szCs w:val="22"/>
          <w:lang w:val="sk-SK"/>
        </w:rPr>
        <w:t>PREDMET POPLATKOV</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sú úkony a konania správnych orgánov, ktoré sú uvedené v sadzobníku správnych poplatkov.</w:t>
      </w:r>
    </w:p>
    <w:p w:rsidR="004456DB" w:rsidRPr="00683571" w:rsidRDefault="004456DB" w:rsidP="004456DB">
      <w:pPr>
        <w:rPr>
          <w:b/>
          <w:bCs/>
          <w:sz w:val="22"/>
          <w:szCs w:val="22"/>
          <w:lang w:val="sk-SK"/>
        </w:rPr>
      </w:pPr>
    </w:p>
    <w:p w:rsidR="004456DB" w:rsidRPr="00683571" w:rsidRDefault="004456DB" w:rsidP="000D324C">
      <w:pPr>
        <w:outlineLvl w:val="0"/>
        <w:rPr>
          <w:sz w:val="22"/>
          <w:szCs w:val="22"/>
          <w:lang w:val="sk-SK"/>
        </w:rPr>
      </w:pPr>
      <w:r w:rsidRPr="00683571">
        <w:rPr>
          <w:b/>
          <w:bCs/>
          <w:sz w:val="22"/>
          <w:szCs w:val="22"/>
          <w:lang w:val="sk-SK"/>
        </w:rPr>
        <w:t>POPLATNÍK</w:t>
      </w:r>
    </w:p>
    <w:p w:rsidR="004456DB" w:rsidRPr="00683571" w:rsidRDefault="004456DB" w:rsidP="004456DB">
      <w:pPr>
        <w:numPr>
          <w:ilvl w:val="0"/>
          <w:numId w:val="2"/>
        </w:numPr>
        <w:rPr>
          <w:sz w:val="22"/>
          <w:szCs w:val="22"/>
          <w:lang w:val="sk-SK"/>
        </w:rPr>
      </w:pPr>
      <w:r w:rsidRPr="00683571">
        <w:rPr>
          <w:sz w:val="22"/>
          <w:szCs w:val="22"/>
          <w:lang w:val="sk-SK"/>
        </w:rPr>
        <w:t xml:space="preserve">je právnická osoba alebo fyzická osoba, ktorá dala podnet na úkon alebo konanie, ak tento zákon neustanovuje inak. Ak je poplatníkov niekoľko, sú povinní zaplatiť poplatok spoločne a nerozdielne.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OSLOBODENIE OD POPLATKOV</w:t>
      </w:r>
      <w:r w:rsidRPr="00683571">
        <w:rPr>
          <w:b/>
          <w:bCs/>
          <w:sz w:val="22"/>
          <w:szCs w:val="22"/>
          <w:lang w:val="sk-SK"/>
        </w:rPr>
        <w:tab/>
      </w:r>
      <w:r w:rsidRPr="00683571">
        <w:rPr>
          <w:b/>
          <w:bCs/>
          <w:sz w:val="22"/>
          <w:szCs w:val="22"/>
          <w:lang w:val="sk-SK"/>
        </w:rPr>
        <w:tab/>
      </w:r>
      <w:r w:rsidRPr="00683571">
        <w:rPr>
          <w:b/>
          <w:bCs/>
          <w:sz w:val="22"/>
          <w:szCs w:val="22"/>
          <w:lang w:val="sk-SK"/>
        </w:rPr>
        <w:tab/>
      </w:r>
      <w:r w:rsidRPr="00683571">
        <w:rPr>
          <w:b/>
          <w:bCs/>
          <w:sz w:val="22"/>
          <w:szCs w:val="22"/>
          <w:lang w:val="sk-SK"/>
        </w:rPr>
        <w:tab/>
      </w:r>
      <w:r w:rsidRPr="00683571">
        <w:rPr>
          <w:b/>
          <w:bCs/>
          <w:sz w:val="22"/>
          <w:szCs w:val="22"/>
          <w:lang w:val="sk-SK"/>
        </w:rPr>
        <w:tab/>
      </w:r>
    </w:p>
    <w:p w:rsidR="004456DB" w:rsidRPr="00683571" w:rsidRDefault="004456DB" w:rsidP="004456DB">
      <w:pPr>
        <w:rPr>
          <w:b/>
          <w:bCs/>
          <w:sz w:val="22"/>
          <w:szCs w:val="22"/>
          <w:lang w:val="sk-SK"/>
        </w:rPr>
      </w:pPr>
      <w:r w:rsidRPr="00683571">
        <w:rPr>
          <w:b/>
          <w:bCs/>
          <w:sz w:val="22"/>
          <w:szCs w:val="22"/>
          <w:lang w:val="sk-SK"/>
        </w:rPr>
        <w:tab/>
      </w:r>
      <w:r w:rsidRPr="00683571">
        <w:rPr>
          <w:b/>
          <w:bCs/>
          <w:sz w:val="22"/>
          <w:szCs w:val="22"/>
          <w:lang w:val="sk-SK"/>
        </w:rPr>
        <w:tab/>
      </w:r>
    </w:p>
    <w:p w:rsidR="004456DB" w:rsidRPr="00683571" w:rsidRDefault="004456DB" w:rsidP="000D324C">
      <w:pPr>
        <w:outlineLvl w:val="0"/>
        <w:rPr>
          <w:b/>
          <w:bCs/>
          <w:sz w:val="22"/>
          <w:szCs w:val="22"/>
          <w:lang w:val="sk-SK"/>
        </w:rPr>
      </w:pPr>
      <w:r w:rsidRPr="00683571">
        <w:rPr>
          <w:b/>
          <w:bCs/>
          <w:sz w:val="22"/>
          <w:szCs w:val="22"/>
          <w:lang w:val="sk-SK"/>
        </w:rPr>
        <w:t>Od poplatkov sú oslobodené tieto právnické osoby a fyzické osoby :</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štátne orgány, obce, vyššie územné celky a rozpočtové organizácie,</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 xml:space="preserve">Slovenský pozemkový fond pri úkonoch a konaniach, ktoré vykonáva v mene Slovenskej republiky, </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diplomatickí zástupcovia poverení v Slovenskej republike, konzuli z povolania a ďalšie osoby, ktoré podľa medzinárodného práva požívajú výsady a imunitu za predpokladu, že je zaručená vzájomnosť.</w:t>
      </w:r>
    </w:p>
    <w:p w:rsidR="004456DB" w:rsidRPr="00683571" w:rsidRDefault="004456DB" w:rsidP="004456DB">
      <w:pPr>
        <w:rPr>
          <w:b/>
          <w:bCs/>
          <w:sz w:val="22"/>
          <w:szCs w:val="22"/>
          <w:lang w:val="sk-SK"/>
        </w:rPr>
      </w:pPr>
    </w:p>
    <w:p w:rsidR="004456DB" w:rsidRPr="00683571" w:rsidRDefault="004456DB" w:rsidP="004456DB">
      <w:pPr>
        <w:rPr>
          <w:b/>
          <w:bCs/>
          <w:sz w:val="22"/>
          <w:szCs w:val="22"/>
          <w:lang w:val="sk-SK"/>
        </w:rPr>
      </w:pPr>
    </w:p>
    <w:p w:rsidR="004456DB" w:rsidRPr="00683571" w:rsidRDefault="004456DB" w:rsidP="004456DB">
      <w:pPr>
        <w:rPr>
          <w:b/>
          <w:bCs/>
          <w:sz w:val="22"/>
          <w:szCs w:val="22"/>
          <w:lang w:val="sk-SK"/>
        </w:rPr>
      </w:pPr>
      <w:r w:rsidRPr="00683571">
        <w:rPr>
          <w:b/>
          <w:bCs/>
          <w:sz w:val="22"/>
          <w:szCs w:val="22"/>
          <w:lang w:val="sk-SK"/>
        </w:rPr>
        <w:t>Od poplatkov sú oslobodené úkony súvisiace s vykonávaním všeobecne záväzných právnych predpisov :</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o sociálnom</w:t>
      </w:r>
      <w:r w:rsidRPr="00683571">
        <w:rPr>
          <w:b/>
          <w:bCs/>
          <w:sz w:val="22"/>
          <w:szCs w:val="22"/>
          <w:lang w:val="sk-SK"/>
        </w:rPr>
        <w:t xml:space="preserve"> </w:t>
      </w:r>
      <w:r w:rsidRPr="00683571">
        <w:rPr>
          <w:sz w:val="22"/>
          <w:szCs w:val="22"/>
          <w:lang w:val="sk-SK"/>
        </w:rPr>
        <w:t>zabezpečení vrátane</w:t>
      </w:r>
      <w:r w:rsidRPr="00683571">
        <w:rPr>
          <w:b/>
          <w:bCs/>
          <w:sz w:val="22"/>
          <w:szCs w:val="22"/>
          <w:lang w:val="sk-SK"/>
        </w:rPr>
        <w:t xml:space="preserve"> </w:t>
      </w:r>
      <w:r w:rsidRPr="00683571">
        <w:rPr>
          <w:sz w:val="22"/>
          <w:szCs w:val="22"/>
          <w:lang w:val="sk-SK"/>
        </w:rPr>
        <w:t>dôchodkového zabezpečenia a nemocenského poistenia,</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o zdravotnom poistení s výnimkou poskytovania údajov zdravotnej poisťovni,</w:t>
      </w:r>
    </w:p>
    <w:p w:rsidR="004456DB" w:rsidRPr="00683571" w:rsidRDefault="004456DB" w:rsidP="004456DB">
      <w:pPr>
        <w:numPr>
          <w:ilvl w:val="0"/>
          <w:numId w:val="6"/>
        </w:numPr>
        <w:rPr>
          <w:sz w:val="22"/>
          <w:szCs w:val="22"/>
          <w:lang w:val="sk-SK"/>
        </w:rPr>
      </w:pPr>
      <w:r w:rsidRPr="00683571">
        <w:rPr>
          <w:sz w:val="22"/>
          <w:szCs w:val="22"/>
          <w:lang w:val="sk-SK"/>
        </w:rPr>
        <w:t>o priestupkoch,</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o slobodnom prístupe k informáciám.</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 xml:space="preserve">Od poplatkov sú ďalej oslobodené úkony, o ktorých tak určuje medzinárodná zmluva alebo medzinárodná dohoda, ktorými je Slovenská republika viazaná. </w:t>
      </w:r>
    </w:p>
    <w:p w:rsidR="004456DB" w:rsidRPr="00683571" w:rsidRDefault="004456DB" w:rsidP="004456DB">
      <w:pPr>
        <w:rPr>
          <w:sz w:val="22"/>
          <w:szCs w:val="22"/>
        </w:rPr>
      </w:pPr>
    </w:p>
    <w:p w:rsidR="004456DB" w:rsidRPr="00683571" w:rsidRDefault="004456DB" w:rsidP="000D324C">
      <w:pPr>
        <w:outlineLvl w:val="0"/>
        <w:rPr>
          <w:sz w:val="22"/>
          <w:szCs w:val="22"/>
          <w:lang w:val="sk-SK"/>
        </w:rPr>
      </w:pPr>
      <w:r w:rsidRPr="00683571">
        <w:rPr>
          <w:b/>
          <w:bCs/>
          <w:sz w:val="22"/>
          <w:szCs w:val="22"/>
          <w:lang w:val="sk-SK"/>
        </w:rPr>
        <w:t>Sadzby poplatkov</w:t>
      </w:r>
    </w:p>
    <w:p w:rsidR="004456DB" w:rsidRPr="00683571" w:rsidRDefault="004456DB" w:rsidP="004456DB">
      <w:pPr>
        <w:numPr>
          <w:ilvl w:val="0"/>
          <w:numId w:val="2"/>
        </w:numPr>
        <w:rPr>
          <w:sz w:val="22"/>
          <w:szCs w:val="22"/>
          <w:lang w:val="sk-SK"/>
        </w:rPr>
      </w:pPr>
      <w:r w:rsidRPr="00683571">
        <w:rPr>
          <w:sz w:val="22"/>
          <w:szCs w:val="22"/>
          <w:lang w:val="sk-SK"/>
        </w:rPr>
        <w:t>sú určené v sadzobníku pevnou sumou alebo percentuálnou sadzbou zo základu poplatku.</w:t>
      </w: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Platenie poplatkov</w:t>
      </w:r>
      <w:r w:rsidRPr="00683571">
        <w:rPr>
          <w:b/>
          <w:bCs/>
          <w:sz w:val="22"/>
          <w:szCs w:val="22"/>
          <w:lang w:val="sk-SK"/>
        </w:rPr>
        <w:tab/>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lastRenderedPageBreak/>
        <w:t>Poplatky vyberané správnymi orgánmi sa platia kolkovými známkami, v hotovosti do pokladnice správneho orgánu, poštovým poukazom na účet príslušného správneho orgánu alebo prevodom z účtu v banke. Kolkovými známkami sa môžu platiť poplatky, len ak v jednotlivom prípade neprevyšujú sumu 10 000.- Sk.</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Poplatky sa platia v slovenských korunách, ak tento zákon neustanovuje inak. Zastupiteľské úrady vyberajú poplatky v hotovosti v mene toho štátu, v ktorom majú svoje sídlo, v prepočte slovenskej meny na cudziu menu.</w:t>
      </w:r>
    </w:p>
    <w:p w:rsidR="004456DB" w:rsidRPr="00683571" w:rsidRDefault="004456DB" w:rsidP="004456DB">
      <w:pPr>
        <w:rPr>
          <w:sz w:val="22"/>
          <w:szCs w:val="22"/>
        </w:rPr>
      </w:pPr>
    </w:p>
    <w:p w:rsidR="004456DB" w:rsidRPr="00683571" w:rsidRDefault="004456DB" w:rsidP="000D324C">
      <w:pPr>
        <w:outlineLvl w:val="0"/>
        <w:rPr>
          <w:sz w:val="22"/>
          <w:szCs w:val="22"/>
          <w:lang w:val="sk-SK"/>
        </w:rPr>
      </w:pPr>
      <w:r w:rsidRPr="00683571">
        <w:rPr>
          <w:b/>
          <w:bCs/>
          <w:sz w:val="22"/>
          <w:szCs w:val="22"/>
          <w:lang w:val="sk-SK"/>
        </w:rPr>
        <w:t>Vrátenie poplatku</w:t>
      </w:r>
    </w:p>
    <w:p w:rsidR="004456DB" w:rsidRPr="00683571" w:rsidRDefault="004456DB" w:rsidP="004456DB">
      <w:pPr>
        <w:numPr>
          <w:ilvl w:val="0"/>
          <w:numId w:val="2"/>
        </w:numPr>
        <w:rPr>
          <w:sz w:val="22"/>
          <w:szCs w:val="22"/>
          <w:lang w:val="sk-SK"/>
        </w:rPr>
      </w:pPr>
      <w:r w:rsidRPr="00683571">
        <w:rPr>
          <w:sz w:val="22"/>
          <w:szCs w:val="22"/>
          <w:lang w:val="sk-SK"/>
        </w:rPr>
        <w:tab/>
        <w:t xml:space="preserve">Správny orgán, ktorý poplatok vybral, vráti ho v plnej výške, ak sa nemohol vykonať úkon lebo uskutočniť konanie bez zavinenia poplatníka alebo ak bol poplatok zaplatený bez toho, aby bol na to poplatník povinný, ak pri jednotlivých položkách sadzobníka nie je ustanovená inak.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Správny orgán, ktorý poplatok vybral, vráti sumu, o ktorú poplatník zaplatil viac, než bol povinný.</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 xml:space="preserve">Poplatok a preplatok  správny orgán vráti do 30 dní odo dňa, keď zistí, že sa má poplatok alebo preplatok vrátiť.    </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 xml:space="preserve">       Ak sa úkon nevykonal alebo konanie sa neuskutočnilo z dôvodov na strane poplatníka, správny orgán, ktorý poplatok vybral, môže na žiadosť poplatníka rozhodnúť o vrátení poplatku, najviac však vo výške 65% zo zaplateného poplatku. Poplatok, ktorý sa má vrátiť, sa zaokrúhľuje na celé koruny nadol.</w:t>
      </w:r>
    </w:p>
    <w:p w:rsidR="004456DB" w:rsidRPr="00683571" w:rsidRDefault="004456DB" w:rsidP="004456DB">
      <w:pPr>
        <w:rPr>
          <w:sz w:val="22"/>
          <w:szCs w:val="22"/>
        </w:rPr>
      </w:pP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Rozhodnutie o vrátení poplatku (</w:t>
      </w:r>
      <w:r w:rsidRPr="00683571">
        <w:rPr>
          <w:sz w:val="22"/>
          <w:szCs w:val="22"/>
          <w:lang w:val="sk-SK"/>
        </w:rPr>
        <w:t xml:space="preserve">preplatku) </w:t>
      </w:r>
      <w:r w:rsidRPr="00683571">
        <w:rPr>
          <w:b/>
          <w:bCs/>
          <w:sz w:val="22"/>
          <w:szCs w:val="22"/>
          <w:lang w:val="sk-SK"/>
        </w:rPr>
        <w:t xml:space="preserve">musí obsahovať : </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 xml:space="preserve">označenie správneho orgánu, ktorý o vrátení poplatku </w:t>
      </w:r>
      <w:r w:rsidRPr="00683571">
        <w:rPr>
          <w:b/>
          <w:bCs/>
          <w:sz w:val="22"/>
          <w:szCs w:val="22"/>
          <w:lang w:val="sk-SK"/>
        </w:rPr>
        <w:t>(</w:t>
      </w:r>
      <w:r w:rsidRPr="00683571">
        <w:rPr>
          <w:sz w:val="22"/>
          <w:szCs w:val="22"/>
          <w:lang w:val="sk-SK"/>
        </w:rPr>
        <w:t>preplatku) rozhodol,</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dátum vydania rozhodnutia,</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presné označenie poplatníka,</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trvalý pobyt (sídlo) poplatníka,</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 xml:space="preserve">výrok, ktorý obsahuje rozhodnutie vo veci s uvedením ustanovenia, podľa ktorého sa poplatok </w:t>
      </w:r>
      <w:r w:rsidRPr="00683571">
        <w:rPr>
          <w:b/>
          <w:bCs/>
          <w:sz w:val="22"/>
          <w:szCs w:val="22"/>
          <w:lang w:val="sk-SK"/>
        </w:rPr>
        <w:t>(</w:t>
      </w:r>
      <w:r w:rsidRPr="00683571">
        <w:rPr>
          <w:sz w:val="22"/>
          <w:szCs w:val="22"/>
          <w:lang w:val="sk-SK"/>
        </w:rPr>
        <w:t>preplatok) vracia,</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spôsob úhrady poplatku,</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sumu poplatku, ktorá sa má vrátiť, prípadne číslo účtu poplatníka, na ktorý sa má suma vrátiť,</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podpis povereného zamestnanca správneho orgánu s uvedením jeho mena, priezviska a funkcie a odtlačok pečiatky.</w:t>
      </w:r>
    </w:p>
    <w:p w:rsidR="004456DB" w:rsidRPr="00683571" w:rsidRDefault="004456DB" w:rsidP="004456DB">
      <w:pPr>
        <w:rPr>
          <w:b/>
          <w:bCs/>
          <w:sz w:val="22"/>
          <w:szCs w:val="22"/>
          <w:lang w:val="sk-SK"/>
        </w:rPr>
      </w:pPr>
    </w:p>
    <w:p w:rsidR="004456DB" w:rsidRPr="00683571" w:rsidRDefault="004456DB" w:rsidP="004456DB">
      <w:pPr>
        <w:numPr>
          <w:ilvl w:val="0"/>
          <w:numId w:val="6"/>
        </w:numPr>
        <w:rPr>
          <w:b/>
          <w:bCs/>
          <w:sz w:val="22"/>
          <w:szCs w:val="22"/>
          <w:lang w:val="sk-SK"/>
        </w:rPr>
      </w:pPr>
      <w:r w:rsidRPr="00683571">
        <w:rPr>
          <w:b/>
          <w:bCs/>
          <w:sz w:val="22"/>
          <w:szCs w:val="22"/>
          <w:lang w:val="sk-SK"/>
        </w:rPr>
        <w:t>Proti rozhodnutiu o vrátení poplatku (</w:t>
      </w:r>
      <w:r w:rsidRPr="00683571">
        <w:rPr>
          <w:sz w:val="22"/>
          <w:szCs w:val="22"/>
          <w:lang w:val="sk-SK"/>
        </w:rPr>
        <w:t xml:space="preserve">preplatku) </w:t>
      </w:r>
      <w:r w:rsidRPr="00683571">
        <w:rPr>
          <w:b/>
          <w:bCs/>
          <w:sz w:val="22"/>
          <w:szCs w:val="22"/>
          <w:lang w:val="sk-SK"/>
        </w:rPr>
        <w:t>sa nemožno odvolať.</w:t>
      </w:r>
    </w:p>
    <w:p w:rsidR="004456DB" w:rsidRPr="00683571" w:rsidRDefault="004456DB" w:rsidP="004456DB">
      <w:pPr>
        <w:rPr>
          <w:b/>
          <w:bCs/>
          <w:sz w:val="22"/>
          <w:szCs w:val="22"/>
          <w:lang w:val="sk-SK"/>
        </w:rPr>
      </w:pPr>
      <w:r w:rsidRPr="00683571">
        <w:rPr>
          <w:b/>
          <w:bCs/>
          <w:sz w:val="22"/>
          <w:szCs w:val="22"/>
          <w:lang w:val="sk-SK"/>
        </w:rPr>
        <w:t xml:space="preserve"> </w:t>
      </w:r>
    </w:p>
    <w:p w:rsidR="004456DB" w:rsidRPr="00683571" w:rsidRDefault="004456DB" w:rsidP="004456DB">
      <w:pPr>
        <w:numPr>
          <w:ilvl w:val="0"/>
          <w:numId w:val="6"/>
        </w:numPr>
        <w:rPr>
          <w:sz w:val="22"/>
          <w:szCs w:val="22"/>
          <w:lang w:val="sk-SK"/>
        </w:rPr>
      </w:pPr>
      <w:r w:rsidRPr="00683571">
        <w:rPr>
          <w:sz w:val="22"/>
          <w:szCs w:val="22"/>
          <w:lang w:val="sk-SK"/>
        </w:rPr>
        <w:t xml:space="preserve">Rozhodnutie nadobúda právoplatnosť dňom doručenia. </w:t>
      </w:r>
    </w:p>
    <w:p w:rsidR="004456DB" w:rsidRPr="00683571" w:rsidRDefault="004456DB" w:rsidP="004456DB">
      <w:pPr>
        <w:rPr>
          <w:sz w:val="22"/>
          <w:szCs w:val="22"/>
          <w:lang w:val="sk-SK"/>
        </w:rPr>
      </w:pPr>
    </w:p>
    <w:p w:rsidR="004456DB" w:rsidRPr="00683571" w:rsidRDefault="004456DB" w:rsidP="004456DB">
      <w:pPr>
        <w:numPr>
          <w:ilvl w:val="0"/>
          <w:numId w:val="6"/>
        </w:numPr>
        <w:rPr>
          <w:sz w:val="22"/>
          <w:szCs w:val="22"/>
          <w:lang w:val="sk-SK"/>
        </w:rPr>
      </w:pPr>
      <w:r w:rsidRPr="00683571">
        <w:rPr>
          <w:sz w:val="22"/>
          <w:szCs w:val="22"/>
          <w:lang w:val="sk-SK"/>
        </w:rPr>
        <w:t xml:space="preserve">Nárok na vrátenie poplatku alebo preplatku zaniká uplynutím troch rokov od konca kalendárneho roka, v ktorom bol poplatok zaplatený. </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lastRenderedPageBreak/>
        <w:t>Doručovanie</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Správny orgán doručuje písomnosti poštou do vlastných rúk, ak adresát písomnosť neprevezme osobne, inak o doručovaní platia ustanovenia osobitného predpisu.</w:t>
      </w:r>
    </w:p>
    <w:p w:rsidR="004456DB" w:rsidRPr="00683571" w:rsidRDefault="004456DB" w:rsidP="004456DB">
      <w:pPr>
        <w:rPr>
          <w:b/>
          <w:bCs/>
          <w:sz w:val="22"/>
          <w:szCs w:val="22"/>
          <w:lang w:val="sk-SK"/>
        </w:rPr>
      </w:pPr>
      <w:r w:rsidRPr="00683571">
        <w:rPr>
          <w:sz w:val="22"/>
          <w:szCs w:val="22"/>
          <w:lang w:val="sk-SK"/>
        </w:rPr>
        <w:tab/>
      </w:r>
      <w:r w:rsidRPr="00683571">
        <w:rPr>
          <w:sz w:val="22"/>
          <w:szCs w:val="22"/>
          <w:lang w:val="sk-SK"/>
        </w:rPr>
        <w:tab/>
      </w:r>
      <w:r w:rsidRPr="00683571">
        <w:rPr>
          <w:sz w:val="22"/>
          <w:szCs w:val="22"/>
          <w:lang w:val="sk-SK"/>
        </w:rPr>
        <w:tab/>
      </w:r>
      <w:r w:rsidRPr="00683571">
        <w:rPr>
          <w:sz w:val="22"/>
          <w:szCs w:val="22"/>
          <w:lang w:val="sk-SK"/>
        </w:rPr>
        <w:tab/>
      </w:r>
      <w:r w:rsidRPr="00683571">
        <w:rPr>
          <w:sz w:val="22"/>
          <w:szCs w:val="22"/>
          <w:lang w:val="sk-SK"/>
        </w:rPr>
        <w:tab/>
      </w:r>
      <w:r w:rsidRPr="00683571">
        <w:rPr>
          <w:sz w:val="22"/>
          <w:szCs w:val="22"/>
          <w:lang w:val="sk-SK"/>
        </w:rPr>
        <w:tab/>
      </w:r>
      <w:r w:rsidRPr="00683571">
        <w:rPr>
          <w:sz w:val="22"/>
          <w:szCs w:val="22"/>
          <w:lang w:val="sk-SK"/>
        </w:rPr>
        <w:tab/>
      </w:r>
      <w:r w:rsidRPr="00683571">
        <w:rPr>
          <w:sz w:val="22"/>
          <w:szCs w:val="22"/>
          <w:lang w:val="sk-SK"/>
        </w:rPr>
        <w:tab/>
      </w:r>
      <w:r w:rsidRPr="00683571">
        <w:rPr>
          <w:sz w:val="22"/>
          <w:szCs w:val="22"/>
          <w:lang w:val="sk-SK"/>
        </w:rPr>
        <w:tab/>
      </w:r>
      <w:r w:rsidRPr="00683571">
        <w:rPr>
          <w:b/>
          <w:bCs/>
          <w:sz w:val="22"/>
          <w:szCs w:val="22"/>
          <w:lang w:val="sk-SK"/>
        </w:rPr>
        <w:t></w:t>
      </w:r>
      <w:r w:rsidRPr="00683571">
        <w:rPr>
          <w:sz w:val="22"/>
          <w:szCs w:val="22"/>
          <w:lang w:val="sk-SK"/>
        </w:rPr>
        <w:t></w:t>
      </w:r>
    </w:p>
    <w:p w:rsidR="004456DB" w:rsidRPr="00683571" w:rsidRDefault="004456DB" w:rsidP="000D324C">
      <w:pPr>
        <w:outlineLvl w:val="0"/>
        <w:rPr>
          <w:b/>
          <w:bCs/>
          <w:sz w:val="22"/>
          <w:szCs w:val="22"/>
          <w:lang w:val="sk-SK"/>
        </w:rPr>
      </w:pPr>
      <w:r w:rsidRPr="00683571">
        <w:rPr>
          <w:b/>
          <w:bCs/>
          <w:sz w:val="22"/>
          <w:szCs w:val="22"/>
          <w:lang w:val="sk-SK"/>
        </w:rPr>
        <w:t xml:space="preserve">Lehoty </w:t>
      </w:r>
    </w:p>
    <w:p w:rsidR="004456DB" w:rsidRPr="00683571" w:rsidRDefault="004456DB" w:rsidP="004456DB">
      <w:pPr>
        <w:rPr>
          <w:b/>
          <w:bCs/>
          <w:sz w:val="22"/>
          <w:szCs w:val="22"/>
          <w:lang w:val="sk-SK"/>
        </w:rPr>
      </w:pPr>
    </w:p>
    <w:p w:rsidR="004456DB" w:rsidRPr="00683571" w:rsidRDefault="004456DB" w:rsidP="004456DB">
      <w:pPr>
        <w:numPr>
          <w:ilvl w:val="0"/>
          <w:numId w:val="2"/>
        </w:numPr>
        <w:rPr>
          <w:sz w:val="22"/>
          <w:szCs w:val="22"/>
          <w:lang w:val="sk-SK"/>
        </w:rPr>
      </w:pPr>
      <w:r w:rsidRPr="00683571">
        <w:rPr>
          <w:b/>
          <w:bCs/>
          <w:sz w:val="22"/>
          <w:szCs w:val="22"/>
          <w:lang w:val="sk-SK"/>
        </w:rPr>
        <w:tab/>
      </w:r>
      <w:r w:rsidRPr="00683571">
        <w:rPr>
          <w:sz w:val="22"/>
          <w:szCs w:val="22"/>
          <w:lang w:val="sk-SK"/>
        </w:rPr>
        <w:t xml:space="preserve">Lehota určená podľa dní sa začína dňom, ktorý nasleduje po udalosti rozhodujúcej pre jej začiatok. Polovicou mesiaca sa rozumie 15 dní. </w:t>
      </w:r>
    </w:p>
    <w:p w:rsidR="004456DB" w:rsidRPr="00683571" w:rsidRDefault="004456DB" w:rsidP="004456DB">
      <w:pPr>
        <w:rPr>
          <w:b/>
          <w:bCs/>
          <w:sz w:val="22"/>
          <w:szCs w:val="22"/>
          <w:lang w:val="sk-SK"/>
        </w:rPr>
      </w:pPr>
    </w:p>
    <w:p w:rsidR="004456DB" w:rsidRPr="00683571" w:rsidRDefault="004456DB" w:rsidP="000D324C">
      <w:pPr>
        <w:outlineLvl w:val="0"/>
        <w:rPr>
          <w:sz w:val="22"/>
          <w:szCs w:val="22"/>
          <w:lang w:val="sk-SK"/>
        </w:rPr>
      </w:pPr>
      <w:r w:rsidRPr="00683571">
        <w:rPr>
          <w:b/>
          <w:bCs/>
          <w:sz w:val="22"/>
          <w:szCs w:val="22"/>
          <w:lang w:val="sk-SK"/>
        </w:rPr>
        <w:t>Lehota je zachovaná, ak sa poplatok zaplatí :</w:t>
      </w:r>
      <w:r w:rsidRPr="00683571">
        <w:rPr>
          <w:b/>
          <w:bCs/>
          <w:sz w:val="22"/>
          <w:szCs w:val="22"/>
          <w:lang w:val="sk-SK"/>
        </w:rPr>
        <w:tab/>
      </w:r>
      <w:r w:rsidRPr="00683571">
        <w:rPr>
          <w:b/>
          <w:bCs/>
          <w:sz w:val="22"/>
          <w:szCs w:val="22"/>
          <w:lang w:val="sk-SK"/>
        </w:rPr>
        <w:tab/>
      </w:r>
      <w:r w:rsidRPr="00683571">
        <w:rPr>
          <w:b/>
          <w:bCs/>
          <w:sz w:val="22"/>
          <w:szCs w:val="22"/>
          <w:lang w:val="sk-SK"/>
        </w:rPr>
        <w:tab/>
      </w:r>
    </w:p>
    <w:p w:rsidR="004456DB" w:rsidRPr="00683571" w:rsidRDefault="004456DB" w:rsidP="004456DB">
      <w:pPr>
        <w:numPr>
          <w:ilvl w:val="0"/>
          <w:numId w:val="2"/>
        </w:numPr>
        <w:rPr>
          <w:sz w:val="22"/>
          <w:szCs w:val="22"/>
          <w:lang w:val="sk-SK"/>
        </w:rPr>
      </w:pPr>
      <w:r w:rsidRPr="00683571">
        <w:rPr>
          <w:sz w:val="22"/>
          <w:szCs w:val="22"/>
          <w:lang w:val="sk-SK"/>
        </w:rPr>
        <w:t>nalepením kolkovej známky na výzvu a odovzdaním osobne príslušnému správnemu orgánu, alebo na doručenie pošte v posledný deň lehoty,</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v hotovosti v posledný deň lehoty na pošte, v banke alebo do pokladnice správneho orgánu.</w:t>
      </w:r>
    </w:p>
    <w:p w:rsidR="004456DB" w:rsidRPr="00683571" w:rsidRDefault="004456DB" w:rsidP="004456DB">
      <w:pPr>
        <w:rPr>
          <w:sz w:val="22"/>
          <w:szCs w:val="22"/>
        </w:rPr>
      </w:pPr>
    </w:p>
    <w:p w:rsidR="004456DB" w:rsidRPr="00683571" w:rsidRDefault="004456DB" w:rsidP="000D324C">
      <w:pPr>
        <w:outlineLvl w:val="0"/>
        <w:rPr>
          <w:sz w:val="22"/>
          <w:szCs w:val="22"/>
          <w:lang w:val="sk-SK"/>
        </w:rPr>
      </w:pPr>
      <w:r w:rsidRPr="00683571">
        <w:rPr>
          <w:b/>
          <w:bCs/>
          <w:sz w:val="22"/>
          <w:szCs w:val="22"/>
          <w:lang w:val="sk-SK"/>
        </w:rPr>
        <w:t>Zánik práva</w:t>
      </w:r>
    </w:p>
    <w:p w:rsidR="004456DB" w:rsidRPr="00683571" w:rsidRDefault="004456DB" w:rsidP="004456DB">
      <w:pPr>
        <w:numPr>
          <w:ilvl w:val="0"/>
          <w:numId w:val="2"/>
        </w:numPr>
        <w:rPr>
          <w:sz w:val="22"/>
          <w:szCs w:val="22"/>
          <w:lang w:val="sk-SK"/>
        </w:rPr>
      </w:pPr>
      <w:r w:rsidRPr="00683571">
        <w:rPr>
          <w:sz w:val="22"/>
          <w:szCs w:val="22"/>
          <w:lang w:val="sk-SK"/>
        </w:rPr>
        <w:tab/>
        <w:t xml:space="preserve">Právo správneho orgánu vybrať poplatok zanikne uplynutím troch rokov od konca kalendárneho roka, v ktorom sa vykonali úkony alebo uskutočnilo konania v ktorom nastali iné skutočnosti rozhodujúce pre vybratie poplatku. </w:t>
      </w: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Vymáhanie poplatkov</w:t>
      </w:r>
    </w:p>
    <w:p w:rsidR="004456DB" w:rsidRPr="00683571" w:rsidRDefault="004456DB" w:rsidP="004456DB">
      <w:pPr>
        <w:numPr>
          <w:ilvl w:val="0"/>
          <w:numId w:val="2"/>
        </w:numPr>
        <w:rPr>
          <w:sz w:val="22"/>
          <w:szCs w:val="22"/>
          <w:lang w:val="sk-SK"/>
        </w:rPr>
      </w:pPr>
      <w:r w:rsidRPr="00683571">
        <w:rPr>
          <w:sz w:val="22"/>
          <w:szCs w:val="22"/>
          <w:lang w:val="sk-SK"/>
        </w:rPr>
        <w:t xml:space="preserve">  Vymáhajú podľa osobitného predpisu – </w:t>
      </w:r>
      <w:r w:rsidRPr="00683571">
        <w:rPr>
          <w:color w:val="0000FF"/>
          <w:sz w:val="22"/>
          <w:szCs w:val="22"/>
          <w:lang w:val="sk-SK"/>
        </w:rPr>
        <w:t xml:space="preserve">daňové </w:t>
      </w:r>
      <w:r w:rsidRPr="00683571">
        <w:rPr>
          <w:sz w:val="22"/>
          <w:szCs w:val="22"/>
          <w:lang w:val="sk-SK"/>
        </w:rPr>
        <w:t>úrady.</w:t>
      </w: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Kontrola poplatkov</w:t>
      </w:r>
    </w:p>
    <w:p w:rsidR="004456DB" w:rsidRPr="00683571" w:rsidRDefault="004456DB" w:rsidP="004456DB">
      <w:pPr>
        <w:numPr>
          <w:ilvl w:val="0"/>
          <w:numId w:val="2"/>
        </w:numPr>
        <w:rPr>
          <w:sz w:val="22"/>
          <w:szCs w:val="22"/>
          <w:lang w:val="sk-SK"/>
        </w:rPr>
      </w:pPr>
      <w:r w:rsidRPr="00683571">
        <w:rPr>
          <w:b/>
          <w:bCs/>
          <w:sz w:val="22"/>
          <w:szCs w:val="22"/>
          <w:lang w:val="sk-SK"/>
        </w:rPr>
        <w:tab/>
      </w:r>
      <w:r w:rsidRPr="00683571">
        <w:rPr>
          <w:sz w:val="22"/>
          <w:szCs w:val="22"/>
          <w:lang w:val="sk-SK"/>
        </w:rPr>
        <w:t>Daňové úrady vykonávajú v správnych orgánoch kontrolu správnosti a včasnosti vyberania a platenia poplatkov. Nedostatky zistené kontrolou je správny orgán povinný v určenej lehote odstrániť.</w:t>
      </w:r>
    </w:p>
    <w:p w:rsidR="004456DB" w:rsidRPr="00683571" w:rsidRDefault="004456DB" w:rsidP="004456DB">
      <w:pPr>
        <w:rPr>
          <w:b/>
          <w:bCs/>
          <w:sz w:val="22"/>
          <w:szCs w:val="22"/>
          <w:lang w:val="sk-SK"/>
        </w:rPr>
      </w:pPr>
    </w:p>
    <w:p w:rsidR="004456DB" w:rsidRPr="00683571" w:rsidRDefault="004456DB" w:rsidP="000D324C">
      <w:pPr>
        <w:outlineLvl w:val="0"/>
        <w:rPr>
          <w:b/>
          <w:bCs/>
          <w:sz w:val="22"/>
          <w:szCs w:val="22"/>
          <w:lang w:val="sk-SK"/>
        </w:rPr>
      </w:pPr>
      <w:r w:rsidRPr="00683571">
        <w:rPr>
          <w:b/>
          <w:bCs/>
          <w:sz w:val="22"/>
          <w:szCs w:val="22"/>
          <w:lang w:val="sk-SK"/>
        </w:rPr>
        <w:t>Evidencia poplatkov</w:t>
      </w:r>
    </w:p>
    <w:p w:rsidR="004456DB" w:rsidRPr="00683571" w:rsidRDefault="004456DB" w:rsidP="004456DB">
      <w:pPr>
        <w:numPr>
          <w:ilvl w:val="0"/>
          <w:numId w:val="2"/>
        </w:numPr>
        <w:rPr>
          <w:sz w:val="22"/>
          <w:szCs w:val="22"/>
          <w:lang w:val="sk-SK"/>
        </w:rPr>
      </w:pPr>
      <w:r w:rsidRPr="00683571">
        <w:rPr>
          <w:b/>
          <w:bCs/>
          <w:sz w:val="22"/>
          <w:szCs w:val="22"/>
          <w:lang w:val="sk-SK"/>
        </w:rPr>
        <w:tab/>
      </w:r>
      <w:r w:rsidRPr="00683571">
        <w:rPr>
          <w:sz w:val="22"/>
          <w:szCs w:val="22"/>
          <w:lang w:val="sk-SK"/>
        </w:rPr>
        <w:t>Správne orgány sú povinné viesť evidenciu o vykonaných spoplatňovaných úkonoch a konaniach, o príslušných sumách vybraných poplatkov za tieto úkony a konania.</w:t>
      </w:r>
    </w:p>
    <w:p w:rsidR="004456DB" w:rsidRPr="00683571" w:rsidRDefault="004456DB" w:rsidP="004456DB">
      <w:pPr>
        <w:rPr>
          <w:sz w:val="22"/>
          <w:szCs w:val="22"/>
        </w:rPr>
      </w:pPr>
    </w:p>
    <w:p w:rsidR="004456DB" w:rsidRPr="00683571" w:rsidRDefault="004456DB" w:rsidP="000D324C">
      <w:pPr>
        <w:outlineLvl w:val="0"/>
        <w:rPr>
          <w:b/>
          <w:bCs/>
          <w:sz w:val="22"/>
          <w:szCs w:val="22"/>
          <w:lang w:val="sk-SK"/>
        </w:rPr>
      </w:pPr>
      <w:r w:rsidRPr="00683571">
        <w:rPr>
          <w:b/>
          <w:bCs/>
          <w:sz w:val="22"/>
          <w:szCs w:val="22"/>
          <w:lang w:val="sk-SK"/>
        </w:rPr>
        <w:t xml:space="preserve">   Pokuty</w:t>
      </w:r>
    </w:p>
    <w:p w:rsidR="004456DB" w:rsidRPr="00683571" w:rsidRDefault="004456DB" w:rsidP="004456DB">
      <w:pPr>
        <w:rPr>
          <w:b/>
          <w:bCs/>
          <w:sz w:val="22"/>
          <w:szCs w:val="22"/>
          <w:lang w:val="sk-SK"/>
        </w:rPr>
      </w:pPr>
    </w:p>
    <w:p w:rsidR="004456DB" w:rsidRPr="00683571" w:rsidRDefault="004456DB" w:rsidP="004456DB">
      <w:pPr>
        <w:rPr>
          <w:sz w:val="22"/>
          <w:szCs w:val="22"/>
          <w:lang w:val="sk-SK"/>
        </w:rPr>
      </w:pPr>
    </w:p>
    <w:p w:rsidR="004456DB" w:rsidRPr="00683571" w:rsidRDefault="004456DB" w:rsidP="004456DB">
      <w:pPr>
        <w:numPr>
          <w:ilvl w:val="0"/>
          <w:numId w:val="5"/>
        </w:numPr>
        <w:rPr>
          <w:sz w:val="22"/>
          <w:szCs w:val="22"/>
          <w:lang w:val="sk-SK"/>
        </w:rPr>
      </w:pPr>
      <w:r w:rsidRPr="00683571">
        <w:rPr>
          <w:sz w:val="22"/>
          <w:szCs w:val="22"/>
          <w:lang w:val="sk-SK"/>
        </w:rPr>
        <w:t xml:space="preserve">Správnemu orgánu, ktorý nedostatky zistené kontrolou v určenej lehote neodstránil, uloží </w:t>
      </w:r>
      <w:r w:rsidRPr="00683571">
        <w:rPr>
          <w:color w:val="0000FF"/>
          <w:sz w:val="22"/>
          <w:szCs w:val="22"/>
          <w:lang w:val="sk-SK"/>
        </w:rPr>
        <w:t>daňový úrad pokutu až do sumy 5 000</w:t>
      </w:r>
      <w:r w:rsidRPr="00683571">
        <w:rPr>
          <w:sz w:val="22"/>
          <w:szCs w:val="22"/>
          <w:lang w:val="sk-SK"/>
        </w:rPr>
        <w:t xml:space="preserve">.- Sk. </w:t>
      </w:r>
    </w:p>
    <w:p w:rsidR="004456DB" w:rsidRPr="00683571" w:rsidRDefault="004456DB" w:rsidP="000D324C">
      <w:pPr>
        <w:outlineLvl w:val="0"/>
        <w:rPr>
          <w:b/>
          <w:bCs/>
          <w:sz w:val="22"/>
          <w:szCs w:val="22"/>
          <w:lang w:val="sk-SK"/>
        </w:rPr>
      </w:pPr>
      <w:r w:rsidRPr="00683571">
        <w:rPr>
          <w:b/>
          <w:bCs/>
          <w:sz w:val="22"/>
          <w:szCs w:val="22"/>
          <w:lang w:val="sk-SK"/>
        </w:rPr>
        <w:t>Z Á V E R</w:t>
      </w:r>
    </w:p>
    <w:p w:rsidR="004456DB" w:rsidRPr="00683571" w:rsidRDefault="004456DB" w:rsidP="000D324C">
      <w:pPr>
        <w:outlineLvl w:val="0"/>
        <w:rPr>
          <w:sz w:val="22"/>
          <w:szCs w:val="22"/>
          <w:lang w:val="sk-SK"/>
        </w:rPr>
      </w:pPr>
      <w:r w:rsidRPr="00683571">
        <w:rPr>
          <w:sz w:val="22"/>
          <w:szCs w:val="22"/>
          <w:lang w:val="sk-SK"/>
        </w:rPr>
        <w:t xml:space="preserve">      Správny poriadok je iba jedným z prameňov správneho práva procesného.</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Je to úprava najvšeobecnejšia, ktorá má vo vzťahu k osobitným predpisom subsidiárnu povahu.</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Táto všeobecná úprava je modifikovaná množstvom odchýlok v osobitných predpisoch z oblasti správneho práva.</w:t>
      </w:r>
    </w:p>
    <w:p w:rsidR="004456DB" w:rsidRPr="00683571" w:rsidRDefault="004456DB" w:rsidP="004456DB">
      <w:pPr>
        <w:rPr>
          <w:sz w:val="22"/>
          <w:szCs w:val="22"/>
          <w:lang w:val="sk-SK"/>
        </w:rPr>
      </w:pPr>
    </w:p>
    <w:p w:rsidR="004456DB" w:rsidRPr="00683571" w:rsidRDefault="004456DB" w:rsidP="004456DB">
      <w:pPr>
        <w:numPr>
          <w:ilvl w:val="0"/>
          <w:numId w:val="2"/>
        </w:numPr>
        <w:rPr>
          <w:sz w:val="22"/>
          <w:szCs w:val="22"/>
          <w:lang w:val="sk-SK"/>
        </w:rPr>
      </w:pPr>
      <w:r w:rsidRPr="00683571">
        <w:rPr>
          <w:sz w:val="22"/>
          <w:szCs w:val="22"/>
          <w:lang w:val="sk-SK"/>
        </w:rPr>
        <w:tab/>
        <w:t xml:space="preserve">Všeobecná úprava správneho konania spolu s osobitnými predpismi upravujúcimi špecifické otázky správneho procesu tvoria správne právo procesné ako súčasť správneho práva, ktorá je jedným z odvetví slovenského práva. </w:t>
      </w:r>
    </w:p>
    <w:p w:rsidR="000F2F98" w:rsidRPr="00683571" w:rsidRDefault="000F2F98">
      <w:pPr>
        <w:rPr>
          <w:sz w:val="22"/>
          <w:szCs w:val="22"/>
        </w:rPr>
      </w:pPr>
    </w:p>
    <w:sectPr w:rsidR="000F2F98" w:rsidRPr="00683571" w:rsidSect="004456DB">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BE07FA8"/>
    <w:lvl w:ilvl="0">
      <w:numFmt w:val="bullet"/>
      <w:lvlText w:val="*"/>
      <w:lvlJc w:val="left"/>
    </w:lvl>
  </w:abstractNum>
  <w:num w:numId="1">
    <w:abstractNumId w:val="0"/>
    <w:lvlOverride w:ilvl="0">
      <w:lvl w:ilvl="0">
        <w:numFmt w:val="bullet"/>
        <w:lvlText w:val=""/>
        <w:legacy w:legacy="1" w:legacySpace="0" w:legacyIndent="0"/>
        <w:lvlJc w:val="left"/>
        <w:rPr>
          <w:rFonts w:ascii="Wingdings" w:hAnsi="Wingdings" w:hint="default"/>
          <w:sz w:val="28"/>
        </w:rPr>
      </w:lvl>
    </w:lvlOverride>
  </w:num>
  <w:num w:numId="2">
    <w:abstractNumId w:val="0"/>
    <w:lvlOverride w:ilvl="0">
      <w:lvl w:ilvl="0">
        <w:numFmt w:val="bullet"/>
        <w:lvlText w:val=""/>
        <w:legacy w:legacy="1" w:legacySpace="0" w:legacyIndent="0"/>
        <w:lvlJc w:val="left"/>
        <w:rPr>
          <w:rFonts w:ascii="Wingdings" w:hAnsi="Wingdings" w:hint="default"/>
          <w:sz w:val="24"/>
        </w:rPr>
      </w:lvl>
    </w:lvlOverride>
  </w:num>
  <w:num w:numId="3">
    <w:abstractNumId w:val="0"/>
    <w:lvlOverride w:ilvl="0">
      <w:lvl w:ilvl="0">
        <w:numFmt w:val="bullet"/>
        <w:lvlText w:val=""/>
        <w:legacy w:legacy="1" w:legacySpace="0" w:legacyIndent="0"/>
        <w:lvlJc w:val="left"/>
        <w:rPr>
          <w:rFonts w:ascii="Wingdings" w:hAnsi="Wingdings" w:hint="default"/>
          <w:sz w:val="18"/>
        </w:rPr>
      </w:lvl>
    </w:lvlOverride>
  </w:num>
  <w:num w:numId="4">
    <w:abstractNumId w:val="0"/>
    <w:lvlOverride w:ilvl="0">
      <w:lvl w:ilvl="0">
        <w:numFmt w:val="bullet"/>
        <w:lvlText w:val=""/>
        <w:legacy w:legacy="1" w:legacySpace="0" w:legacyIndent="0"/>
        <w:lvlJc w:val="left"/>
        <w:rPr>
          <w:rFonts w:ascii="Wingdings" w:hAnsi="Wingdings" w:hint="default"/>
          <w:sz w:val="20"/>
        </w:rPr>
      </w:lvl>
    </w:lvlOverride>
  </w:num>
  <w:num w:numId="5">
    <w:abstractNumId w:val="0"/>
    <w:lvlOverride w:ilvl="0">
      <w:lvl w:ilvl="0">
        <w:numFmt w:val="bullet"/>
        <w:lvlText w:val=""/>
        <w:legacy w:legacy="1" w:legacySpace="0" w:legacyIndent="0"/>
        <w:lvlJc w:val="left"/>
        <w:rPr>
          <w:rFonts w:ascii="Wingdings" w:hAnsi="Wingdings" w:hint="default"/>
          <w:sz w:val="32"/>
        </w:rPr>
      </w:lvl>
    </w:lvlOverride>
  </w:num>
  <w:num w:numId="6">
    <w:abstractNumId w:val="0"/>
    <w:lvlOverride w:ilvl="0">
      <w:lvl w:ilvl="0">
        <w:numFmt w:val="bullet"/>
        <w:lvlText w:val=""/>
        <w:legacy w:legacy="1" w:legacySpace="0" w:legacyIndent="0"/>
        <w:lvlJc w:val="left"/>
        <w:rPr>
          <w:rFonts w:ascii="Wingdings" w:hAnsi="Wingdings" w:hint="default"/>
          <w:sz w:val="16"/>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4456DB"/>
    <w:rsid w:val="000A3F35"/>
    <w:rsid w:val="000D324C"/>
    <w:rsid w:val="000F2F98"/>
    <w:rsid w:val="00201FB8"/>
    <w:rsid w:val="002023EA"/>
    <w:rsid w:val="002C1510"/>
    <w:rsid w:val="00353929"/>
    <w:rsid w:val="004456DB"/>
    <w:rsid w:val="00683571"/>
    <w:rsid w:val="006A1889"/>
    <w:rsid w:val="006F0D77"/>
    <w:rsid w:val="007871F4"/>
    <w:rsid w:val="009843FC"/>
    <w:rsid w:val="00984D6F"/>
    <w:rsid w:val="00A4527B"/>
    <w:rsid w:val="00E25180"/>
    <w:rsid w:val="00E957FE"/>
    <w:rsid w:val="00F35EA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Pr>
      <w:sz w:val="24"/>
      <w:szCs w:val="24"/>
      <w:lang w:val="cs-CZ" w:eastAsia="cs-CZ"/>
    </w:rPr>
  </w:style>
  <w:style w:type="paragraph" w:styleId="Nadpis1">
    <w:name w:val="heading 1"/>
    <w:basedOn w:val="Normlny"/>
    <w:next w:val="Normlny"/>
    <w:qFormat/>
    <w:rsid w:val="004456DB"/>
    <w:pPr>
      <w:autoSpaceDE w:val="0"/>
      <w:autoSpaceDN w:val="0"/>
      <w:adjustRightInd w:val="0"/>
      <w:jc w:val="center"/>
      <w:outlineLvl w:val="0"/>
    </w:pPr>
    <w:rPr>
      <w:rFonts w:ascii="Arial" w:hAnsi="Arial" w:cs="Arial"/>
      <w:shadow/>
      <w:sz w:val="44"/>
      <w:szCs w:val="44"/>
    </w:rPr>
  </w:style>
  <w:style w:type="paragraph" w:styleId="Nadpis2">
    <w:name w:val="heading 2"/>
    <w:basedOn w:val="Normlny"/>
    <w:next w:val="Normlny"/>
    <w:qFormat/>
    <w:rsid w:val="004456DB"/>
    <w:pPr>
      <w:autoSpaceDE w:val="0"/>
      <w:autoSpaceDN w:val="0"/>
      <w:adjustRightInd w:val="0"/>
      <w:ind w:left="270" w:hanging="270"/>
      <w:outlineLvl w:val="1"/>
    </w:pPr>
    <w:rPr>
      <w:rFonts w:ascii="Arial" w:hAnsi="Arial" w:cs="Arial"/>
      <w:shadow/>
      <w:sz w:val="32"/>
      <w:szCs w:val="32"/>
    </w:rPr>
  </w:style>
  <w:style w:type="paragraph" w:styleId="Nadpis3">
    <w:name w:val="heading 3"/>
    <w:basedOn w:val="Normlny"/>
    <w:next w:val="Normlny"/>
    <w:qFormat/>
    <w:rsid w:val="004456DB"/>
    <w:pPr>
      <w:autoSpaceDE w:val="0"/>
      <w:autoSpaceDN w:val="0"/>
      <w:adjustRightInd w:val="0"/>
      <w:ind w:left="585" w:hanging="225"/>
      <w:outlineLvl w:val="2"/>
    </w:pPr>
    <w:rPr>
      <w:rFonts w:ascii="Arial" w:hAnsi="Arial" w:cs="Arial"/>
      <w:shadow/>
      <w:sz w:val="28"/>
      <w:szCs w:val="28"/>
    </w:rPr>
  </w:style>
  <w:style w:type="paragraph" w:styleId="Nadpis4">
    <w:name w:val="heading 4"/>
    <w:basedOn w:val="Normlny"/>
    <w:next w:val="Normlny"/>
    <w:qFormat/>
    <w:rsid w:val="004456DB"/>
    <w:pPr>
      <w:autoSpaceDE w:val="0"/>
      <w:autoSpaceDN w:val="0"/>
      <w:adjustRightInd w:val="0"/>
      <w:ind w:left="900" w:hanging="180"/>
      <w:outlineLvl w:val="3"/>
    </w:pPr>
    <w:rPr>
      <w:rFonts w:ascii="Arial" w:hAnsi="Arial" w:cs="Arial"/>
      <w:shadow/>
    </w:rPr>
  </w:style>
  <w:style w:type="paragraph" w:styleId="Nadpis5">
    <w:name w:val="heading 5"/>
    <w:basedOn w:val="Normlny"/>
    <w:next w:val="Normlny"/>
    <w:qFormat/>
    <w:rsid w:val="004456DB"/>
    <w:pPr>
      <w:autoSpaceDE w:val="0"/>
      <w:autoSpaceDN w:val="0"/>
      <w:adjustRightInd w:val="0"/>
      <w:ind w:left="1260" w:hanging="180"/>
      <w:outlineLvl w:val="4"/>
    </w:pPr>
    <w:rPr>
      <w:rFonts w:ascii="Arial" w:hAnsi="Arial" w:cs="Arial"/>
      <w:shadow/>
      <w:sz w:val="20"/>
      <w:szCs w:val="20"/>
    </w:rPr>
  </w:style>
  <w:style w:type="paragraph" w:styleId="Nadpis6">
    <w:name w:val="heading 6"/>
    <w:basedOn w:val="Normlny"/>
    <w:next w:val="Normlny"/>
    <w:qFormat/>
    <w:rsid w:val="004456DB"/>
    <w:pPr>
      <w:autoSpaceDE w:val="0"/>
      <w:autoSpaceDN w:val="0"/>
      <w:adjustRightInd w:val="0"/>
      <w:ind w:left="1620" w:hanging="180"/>
      <w:outlineLvl w:val="5"/>
    </w:pPr>
    <w:rPr>
      <w:rFonts w:ascii="Arial" w:hAnsi="Arial" w:cs="Arial"/>
      <w:shadow/>
      <w:sz w:val="20"/>
      <w:szCs w:val="20"/>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styleId="truktradokumentu">
    <w:name w:val="Document Map"/>
    <w:basedOn w:val="Normlny"/>
    <w:semiHidden/>
    <w:rsid w:val="000D324C"/>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7189</Words>
  <Characters>40983</Characters>
  <Application>Microsoft Office Word</Application>
  <DocSecurity>0</DocSecurity>
  <Lines>341</Lines>
  <Paragraphs>96</Paragraphs>
  <ScaleCrop>false</ScaleCrop>
  <HeadingPairs>
    <vt:vector size="2" baseType="variant">
      <vt:variant>
        <vt:lpstr>Názov</vt:lpstr>
      </vt:variant>
      <vt:variant>
        <vt:i4>1</vt:i4>
      </vt:variant>
    </vt:vector>
  </HeadingPairs>
  <TitlesOfParts>
    <vt:vector size="1" baseType="lpstr">
      <vt:lpstr/>
    </vt:vector>
  </TitlesOfParts>
  <Company>HOME</Company>
  <LinksUpToDate>false</LinksUpToDate>
  <CharactersWithSpaces>48076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Misho</cp:lastModifiedBy>
  <cp:revision>2</cp:revision>
  <dcterms:created xsi:type="dcterms:W3CDTF">2013-10-24T16:35:00Z</dcterms:created>
  <dcterms:modified xsi:type="dcterms:W3CDTF">2013-10-24T16:35:00Z</dcterms:modified>
</cp:coreProperties>
</file>