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BE6E" w14:textId="1FD03B8E" w:rsidR="00E44F7B" w:rsidRPr="00F92F07" w:rsidRDefault="003B0D60">
      <w:pPr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Písomné preverenie vedomostí. </w:t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  <w:t>A</w:t>
      </w:r>
      <w:r w:rsidR="00F92F07">
        <w:rPr>
          <w:rFonts w:ascii="Times New Roman" w:hAnsi="Times New Roman" w:cs="Times New Roman"/>
          <w:sz w:val="24"/>
          <w:szCs w:val="24"/>
        </w:rPr>
        <w:tab/>
      </w:r>
      <w:r w:rsidR="00F92F07">
        <w:rPr>
          <w:rFonts w:ascii="Times New Roman" w:hAnsi="Times New Roman" w:cs="Times New Roman"/>
          <w:sz w:val="24"/>
          <w:szCs w:val="24"/>
        </w:rPr>
        <w:tab/>
        <w:t>meno: __________________________</w:t>
      </w:r>
    </w:p>
    <w:p w14:paraId="01FD3A28" w14:textId="6AACBB17" w:rsidR="003B0D60" w:rsidRPr="00F92F07" w:rsidRDefault="003B0D60">
      <w:pPr>
        <w:rPr>
          <w:rFonts w:ascii="Times New Roman" w:hAnsi="Times New Roman" w:cs="Times New Roman"/>
          <w:sz w:val="24"/>
          <w:szCs w:val="24"/>
        </w:rPr>
      </w:pPr>
    </w:p>
    <w:p w14:paraId="21C69806" w14:textId="77777777" w:rsidR="00044F03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1</w:t>
      </w:r>
      <w:r w:rsidRPr="00F92F07">
        <w:rPr>
          <w:rFonts w:ascii="Times New Roman" w:hAnsi="Times New Roman" w:cs="Times New Roman"/>
          <w:sz w:val="24"/>
          <w:szCs w:val="24"/>
        </w:rPr>
        <w:t>.Vymenuj všeobecné vlastnosti živých sústav</w:t>
      </w:r>
      <w:r w:rsidRPr="00F92F07">
        <w:rPr>
          <w:rFonts w:ascii="Times New Roman" w:hAnsi="Times New Roman" w:cs="Times New Roman"/>
          <w:sz w:val="24"/>
          <w:szCs w:val="24"/>
        </w:rPr>
        <w:t xml:space="preserve"> (+ detailne vysvetli reguláciu)</w:t>
      </w:r>
    </w:p>
    <w:p w14:paraId="3B49B2E0" w14:textId="77777777" w:rsidR="00044F03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2.Bielkoviny – odborný názov, funkcie, základná stavebná jednotka, väzba + popis typov bielkovín, ktoré sú súčasťou biologických membrán (=biomembrán)</w:t>
      </w:r>
    </w:p>
    <w:p w14:paraId="47CF4CC1" w14:textId="4FEA6340" w:rsidR="00286437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3.</w:t>
      </w:r>
      <w:r w:rsidR="00286437" w:rsidRPr="00F92F07">
        <w:rPr>
          <w:rFonts w:ascii="Times New Roman" w:hAnsi="Times New Roman" w:cs="Times New Roman"/>
          <w:sz w:val="24"/>
          <w:szCs w:val="24"/>
        </w:rPr>
        <w:t>Jadro – odborné názvy, aký typ bunky má jadro? Funkcia jadra, nákres a popis</w:t>
      </w:r>
    </w:p>
    <w:p w14:paraId="47E58E4B" w14:textId="77777777" w:rsidR="00286437" w:rsidRPr="00F92F07" w:rsidRDefault="00286437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4.Vakuola – aký typ bunky má vakuoly? Funkcia, porovnanie staršej a mladšej bunky</w:t>
      </w:r>
    </w:p>
    <w:p w14:paraId="6C558BFD" w14:textId="76A25474" w:rsidR="00286437" w:rsidRPr="00F92F07" w:rsidRDefault="00286437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5. Mitotický aparát – membránová alebo fibrilárna štruktúra? Nákres, popis a funkcia</w:t>
      </w:r>
    </w:p>
    <w:p w14:paraId="1FA1A1C6" w14:textId="7C6E2554" w:rsidR="00044F03" w:rsidRPr="00F92F07" w:rsidRDefault="00286437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6. Prokaryotická bunka – názov, preklad, aké organizmy majú tento typ bunky? Nákres a detailný popis  </w:t>
      </w:r>
      <w:r w:rsidR="00044F03" w:rsidRPr="00F92F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2CA76" w14:textId="2255E696" w:rsidR="003B0D60" w:rsidRPr="00F92F07" w:rsidRDefault="00286437" w:rsidP="003B0D6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F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</w:t>
      </w:r>
      <w:r w:rsidR="003B0D60" w:rsidRPr="00F92F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 poznámkach sa objavujú chybné informácie, nájdi ich a oprav!</w:t>
      </w:r>
    </w:p>
    <w:p w14:paraId="7F9241C9" w14:textId="054DCFE3" w:rsidR="003B0D60" w:rsidRPr="00F92F07" w:rsidRDefault="003B0D60" w:rsidP="003B0D60">
      <w:pPr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Chemickým základom živých sústav sú bielkoviny a NK. Základnou stavebnou jednotkou bielkovín je nukleotid, ktorý je v danej bielkovine pospájaný fosfodiesterovou väzbou. Sacharidy vznikajú v procese dýchania u všetkých rastlín a živočíchov. Delia sa na monosacharidy, disacharidy a polysacharidy. Ribóza a deoxyribóza (ako súčasť aminokyseliny) patrí k monosacharidom.</w:t>
      </w:r>
    </w:p>
    <w:p w14:paraId="76D88800" w14:textId="2C11B1CF" w:rsidR="003B0D60" w:rsidRPr="00F92F07" w:rsidRDefault="00286437" w:rsidP="003B0D6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F07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3B0D60" w:rsidRPr="00F92F0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B0D60" w:rsidRPr="00F92F07">
        <w:rPr>
          <w:rFonts w:ascii="Times New Roman" w:hAnsi="Times New Roman" w:cs="Times New Roman"/>
          <w:b/>
          <w:i/>
          <w:sz w:val="24"/>
          <w:szCs w:val="24"/>
        </w:rPr>
        <w:t xml:space="preserve">Z uvedených pojmov vyber ten, ktorý k ostatným </w:t>
      </w:r>
      <w:r w:rsidR="003B0D60" w:rsidRPr="00F92F07">
        <w:rPr>
          <w:rFonts w:ascii="Times New Roman" w:hAnsi="Times New Roman" w:cs="Times New Roman"/>
          <w:b/>
          <w:i/>
          <w:sz w:val="24"/>
          <w:szCs w:val="24"/>
          <w:u w:val="single"/>
        </w:rPr>
        <w:t>nepatrí</w:t>
      </w:r>
      <w:r w:rsidR="003B0D60" w:rsidRPr="00F92F0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 vysvetli, prečo</w:t>
      </w:r>
      <w:r w:rsidR="003B0D60" w:rsidRPr="00F92F07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6BE6625B" w14:textId="6274660A" w:rsidR="003B0D60" w:rsidRPr="00F92F07" w:rsidRDefault="003B0D60" w:rsidP="003B0D60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plastidy, vakuoly, lyzozómy</w:t>
      </w:r>
      <w:r w:rsidRPr="00F92F07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</w:p>
    <w:p w14:paraId="267B8A04" w14:textId="77777777" w:rsidR="003B0D60" w:rsidRPr="00F92F07" w:rsidRDefault="003B0D60" w:rsidP="003B0D60">
      <w:pPr>
        <w:pStyle w:val="Odsekzoznamu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14:paraId="32195073" w14:textId="34045F8F" w:rsidR="003B0D60" w:rsidRPr="00F92F07" w:rsidRDefault="003B0D60" w:rsidP="003B0D60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mitochondrie, endoplazmatické retikulum, cytoskelet</w:t>
      </w:r>
      <w:r w:rsidRPr="00F92F07">
        <w:rPr>
          <w:rFonts w:ascii="Times New Roman" w:hAnsi="Times New Roman"/>
          <w:sz w:val="24"/>
          <w:szCs w:val="24"/>
        </w:rPr>
        <w:t xml:space="preserve"> ................................................................</w:t>
      </w:r>
    </w:p>
    <w:p w14:paraId="26D2B955" w14:textId="77777777" w:rsidR="003B0D60" w:rsidRPr="00F92F07" w:rsidRDefault="003B0D60" w:rsidP="003B0D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055E2D" w14:textId="20CEE9E8" w:rsidR="003B0D60" w:rsidRPr="00F92F07" w:rsidRDefault="003B0D60" w:rsidP="003B0D60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endoplazatické retikulum, matrix, ribozóm </w:t>
      </w:r>
      <w:r w:rsidRPr="00F92F07">
        <w:rPr>
          <w:rFonts w:ascii="Times New Roman" w:hAnsi="Times New Roman"/>
          <w:sz w:val="24"/>
          <w:szCs w:val="24"/>
        </w:rPr>
        <w:t>................................................................................</w:t>
      </w:r>
      <w:r w:rsidRPr="00F92F07">
        <w:rPr>
          <w:rFonts w:ascii="Times New Roman" w:hAnsi="Times New Roman"/>
          <w:sz w:val="24"/>
          <w:szCs w:val="24"/>
        </w:rPr>
        <w:t xml:space="preserve"> </w:t>
      </w:r>
    </w:p>
    <w:p w14:paraId="65B3CBCE" w14:textId="220EABDC" w:rsidR="003B0D60" w:rsidRPr="00F92F07" w:rsidRDefault="003B0D60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7E3CEBF" w14:textId="697F3539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5029C29E" w14:textId="6D1C0B5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7EC615F" w14:textId="72606614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7391508" w14:textId="63E8D934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6E17F1F" w14:textId="43D6C34B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10EF7FA" w14:textId="564C0298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3D0C53B7" w14:textId="1CF46CCC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7FE955D" w14:textId="2CB50706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37DB3CC8" w14:textId="70B7A90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50DD8D93" w14:textId="5E8D143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54E988A" w14:textId="133ED64E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CB01E96" w14:textId="3B925FCC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971DFF6" w14:textId="20A9CBD1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CFCD6AF" w14:textId="7AC4D588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C40BA10" w14:textId="0A2EFB2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7663DC5" w14:textId="385C7B4B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EF2C616" w14:textId="52A60BA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71A5226" w14:textId="57CE4A07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1FFAE0A9" w14:textId="76897F5E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13E84066" w14:textId="4FFB3749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384C821" w14:textId="47FE874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0A99BC24" w14:textId="46D36DC5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5DB2C3EE" w14:textId="3C3735E1" w:rsidR="00F92F07" w:rsidRPr="00F92F07" w:rsidRDefault="00286437" w:rsidP="00F92F07">
      <w:pPr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lastRenderedPageBreak/>
        <w:t xml:space="preserve">Písomné preverenie vedomostí. </w:t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>B</w:t>
      </w:r>
      <w:r w:rsidR="00F92F07">
        <w:rPr>
          <w:rFonts w:ascii="Times New Roman" w:hAnsi="Times New Roman" w:cs="Times New Roman"/>
          <w:sz w:val="24"/>
          <w:szCs w:val="24"/>
        </w:rPr>
        <w:tab/>
      </w:r>
      <w:r w:rsidR="00F92F07">
        <w:rPr>
          <w:rFonts w:ascii="Times New Roman" w:hAnsi="Times New Roman" w:cs="Times New Roman"/>
          <w:sz w:val="24"/>
          <w:szCs w:val="24"/>
        </w:rPr>
        <w:tab/>
      </w:r>
      <w:r w:rsidR="00F92F07">
        <w:rPr>
          <w:rFonts w:ascii="Times New Roman" w:hAnsi="Times New Roman" w:cs="Times New Roman"/>
          <w:sz w:val="24"/>
          <w:szCs w:val="24"/>
        </w:rPr>
        <w:t>meno: __________________________</w:t>
      </w:r>
    </w:p>
    <w:p w14:paraId="58660303" w14:textId="2E1379DF" w:rsidR="00286437" w:rsidRPr="00F92F07" w:rsidRDefault="00286437" w:rsidP="00286437">
      <w:pPr>
        <w:rPr>
          <w:rFonts w:ascii="Times New Roman" w:hAnsi="Times New Roman" w:cs="Times New Roman"/>
          <w:sz w:val="24"/>
          <w:szCs w:val="24"/>
        </w:rPr>
      </w:pPr>
    </w:p>
    <w:p w14:paraId="5C8E7A1B" w14:textId="77777777" w:rsidR="00286437" w:rsidRPr="00F92F07" w:rsidRDefault="00286437" w:rsidP="00286437">
      <w:pPr>
        <w:rPr>
          <w:rFonts w:ascii="Times New Roman" w:hAnsi="Times New Roman" w:cs="Times New Roman"/>
          <w:sz w:val="24"/>
          <w:szCs w:val="24"/>
        </w:rPr>
      </w:pPr>
    </w:p>
    <w:p w14:paraId="60EF4CDA" w14:textId="5FEAEEDD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1.Vymenuj</w:t>
      </w:r>
      <w:r w:rsidRPr="00F92F07">
        <w:rPr>
          <w:rFonts w:ascii="Times New Roman" w:hAnsi="Times New Roman" w:cs="Times New Roman"/>
          <w:sz w:val="24"/>
          <w:szCs w:val="24"/>
        </w:rPr>
        <w:t>: a.)</w:t>
      </w:r>
      <w:r w:rsidR="00146575" w:rsidRPr="00F92F07">
        <w:rPr>
          <w:rFonts w:ascii="Times New Roman" w:hAnsi="Times New Roman" w:cs="Times New Roman"/>
          <w:sz w:val="24"/>
          <w:szCs w:val="24"/>
        </w:rPr>
        <w:t>Voda ako súčasť bunky – 3 funkcie v bunke + napíš od čoho závisí obsah vody v bunke? (3)</w:t>
      </w:r>
    </w:p>
    <w:p w14:paraId="45D3BC56" w14:textId="21AB85C0" w:rsidR="00286437" w:rsidRPr="00F92F07" w:rsidRDefault="00286437" w:rsidP="00286437">
      <w:pPr>
        <w:spacing w:line="24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b.)nakresli a popíš % zastúpenie látok v bunke a podčiarkni 2 najdôležitejšie biomakromolekulové látky</w:t>
      </w:r>
    </w:p>
    <w:p w14:paraId="57642860" w14:textId="60C1F1F1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2.</w:t>
      </w:r>
      <w:r w:rsidR="00146575" w:rsidRPr="00F92F07">
        <w:rPr>
          <w:rFonts w:ascii="Times New Roman" w:hAnsi="Times New Roman" w:cs="Times New Roman"/>
          <w:sz w:val="24"/>
          <w:szCs w:val="24"/>
        </w:rPr>
        <w:t>Nukleové kyseliny</w:t>
      </w:r>
      <w:r w:rsidRPr="00F92F07">
        <w:rPr>
          <w:rFonts w:ascii="Times New Roman" w:hAnsi="Times New Roman" w:cs="Times New Roman"/>
          <w:sz w:val="24"/>
          <w:szCs w:val="24"/>
        </w:rPr>
        <w:t xml:space="preserve"> – </w:t>
      </w:r>
      <w:r w:rsidR="00146575" w:rsidRPr="00F92F07">
        <w:rPr>
          <w:rFonts w:ascii="Times New Roman" w:hAnsi="Times New Roman" w:cs="Times New Roman"/>
          <w:sz w:val="24"/>
          <w:szCs w:val="24"/>
        </w:rPr>
        <w:t>výskyt</w:t>
      </w:r>
      <w:r w:rsidRPr="00F92F07">
        <w:rPr>
          <w:rFonts w:ascii="Times New Roman" w:hAnsi="Times New Roman" w:cs="Times New Roman"/>
          <w:sz w:val="24"/>
          <w:szCs w:val="24"/>
        </w:rPr>
        <w:t>, funkci</w:t>
      </w:r>
      <w:r w:rsidR="00146575" w:rsidRPr="00F92F07">
        <w:rPr>
          <w:rFonts w:ascii="Times New Roman" w:hAnsi="Times New Roman" w:cs="Times New Roman"/>
          <w:sz w:val="24"/>
          <w:szCs w:val="24"/>
        </w:rPr>
        <w:t>a</w:t>
      </w:r>
      <w:r w:rsidRPr="00F92F07">
        <w:rPr>
          <w:rFonts w:ascii="Times New Roman" w:hAnsi="Times New Roman" w:cs="Times New Roman"/>
          <w:sz w:val="24"/>
          <w:szCs w:val="24"/>
        </w:rPr>
        <w:t xml:space="preserve">, základná stavebná jednotka, väzba + popis </w:t>
      </w:r>
      <w:r w:rsidR="00146575" w:rsidRPr="00F92F07">
        <w:rPr>
          <w:rFonts w:ascii="Times New Roman" w:hAnsi="Times New Roman" w:cs="Times New Roman"/>
          <w:sz w:val="24"/>
          <w:szCs w:val="24"/>
        </w:rPr>
        <w:t>DNA</w:t>
      </w:r>
    </w:p>
    <w:p w14:paraId="386DDB45" w14:textId="622FE35E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3.</w:t>
      </w:r>
      <w:r w:rsidR="00146575" w:rsidRPr="00F92F07">
        <w:rPr>
          <w:rFonts w:ascii="Times New Roman" w:hAnsi="Times New Roman" w:cs="Times New Roman"/>
          <w:sz w:val="24"/>
          <w:szCs w:val="24"/>
        </w:rPr>
        <w:t>Mitochondria</w:t>
      </w:r>
      <w:r w:rsidRPr="00F92F07">
        <w:rPr>
          <w:rFonts w:ascii="Times New Roman" w:hAnsi="Times New Roman" w:cs="Times New Roman"/>
          <w:sz w:val="24"/>
          <w:szCs w:val="24"/>
        </w:rPr>
        <w:t xml:space="preserve"> – </w:t>
      </w:r>
      <w:r w:rsidR="00146575" w:rsidRPr="00F92F07">
        <w:rPr>
          <w:rFonts w:ascii="Times New Roman" w:hAnsi="Times New Roman" w:cs="Times New Roman"/>
          <w:sz w:val="24"/>
          <w:szCs w:val="24"/>
        </w:rPr>
        <w:t xml:space="preserve">aká bunka ich má? </w:t>
      </w:r>
      <w:r w:rsidRPr="00F92F07">
        <w:rPr>
          <w:rFonts w:ascii="Times New Roman" w:hAnsi="Times New Roman" w:cs="Times New Roman"/>
          <w:sz w:val="24"/>
          <w:szCs w:val="24"/>
        </w:rPr>
        <w:t>Funkcia, nákres a popis</w:t>
      </w:r>
    </w:p>
    <w:p w14:paraId="6981AB39" w14:textId="67A9AC5C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4.</w:t>
      </w:r>
      <w:r w:rsidR="00146575" w:rsidRPr="00F92F07">
        <w:rPr>
          <w:rFonts w:ascii="Times New Roman" w:hAnsi="Times New Roman" w:cs="Times New Roman"/>
          <w:sz w:val="24"/>
          <w:szCs w:val="24"/>
        </w:rPr>
        <w:t>Chloroplasty</w:t>
      </w:r>
      <w:r w:rsidRPr="00F92F07">
        <w:rPr>
          <w:rFonts w:ascii="Times New Roman" w:hAnsi="Times New Roman" w:cs="Times New Roman"/>
          <w:sz w:val="24"/>
          <w:szCs w:val="24"/>
        </w:rPr>
        <w:t xml:space="preserve"> – aký typ bunky</w:t>
      </w:r>
      <w:r w:rsidR="00146575" w:rsidRPr="00F92F07">
        <w:rPr>
          <w:rFonts w:ascii="Times New Roman" w:hAnsi="Times New Roman" w:cs="Times New Roman"/>
          <w:sz w:val="24"/>
          <w:szCs w:val="24"/>
        </w:rPr>
        <w:t xml:space="preserve"> ich má</w:t>
      </w:r>
      <w:r w:rsidRPr="00F92F07">
        <w:rPr>
          <w:rFonts w:ascii="Times New Roman" w:hAnsi="Times New Roman" w:cs="Times New Roman"/>
          <w:sz w:val="24"/>
          <w:szCs w:val="24"/>
        </w:rPr>
        <w:t>? Funkcia</w:t>
      </w:r>
      <w:r w:rsidR="00146575" w:rsidRPr="00F92F07">
        <w:rPr>
          <w:rFonts w:ascii="Times New Roman" w:hAnsi="Times New Roman" w:cs="Times New Roman"/>
          <w:sz w:val="24"/>
          <w:szCs w:val="24"/>
        </w:rPr>
        <w:t xml:space="preserve"> – prečo sú dôležité?</w:t>
      </w:r>
      <w:r w:rsidRPr="00F92F07">
        <w:rPr>
          <w:rFonts w:ascii="Times New Roman" w:hAnsi="Times New Roman" w:cs="Times New Roman"/>
          <w:sz w:val="24"/>
          <w:szCs w:val="24"/>
        </w:rPr>
        <w:t xml:space="preserve">, </w:t>
      </w:r>
      <w:r w:rsidR="00146575" w:rsidRPr="00F92F07">
        <w:rPr>
          <w:rFonts w:ascii="Times New Roman" w:hAnsi="Times New Roman" w:cs="Times New Roman"/>
          <w:sz w:val="24"/>
          <w:szCs w:val="24"/>
        </w:rPr>
        <w:t>stavba – nákres + popis častí</w:t>
      </w:r>
    </w:p>
    <w:p w14:paraId="2E929CA6" w14:textId="48C09F0C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5. </w:t>
      </w:r>
      <w:r w:rsidR="00146575" w:rsidRPr="00F92F07">
        <w:rPr>
          <w:rFonts w:ascii="Times New Roman" w:hAnsi="Times New Roman" w:cs="Times New Roman"/>
          <w:sz w:val="24"/>
          <w:szCs w:val="24"/>
        </w:rPr>
        <w:t>Cytoskelet</w:t>
      </w:r>
      <w:r w:rsidRPr="00F92F07">
        <w:rPr>
          <w:rFonts w:ascii="Times New Roman" w:hAnsi="Times New Roman" w:cs="Times New Roman"/>
          <w:sz w:val="24"/>
          <w:szCs w:val="24"/>
        </w:rPr>
        <w:t xml:space="preserve">– membránová alebo fibrilárna štruktúra? </w:t>
      </w:r>
      <w:r w:rsidR="00146575" w:rsidRPr="00F92F07">
        <w:rPr>
          <w:rFonts w:ascii="Times New Roman" w:hAnsi="Times New Roman" w:cs="Times New Roman"/>
          <w:sz w:val="24"/>
          <w:szCs w:val="24"/>
        </w:rPr>
        <w:t>Zloženie + funkcia</w:t>
      </w:r>
    </w:p>
    <w:p w14:paraId="49905835" w14:textId="716E233D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6. </w:t>
      </w:r>
      <w:r w:rsidR="00146575" w:rsidRPr="00F92F07">
        <w:rPr>
          <w:rFonts w:ascii="Times New Roman" w:hAnsi="Times New Roman" w:cs="Times New Roman"/>
          <w:sz w:val="24"/>
          <w:szCs w:val="24"/>
        </w:rPr>
        <w:t>Eukaryotická</w:t>
      </w:r>
      <w:r w:rsidRPr="00F92F07">
        <w:rPr>
          <w:rFonts w:ascii="Times New Roman" w:hAnsi="Times New Roman" w:cs="Times New Roman"/>
          <w:sz w:val="24"/>
          <w:szCs w:val="24"/>
        </w:rPr>
        <w:t xml:space="preserve"> bunka – názov, preklad, aké organizmy majú tento typ bunky? </w:t>
      </w:r>
      <w:r w:rsidR="00146575" w:rsidRPr="00F92F07">
        <w:rPr>
          <w:rFonts w:ascii="Times New Roman" w:hAnsi="Times New Roman" w:cs="Times New Roman"/>
          <w:sz w:val="24"/>
          <w:szCs w:val="24"/>
        </w:rPr>
        <w:t>Porovnanie 2 typov eukaryotickej bunky</w:t>
      </w:r>
      <w:r w:rsidRPr="00F92F0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94C32B" w14:textId="77777777" w:rsidR="00286437" w:rsidRPr="00F92F07" w:rsidRDefault="00286437" w:rsidP="002864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F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7.V poznámkach sa objavujú chybné informácie, nájdi ich a oprav!</w:t>
      </w:r>
    </w:p>
    <w:p w14:paraId="03102144" w14:textId="3F15F7EE" w:rsidR="00286437" w:rsidRPr="00F92F07" w:rsidRDefault="00286437" w:rsidP="00286437">
      <w:pPr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Chemickým základom živých sústav sú </w:t>
      </w:r>
      <w:r w:rsidR="00F92F07" w:rsidRPr="00F92F07">
        <w:rPr>
          <w:rFonts w:ascii="Times New Roman" w:hAnsi="Times New Roman" w:cs="Times New Roman"/>
          <w:sz w:val="24"/>
          <w:szCs w:val="24"/>
        </w:rPr>
        <w:t>sacharidy</w:t>
      </w:r>
      <w:r w:rsidRPr="00F92F07">
        <w:rPr>
          <w:rFonts w:ascii="Times New Roman" w:hAnsi="Times New Roman" w:cs="Times New Roman"/>
          <w:sz w:val="24"/>
          <w:szCs w:val="24"/>
        </w:rPr>
        <w:t xml:space="preserve"> a NK. Základnou stavebnou jednotkou </w:t>
      </w:r>
      <w:r w:rsidR="00F92F07" w:rsidRPr="00F92F07">
        <w:rPr>
          <w:rFonts w:ascii="Times New Roman" w:hAnsi="Times New Roman" w:cs="Times New Roman"/>
          <w:sz w:val="24"/>
          <w:szCs w:val="24"/>
        </w:rPr>
        <w:t>nukleových kyselín</w:t>
      </w:r>
      <w:r w:rsidRPr="00F92F07">
        <w:rPr>
          <w:rFonts w:ascii="Times New Roman" w:hAnsi="Times New Roman" w:cs="Times New Roman"/>
          <w:sz w:val="24"/>
          <w:szCs w:val="24"/>
        </w:rPr>
        <w:t xml:space="preserve"> je </w:t>
      </w:r>
      <w:r w:rsidR="00F92F07" w:rsidRPr="00F92F07">
        <w:rPr>
          <w:rFonts w:ascii="Times New Roman" w:hAnsi="Times New Roman" w:cs="Times New Roman"/>
          <w:sz w:val="24"/>
          <w:szCs w:val="24"/>
        </w:rPr>
        <w:t>aminokyselina</w:t>
      </w:r>
      <w:r w:rsidRPr="00F92F07">
        <w:rPr>
          <w:rFonts w:ascii="Times New Roman" w:hAnsi="Times New Roman" w:cs="Times New Roman"/>
          <w:sz w:val="24"/>
          <w:szCs w:val="24"/>
        </w:rPr>
        <w:t>, ktor</w:t>
      </w:r>
      <w:r w:rsidR="00F92F07" w:rsidRPr="00F92F07">
        <w:rPr>
          <w:rFonts w:ascii="Times New Roman" w:hAnsi="Times New Roman" w:cs="Times New Roman"/>
          <w:sz w:val="24"/>
          <w:szCs w:val="24"/>
        </w:rPr>
        <w:t>á</w:t>
      </w:r>
      <w:r w:rsidRPr="00F92F07">
        <w:rPr>
          <w:rFonts w:ascii="Times New Roman" w:hAnsi="Times New Roman" w:cs="Times New Roman"/>
          <w:sz w:val="24"/>
          <w:szCs w:val="24"/>
        </w:rPr>
        <w:t xml:space="preserve"> je v danej </w:t>
      </w:r>
      <w:r w:rsidR="00F92F07" w:rsidRPr="00F92F07">
        <w:rPr>
          <w:rFonts w:ascii="Times New Roman" w:hAnsi="Times New Roman" w:cs="Times New Roman"/>
          <w:sz w:val="24"/>
          <w:szCs w:val="24"/>
        </w:rPr>
        <w:t>nukleovej kyseline</w:t>
      </w:r>
      <w:r w:rsidRPr="00F92F07">
        <w:rPr>
          <w:rFonts w:ascii="Times New Roman" w:hAnsi="Times New Roman" w:cs="Times New Roman"/>
          <w:sz w:val="24"/>
          <w:szCs w:val="24"/>
        </w:rPr>
        <w:t xml:space="preserve"> pospájan</w:t>
      </w:r>
      <w:r w:rsidR="00F92F07" w:rsidRPr="00F92F07">
        <w:rPr>
          <w:rFonts w:ascii="Times New Roman" w:hAnsi="Times New Roman" w:cs="Times New Roman"/>
          <w:sz w:val="24"/>
          <w:szCs w:val="24"/>
        </w:rPr>
        <w:t>á</w:t>
      </w:r>
      <w:r w:rsidRPr="00F92F07">
        <w:rPr>
          <w:rFonts w:ascii="Times New Roman" w:hAnsi="Times New Roman" w:cs="Times New Roman"/>
          <w:sz w:val="24"/>
          <w:szCs w:val="24"/>
        </w:rPr>
        <w:t xml:space="preserve"> </w:t>
      </w:r>
      <w:r w:rsidR="00F92F07" w:rsidRPr="00F92F07">
        <w:rPr>
          <w:rFonts w:ascii="Times New Roman" w:hAnsi="Times New Roman" w:cs="Times New Roman"/>
          <w:sz w:val="24"/>
          <w:szCs w:val="24"/>
        </w:rPr>
        <w:t>glykozidovou</w:t>
      </w:r>
      <w:r w:rsidRPr="00F92F07">
        <w:rPr>
          <w:rFonts w:ascii="Times New Roman" w:hAnsi="Times New Roman" w:cs="Times New Roman"/>
          <w:sz w:val="24"/>
          <w:szCs w:val="24"/>
        </w:rPr>
        <w:t xml:space="preserve"> väzbou. Sacharidy vznikajú v procese dýchania u všetkých rastlín a živočíchov. Delia sa na monosacharidy, </w:t>
      </w:r>
      <w:r w:rsidR="00F92F07" w:rsidRPr="00F92F07">
        <w:rPr>
          <w:rFonts w:ascii="Times New Roman" w:hAnsi="Times New Roman" w:cs="Times New Roman"/>
          <w:sz w:val="24"/>
          <w:szCs w:val="24"/>
        </w:rPr>
        <w:t>tri</w:t>
      </w:r>
      <w:r w:rsidRPr="00F92F07">
        <w:rPr>
          <w:rFonts w:ascii="Times New Roman" w:hAnsi="Times New Roman" w:cs="Times New Roman"/>
          <w:sz w:val="24"/>
          <w:szCs w:val="24"/>
        </w:rPr>
        <w:t xml:space="preserve">sacharidy a polysacharidy. </w:t>
      </w:r>
      <w:r w:rsidR="00F92F07" w:rsidRPr="00F92F07">
        <w:rPr>
          <w:rFonts w:ascii="Times New Roman" w:hAnsi="Times New Roman" w:cs="Times New Roman"/>
          <w:sz w:val="24"/>
          <w:szCs w:val="24"/>
        </w:rPr>
        <w:t>Celulóza</w:t>
      </w:r>
      <w:r w:rsidRPr="00F92F07">
        <w:rPr>
          <w:rFonts w:ascii="Times New Roman" w:hAnsi="Times New Roman" w:cs="Times New Roman"/>
          <w:sz w:val="24"/>
          <w:szCs w:val="24"/>
        </w:rPr>
        <w:t xml:space="preserve"> a </w:t>
      </w:r>
      <w:r w:rsidR="00F92F07" w:rsidRPr="00F92F07">
        <w:rPr>
          <w:rFonts w:ascii="Times New Roman" w:hAnsi="Times New Roman" w:cs="Times New Roman"/>
          <w:sz w:val="24"/>
          <w:szCs w:val="24"/>
        </w:rPr>
        <w:t>glukóza</w:t>
      </w:r>
      <w:r w:rsidRPr="00F92F07">
        <w:rPr>
          <w:rFonts w:ascii="Times New Roman" w:hAnsi="Times New Roman" w:cs="Times New Roman"/>
          <w:sz w:val="24"/>
          <w:szCs w:val="24"/>
        </w:rPr>
        <w:t xml:space="preserve"> (ako súčasť aminokyseliny) patr</w:t>
      </w:r>
      <w:r w:rsidR="00F92F07" w:rsidRPr="00F92F07">
        <w:rPr>
          <w:rFonts w:ascii="Times New Roman" w:hAnsi="Times New Roman" w:cs="Times New Roman"/>
          <w:sz w:val="24"/>
          <w:szCs w:val="24"/>
        </w:rPr>
        <w:t xml:space="preserve">ia </w:t>
      </w:r>
      <w:r w:rsidRPr="00F92F07">
        <w:rPr>
          <w:rFonts w:ascii="Times New Roman" w:hAnsi="Times New Roman" w:cs="Times New Roman"/>
          <w:sz w:val="24"/>
          <w:szCs w:val="24"/>
        </w:rPr>
        <w:t>k monosacharidom.</w:t>
      </w:r>
    </w:p>
    <w:p w14:paraId="1CD8DC9C" w14:textId="77777777" w:rsidR="00286437" w:rsidRPr="00F92F07" w:rsidRDefault="00286437" w:rsidP="0028643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F07">
        <w:rPr>
          <w:rFonts w:ascii="Times New Roman" w:hAnsi="Times New Roman" w:cs="Times New Roman"/>
          <w:b/>
          <w:i/>
          <w:sz w:val="24"/>
          <w:szCs w:val="24"/>
        </w:rPr>
        <w:t xml:space="preserve">8.Z uvedených pojmov vyber ten, ktorý k ostatným </w:t>
      </w:r>
      <w:r w:rsidRPr="00F92F07">
        <w:rPr>
          <w:rFonts w:ascii="Times New Roman" w:hAnsi="Times New Roman" w:cs="Times New Roman"/>
          <w:b/>
          <w:i/>
          <w:sz w:val="24"/>
          <w:szCs w:val="24"/>
          <w:u w:val="single"/>
        </w:rPr>
        <w:t>nepatrí a vysvetli, prečo:</w:t>
      </w:r>
    </w:p>
    <w:p w14:paraId="46941B46" w14:textId="751AFA20" w:rsidR="00286437" w:rsidRPr="00F92F07" w:rsidRDefault="00F92F07" w:rsidP="00286437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lyzozómy</w:t>
      </w:r>
      <w:r w:rsidRPr="00F92F07">
        <w:rPr>
          <w:rFonts w:ascii="Times New Roman" w:hAnsi="Times New Roman"/>
          <w:sz w:val="24"/>
          <w:szCs w:val="24"/>
        </w:rPr>
        <w:t xml:space="preserve">, </w:t>
      </w:r>
      <w:r w:rsidR="00286437" w:rsidRPr="00F92F07">
        <w:rPr>
          <w:rFonts w:ascii="Times New Roman" w:hAnsi="Times New Roman"/>
          <w:sz w:val="24"/>
          <w:szCs w:val="24"/>
        </w:rPr>
        <w:t>plastidy, vakuoly...........................................................................................................</w:t>
      </w:r>
    </w:p>
    <w:p w14:paraId="3AE72BAA" w14:textId="77777777" w:rsidR="00286437" w:rsidRPr="00F92F07" w:rsidRDefault="00286437" w:rsidP="00286437">
      <w:pPr>
        <w:pStyle w:val="Odsekzoznamu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14:paraId="5182ED6D" w14:textId="32780A0D" w:rsidR="00286437" w:rsidRPr="00F92F07" w:rsidRDefault="00F92F07" w:rsidP="00286437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endoplazmatické retikulum, </w:t>
      </w:r>
      <w:r w:rsidR="00286437" w:rsidRPr="00F92F07">
        <w:rPr>
          <w:rFonts w:ascii="Times New Roman" w:hAnsi="Times New Roman"/>
          <w:sz w:val="24"/>
          <w:szCs w:val="24"/>
        </w:rPr>
        <w:t>mitochondrie, cytoskelet ................................................................</w:t>
      </w:r>
    </w:p>
    <w:p w14:paraId="26DB522E" w14:textId="77777777" w:rsidR="00286437" w:rsidRPr="00F92F07" w:rsidRDefault="00286437" w:rsidP="002864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EC718C" w14:textId="33F48A65" w:rsidR="00286437" w:rsidRPr="00F92F07" w:rsidRDefault="00F92F07" w:rsidP="00286437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matrix, </w:t>
      </w:r>
      <w:r w:rsidR="00286437" w:rsidRPr="00F92F07">
        <w:rPr>
          <w:rFonts w:ascii="Times New Roman" w:hAnsi="Times New Roman"/>
          <w:sz w:val="24"/>
          <w:szCs w:val="24"/>
        </w:rPr>
        <w:t xml:space="preserve">endoplazatické retikulum, ribozóm ................................................................................ </w:t>
      </w:r>
    </w:p>
    <w:p w14:paraId="3826FD5A" w14:textId="4AD236EB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D91AB4F" w14:textId="77777777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662F9AE" w14:textId="77777777" w:rsidR="00044F03" w:rsidRPr="00F92F07" w:rsidRDefault="00044F03" w:rsidP="003B0D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C3B98" w14:textId="77777777" w:rsidR="003B0D60" w:rsidRPr="00F92F07" w:rsidRDefault="003B0D60">
      <w:pPr>
        <w:rPr>
          <w:rFonts w:ascii="Times New Roman" w:hAnsi="Times New Roman" w:cs="Times New Roman"/>
          <w:sz w:val="24"/>
          <w:szCs w:val="24"/>
        </w:rPr>
      </w:pPr>
    </w:p>
    <w:sectPr w:rsidR="003B0D60" w:rsidRPr="00F92F07" w:rsidSect="003B0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46550"/>
    <w:multiLevelType w:val="hybridMultilevel"/>
    <w:tmpl w:val="0A92DF8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1D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60"/>
    <w:rsid w:val="00044F03"/>
    <w:rsid w:val="00146575"/>
    <w:rsid w:val="00286437"/>
    <w:rsid w:val="003B0D60"/>
    <w:rsid w:val="00646260"/>
    <w:rsid w:val="00E44F7B"/>
    <w:rsid w:val="00F9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1D69"/>
  <w15:chartTrackingRefBased/>
  <w15:docId w15:val="{6D1B1500-6B62-491E-9DCA-AAF53FFE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0D6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2021-10-03T08:33:00Z</dcterms:created>
  <dcterms:modified xsi:type="dcterms:W3CDTF">2021-10-03T08:50:00Z</dcterms:modified>
</cp:coreProperties>
</file>