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17" w:rsidRDefault="00213117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C627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6F3404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2019/2020</w:t>
      </w:r>
    </w:p>
    <w:p w:rsidR="00213117" w:rsidRPr="00BE15FC" w:rsidRDefault="00213117" w:rsidP="001D1D81">
      <w:pPr>
        <w:spacing w:after="0" w:line="240" w:lineRule="auto"/>
        <w:rPr>
          <w:b/>
          <w:sz w:val="24"/>
          <w:szCs w:val="24"/>
        </w:rPr>
      </w:pPr>
      <w:r w:rsidRPr="00BE15FC">
        <w:rPr>
          <w:b/>
          <w:sz w:val="24"/>
          <w:szCs w:val="24"/>
        </w:rPr>
        <w:t xml:space="preserve">Trieda: </w:t>
      </w:r>
      <w:r w:rsidRPr="00BE15FC">
        <w:rPr>
          <w:b/>
          <w:bCs/>
          <w:sz w:val="24"/>
          <w:szCs w:val="24"/>
        </w:rPr>
        <w:t>1. ročník</w:t>
      </w:r>
      <w:r w:rsidR="007B49BA">
        <w:rPr>
          <w:b/>
          <w:bCs/>
          <w:sz w:val="24"/>
          <w:szCs w:val="24"/>
        </w:rPr>
        <w:t xml:space="preserve"> + KVARTA</w:t>
      </w:r>
      <w:r w:rsidRPr="00BE15FC">
        <w:rPr>
          <w:b/>
          <w:bCs/>
          <w:sz w:val="24"/>
          <w:szCs w:val="24"/>
        </w:rPr>
        <w:t>, dievčatá</w:t>
      </w:r>
    </w:p>
    <w:p w:rsidR="00213117" w:rsidRPr="00BE15FC" w:rsidRDefault="00213117" w:rsidP="001D1D81">
      <w:pPr>
        <w:spacing w:after="0" w:line="240" w:lineRule="auto"/>
        <w:rPr>
          <w:b/>
          <w:sz w:val="24"/>
          <w:szCs w:val="24"/>
        </w:rPr>
      </w:pPr>
      <w:r w:rsidRPr="00BE15FC">
        <w:rPr>
          <w:b/>
          <w:sz w:val="24"/>
          <w:szCs w:val="24"/>
        </w:rPr>
        <w:t xml:space="preserve">Vyučujúci: Mgr. </w:t>
      </w:r>
      <w:r w:rsidR="006F3404">
        <w:rPr>
          <w:b/>
          <w:sz w:val="24"/>
          <w:szCs w:val="24"/>
        </w:rPr>
        <w:t>Richard Andraško</w:t>
      </w:r>
    </w:p>
    <w:p w:rsidR="00213117" w:rsidRPr="00BE15FC" w:rsidRDefault="00213117" w:rsidP="001D1D81">
      <w:pPr>
        <w:spacing w:after="0" w:line="240" w:lineRule="auto"/>
        <w:rPr>
          <w:b/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9D061C" w:rsidRDefault="009D061C" w:rsidP="009D061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 xml:space="preserve">     </w:t>
      </w:r>
      <w:r w:rsidR="00E61903">
        <w:t xml:space="preserve">        </w:t>
      </w:r>
      <w:r w:rsidR="00B63594">
        <w:t xml:space="preserve">   </w:t>
      </w:r>
      <w:r w:rsidR="00E61903">
        <w:t xml:space="preserve">   </w:t>
      </w:r>
      <w:r>
        <w:tab/>
      </w:r>
      <w:r w:rsidR="00E61903">
        <w:t xml:space="preserve">        </w:t>
      </w:r>
      <w:r w:rsidR="00085178">
        <w:t xml:space="preserve">                          </w:t>
      </w:r>
      <w:r w:rsidR="00E61903">
        <w:t xml:space="preserve">             </w:t>
      </w:r>
      <w:r>
        <w:rPr>
          <w:sz w:val="24"/>
          <w:szCs w:val="24"/>
        </w:rPr>
        <w:t>.............................................</w:t>
      </w:r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</w:t>
      </w:r>
      <w:r w:rsidR="00E61903">
        <w:t xml:space="preserve">                     </w:t>
      </w:r>
      <w:r>
        <w:t xml:space="preserve"> </w:t>
      </w:r>
      <w:r w:rsidR="00E61903">
        <w:t xml:space="preserve">                      </w:t>
      </w:r>
      <w:r>
        <w:t xml:space="preserve"> Mgr. Radúz Burčák</w:t>
      </w:r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</w:t>
      </w:r>
      <w:r w:rsidR="00E61903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="00E61903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vedúci PK SJL, </w:t>
      </w:r>
      <w:r w:rsidR="00CB37A2">
        <w:rPr>
          <w:sz w:val="24"/>
          <w:szCs w:val="24"/>
        </w:rPr>
        <w:t>HP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E61903">
        <w:t xml:space="preserve">                                                 ..</w:t>
      </w:r>
      <w:r w:rsidRPr="009106DC">
        <w:rPr>
          <w:sz w:val="24"/>
          <w:szCs w:val="24"/>
        </w:rPr>
        <w:t>..............................</w:t>
      </w:r>
      <w:r w:rsidR="00E61903">
        <w:rPr>
          <w:sz w:val="24"/>
          <w:szCs w:val="24"/>
        </w:rPr>
        <w:t>.</w:t>
      </w:r>
      <w:r w:rsidRPr="009106DC">
        <w:rPr>
          <w:sz w:val="24"/>
          <w:szCs w:val="24"/>
        </w:rPr>
        <w:t>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61903">
        <w:t xml:space="preserve">                                               </w:t>
      </w:r>
      <w:r w:rsidRPr="009106DC">
        <w:rPr>
          <w:sz w:val="24"/>
          <w:szCs w:val="24"/>
        </w:rPr>
        <w:t>RNDr. D. Andraško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="00E61903">
        <w:t xml:space="preserve">                                                </w:t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 w:rsidTr="00BE1C0C">
        <w:trPr>
          <w:trHeight w:val="277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BE1C0C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BE1C0C">
              <w:rPr>
                <w:b/>
                <w:bCs/>
              </w:rPr>
              <w:t>Úvodné hodiny   2</w:t>
            </w:r>
          </w:p>
        </w:tc>
        <w:tc>
          <w:tcPr>
            <w:tcW w:w="6946" w:type="dxa"/>
          </w:tcPr>
          <w:p w:rsidR="00213117" w:rsidRPr="00A175A4" w:rsidRDefault="00213117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Úvodná hodina</w:t>
            </w:r>
            <w:r w:rsidR="00843F78" w:rsidRPr="00A175A4">
              <w:rPr>
                <w:rFonts w:asciiTheme="minorHAnsi" w:hAnsiTheme="minorHAnsi" w:cstheme="minorHAnsi"/>
              </w:rPr>
              <w:t>.  Poučenie o bezpečnosti 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 w:rsidTr="00BE1C0C">
        <w:trPr>
          <w:trHeight w:val="277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BE1C0C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175A4" w:rsidRDefault="005E4AC5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Kritéria</w:t>
            </w:r>
            <w:r w:rsidR="00843F78" w:rsidRPr="00A175A4">
              <w:rPr>
                <w:rFonts w:asciiTheme="minorHAnsi" w:hAnsiTheme="minorHAnsi" w:cstheme="minorHAnsi"/>
              </w:rPr>
              <w:t xml:space="preserve"> hodnotenia a klasifikácie. Meranie, váženie.</w:t>
            </w:r>
            <w:r w:rsidR="00213117" w:rsidRPr="00A175A4"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 w:rsidTr="00BE1C0C">
        <w:trPr>
          <w:trHeight w:val="277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BE1C0C" w:rsidRDefault="00213117" w:rsidP="002835BC">
            <w:pPr>
              <w:rPr>
                <w:b/>
                <w:bCs/>
              </w:rPr>
            </w:pPr>
            <w:r w:rsidRPr="00BE1C0C">
              <w:rPr>
                <w:b/>
                <w:bCs/>
              </w:rPr>
              <w:t>Diagnostika    (Testy VPV)   2</w:t>
            </w:r>
          </w:p>
        </w:tc>
        <w:tc>
          <w:tcPr>
            <w:tcW w:w="6946" w:type="dxa"/>
          </w:tcPr>
          <w:p w:rsidR="00213117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Telesný rozvoj, výdrž v zhybe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77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6F3404" w:rsidRPr="00BE1C0C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Všeobecná  pohybová výkonnosť- člnk. Beh, sed-ľah,...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77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6F3404" w:rsidRPr="00BE1C0C" w:rsidRDefault="006F3404" w:rsidP="006F3404">
            <w:pPr>
              <w:rPr>
                <w:b/>
                <w:bCs/>
              </w:rPr>
            </w:pPr>
            <w:r w:rsidRPr="00BE1C0C">
              <w:rPr>
                <w:b/>
                <w:bCs/>
              </w:rPr>
              <w:t>Atletika    5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Atletické rozcvičenie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77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Atletická abeceda- popis, ukážky. 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77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Vysoký, polovysoký, padavý štart (štarty z rôznych polôh).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77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Nízky štart. 300m beh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1" w:type="dxa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Hody na cieľ, prekážkové behy – súťaže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  <w:u w:val="single"/>
              </w:rPr>
            </w:pPr>
            <w:r w:rsidRPr="00257035">
              <w:rPr>
                <w:b/>
                <w:bCs/>
              </w:rPr>
              <w:t xml:space="preserve">Volejbal   </w:t>
            </w:r>
            <w:r w:rsidRPr="00BE1C0C">
              <w:rPr>
                <w:b/>
                <w:bCs/>
              </w:rPr>
              <w:t>14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Úvodná hodina – zisťovanie úrovne - hra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– Nácvik odbíjania obojručne zhora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Zdokonalenie  odbíjania obojručne zhora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– Nácvik odbíjania obojručne zdola - bagrom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Zdokonalenie  odbíjania obojručne zdola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– Nácvik podania zdola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69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Zdokonalenie vybraného podania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Hčjo </w:t>
            </w:r>
            <w:r w:rsidR="006F3404" w:rsidRPr="00A175A4">
              <w:rPr>
                <w:rFonts w:asciiTheme="minorHAnsi" w:hAnsiTheme="minorHAnsi" w:cstheme="minorHAnsi"/>
              </w:rPr>
              <w:t>– N príjmu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Hčjo </w:t>
            </w:r>
            <w:r w:rsidR="006F3404" w:rsidRPr="00A175A4">
              <w:rPr>
                <w:rFonts w:asciiTheme="minorHAnsi" w:hAnsiTheme="minorHAnsi" w:cstheme="minorHAnsi"/>
              </w:rPr>
              <w:t>– Spracovanie podania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Prípravná hra na 3 prihrávky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Hkú </w:t>
            </w:r>
            <w:r w:rsidR="006F3404" w:rsidRPr="00A175A4">
              <w:rPr>
                <w:rFonts w:asciiTheme="minorHAnsi" w:hAnsiTheme="minorHAnsi" w:cstheme="minorHAnsi"/>
              </w:rPr>
              <w:t>– Po nahrávke pri sieti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Hko </w:t>
            </w:r>
            <w:r w:rsidR="006F3404" w:rsidRPr="00A175A4">
              <w:rPr>
                <w:rFonts w:asciiTheme="minorHAnsi" w:hAnsiTheme="minorHAnsi" w:cstheme="minorHAnsi"/>
              </w:rPr>
              <w:t>– pri príjme podania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Hra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Zápas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</w:p>
          <w:p w:rsidR="006F3404" w:rsidRPr="00A54ED2" w:rsidRDefault="006F3404" w:rsidP="006F3404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  <w:u w:val="single"/>
              </w:rPr>
            </w:pPr>
            <w:r w:rsidRPr="00257035">
              <w:rPr>
                <w:b/>
                <w:bCs/>
              </w:rPr>
              <w:t xml:space="preserve">Gymnastika  </w:t>
            </w:r>
            <w:r w:rsidRPr="00BE1C0C">
              <w:rPr>
                <w:b/>
                <w:bCs/>
              </w:rPr>
              <w:t>19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Kotúľ vpred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rPr>
          <w:trHeight w:val="255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Kotúľ vzad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rPr>
          <w:trHeight w:val="255"/>
        </w:trPr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Kotúle z rôznych východiskových ,  do rôznych konečných polôh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Zdokonalenie kotúľov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 w:rsidTr="00BE1C0C">
        <w:trPr>
          <w:trHeight w:val="292"/>
        </w:trPr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Hodnotenie kotúľa vpred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Kotúľ letmo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Stojky – na lopatkách, na hlave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Stojka  na rukách – prípravné cvičenia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Stojka  na rukách – zdokonaľovanie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Stojka s prechodom do kotúľa, o stenu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Kontrolná hodina . Hodnotenie stojky na rukách.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Premet bokom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Preskoky – roznožka, skrčka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Kladina – väzby - nácvik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Kladina – zdokonaľovanie – nácvik zostavy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Kontrolná hodina . Hodnotenie.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5 tibeťanov. </w:t>
            </w:r>
            <w:r w:rsidR="00A175A4" w:rsidRPr="00A175A4">
              <w:rPr>
                <w:rFonts w:asciiTheme="minorHAnsi" w:hAnsiTheme="minorHAnsi" w:cstheme="minorHAnsi"/>
              </w:rPr>
              <w:t>Pozdrav slnku, pozdrav mesiacu</w:t>
            </w:r>
            <w:r w:rsidRPr="00A175A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  <w:u w:val="single"/>
              </w:rPr>
            </w:pPr>
            <w:r w:rsidRPr="00257035">
              <w:rPr>
                <w:b/>
                <w:bCs/>
              </w:rPr>
              <w:t xml:space="preserve">Korčuľovanie   </w:t>
            </w:r>
            <w:r w:rsidRPr="00BE1C0C">
              <w:rPr>
                <w:b/>
                <w:bCs/>
              </w:rPr>
              <w:t>4</w:t>
            </w:r>
          </w:p>
          <w:p w:rsidR="006F3404" w:rsidRPr="00257035" w:rsidRDefault="006F3404" w:rsidP="006F3404">
            <w:pPr>
              <w:rPr>
                <w:b/>
                <w:bCs/>
              </w:rPr>
            </w:pPr>
          </w:p>
          <w:p w:rsidR="006F3404" w:rsidRPr="00257035" w:rsidRDefault="006F3404" w:rsidP="006F3404">
            <w:pPr>
              <w:jc w:val="right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Jazda vpred, jazda vzad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Obraty z jazdy vpred do jazdy vzad a opačne, rovnovážne cvičenia – váha predklonmo, jazda na jednej nohe, pirueta, kadetov skok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Súťaže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  <w:u w:val="single"/>
              </w:rPr>
            </w:pPr>
            <w:r w:rsidRPr="00257035">
              <w:rPr>
                <w:b/>
                <w:bCs/>
              </w:rPr>
              <w:t xml:space="preserve">Basketbal   </w:t>
            </w:r>
            <w:r w:rsidRPr="00BE1C0C">
              <w:rPr>
                <w:b/>
                <w:bCs/>
              </w:rPr>
              <w:t>10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Úvodná hodina – basketbalová rozcvička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Hra na 10 prihrávok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Default="006F3404" w:rsidP="006F3404">
            <w:pPr>
              <w:spacing w:after="0" w:line="240" w:lineRule="auto"/>
            </w:pPr>
          </w:p>
          <w:p w:rsidR="006F3404" w:rsidRDefault="006F3404" w:rsidP="006F3404">
            <w:pPr>
              <w:spacing w:after="0" w:line="240" w:lineRule="auto"/>
            </w:pPr>
          </w:p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 w:val="restart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 xml:space="preserve">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Vedenie lopty - dribling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Streľba z miesta ( rôzne pozície)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Hčjú </w:t>
            </w:r>
            <w:r w:rsidR="006F3404" w:rsidRPr="00A175A4">
              <w:rPr>
                <w:rFonts w:asciiTheme="minorHAnsi" w:hAnsiTheme="minorHAnsi" w:cstheme="minorHAnsi"/>
              </w:rPr>
              <w:t>Streľba po driblingu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A175A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Hčjo </w:t>
            </w:r>
            <w:r w:rsidR="006F3404" w:rsidRPr="00A175A4">
              <w:rPr>
                <w:rFonts w:asciiTheme="minorHAnsi" w:hAnsiTheme="minorHAnsi" w:cstheme="minorHAnsi"/>
              </w:rPr>
              <w:t>Bránenie hráča s loptou, bez lopty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55.-56.</w:t>
            </w:r>
          </w:p>
        </w:tc>
        <w:tc>
          <w:tcPr>
            <w:tcW w:w="3551" w:type="dxa"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Streetbasketbal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57.-58.</w:t>
            </w:r>
          </w:p>
        </w:tc>
        <w:tc>
          <w:tcPr>
            <w:tcW w:w="3551" w:type="dxa"/>
          </w:tcPr>
          <w:p w:rsidR="006F3404" w:rsidRPr="00BE1C0C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BE1C0C">
              <w:rPr>
                <w:b/>
                <w:bCs/>
              </w:rPr>
              <w:t>Kondičná gymnastika    2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Posilňovacie cvičenia s vlastným telom, s náčiním, na náradí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</w:tcPr>
          <w:p w:rsidR="006F3404" w:rsidRPr="00BE1C0C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BE1C0C">
              <w:rPr>
                <w:b/>
                <w:bCs/>
              </w:rPr>
              <w:t>Rytmická gymnastika    4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Tance- tanečné kroky (chacha, jive, samba, valčík, polka). Aerobik. Zumba.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 w:val="restart"/>
          </w:tcPr>
          <w:p w:rsidR="006F3404" w:rsidRPr="00BE1C0C" w:rsidRDefault="006F3404" w:rsidP="006F3404">
            <w:pPr>
              <w:spacing w:after="0" w:line="240" w:lineRule="auto"/>
              <w:rPr>
                <w:b/>
                <w:bCs/>
              </w:rPr>
            </w:pPr>
            <w:r w:rsidRPr="00BE1C0C">
              <w:rPr>
                <w:b/>
                <w:bCs/>
              </w:rPr>
              <w:t>Teoretické poznatky   3</w:t>
            </w: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Význam zdravia, správne držanie tela, vzťah medzi športom a zdravím,poruchy zdravia, civilizačné choroby a ich vznik, bezpečnosť pri športovaní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Pohybový režim, hygienické návyky, správne stravovanie, FIT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6F3404" w:rsidRPr="00257035" w:rsidRDefault="006F3404" w:rsidP="006F340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</w:tcPr>
          <w:p w:rsidR="006F3404" w:rsidRPr="00A54ED2" w:rsidRDefault="006F3404" w:rsidP="006F3404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6F3404" w:rsidRPr="00257035" w:rsidRDefault="006F3404" w:rsidP="00A175A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F3404" w:rsidRPr="00A54ED2">
        <w:tc>
          <w:tcPr>
            <w:tcW w:w="1365" w:type="dxa"/>
            <w:vMerge w:val="restart"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 w:val="restart"/>
          </w:tcPr>
          <w:p w:rsidR="006F3404" w:rsidRPr="00BE1C0C" w:rsidRDefault="006F3404" w:rsidP="006F3404">
            <w:pPr>
              <w:spacing w:after="0" w:line="240" w:lineRule="auto"/>
              <w:rPr>
                <w:b/>
                <w:bCs/>
              </w:rPr>
            </w:pPr>
            <w:bookmarkStart w:id="0" w:name="_GoBack"/>
            <w:r w:rsidRPr="00BE1C0C">
              <w:rPr>
                <w:b/>
                <w:bCs/>
              </w:rPr>
              <w:t>Atletika    4</w:t>
            </w:r>
            <w:bookmarkEnd w:id="0"/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Odovzdávanie a preberanie štafetového kolíka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Default="006F3404" w:rsidP="006F3404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6F3404" w:rsidRDefault="006F3404" w:rsidP="006F3404">
            <w:pPr>
              <w:spacing w:after="0" w:line="240" w:lineRule="auto"/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Rozvoj vytrvalosti – 1500m beh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Skok do diaľky s rozbehom – doskok,  rozbeh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  <w:tr w:rsidR="006F3404" w:rsidRPr="00A54ED2">
        <w:tc>
          <w:tcPr>
            <w:tcW w:w="1365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1004" w:type="dxa"/>
          </w:tcPr>
          <w:p w:rsidR="006F3404" w:rsidRPr="00A54ED2" w:rsidRDefault="006F3404" w:rsidP="006F3404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6F3404" w:rsidRPr="00A54ED2" w:rsidRDefault="006F3404" w:rsidP="006F3404">
            <w:pPr>
              <w:spacing w:after="0" w:line="240" w:lineRule="auto"/>
            </w:pPr>
          </w:p>
        </w:tc>
        <w:tc>
          <w:tcPr>
            <w:tcW w:w="6946" w:type="dxa"/>
          </w:tcPr>
          <w:p w:rsidR="006F3404" w:rsidRPr="00A175A4" w:rsidRDefault="006F3404" w:rsidP="00A175A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A175A4">
              <w:rPr>
                <w:rFonts w:asciiTheme="minorHAnsi" w:hAnsiTheme="minorHAnsi" w:cstheme="minorHAnsi"/>
              </w:rPr>
              <w:t>Skok do diaľky meranie</w:t>
            </w:r>
          </w:p>
        </w:tc>
        <w:tc>
          <w:tcPr>
            <w:tcW w:w="1417" w:type="dxa"/>
          </w:tcPr>
          <w:p w:rsidR="006F3404" w:rsidRPr="00A54ED2" w:rsidRDefault="006F3404" w:rsidP="006F3404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E7" w:rsidRDefault="00432DE7" w:rsidP="00036284">
      <w:pPr>
        <w:spacing w:after="0" w:line="240" w:lineRule="auto"/>
      </w:pPr>
      <w:r>
        <w:separator/>
      </w:r>
    </w:p>
  </w:endnote>
  <w:endnote w:type="continuationSeparator" w:id="0">
    <w:p w:rsidR="00432DE7" w:rsidRDefault="00432DE7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E7" w:rsidRDefault="00432DE7" w:rsidP="00036284">
      <w:pPr>
        <w:spacing w:after="0" w:line="240" w:lineRule="auto"/>
      </w:pPr>
      <w:r>
        <w:separator/>
      </w:r>
    </w:p>
  </w:footnote>
  <w:footnote w:type="continuationSeparator" w:id="0">
    <w:p w:rsidR="00432DE7" w:rsidRDefault="00432DE7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1"/>
    <w:rsid w:val="00036284"/>
    <w:rsid w:val="00085178"/>
    <w:rsid w:val="00092B15"/>
    <w:rsid w:val="000B175E"/>
    <w:rsid w:val="000E260B"/>
    <w:rsid w:val="00147CE6"/>
    <w:rsid w:val="00163B9A"/>
    <w:rsid w:val="001D1D81"/>
    <w:rsid w:val="001F1551"/>
    <w:rsid w:val="001F24C0"/>
    <w:rsid w:val="001F6896"/>
    <w:rsid w:val="00213117"/>
    <w:rsid w:val="00226B06"/>
    <w:rsid w:val="00242084"/>
    <w:rsid w:val="00257035"/>
    <w:rsid w:val="002835BC"/>
    <w:rsid w:val="00287770"/>
    <w:rsid w:val="002A16C2"/>
    <w:rsid w:val="002A47D5"/>
    <w:rsid w:val="002B15EC"/>
    <w:rsid w:val="002C6272"/>
    <w:rsid w:val="002D5677"/>
    <w:rsid w:val="00350C8F"/>
    <w:rsid w:val="0039415D"/>
    <w:rsid w:val="00432DE7"/>
    <w:rsid w:val="00475809"/>
    <w:rsid w:val="004E3BBC"/>
    <w:rsid w:val="005B3BB2"/>
    <w:rsid w:val="005C1FB7"/>
    <w:rsid w:val="005C768A"/>
    <w:rsid w:val="005E4AC5"/>
    <w:rsid w:val="00601D14"/>
    <w:rsid w:val="0069730D"/>
    <w:rsid w:val="006B1A82"/>
    <w:rsid w:val="006E4146"/>
    <w:rsid w:val="006E62FC"/>
    <w:rsid w:val="006F3404"/>
    <w:rsid w:val="00770862"/>
    <w:rsid w:val="0077457C"/>
    <w:rsid w:val="007826A6"/>
    <w:rsid w:val="007B1E79"/>
    <w:rsid w:val="007B49BA"/>
    <w:rsid w:val="00806EA1"/>
    <w:rsid w:val="00843F78"/>
    <w:rsid w:val="008634C2"/>
    <w:rsid w:val="008A02F5"/>
    <w:rsid w:val="009106DC"/>
    <w:rsid w:val="00916435"/>
    <w:rsid w:val="0094752F"/>
    <w:rsid w:val="009545AF"/>
    <w:rsid w:val="00961A42"/>
    <w:rsid w:val="00966261"/>
    <w:rsid w:val="00982C2B"/>
    <w:rsid w:val="009D061C"/>
    <w:rsid w:val="00A175A4"/>
    <w:rsid w:val="00A54ED2"/>
    <w:rsid w:val="00A64597"/>
    <w:rsid w:val="00A957EB"/>
    <w:rsid w:val="00AA285B"/>
    <w:rsid w:val="00B63594"/>
    <w:rsid w:val="00BE15FC"/>
    <w:rsid w:val="00BE1C0C"/>
    <w:rsid w:val="00BE4475"/>
    <w:rsid w:val="00BE697F"/>
    <w:rsid w:val="00C44D2A"/>
    <w:rsid w:val="00C5430D"/>
    <w:rsid w:val="00C55D30"/>
    <w:rsid w:val="00CA22CF"/>
    <w:rsid w:val="00CB37A2"/>
    <w:rsid w:val="00CE495B"/>
    <w:rsid w:val="00D858EB"/>
    <w:rsid w:val="00DA103A"/>
    <w:rsid w:val="00DC2F78"/>
    <w:rsid w:val="00DD78DF"/>
    <w:rsid w:val="00DE421A"/>
    <w:rsid w:val="00DE72A0"/>
    <w:rsid w:val="00E23D57"/>
    <w:rsid w:val="00E300CF"/>
    <w:rsid w:val="00E61903"/>
    <w:rsid w:val="00EE6BB8"/>
    <w:rsid w:val="00F93706"/>
    <w:rsid w:val="00FD417A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B9D939D-93B2-4ADA-ABA6-E50434C0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4AC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spravca</cp:lastModifiedBy>
  <cp:revision>6</cp:revision>
  <cp:lastPrinted>2018-09-07T07:25:00Z</cp:lastPrinted>
  <dcterms:created xsi:type="dcterms:W3CDTF">2019-09-12T12:54:00Z</dcterms:created>
  <dcterms:modified xsi:type="dcterms:W3CDTF">2019-09-13T06:26:00Z</dcterms:modified>
</cp:coreProperties>
</file>