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6EC9C79D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1363C7">
        <w:rPr>
          <w:rFonts w:ascii="Arial" w:hAnsi="Arial" w:cs="Arial"/>
          <w:i/>
          <w:spacing w:val="50"/>
          <w:sz w:val="16"/>
          <w:szCs w:val="16"/>
        </w:rPr>
        <w:t>V673: Kľúč k rozvoju štyroch gramotností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www.minedu.sk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77777777" w:rsidR="00646AC1" w:rsidRDefault="009C6C16" w:rsidP="00646AC1">
      <w:pPr>
        <w:pStyle w:val="Nadpis1"/>
        <w:spacing w:before="60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Metodika</w:t>
      </w:r>
      <w:r w:rsidR="00CB58E3" w:rsidRPr="00A944CA">
        <w:rPr>
          <w:rFonts w:asciiTheme="minorHAnsi" w:hAnsiTheme="minorHAnsi" w:cs="Arial"/>
        </w:rPr>
        <w:t xml:space="preserve"> </w:t>
      </w:r>
      <w:r w:rsidR="00D57638">
        <w:rPr>
          <w:rFonts w:asciiTheme="minorHAnsi" w:hAnsiTheme="minorHAnsi" w:cs="Arial"/>
        </w:rPr>
        <w:t xml:space="preserve">k realizácii </w:t>
      </w:r>
      <w:bookmarkStart w:id="0" w:name="_Hlk30080034"/>
      <w:r w:rsidR="00D57638">
        <w:rPr>
          <w:rFonts w:asciiTheme="minorHAnsi" w:hAnsiTheme="minorHAnsi" w:cs="Arial"/>
        </w:rPr>
        <w:t>záujmového krúžku</w:t>
      </w:r>
      <w:r w:rsidR="00646AC1">
        <w:rPr>
          <w:rFonts w:asciiTheme="minorHAnsi" w:hAnsiTheme="minorHAnsi" w:cs="Arial"/>
        </w:rPr>
        <w:t xml:space="preserve"> </w:t>
      </w:r>
      <w:bookmarkEnd w:id="0"/>
    </w:p>
    <w:p w14:paraId="3A3DA6EE" w14:textId="77777777" w:rsidR="00D80625" w:rsidRDefault="00D80625" w:rsidP="00D80625"/>
    <w:p w14:paraId="6A39BB85" w14:textId="77777777" w:rsidR="00D80625" w:rsidRDefault="00D80625" w:rsidP="00D80625"/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6BB2A94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14:paraId="1F6499F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5DB4C7B9" w:rsidR="00646AC1" w:rsidRPr="00035339" w:rsidRDefault="00FC1FED" w:rsidP="00317B92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FC1FED">
              <w:rPr>
                <w:rFonts w:asciiTheme="minorHAnsi" w:hAnsiTheme="minorHAnsi" w:cstheme="minorHAnsi"/>
                <w:b/>
                <w:bCs/>
              </w:rPr>
              <w:t xml:space="preserve">Krúžok 1.1.3. </w:t>
            </w:r>
            <w:r w:rsidR="00317B92">
              <w:rPr>
                <w:rFonts w:asciiTheme="minorHAnsi" w:hAnsiTheme="minorHAnsi" w:cstheme="minorHAnsi"/>
                <w:b/>
                <w:bCs/>
              </w:rPr>
              <w:t>Prírodovedný krúžok</w:t>
            </w:r>
          </w:p>
        </w:tc>
      </w:tr>
      <w:tr w:rsidR="009B2797" w:rsidRPr="00A944CA" w14:paraId="7932C139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51961F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8E9EB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B2797" w:rsidRPr="00A944CA" w14:paraId="788DC0B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9BFA" w14:textId="57A60E48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A3EF" w14:textId="5EA2A5C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9B2797">
              <w:rPr>
                <w:rFonts w:asciiTheme="minorHAnsi" w:hAnsiTheme="minorHAnsi" w:cstheme="minorHAnsi"/>
              </w:rPr>
              <w:t>Mimoškolská krúžková činnosť  pravideln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a dlhodob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charakter</w:t>
            </w:r>
            <w:r>
              <w:rPr>
                <w:rFonts w:asciiTheme="minorHAnsi" w:hAnsiTheme="minorHAnsi" w:cstheme="minorHAnsi"/>
              </w:rPr>
              <w:t>u</w:t>
            </w:r>
          </w:p>
        </w:tc>
      </w:tr>
      <w:tr w:rsidR="00646AC1" w:rsidRPr="00A944CA" w14:paraId="4360C0AA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CC80" w14:textId="299973D9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2CCF" w14:textId="7AC041B4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</w:rPr>
              <w:t>2 hod. týždenne ( každý týždeň okrem prázdnin)</w:t>
            </w:r>
          </w:p>
        </w:tc>
      </w:tr>
      <w:tr w:rsidR="00646AC1" w:rsidRPr="00A944CA" w14:paraId="4A810B7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0DD3" w14:textId="5A6234D1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Rozsah na školský rok 2019/2020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036" w14:textId="04911BD5" w:rsidR="00646AC1" w:rsidRPr="0028478E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>44 hodín</w:t>
            </w:r>
          </w:p>
        </w:tc>
      </w:tr>
      <w:tr w:rsidR="00646AC1" w:rsidRPr="00A944CA" w14:paraId="22C6714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1B14" w14:textId="5941ADD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2020/2021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7C33" w14:textId="116729F0" w:rsidR="00646AC1" w:rsidRPr="0028478E" w:rsidRDefault="00646AC1" w:rsidP="00646AC1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>60 hodín</w:t>
            </w:r>
          </w:p>
        </w:tc>
      </w:tr>
      <w:tr w:rsidR="00646AC1" w:rsidRPr="00A944CA" w14:paraId="013567F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C26" w14:textId="710E2D9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2021/2022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7D9A" w14:textId="18540CE8" w:rsidR="00646AC1" w:rsidRPr="0028478E" w:rsidRDefault="00FC1FED" w:rsidP="00646AC1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>44</w:t>
            </w:r>
            <w:r w:rsidR="00646AC1" w:rsidRPr="0028478E">
              <w:rPr>
                <w:rFonts w:asciiTheme="minorHAnsi" w:hAnsiTheme="minorHAnsi" w:cstheme="minorHAnsi"/>
                <w:color w:val="FF0000"/>
              </w:rPr>
              <w:t xml:space="preserve"> hodín</w:t>
            </w:r>
          </w:p>
        </w:tc>
      </w:tr>
      <w:tr w:rsidR="00646AC1" w:rsidRPr="00A944CA" w14:paraId="7D36A60D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E5D8" w14:textId="7EFE255E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Celkový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8016" w14:textId="45084338" w:rsidR="00646AC1" w:rsidRPr="0028478E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28478E">
              <w:rPr>
                <w:rFonts w:asciiTheme="minorHAnsi" w:hAnsiTheme="minorHAnsi" w:cstheme="minorHAnsi"/>
                <w:b/>
                <w:bCs/>
                <w:color w:val="FF0000"/>
              </w:rPr>
              <w:t>1</w:t>
            </w:r>
            <w:r w:rsidR="00FC1FED" w:rsidRPr="0028478E">
              <w:rPr>
                <w:rFonts w:asciiTheme="minorHAnsi" w:hAnsiTheme="minorHAnsi" w:cstheme="minorHAnsi"/>
                <w:b/>
                <w:bCs/>
                <w:color w:val="FF0000"/>
              </w:rPr>
              <w:t>48</w:t>
            </w:r>
            <w:r w:rsidRPr="0028478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hod.</w:t>
            </w:r>
          </w:p>
        </w:tc>
      </w:tr>
      <w:tr w:rsidR="009B2797" w:rsidRPr="00A944CA" w14:paraId="571D30E0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5758" w14:textId="3B31367D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B3DE" w14:textId="00C70C0E" w:rsidR="009B2797" w:rsidRPr="009B2797" w:rsidRDefault="00317B92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9B2797">
              <w:rPr>
                <w:rFonts w:asciiTheme="minorHAnsi" w:hAnsiTheme="minorHAnsi" w:cstheme="minorHAnsi"/>
              </w:rPr>
              <w:t>Ž</w:t>
            </w:r>
            <w:r w:rsidR="009B2797" w:rsidRPr="009B2797">
              <w:rPr>
                <w:rFonts w:asciiTheme="minorHAnsi" w:hAnsiTheme="minorHAnsi" w:cstheme="minorHAnsi"/>
              </w:rPr>
              <w:t>iaci</w:t>
            </w:r>
          </w:p>
        </w:tc>
      </w:tr>
      <w:tr w:rsidR="00646AC1" w:rsidRPr="00A944CA" w14:paraId="2E43B13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DAA" w14:textId="77248F1B" w:rsidR="00646AC1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3FDC" w14:textId="4C7C7155" w:rsidR="00646AC1" w:rsidRPr="00035339" w:rsidRDefault="00317B92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Sekunda a Tercia osemročného štúdia</w:t>
            </w:r>
          </w:p>
        </w:tc>
      </w:tr>
      <w:tr w:rsidR="00035339" w:rsidRPr="00A944CA" w14:paraId="2ED19B6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02DEBEA7" w:rsidR="00035339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4C5E95F0" w:rsidR="00035339" w:rsidRPr="00035339" w:rsidRDefault="00317B92" w:rsidP="00317B92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317B92">
              <w:rPr>
                <w:rFonts w:asciiTheme="minorHAnsi" w:hAnsiTheme="minorHAnsi" w:cstheme="minorHAnsi"/>
                <w:b/>
                <w:color w:val="FF0000"/>
              </w:rPr>
              <w:t xml:space="preserve">14 </w:t>
            </w:r>
            <w:r w:rsidR="00035339" w:rsidRPr="00317B92">
              <w:rPr>
                <w:rFonts w:asciiTheme="minorHAnsi" w:hAnsiTheme="minorHAnsi" w:cstheme="minorHAnsi"/>
                <w:b/>
                <w:color w:val="FF0000"/>
              </w:rPr>
              <w:t>žiakov</w:t>
            </w:r>
          </w:p>
        </w:tc>
      </w:tr>
      <w:tr w:rsidR="00946B53" w:rsidRPr="00A944CA" w14:paraId="2791EB5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00B" w14:textId="57DD054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53A5" w14:textId="77777777" w:rsidR="003E6C75" w:rsidRPr="003E6C75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3E6C75">
              <w:rPr>
                <w:rFonts w:asciiTheme="minorHAnsi" w:hAnsiTheme="minorHAnsi" w:cstheme="minorHAnsi"/>
              </w:rPr>
              <w:t>Zariadenie a vybavenie: Notebooky pre žiakov do prenosnej zostavy; Prenosná skrinka na 10 notebookov s možnosťou dobíjania</w:t>
            </w:r>
          </w:p>
          <w:p w14:paraId="6B4C1DAE" w14:textId="5324164D" w:rsidR="00AE7052" w:rsidRPr="00AE7052" w:rsidRDefault="00AE7052" w:rsidP="00AE705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na prípravu preparátov pre </w:t>
            </w:r>
            <w:proofErr w:type="spellStart"/>
            <w:r w:rsidRPr="00AE7052">
              <w:rPr>
                <w:rFonts w:asciiTheme="minorHAnsi" w:hAnsiTheme="minorHAnsi" w:cstheme="minorHAnsi"/>
              </w:rPr>
              <w:t>mikroskopovanie</w:t>
            </w:r>
            <w:proofErr w:type="spellEnd"/>
            <w:r w:rsidRPr="00AE7052">
              <w:rPr>
                <w:rFonts w:asciiTheme="minorHAnsi" w:hAnsiTheme="minorHAnsi" w:cstheme="minorHAnsi"/>
              </w:rPr>
              <w:t>: 6 ks; Baktérie, jednobunkové organizmy -</w:t>
            </w:r>
            <w:proofErr w:type="spellStart"/>
            <w:r w:rsidRPr="00AE7052">
              <w:rPr>
                <w:rFonts w:asciiTheme="minorHAnsi" w:hAnsiTheme="minorHAnsi" w:cstheme="minorHAnsi"/>
              </w:rPr>
              <w:t>mikropreparáty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(kufrík): 1 ks; Ľudské telo - </w:t>
            </w:r>
            <w:proofErr w:type="spellStart"/>
            <w:r w:rsidRPr="00AE7052">
              <w:rPr>
                <w:rFonts w:asciiTheme="minorHAnsi" w:hAnsiTheme="minorHAnsi" w:cstheme="minorHAnsi"/>
              </w:rPr>
              <w:t>mikropreparáty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(kufrík): 1</w:t>
            </w:r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 xml:space="preserve">ks; Študentský mikroskop 1200x: 6 ks; Interaktívny žiacky </w:t>
            </w:r>
            <w:proofErr w:type="spellStart"/>
            <w:r w:rsidRPr="00AE7052">
              <w:rPr>
                <w:rFonts w:asciiTheme="minorHAnsi" w:hAnsiTheme="minorHAnsi" w:cstheme="minorHAnsi"/>
              </w:rPr>
              <w:t>Bohrov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model atómu: 6 ks; Základná učiteľská </w:t>
            </w: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modelov molekúl: 1 ks; Kompaktné elektronické</w:t>
            </w:r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váhy 2200 g / 1 g: 1 ks; Súprava na analýzu vzduchu (kufrík): 1 ks; Súprava na analýzu pôdy (kufrík): 1 ks; Odber bakteriálnych vzoriek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pre 40 rozborov): 1 ks;</w:t>
            </w:r>
          </w:p>
          <w:p w14:paraId="74F20D85" w14:textId="51BAAC76" w:rsidR="00AE7052" w:rsidRPr="00AE7052" w:rsidRDefault="00AE7052" w:rsidP="00AE705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AE7052">
              <w:rPr>
                <w:rFonts w:asciiTheme="minorHAnsi" w:hAnsiTheme="minorHAnsi" w:cstheme="minorHAnsi"/>
              </w:rPr>
              <w:t xml:space="preserve">Ekosystém </w:t>
            </w:r>
            <w:proofErr w:type="spellStart"/>
            <w:r w:rsidRPr="00AE7052">
              <w:rPr>
                <w:rFonts w:asciiTheme="minorHAnsi" w:hAnsiTheme="minorHAnsi" w:cstheme="minorHAnsi"/>
              </w:rPr>
              <w:t>Plantarium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(demonštračná </w:t>
            </w: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pre triedu): 1 ks; Ekosystém Mesačné </w:t>
            </w:r>
            <w:proofErr w:type="spellStart"/>
            <w:r w:rsidRPr="00AE7052">
              <w:rPr>
                <w:rFonts w:asciiTheme="minorHAnsi" w:hAnsiTheme="minorHAnsi" w:cstheme="minorHAnsi"/>
              </w:rPr>
              <w:t>Plantarium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pomôcok pre pozorovanie rastlín): 1 ks; </w:t>
            </w: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lastRenderedPageBreak/>
              <w:t>sít pre určenie</w:t>
            </w:r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zrnitosti pôdy (4ks): 1 ks; Pôdny teplomer: 1 ks; Pomôcka na odber pôdnych vzoriek: 1 ks; Demonštračný model pre sledovanie kompostu: 1 ks; Ekosystém</w:t>
            </w:r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úžitkové rastliny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pomôcok pre pestovanie rastlín): 1 ks; Ekosystém </w:t>
            </w:r>
            <w:proofErr w:type="spellStart"/>
            <w:r w:rsidRPr="00AE7052">
              <w:rPr>
                <w:rFonts w:asciiTheme="minorHAnsi" w:hAnsiTheme="minorHAnsi" w:cstheme="minorHAnsi"/>
              </w:rPr>
              <w:t>mravenčia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farma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sada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na pozorovanie organizmov): 1 ks; Tlakomer digitálny s</w:t>
            </w:r>
            <w:r w:rsidRPr="00AE70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E7052">
              <w:rPr>
                <w:rFonts w:asciiTheme="minorHAnsi" w:hAnsiTheme="minorHAnsi" w:cstheme="minorHAnsi"/>
              </w:rPr>
              <w:t>pulzometrom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- automatický: 1 ks; Vápniková </w:t>
            </w:r>
            <w:proofErr w:type="spellStart"/>
            <w:r w:rsidRPr="00AE7052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CA-BTA senzor): 1 ks; </w:t>
            </w:r>
            <w:proofErr w:type="spellStart"/>
            <w:r w:rsidRPr="00AE7052">
              <w:rPr>
                <w:rFonts w:asciiTheme="minorHAnsi" w:hAnsiTheme="minorHAnsi" w:cstheme="minorHAnsi"/>
              </w:rPr>
              <w:t>Chloridová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E7052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elektróda so</w:t>
            </w:r>
          </w:p>
          <w:p w14:paraId="0D37B189" w14:textId="0C21173F" w:rsidR="00AE7052" w:rsidRPr="00AE7052" w:rsidRDefault="00AE7052" w:rsidP="00AE705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AE7052">
              <w:rPr>
                <w:rFonts w:asciiTheme="minorHAnsi" w:hAnsiTheme="minorHAnsi" w:cstheme="minorHAnsi"/>
              </w:rPr>
              <w:t>zosilňovačom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CL-BTA senzor): 1 ks; Amóniová </w:t>
            </w:r>
            <w:proofErr w:type="spellStart"/>
            <w:r w:rsidRPr="00AE7052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NH4-BTA senzor): 1 ks; Dusičnanová </w:t>
            </w:r>
            <w:proofErr w:type="spellStart"/>
            <w:r w:rsidRPr="00AE7052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elektróda so zosilňovačom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NO3-BTA senzor): 1 ks; Draslíková </w:t>
            </w:r>
            <w:proofErr w:type="spellStart"/>
            <w:r w:rsidRPr="00AE7052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K-BTA senzor): 1 ks; Amóniový štandard</w:t>
            </w:r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(nízky)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NH4-LST roztok): 1 ks; Náhradný amóniový modul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NH4-MOD doplnok): 1 ks; Amóniový štandard (vysoký) pre</w:t>
            </w:r>
          </w:p>
          <w:p w14:paraId="5D2EAB81" w14:textId="21A54B1B" w:rsidR="00AE7052" w:rsidRPr="00AE7052" w:rsidRDefault="00AE7052" w:rsidP="00AE705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AE7052">
              <w:rPr>
                <w:rFonts w:asciiTheme="minorHAnsi" w:hAnsiTheme="minorHAnsi" w:cstheme="minorHAnsi"/>
              </w:rPr>
              <w:t>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NH4-HST roztok): 1 ks; Draslíkový štandard (nízky)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K-LST roztok): 1 ks; Draslíkový štandard (vysoký) pre ISE senzor</w:t>
            </w:r>
            <w:r w:rsidRPr="00AE7052"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K-LST roztok): 1 ks; Náhradný draslíkový modul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K-MOD doplnok): 1 ks; Náhradný dusičnanový modul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NO3-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MOD doplnok): 1 ks; Dusičnanový štandard (nízky)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NO3-LST roztok): 1 ks; </w:t>
            </w:r>
            <w:r>
              <w:rPr>
                <w:rFonts w:asciiTheme="minorHAnsi" w:hAnsiTheme="minorHAnsi" w:cstheme="minorHAnsi"/>
              </w:rPr>
              <w:t xml:space="preserve"> d</w:t>
            </w:r>
            <w:r w:rsidRPr="00AE7052">
              <w:rPr>
                <w:rFonts w:asciiTheme="minorHAnsi" w:hAnsiTheme="minorHAnsi" w:cstheme="minorHAnsi"/>
              </w:rPr>
              <w:t>usičnanový štandard (vysoký)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NO3-HSTroztok): 1 ks; </w:t>
            </w:r>
            <w:proofErr w:type="spellStart"/>
            <w:r w:rsidRPr="00AE7052">
              <w:rPr>
                <w:rFonts w:asciiTheme="minorHAnsi" w:hAnsiTheme="minorHAnsi" w:cstheme="minorHAnsi"/>
              </w:rPr>
              <w:t>Chloridový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štandard (nízky)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CL-LST roztok): 1 ks; </w:t>
            </w:r>
            <w:proofErr w:type="spellStart"/>
            <w:r w:rsidRPr="00AE7052">
              <w:rPr>
                <w:rFonts w:asciiTheme="minorHAnsi" w:hAnsiTheme="minorHAnsi" w:cstheme="minorHAnsi"/>
              </w:rPr>
              <w:t>Chloridový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štandard (vysoký)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CL-HST roztok): 1 ks;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5E043B3" w14:textId="59C70D7A" w:rsidR="003E6C75" w:rsidRPr="003E6C75" w:rsidRDefault="00AE7052" w:rsidP="00AE705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AE7052">
              <w:rPr>
                <w:rFonts w:asciiTheme="minorHAnsi" w:hAnsiTheme="minorHAnsi" w:cstheme="minorHAnsi"/>
              </w:rPr>
              <w:t>Náhradný vápnikový modul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CA-MOD doplnok): 1 ks; Vápnikový štandard (nízky)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CA-LST roztok): 1 ks; Vápnikový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E7052">
              <w:rPr>
                <w:rFonts w:asciiTheme="minorHAnsi" w:hAnsiTheme="minorHAnsi" w:cstheme="minorHAnsi"/>
              </w:rPr>
              <w:t>štandard (vysoký) pre ISE senzor (</w:t>
            </w:r>
            <w:proofErr w:type="spellStart"/>
            <w:r w:rsidRPr="00AE7052">
              <w:rPr>
                <w:rFonts w:asciiTheme="minorHAnsi" w:hAnsiTheme="minorHAnsi" w:cstheme="minorHAnsi"/>
              </w:rPr>
              <w:t>Vernier</w:t>
            </w:r>
            <w:proofErr w:type="spellEnd"/>
            <w:r w:rsidRPr="00AE7052">
              <w:rPr>
                <w:rFonts w:asciiTheme="minorHAnsi" w:hAnsiTheme="minorHAnsi" w:cstheme="minorHAnsi"/>
              </w:rPr>
              <w:t xml:space="preserve"> CA-HST roztok): 1 ks;</w:t>
            </w:r>
            <w:bookmarkStart w:id="1" w:name="_GoBack"/>
            <w:bookmarkEnd w:id="1"/>
          </w:p>
        </w:tc>
      </w:tr>
      <w:tr w:rsidR="00946B53" w:rsidRPr="00A944CA" w14:paraId="6C3091A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5BC8" w14:textId="16EF3D5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47D" w14:textId="600E7BC3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Študijné materiály a pomôcky vytvorené v rámci odbornej prípravy </w:t>
            </w:r>
            <w:r w:rsidRPr="007B37E1">
              <w:rPr>
                <w:rFonts w:asciiTheme="minorHAnsi" w:hAnsiTheme="minorHAnsi" w:cstheme="minorHAnsi"/>
              </w:rPr>
              <w:t xml:space="preserve"> vzdelávacieho obsahu krúžku</w:t>
            </w:r>
          </w:p>
        </w:tc>
      </w:tr>
      <w:tr w:rsidR="007B37E1" w:rsidRPr="00A944CA" w14:paraId="53FE9A34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4FA" w14:textId="5B36B49E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3405" w14:textId="48DC0040" w:rsidR="007B37E1" w:rsidRPr="00035339" w:rsidRDefault="007B37E1" w:rsidP="0028478E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="0028478E">
              <w:rPr>
                <w:rFonts w:asciiTheme="minorHAnsi" w:hAnsiTheme="minorHAnsi" w:cstheme="minorHAnsi"/>
              </w:rPr>
              <w:t>j prírodovednej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14:paraId="02FE9BD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99B6" w14:textId="540C65D9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C566" w14:textId="77777777" w:rsidR="003E6C75" w:rsidRPr="0028478E" w:rsidRDefault="00946B53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 xml:space="preserve">rozvoj čitateľskej gramotnosti najmä u starších 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študentov</w:t>
            </w:r>
          </w:p>
          <w:p w14:paraId="4DFF5566" w14:textId="21F46DFB" w:rsidR="003E6C75" w:rsidRPr="0028478E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 xml:space="preserve">rozvoj kompetencie k samostatnému učeniu sa </w:t>
            </w:r>
            <w:r w:rsidR="00946B53" w:rsidRPr="0028478E">
              <w:rPr>
                <w:rFonts w:asciiTheme="minorHAnsi" w:hAnsiTheme="minorHAnsi" w:cstheme="minorHAnsi"/>
                <w:color w:val="FF0000"/>
              </w:rPr>
              <w:t>prostredníctvom</w:t>
            </w:r>
            <w:r w:rsidRPr="0028478E">
              <w:rPr>
                <w:rFonts w:asciiTheme="minorHAnsi" w:hAnsiTheme="minorHAnsi" w:cstheme="minorHAnsi"/>
                <w:color w:val="FF0000"/>
              </w:rPr>
              <w:t xml:space="preserve"> precvičovania schopnosti porozumieť a používať napísaný text </w:t>
            </w:r>
          </w:p>
          <w:p w14:paraId="068FECE6" w14:textId="364D9DAD" w:rsidR="003E6C75" w:rsidRPr="0028478E" w:rsidRDefault="003E6C75" w:rsidP="007A754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>efektívna príprava študentov na maturitnú skúšku zo slovenského jazyka a literatúry vo všetkých jej formách</w:t>
            </w:r>
          </w:p>
          <w:p w14:paraId="1F23A3A9" w14:textId="258B67D9" w:rsidR="003E6C75" w:rsidRPr="0028478E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>zlepšenie schopnosti čítania s porozumením, analýzy jednotlivých typových úloh a tréning práce na čas</w:t>
            </w:r>
          </w:p>
          <w:p w14:paraId="2272AC46" w14:textId="059F4D8F" w:rsidR="003E6C75" w:rsidRPr="0028478E" w:rsidRDefault="002811BA" w:rsidP="002811B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 xml:space="preserve">precvičovanie nadobudnutých vedomostí a zručností prostredníctvom 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>rôzn</w:t>
            </w:r>
            <w:r w:rsidRPr="0028478E">
              <w:rPr>
                <w:rFonts w:asciiTheme="minorHAnsi" w:hAnsiTheme="minorHAnsi" w:cstheme="minorHAnsi"/>
                <w:color w:val="FF0000"/>
              </w:rPr>
              <w:t>ych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dostupn</w:t>
            </w:r>
            <w:r w:rsidRPr="0028478E">
              <w:rPr>
                <w:rFonts w:asciiTheme="minorHAnsi" w:hAnsiTheme="minorHAnsi" w:cstheme="minorHAnsi"/>
                <w:color w:val="FF0000"/>
              </w:rPr>
              <w:t>ých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087487" w:rsidRPr="0028478E">
              <w:rPr>
                <w:rFonts w:asciiTheme="minorHAnsi" w:hAnsiTheme="minorHAnsi" w:cstheme="minorHAnsi"/>
                <w:color w:val="FF0000"/>
              </w:rPr>
              <w:t xml:space="preserve"> elektronických 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>testovac</w:t>
            </w:r>
            <w:r w:rsidRPr="0028478E">
              <w:rPr>
                <w:rFonts w:asciiTheme="minorHAnsi" w:hAnsiTheme="minorHAnsi" w:cstheme="minorHAnsi"/>
                <w:color w:val="FF0000"/>
              </w:rPr>
              <w:t>ích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nástroj</w:t>
            </w:r>
            <w:r w:rsidRPr="0028478E">
              <w:rPr>
                <w:rFonts w:asciiTheme="minorHAnsi" w:hAnsiTheme="minorHAnsi" w:cstheme="minorHAnsi"/>
                <w:color w:val="FF0000"/>
              </w:rPr>
              <w:t>ov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(napr. program dodaný škole v rámci projektu </w:t>
            </w:r>
            <w:proofErr w:type="spellStart"/>
            <w:r w:rsidR="003E6C75" w:rsidRPr="0028478E">
              <w:rPr>
                <w:rFonts w:asciiTheme="minorHAnsi" w:hAnsiTheme="minorHAnsi" w:cstheme="minorHAnsi"/>
                <w:color w:val="FF0000"/>
              </w:rPr>
              <w:t>E-testovanie</w:t>
            </w:r>
            <w:proofErr w:type="spellEnd"/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2015 alebo testy sprístupnené na edukačnom portáli Edupage.org) aj papierov</w:t>
            </w:r>
            <w:r w:rsidRPr="0028478E">
              <w:rPr>
                <w:rFonts w:asciiTheme="minorHAnsi" w:hAnsiTheme="minorHAnsi" w:cstheme="minorHAnsi"/>
                <w:color w:val="FF0000"/>
              </w:rPr>
              <w:t>ých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(testy z predchádzajúcich ročníkov testovania, testy z rôznych publikácií, vlastné testy).</w:t>
            </w:r>
          </w:p>
          <w:p w14:paraId="64FB234F" w14:textId="2930BD9A" w:rsidR="003E6C75" w:rsidRPr="0028478E" w:rsidRDefault="002811BA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color w:val="FF0000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>tréning práce s  konkrétnymi témami a slohovými žánrami, nacvičovanie tvorby textov v jednotlivých žánroch a analýza vytvorených slohových prác.</w:t>
            </w:r>
          </w:p>
          <w:p w14:paraId="46F6BEB2" w14:textId="2F394FB0" w:rsidR="003E6C75" w:rsidRPr="002811BA" w:rsidRDefault="002811BA" w:rsidP="002811B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28478E">
              <w:rPr>
                <w:rFonts w:asciiTheme="minorHAnsi" w:hAnsiTheme="minorHAnsi" w:cstheme="minorHAnsi"/>
                <w:color w:val="FF0000"/>
              </w:rPr>
              <w:t>tréning práce s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> cvičnými maturitnými zadaniami</w:t>
            </w:r>
            <w:r w:rsidRPr="0028478E">
              <w:rPr>
                <w:rFonts w:asciiTheme="minorHAnsi" w:hAnsiTheme="minorHAnsi" w:cstheme="minorHAnsi"/>
                <w:color w:val="FF0000"/>
              </w:rPr>
              <w:t xml:space="preserve"> (pochopenie prečítaného zadania, zápis písomnej prípravy a jej prezentácia pred ostatnými žiakmi v skupine)</w:t>
            </w:r>
            <w:r w:rsidR="003E6C75" w:rsidRPr="0028478E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</w:tr>
      <w:tr w:rsidR="00986AFD" w:rsidRPr="00A944CA" w14:paraId="3F8C3AA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2EEC" w14:textId="343927AF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 absolventa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BBB6" w14:textId="6B9FCCA6" w:rsidR="00986AFD" w:rsidRDefault="00986AFD" w:rsidP="00110FD7">
            <w:pPr>
              <w:rPr>
                <w:rFonts w:asciiTheme="minorHAnsi" w:hAnsiTheme="minorHAnsi" w:cstheme="minorHAnsi"/>
              </w:rPr>
            </w:pPr>
            <w:r w:rsidRPr="00D5427A">
              <w:rPr>
                <w:rFonts w:asciiTheme="minorHAnsi" w:hAnsiTheme="minorHAnsi" w:cstheme="minorHAnsi"/>
              </w:rPr>
              <w:t xml:space="preserve">Absolvent </w:t>
            </w:r>
            <w:r w:rsidR="0014623E" w:rsidRPr="00D5427A">
              <w:rPr>
                <w:rFonts w:asciiTheme="minorHAnsi" w:hAnsiTheme="minorHAnsi" w:cstheme="minorHAnsi"/>
              </w:rPr>
              <w:t xml:space="preserve">záujmového krúžku </w:t>
            </w:r>
            <w:r w:rsidR="00D5427A" w:rsidRPr="00FC1FED">
              <w:rPr>
                <w:rFonts w:asciiTheme="minorHAnsi" w:hAnsiTheme="minorHAnsi" w:cstheme="minorHAnsi"/>
                <w:b/>
                <w:bCs/>
              </w:rPr>
              <w:t xml:space="preserve"> Zvládnime spolu maturitu zo SJL</w:t>
            </w:r>
            <w:r w:rsidR="00D5427A" w:rsidRPr="00D5427A">
              <w:rPr>
                <w:rFonts w:asciiTheme="minorHAnsi" w:hAnsiTheme="minorHAnsi" w:cstheme="minorHAnsi"/>
              </w:rPr>
              <w:t xml:space="preserve"> </w:t>
            </w:r>
            <w:r w:rsidRPr="00D5427A">
              <w:rPr>
                <w:rFonts w:asciiTheme="minorHAnsi" w:hAnsiTheme="minorHAnsi" w:cstheme="minorHAnsi"/>
              </w:rPr>
              <w:t>pozná</w:t>
            </w:r>
            <w:r w:rsidR="00D542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427A">
              <w:rPr>
                <w:rFonts w:asciiTheme="minorHAnsi" w:hAnsiTheme="minorHAnsi" w:cstheme="minorHAnsi"/>
              </w:rPr>
              <w:t>pojmoslovný</w:t>
            </w:r>
            <w:proofErr w:type="spellEnd"/>
            <w:r w:rsidR="00D5427A">
              <w:rPr>
                <w:rFonts w:asciiTheme="minorHAnsi" w:hAnsiTheme="minorHAnsi" w:cstheme="minorHAnsi"/>
              </w:rPr>
              <w:t xml:space="preserve"> aparát</w:t>
            </w:r>
            <w:r w:rsidR="00110FD7">
              <w:rPr>
                <w:rFonts w:asciiTheme="minorHAnsi" w:hAnsiTheme="minorHAnsi" w:cstheme="minorHAnsi"/>
              </w:rPr>
              <w:t xml:space="preserve"> z jednotlivých jazykovedných disciplín, z literárnej teórie a histórie, </w:t>
            </w:r>
            <w:r w:rsidR="0014623E" w:rsidRPr="00D5427A">
              <w:rPr>
                <w:rFonts w:asciiTheme="minorHAnsi" w:hAnsiTheme="minorHAnsi" w:cstheme="minorHAnsi"/>
              </w:rPr>
              <w:t>dokáže</w:t>
            </w:r>
            <w:r w:rsidR="00110FD7">
              <w:rPr>
                <w:rFonts w:asciiTheme="minorHAnsi" w:hAnsiTheme="minorHAnsi" w:cstheme="minorHAnsi"/>
              </w:rPr>
              <w:t xml:space="preserve"> aplikovať nadobudnuté poznatky v práci s rôznorodými textami.</w:t>
            </w:r>
          </w:p>
          <w:p w14:paraId="3D275438" w14:textId="77777777" w:rsidR="006D5897" w:rsidRDefault="00292AA8" w:rsidP="00110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prezentovať svoj názor a primerane argumentovať.</w:t>
            </w:r>
          </w:p>
          <w:p w14:paraId="3281FB23" w14:textId="020A7909" w:rsidR="00292AA8" w:rsidRPr="00986AFD" w:rsidRDefault="006D5897" w:rsidP="00110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čítať s porozumením.</w:t>
            </w:r>
            <w:r w:rsidR="00292AA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2675A" w:rsidRPr="00A944CA" w14:paraId="0D87AA8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9DBA" w14:textId="5430DF4E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656B" w14:textId="77777777" w:rsidR="007B462A" w:rsidRPr="00D5427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C4C2CF5" w14:textId="77777777" w:rsidR="007B462A" w:rsidRPr="00D5427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78AA3C7E" w14:textId="77777777" w:rsidR="00A2675A" w:rsidRPr="00D5427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5427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brainstorming</w:t>
            </w:r>
            <w:proofErr w:type="spellEnd"/>
          </w:p>
          <w:p w14:paraId="6F6A6BFB" w14:textId="77777777" w:rsidR="00A2675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5427A">
              <w:rPr>
                <w:rFonts w:asciiTheme="minorHAnsi" w:hAnsiTheme="minorHAnsi" w:cstheme="minorHAnsi"/>
                <w:sz w:val="20"/>
                <w:szCs w:val="20"/>
              </w:rPr>
              <w:t>dramatizácia</w:t>
            </w:r>
          </w:p>
          <w:p w14:paraId="0899C0D7" w14:textId="49AAFCDE" w:rsidR="00D5427A" w:rsidRPr="00A2675A" w:rsidRDefault="00D5427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</w:tc>
      </w:tr>
      <w:tr w:rsidR="00986AFD" w:rsidRPr="00A944CA" w14:paraId="1FF5D38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AD0" w14:textId="4AE72DEB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Doplnkové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8ED5" w14:textId="7582B309" w:rsidR="0014623E" w:rsidRPr="00110FD7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10FD7">
              <w:rPr>
                <w:rFonts w:asciiTheme="minorHAnsi" w:hAnsiTheme="minorHAnsi" w:cstheme="minorHAnsi"/>
                <w:sz w:val="20"/>
                <w:szCs w:val="20"/>
              </w:rPr>
              <w:t>klasická prednáška, výklad, prednáška s diskusiou</w:t>
            </w:r>
          </w:p>
          <w:p w14:paraId="4A997B5D" w14:textId="77777777" w:rsidR="0014623E" w:rsidRPr="00110FD7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10FD7">
              <w:rPr>
                <w:rFonts w:asciiTheme="minorHAnsi" w:hAnsiTheme="minorHAnsi" w:cstheme="minorHAnsi"/>
                <w:sz w:val="20"/>
                <w:szCs w:val="20"/>
              </w:rPr>
              <w:t>cvičenie, seminár</w:t>
            </w:r>
          </w:p>
          <w:p w14:paraId="135CF6F1" w14:textId="0AE358E8" w:rsidR="0014623E" w:rsidRPr="00B531D4" w:rsidRDefault="0014623E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12BE3BAF" w14:textId="56C76ED7" w:rsidR="0014623E" w:rsidRPr="00B531D4" w:rsidRDefault="00B531D4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14623E" w:rsidRPr="00B531D4">
              <w:rPr>
                <w:rFonts w:asciiTheme="minorHAnsi" w:hAnsiTheme="minorHAnsi" w:cstheme="minorHAnsi"/>
                <w:sz w:val="20"/>
                <w:szCs w:val="20"/>
              </w:rPr>
              <w:t>iagnostické a klasifikačné metódy</w:t>
            </w: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BE875A2" w14:textId="71081330" w:rsidR="00986AFD" w:rsidRPr="00920A81" w:rsidRDefault="0014623E" w:rsidP="00920A8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</w:tc>
      </w:tr>
      <w:tr w:rsidR="009B2797" w:rsidRPr="00A944CA" w14:paraId="40571F0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C27C" w14:textId="694D4500" w:rsid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BC8C" w14:textId="4E542D64" w:rsidR="008510C1" w:rsidRPr="00B531D4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 vzdelávania, postavenej na individuálnom testovaní žiakov</w:t>
            </w:r>
          </w:p>
          <w:p w14:paraId="1930748D" w14:textId="299C8E6E" w:rsidR="008510C1" w:rsidRPr="00B531D4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531D4">
              <w:rPr>
                <w:rFonts w:asciiTheme="minorHAnsi" w:hAnsiTheme="minorHAnsi" w:cstheme="minorHAnsi"/>
                <w:sz w:val="20"/>
                <w:szCs w:val="20"/>
              </w:rPr>
              <w:t>prebieha prostredníctvom testovacích nástrojov:</w:t>
            </w:r>
          </w:p>
          <w:p w14:paraId="00542069" w14:textId="77777777" w:rsidR="00920A81" w:rsidRDefault="008510C1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20A81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14:paraId="4F31B0C4" w14:textId="05E36987" w:rsidR="009B2797" w:rsidRPr="00920A81" w:rsidRDefault="008510C1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20A81"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</w:tc>
      </w:tr>
      <w:tr w:rsidR="008510C1" w:rsidRPr="00A944CA" w14:paraId="0516514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D2D9" w14:textId="7670BBB0" w:rsidR="008510C1" w:rsidRPr="008510C1" w:rsidRDefault="008510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Meranie spokojnosti žiakov s absolvovanou krúžkovou činnosťou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354B" w14:textId="77777777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14:paraId="2D3077AE" w14:textId="77777777" w:rsidR="00920A81" w:rsidRDefault="008510C1" w:rsidP="00920A8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  <w:r w:rsidR="0014623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310971BA" w14:textId="62E603E6" w:rsidR="0014623E" w:rsidRPr="00920A81" w:rsidRDefault="0014623E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20A81">
              <w:rPr>
                <w:rFonts w:asciiTheme="minorHAnsi" w:hAnsiTheme="minorHAnsi" w:cstheme="minorHAnsi"/>
                <w:sz w:val="20"/>
                <w:szCs w:val="20"/>
              </w:rPr>
              <w:t>dotazníkov spätnej väzby</w:t>
            </w:r>
          </w:p>
          <w:p w14:paraId="6AB38C32" w14:textId="6B7314EA" w:rsidR="008510C1" w:rsidRPr="008510C1" w:rsidRDefault="008510C1" w:rsidP="008510C1">
            <w:pPr>
              <w:pStyle w:val="Odsekzoznamu"/>
              <w:spacing w:line="256" w:lineRule="auto"/>
              <w:ind w:left="293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1D6C7F2" w14:textId="77777777" w:rsidR="00087487" w:rsidRDefault="00087487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9C6E2E7" w14:textId="77777777" w:rsidR="00087487" w:rsidRDefault="00087487">
      <w:pPr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br w:type="page"/>
      </w:r>
    </w:p>
    <w:p w14:paraId="29DFEBD4" w14:textId="27C132CE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Učebný plán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057"/>
        <w:gridCol w:w="6415"/>
        <w:gridCol w:w="1495"/>
      </w:tblGrid>
      <w:tr w:rsidR="00411F0C" w14:paraId="506296AE" w14:textId="77777777" w:rsidTr="007A7D43">
        <w:trPr>
          <w:trHeight w:val="377"/>
          <w:tblHeader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EF5C" w14:textId="38CAD365" w:rsidR="00411F0C" w:rsidRPr="0014623E" w:rsidRDefault="00411F0C" w:rsidP="00BC6D5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C883" w14:textId="3EDAC1DC" w:rsidR="00411F0C" w:rsidRPr="0014623E" w:rsidRDefault="00411F0C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066F" w14:textId="46BE5B3D" w:rsidR="00411F0C" w:rsidRPr="0014623E" w:rsidRDefault="007A7D43">
            <w:pPr>
              <w:rPr>
                <w:rFonts w:cstheme="min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31B4E" w14:paraId="7E40674A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4A1A" w14:textId="42A50E7A" w:rsidR="00C31B4E" w:rsidRDefault="00CD2B7B" w:rsidP="00C31B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XI. – XII.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08D" w14:textId="14AD56B7" w:rsidR="00C31B4E" w:rsidRPr="0014623E" w:rsidRDefault="008A646C" w:rsidP="00C31B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Zvuková a písaná stránka jazyka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EE66" w14:textId="3F2183FF" w:rsidR="00C31B4E" w:rsidRPr="00C31B4E" w:rsidRDefault="00721157" w:rsidP="00721157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31B4E" w14:paraId="13C85662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BD9" w14:textId="010E4F34" w:rsidR="00C31B4E" w:rsidRDefault="00CD2B7B" w:rsidP="00C31B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707B" w14:textId="5B9F5CAF" w:rsidR="00C31B4E" w:rsidRPr="0014623E" w:rsidRDefault="008A646C" w:rsidP="00C31B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Lexikológia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B9D7" w14:textId="03D19160" w:rsidR="00C31B4E" w:rsidRPr="00C31B4E" w:rsidRDefault="00721157" w:rsidP="00C31B4E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A646C" w14:paraId="3B5B367C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CA86" w14:textId="58A9854E" w:rsidR="008A646C" w:rsidRPr="00CD2B7B" w:rsidRDefault="00CD2B7B" w:rsidP="00CD2B7B">
            <w:pPr>
              <w:rPr>
                <w:rFonts w:cstheme="minorHAnsi"/>
              </w:rPr>
            </w:pPr>
            <w:r w:rsidRPr="00CD2B7B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A906" w14:textId="3161F0E5" w:rsidR="008A646C" w:rsidRPr="0014623E" w:rsidRDefault="008A646C" w:rsidP="008A64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Morfológia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A1FD" w14:textId="19C2CB25" w:rsidR="008A646C" w:rsidRPr="00C31B4E" w:rsidRDefault="00721157" w:rsidP="008A646C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A646C" w14:paraId="69CB9915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75D" w14:textId="490B1838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B94F" w14:textId="345495B7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F354" w14:textId="60F817EA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A646C" w14:paraId="259D6A0C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FCD4" w14:textId="3613E533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- IV.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367" w14:textId="0F603009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Štylistika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2DB7" w14:textId="7B064068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1E19AF40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82CD" w14:textId="5617440D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IV. , V. , VI.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C9C" w14:textId="2E75BD8A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– súčasná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lit</w:t>
            </w:r>
            <w:proofErr w:type="spellEnd"/>
            <w:r>
              <w:rPr>
                <w:rFonts w:cstheme="minorHAnsi"/>
                <w:sz w:val="20"/>
                <w:szCs w:val="20"/>
              </w:rPr>
              <w:t>.)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A38" w14:textId="269139CB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03B25EFD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B3F1" w14:textId="79CBDBE0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VI.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019D" w14:textId="6A816776" w:rsidR="008A646C" w:rsidRPr="008A646C" w:rsidRDefault="008A646C" w:rsidP="008A646C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Literárna teória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C571" w14:textId="242C20B7" w:rsidR="008A646C" w:rsidRDefault="00721157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</w:p>
        </w:tc>
      </w:tr>
    </w:tbl>
    <w:p w14:paraId="2050AA4B" w14:textId="51A1C12F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457CFBEB" w14:textId="66D94A06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38F9B859" w14:textId="5D94BAEF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Učebné osnovy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595"/>
        <w:gridCol w:w="1527"/>
        <w:gridCol w:w="5352"/>
        <w:gridCol w:w="1493"/>
      </w:tblGrid>
      <w:tr w:rsidR="00A673A5" w14:paraId="6AF50302" w14:textId="7036761D" w:rsidTr="00920A81">
        <w:trPr>
          <w:trHeight w:val="377"/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A681" w14:textId="77777777" w:rsidR="00C31B4E" w:rsidRPr="0014623E" w:rsidRDefault="00C31B4E" w:rsidP="00FD02CD">
            <w:pPr>
              <w:spacing w:before="6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7AD4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FA4C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4623E">
              <w:rPr>
                <w:rFonts w:cstheme="min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924" w14:textId="36A394EE" w:rsidR="00C31B4E" w:rsidRPr="0014623E" w:rsidRDefault="007A7D43" w:rsidP="00C31B4E">
            <w:pPr>
              <w:rPr>
                <w:rFonts w:cstheme="minorHAnsi"/>
                <w:b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D2B7B" w14:paraId="203A16E1" w14:textId="58F76C7E" w:rsidTr="00920A81">
        <w:trPr>
          <w:trHeight w:val="1243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55EB" w14:textId="40C271BF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XI. – XII.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EB52" w14:textId="395D34D7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Zvuková a písaná stránka jazyka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6232" w14:textId="319D909F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Ortoepia, ortoepické javy  - nácvik ortoepických javov (1)</w:t>
            </w:r>
          </w:p>
          <w:p w14:paraId="7F2520E6" w14:textId="2DEB275E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Prozodické vlastnosti reči (1)</w:t>
            </w:r>
          </w:p>
          <w:p w14:paraId="26309C52" w14:textId="0F256CFA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Vzťah zvukovej a písanej roviny jazyka (1)</w:t>
            </w:r>
          </w:p>
          <w:p w14:paraId="17512D0D" w14:textId="0E0861D1" w:rsidR="00CD2B7B" w:rsidRPr="00920A81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920A81">
              <w:rPr>
                <w:rFonts w:cstheme="minorHAnsi"/>
                <w:sz w:val="20"/>
                <w:szCs w:val="20"/>
              </w:rPr>
              <w:t>Ortografické javy – nácvik jednotlivých javov (2)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4F1B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E68FE8D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733AE70C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70A05B3" w14:textId="0CFA23C5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</w:tc>
      </w:tr>
      <w:tr w:rsidR="00CD2B7B" w14:paraId="5A3974EF" w14:textId="46897B65" w:rsidTr="00920A81">
        <w:trPr>
          <w:trHeight w:val="119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7054" w14:textId="7E927FEE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107D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Lexikológia</w:t>
            </w:r>
          </w:p>
          <w:p w14:paraId="4778AA25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</w:p>
          <w:p w14:paraId="79BE485D" w14:textId="09497190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6317" w14:textId="2868949E" w:rsidR="00CD2B7B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Lexikológia, slovná zásoba, slovo (1)</w:t>
            </w:r>
          </w:p>
          <w:p w14:paraId="4F1A2A32" w14:textId="7FBE465D" w:rsidR="00CD2B7B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Lexikografia – slovníky, praktické zručnosti (1)</w:t>
            </w:r>
          </w:p>
          <w:p w14:paraId="419E51C6" w14:textId="2CA910F8" w:rsidR="00CD2B7B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Delenie slovnej zásoby podľa rôznych kritérií (2)</w:t>
            </w:r>
          </w:p>
          <w:p w14:paraId="09854F22" w14:textId="3449E032" w:rsidR="00CD2B7B" w:rsidRPr="00D2002F" w:rsidRDefault="00CD2B7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Obohacovanie SZ – tvorenie slov, preberanie slov (1)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A397" w14:textId="1817BCE0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2B7B" w14:paraId="28B5D6F3" w14:textId="41439FC9" w:rsidTr="00920A81">
        <w:trPr>
          <w:trHeight w:val="842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EDC2" w14:textId="5542BB9B" w:rsidR="00CD2B7B" w:rsidRDefault="00CD2B7B" w:rsidP="00CD2B7B">
            <w:pPr>
              <w:rPr>
                <w:rFonts w:cstheme="minorHAnsi"/>
              </w:rPr>
            </w:pPr>
            <w:r w:rsidRPr="00CD2B7B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0BC3" w14:textId="1E97B697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10A72" w14:textId="2A247B20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Morfológia, slovné druhy (2)</w:t>
            </w:r>
          </w:p>
          <w:p w14:paraId="0FED9690" w14:textId="788D46DC" w:rsidR="00CD2B7B" w:rsidRPr="00D2002F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Gramatické kategórie – praktické zručnosti (3)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F0E8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5A55CA3E" w14:textId="5EE467C5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D2B7B" w14:paraId="3D574FBF" w14:textId="77777777" w:rsidTr="00920A81">
        <w:trPr>
          <w:trHeight w:val="86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DCAD" w14:textId="7C2403BE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BB14" w14:textId="5D9275F4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4FEC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>Syntax, skladba</w:t>
            </w:r>
            <w:r>
              <w:rPr>
                <w:rFonts w:cstheme="minorHAnsi"/>
                <w:sz w:val="20"/>
                <w:szCs w:val="20"/>
              </w:rPr>
              <w:t>, vetné členy, sklady – praktické zručnosti (3)</w:t>
            </w:r>
          </w:p>
          <w:p w14:paraId="065FCD21" w14:textId="425F8AB9" w:rsidR="00CD2B7B" w:rsidRPr="003D7969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Veta, kritériá členenia vety – praktické zručnosti (2)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8895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  <w:p w14:paraId="244D1CD1" w14:textId="427E55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46611EBB" w14:textId="77777777" w:rsidTr="00920A81">
        <w:trPr>
          <w:trHeight w:val="135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D3C" w14:textId="0CB09972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- IV.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CE0B" w14:textId="3797A38D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>Štylistika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DB9D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funkčné jazykové štýly, slohové postupy – praktické zručnosti – (2)</w:t>
            </w:r>
          </w:p>
          <w:p w14:paraId="01454F2F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Beletrizovaný životopis (1)</w:t>
            </w:r>
          </w:p>
          <w:p w14:paraId="0C3EBB98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Charakteristika (1)</w:t>
            </w:r>
          </w:p>
          <w:p w14:paraId="0B8A9E30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Úvaha (1)</w:t>
            </w:r>
          </w:p>
          <w:p w14:paraId="735AAC67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Umelecký opis (1)</w:t>
            </w:r>
          </w:p>
          <w:p w14:paraId="6F0B3185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Výklad (1)</w:t>
            </w:r>
          </w:p>
          <w:p w14:paraId="31873759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Umelecké rozprávanie (1)</w:t>
            </w:r>
          </w:p>
          <w:p w14:paraId="777B307F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Slávnostný príhovor (1)</w:t>
            </w:r>
          </w:p>
          <w:p w14:paraId="20F987E4" w14:textId="07A57E33" w:rsidR="00CD2B7B" w:rsidRPr="003D7969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Diskusný príspevok (1)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C18B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6E49AE2F" w14:textId="5893595F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1BAC4639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EEE1A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7A8134D6" w14:textId="77777777" w:rsidTr="00920A81">
        <w:trPr>
          <w:trHeight w:val="127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C173" w14:textId="77777777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IV. , V. , VI.</w:t>
            </w:r>
          </w:p>
          <w:p w14:paraId="731EAC1D" w14:textId="77777777" w:rsidR="00CD2B7B" w:rsidRDefault="00CD2B7B" w:rsidP="00CD2B7B">
            <w:pPr>
              <w:rPr>
                <w:rFonts w:cstheme="minorHAnsi"/>
              </w:rPr>
            </w:pPr>
          </w:p>
          <w:p w14:paraId="602CA1AE" w14:textId="77777777" w:rsidR="00CD2B7B" w:rsidRDefault="00CD2B7B" w:rsidP="00CD2B7B">
            <w:pPr>
              <w:rPr>
                <w:rFonts w:cstheme="minorHAnsi"/>
              </w:rPr>
            </w:pPr>
          </w:p>
          <w:p w14:paraId="57A69F98" w14:textId="77777777" w:rsidR="00CD2B7B" w:rsidRDefault="00CD2B7B" w:rsidP="00CD2B7B">
            <w:pPr>
              <w:rPr>
                <w:rFonts w:cstheme="minorHAnsi"/>
              </w:rPr>
            </w:pPr>
          </w:p>
          <w:p w14:paraId="3B7D72AF" w14:textId="77777777" w:rsidR="00CD2B7B" w:rsidRDefault="00CD2B7B" w:rsidP="00CD2B7B">
            <w:pPr>
              <w:rPr>
                <w:rFonts w:cstheme="minorHAnsi"/>
              </w:rPr>
            </w:pPr>
          </w:p>
          <w:p w14:paraId="265316F9" w14:textId="77777777" w:rsidR="00CD2B7B" w:rsidRDefault="00CD2B7B" w:rsidP="00CD2B7B">
            <w:pPr>
              <w:rPr>
                <w:rFonts w:cstheme="minorHAnsi"/>
              </w:rPr>
            </w:pPr>
          </w:p>
          <w:p w14:paraId="46108867" w14:textId="77777777" w:rsidR="00CD2B7B" w:rsidRDefault="00CD2B7B" w:rsidP="00CD2B7B">
            <w:pPr>
              <w:rPr>
                <w:rFonts w:cstheme="minorHAnsi"/>
              </w:rPr>
            </w:pPr>
          </w:p>
          <w:p w14:paraId="57E373A5" w14:textId="77777777" w:rsidR="00CD2B7B" w:rsidRDefault="00CD2B7B" w:rsidP="00CD2B7B">
            <w:pPr>
              <w:rPr>
                <w:rFonts w:cstheme="minorHAnsi"/>
              </w:rPr>
            </w:pPr>
          </w:p>
          <w:p w14:paraId="4927B06A" w14:textId="77777777" w:rsidR="00CD2B7B" w:rsidRDefault="00CD2B7B" w:rsidP="00CD2B7B">
            <w:pPr>
              <w:rPr>
                <w:rFonts w:cstheme="minorHAnsi"/>
              </w:rPr>
            </w:pPr>
          </w:p>
          <w:p w14:paraId="4418D4B0" w14:textId="77777777" w:rsidR="00CD2B7B" w:rsidRDefault="00CD2B7B" w:rsidP="00CD2B7B">
            <w:pPr>
              <w:rPr>
                <w:rFonts w:cstheme="minorHAnsi"/>
              </w:rPr>
            </w:pPr>
          </w:p>
          <w:p w14:paraId="5651E547" w14:textId="071E2879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E982" w14:textId="77777777" w:rsidR="00CD2B7B" w:rsidRDefault="00CD2B7B" w:rsidP="00CD2B7B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lastRenderedPageBreak/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– súčasná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lit</w:t>
            </w:r>
            <w:proofErr w:type="spellEnd"/>
            <w:r>
              <w:rPr>
                <w:rFonts w:cstheme="minorHAnsi"/>
                <w:sz w:val="20"/>
                <w:szCs w:val="20"/>
              </w:rPr>
              <w:t>.)</w:t>
            </w:r>
          </w:p>
          <w:p w14:paraId="68B26804" w14:textId="77777777" w:rsidR="00CD2B7B" w:rsidRDefault="00CD2B7B" w:rsidP="00CD2B7B">
            <w:pPr>
              <w:rPr>
                <w:rFonts w:cstheme="minorHAnsi"/>
              </w:rPr>
            </w:pPr>
          </w:p>
          <w:p w14:paraId="7377E06E" w14:textId="77777777" w:rsidR="00CD2B7B" w:rsidRDefault="00CD2B7B" w:rsidP="00CD2B7B">
            <w:pPr>
              <w:rPr>
                <w:rFonts w:cstheme="minorHAnsi"/>
              </w:rPr>
            </w:pPr>
          </w:p>
          <w:p w14:paraId="1BCA6A60" w14:textId="77777777" w:rsidR="00CD2B7B" w:rsidRDefault="00CD2B7B" w:rsidP="00CD2B7B">
            <w:pPr>
              <w:rPr>
                <w:rFonts w:cstheme="minorHAnsi"/>
              </w:rPr>
            </w:pPr>
          </w:p>
          <w:p w14:paraId="50BAEDFF" w14:textId="0684436C" w:rsidR="00CD2B7B" w:rsidRDefault="00CD2B7B" w:rsidP="00CD2B7B">
            <w:pPr>
              <w:rPr>
                <w:rFonts w:cstheme="minorHAnsi"/>
              </w:rPr>
            </w:pPr>
          </w:p>
          <w:p w14:paraId="1B1B4241" w14:textId="7FC97E0B" w:rsidR="00CD2B7B" w:rsidRDefault="00CD2B7B" w:rsidP="00CD2B7B">
            <w:pPr>
              <w:rPr>
                <w:rFonts w:cstheme="minorHAnsi"/>
              </w:rPr>
            </w:pPr>
          </w:p>
          <w:p w14:paraId="45DC2195" w14:textId="29011D68" w:rsidR="00CD2B7B" w:rsidRDefault="00CD2B7B" w:rsidP="00CD2B7B">
            <w:pPr>
              <w:rPr>
                <w:rFonts w:cstheme="minorHAnsi"/>
              </w:rPr>
            </w:pPr>
          </w:p>
          <w:p w14:paraId="1ED5C650" w14:textId="74DA4367" w:rsidR="00CD2B7B" w:rsidRDefault="00CD2B7B" w:rsidP="00CD2B7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>Literárna teória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F4DC" w14:textId="185F6C6B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Periodizácia literárneho vývoja – svetová a slovenská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lit</w:t>
            </w:r>
            <w:proofErr w:type="spellEnd"/>
            <w:r>
              <w:rPr>
                <w:rFonts w:cstheme="minorHAnsi"/>
                <w:sz w:val="20"/>
                <w:szCs w:val="20"/>
              </w:rPr>
              <w:t>. (1)</w:t>
            </w:r>
          </w:p>
          <w:p w14:paraId="589002EC" w14:textId="7786BE8D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Staroveká literatúra (1)</w:t>
            </w:r>
          </w:p>
          <w:p w14:paraId="074922EF" w14:textId="61B9BE86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Stredoveká literatúra (1)</w:t>
            </w:r>
          </w:p>
          <w:p w14:paraId="2DCF0754" w14:textId="7853FD1A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Humanistická a renesančná literatúra (1)</w:t>
            </w:r>
          </w:p>
          <w:p w14:paraId="4921C5F5" w14:textId="7A210478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Baroková literatúra (1)</w:t>
            </w:r>
          </w:p>
          <w:p w14:paraId="32B69F6F" w14:textId="230F3700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Klasicizmus (1)</w:t>
            </w:r>
          </w:p>
          <w:p w14:paraId="67AB10EA" w14:textId="5A265EB0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Romantizmus (1)</w:t>
            </w:r>
          </w:p>
          <w:p w14:paraId="0D0B76DC" w14:textId="02E9D636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Realizmus, Literárna moderna  (1)</w:t>
            </w:r>
          </w:p>
          <w:p w14:paraId="5FCB7755" w14:textId="74B093D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Medzivojnová literatúra (1)</w:t>
            </w:r>
          </w:p>
          <w:p w14:paraId="35249B1D" w14:textId="30992143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Literatúra po roku 1945, súčasná literatúra  (1)</w:t>
            </w:r>
          </w:p>
          <w:p w14:paraId="5D3EAD60" w14:textId="77777777" w:rsidR="00CD2B7B" w:rsidRDefault="00CD2B7B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  <w:p w14:paraId="0A25A5A9" w14:textId="6D41DB92" w:rsidR="00CD2B7B" w:rsidRPr="00721157" w:rsidRDefault="00CD2B7B" w:rsidP="00920A81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Literárno-teoretické pojmy – praktické zručnosti pri práci s literárnym textom  (4)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1754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FD8B8" w14:textId="77777777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64FDD9F5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776E2EF6" w14:textId="0BDB7F23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7EA91171" w14:textId="370F10F1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5809AED0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6150F984" w14:textId="6DE9C7AC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13BE79CA" w14:textId="0D530610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2D2B713B" w14:textId="169D1EA2" w:rsidR="00411F0C" w:rsidRPr="008C6C18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Komplexný m</w:t>
      </w:r>
      <w:r w:rsidR="00411F0C" w:rsidRPr="008C6C18">
        <w:rPr>
          <w:rFonts w:asciiTheme="minorHAnsi" w:hAnsiTheme="minorHAnsi" w:cs="Arial"/>
          <w:b/>
          <w:sz w:val="32"/>
          <w:szCs w:val="32"/>
        </w:rPr>
        <w:t xml:space="preserve">etodický </w:t>
      </w:r>
      <w:r w:rsidRPr="008C6C18">
        <w:rPr>
          <w:rFonts w:asciiTheme="minorHAnsi" w:hAnsiTheme="minorHAnsi" w:cs="Arial"/>
          <w:b/>
          <w:sz w:val="32"/>
          <w:szCs w:val="32"/>
        </w:rPr>
        <w:t>priebeh záujmového krúžku</w:t>
      </w:r>
    </w:p>
    <w:tbl>
      <w:tblPr>
        <w:tblStyle w:val="Mriekatabuky"/>
        <w:tblW w:w="5032" w:type="pct"/>
        <w:tblLayout w:type="fixed"/>
        <w:tblLook w:val="04A0" w:firstRow="1" w:lastRow="0" w:firstColumn="1" w:lastColumn="0" w:noHBand="0" w:noVBand="1"/>
      </w:tblPr>
      <w:tblGrid>
        <w:gridCol w:w="1542"/>
        <w:gridCol w:w="6"/>
        <w:gridCol w:w="1718"/>
        <w:gridCol w:w="2932"/>
        <w:gridCol w:w="1612"/>
        <w:gridCol w:w="9"/>
        <w:gridCol w:w="1497"/>
        <w:gridCol w:w="715"/>
      </w:tblGrid>
      <w:tr w:rsidR="00411F0C" w:rsidRPr="00411F0C" w14:paraId="2BEC1F42" w14:textId="77777777" w:rsidTr="00A66391">
        <w:trPr>
          <w:tblHeader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A7F1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Téma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BA3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5C6B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Metodický postup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3469E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Metódy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FBC2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Materiál a  pomôcky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0B95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A66391" w:rsidRPr="00411F0C" w14:paraId="30D50871" w14:textId="77777777" w:rsidTr="00A6639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F6F" w14:textId="031D1280" w:rsidR="00A66391" w:rsidRPr="00C33EF2" w:rsidRDefault="00A66391" w:rsidP="00A66391">
            <w:pPr>
              <w:pStyle w:val="Zkladntext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33EF2">
              <w:rPr>
                <w:rFonts w:cstheme="minorHAnsi"/>
                <w:b/>
                <w:bCs/>
                <w:sz w:val="20"/>
                <w:szCs w:val="20"/>
              </w:rPr>
              <w:t>Zvuková a písaná stránka jazyka (5)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800D" w14:textId="16B42793" w:rsidR="00A66391" w:rsidRPr="00920A8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Ortoepia, ortoepické javy  - nácvik ortoepických javov (1)</w:t>
            </w:r>
          </w:p>
          <w:p w14:paraId="25692C7F" w14:textId="0BF916AA" w:rsidR="00A66391" w:rsidRPr="00920A8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Prozodické vlastnosti reči (1)</w:t>
            </w:r>
          </w:p>
          <w:p w14:paraId="4EDCB956" w14:textId="57B796E0" w:rsidR="00A66391" w:rsidRPr="00920A8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Vzťah zvukovej a písanej roviny jazyka (1)</w:t>
            </w:r>
          </w:p>
          <w:p w14:paraId="5B6F9033" w14:textId="318E7677" w:rsidR="00A66391" w:rsidRPr="00341966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920A81">
              <w:rPr>
                <w:rFonts w:cstheme="minorHAnsi"/>
                <w:sz w:val="20"/>
                <w:szCs w:val="20"/>
              </w:rPr>
              <w:t>Ortografické javy – nácvik jednotlivých javov (2)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3C10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 ortoepie; </w:t>
            </w:r>
          </w:p>
          <w:p w14:paraId="49B4E7D6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riešia úlohy z PZ týkajúce sa ortoepie individuálne, problémové úlohy analyzujú spoločne s učiteľom po skončení individuálnej  práce;</w:t>
            </w:r>
          </w:p>
          <w:p w14:paraId="3C2ED528" w14:textId="77777777" w:rsidR="00A66391" w:rsidRDefault="00A66391" w:rsidP="00A66391">
            <w:pPr>
              <w:spacing w:before="60" w:after="1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s vecným textom, aplikujú poznatky o prozodických vlastnostiach reči pri hlasnom čítaní;</w:t>
            </w:r>
          </w:p>
          <w:p w14:paraId="6BB44641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7DF82CF0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korektorskými cvičeniami;</w:t>
            </w:r>
          </w:p>
          <w:p w14:paraId="34E0E0CF" w14:textId="7EE99CD8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napíšu diktát, ktorý im diktuje učiteľ, robia si korekciu chýb vo dvojiciach;</w:t>
            </w:r>
          </w:p>
          <w:p w14:paraId="633301E7" w14:textId="4B49AC9F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ortoepie a ortografie – malá maturita;</w:t>
            </w:r>
          </w:p>
          <w:p w14:paraId="2DB0D9A0" w14:textId="624A54AD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ortoepie a ortografie;</w:t>
            </w:r>
          </w:p>
          <w:p w14:paraId="6470355D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35BB2F4" w14:textId="541F996B" w:rsidR="00A66391" w:rsidRPr="00411F0C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A9A7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1581DF2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1C81A22F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3437B3AD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76C66EEF" w14:textId="72FA390D" w:rsidR="00A66391" w:rsidRPr="00411F0C" w:rsidRDefault="00A66391" w:rsidP="00A66391">
            <w:pPr>
              <w:spacing w:before="2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F7CD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41F66763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24E91ACE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1DB62283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359ABF76" w14:textId="65D4EE14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Maturitné testy zo SJL – papierová forma/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elektroniická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forma </w:t>
            </w:r>
          </w:p>
          <w:p w14:paraId="064FEC38" w14:textId="514CABED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25E73A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6F78" w14:textId="42323546" w:rsidR="00A66391" w:rsidRPr="00411F0C" w:rsidRDefault="00A66391" w:rsidP="00A6639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5 hod. </w:t>
            </w:r>
          </w:p>
        </w:tc>
      </w:tr>
      <w:tr w:rsidR="00A66391" w:rsidRPr="00411F0C" w14:paraId="717DF6BE" w14:textId="77777777" w:rsidTr="00A6639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9337" w14:textId="70381C31" w:rsidR="00A66391" w:rsidRPr="00C33EF2" w:rsidRDefault="00A66391" w:rsidP="00A66391">
            <w:pPr>
              <w:pStyle w:val="Zkladntext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33EF2">
              <w:rPr>
                <w:rFonts w:cstheme="minorHAnsi"/>
                <w:b/>
                <w:bCs/>
                <w:sz w:val="20"/>
                <w:szCs w:val="20"/>
              </w:rPr>
              <w:t>Lexikológia (5)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B64D" w14:textId="203C5ED7" w:rsidR="00A6639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Lexikológia, slovná zásoba, slovo (1)</w:t>
            </w:r>
          </w:p>
          <w:p w14:paraId="46B57CDE" w14:textId="27A9983C" w:rsidR="00A6639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Lexikografia – slovníky, praktické zručnosti (1)</w:t>
            </w:r>
          </w:p>
          <w:p w14:paraId="3B8422C5" w14:textId="6E7ED2FE" w:rsidR="00A66391" w:rsidRDefault="00A66391" w:rsidP="00A6639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Delenie slovnej zásoby podľa rôznych kritérií (2)</w:t>
            </w:r>
          </w:p>
          <w:p w14:paraId="5920F756" w14:textId="1EB7ADF4" w:rsidR="00A66391" w:rsidRPr="00341966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Obohacovanie SZ </w:t>
            </w:r>
            <w:r>
              <w:rPr>
                <w:rFonts w:cstheme="minorHAnsi"/>
                <w:sz w:val="20"/>
                <w:szCs w:val="20"/>
              </w:rPr>
              <w:lastRenderedPageBreak/>
              <w:t>– tvorenie slov, preberanie slov (1)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1FEC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Žiaci na základe výkladu učiteľa sa oboznamujú so štýlovým rozvrstvením SZ, poznávajú jednotlivé skupiny slov; </w:t>
            </w:r>
          </w:p>
          <w:p w14:paraId="6C00466C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s čarovným vrecúškom – pomiešali sa v ňom rôzne slová – úlohou je správne pomenovať konkrétne slovo;   Žiaci získavajú praktické zručnosti pri práci s konkrétnym výtlačkom slovníka;</w:t>
            </w:r>
          </w:p>
          <w:p w14:paraId="4CBAC8B0" w14:textId="1C4BFC52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pracujú individuálne s interaktívnymi cvičeniami;  Žiaci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prezentujú nahlas a individuálne získané vedomosti z lexikológie – malá maturita;</w:t>
            </w:r>
          </w:p>
          <w:p w14:paraId="34B1F8C8" w14:textId="2C0A949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lexikológie;</w:t>
            </w:r>
          </w:p>
          <w:p w14:paraId="7247EBBD" w14:textId="2AA1D943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BA23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D1A9FEA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4175AD9F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5A928FE4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metódy </w:t>
            </w:r>
          </w:p>
          <w:p w14:paraId="51E35957" w14:textId="19CC35EE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2AE9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Pracovný zošit zo SJL</w:t>
            </w:r>
          </w:p>
          <w:p w14:paraId="36C2D944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6C15D2C4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1C438F42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66DB99BC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Maturitné testy zo SJL – papierová forma/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elektroniická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forma </w:t>
            </w:r>
          </w:p>
          <w:p w14:paraId="11A5BB6F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10849A5" w14:textId="2D894350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5FE0D3E" w14:textId="77777777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D63F" w14:textId="455B791A" w:rsidR="00A66391" w:rsidRPr="00411F0C" w:rsidRDefault="00A66391" w:rsidP="00A66391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5 hod.</w:t>
            </w:r>
          </w:p>
        </w:tc>
      </w:tr>
      <w:tr w:rsidR="00A66391" w:rsidRPr="00411F0C" w14:paraId="5FA2281B" w14:textId="77777777" w:rsidTr="00A6639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F127" w14:textId="68BB1055" w:rsidR="00A66391" w:rsidRPr="00C33EF2" w:rsidRDefault="00A66391" w:rsidP="00A66391">
            <w:pPr>
              <w:pStyle w:val="Zkladntext"/>
              <w:jc w:val="left"/>
              <w:rPr>
                <w:rFonts w:cstheme="minorHAnsi"/>
                <w:b/>
                <w:bCs/>
                <w:sz w:val="20"/>
              </w:rPr>
            </w:pPr>
            <w:r w:rsidRPr="00C33EF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Morfológia (5)</w:t>
            </w: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A51" w14:textId="19CDA4C0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Morfológia, slovné druhy (2)</w:t>
            </w:r>
          </w:p>
          <w:p w14:paraId="0BC332CC" w14:textId="15A2ADD6" w:rsidR="00A66391" w:rsidRPr="00341966" w:rsidRDefault="00A66391" w:rsidP="00A66391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Gramatické kategórie – praktické zručnosti (3)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02EF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 morfológie; </w:t>
            </w:r>
          </w:p>
          <w:p w14:paraId="0B476B69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>Žiaci pracujú vo dvojiciach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určujú slovné druhy/gramatické kategórie  v jednotlivých vetách, problémové úlohy analyzujú spoločne s učiteľom po skončení individuálnej  práce na tabuli;</w:t>
            </w:r>
          </w:p>
          <w:p w14:paraId="4DF053CA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Žiaci pracujú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individuálne, 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určujú slovné druhy/gramatické kategórie  v jednotlivých vetách na rýchlosť;</w:t>
            </w:r>
          </w:p>
          <w:p w14:paraId="3BE063CE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2A619BBF" w14:textId="1C9DD25E" w:rsidR="00BA68BC" w:rsidRDefault="00BA68BC" w:rsidP="00BA68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morfológie  – malá maturita;</w:t>
            </w:r>
          </w:p>
          <w:p w14:paraId="7DA0B3EB" w14:textId="46182194" w:rsidR="00BA68BC" w:rsidRDefault="00BA68BC" w:rsidP="00BA68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morfológie;</w:t>
            </w:r>
          </w:p>
          <w:p w14:paraId="5A80767A" w14:textId="4EEB81D3" w:rsidR="00BA68BC" w:rsidRDefault="00BA68BC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8094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444F8A14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3A70F2B7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1A1C1AF8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0D4E1345" w14:textId="558E6070" w:rsidR="00A66391" w:rsidRDefault="00A66391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ED16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282A213C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7349D622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72A8C04C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4EE61DD1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Maturitné testy zo SJL – papierová forma/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elektroniická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forma </w:t>
            </w:r>
          </w:p>
          <w:p w14:paraId="6D12BEA7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5BCA3EF" w14:textId="109DA350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745F598" w14:textId="77777777" w:rsidR="00A66391" w:rsidRDefault="00A66391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C30" w14:textId="26A0BDC1" w:rsidR="00A66391" w:rsidRDefault="00A66391" w:rsidP="00A66391">
            <w:pPr>
              <w:pStyle w:val="Zkladntex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66391" w14:paraId="2B3966E9" w14:textId="64B3FC7B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4254" w14:textId="2FEB1BB0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t>Syntax (5)</w:t>
            </w:r>
          </w:p>
        </w:tc>
        <w:tc>
          <w:tcPr>
            <w:tcW w:w="1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321C" w14:textId="4832113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D7969">
              <w:rPr>
                <w:rFonts w:cstheme="minorHAnsi"/>
                <w:sz w:val="20"/>
                <w:szCs w:val="20"/>
              </w:rPr>
              <w:t>Syntax, skladba</w:t>
            </w:r>
            <w:r>
              <w:rPr>
                <w:rFonts w:cstheme="minorHAnsi"/>
                <w:sz w:val="20"/>
                <w:szCs w:val="20"/>
              </w:rPr>
              <w:t>, vetné členy, sklady – praktické zručnosti (3)</w:t>
            </w:r>
          </w:p>
          <w:p w14:paraId="551A2F28" w14:textId="6A9011AA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- Veta, kritériá členenia vety – praktické zručnosti (2)</w:t>
            </w:r>
          </w:p>
        </w:tc>
        <w:tc>
          <w:tcPr>
            <w:tcW w:w="28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29E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zo syntaxe; </w:t>
            </w:r>
          </w:p>
          <w:p w14:paraId="746A9C3E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riešia úlohy z PZ týkajúce sa syntaxe individuálne, problémové úlohy analyzujú spoločne s učiteľom po skončení individuálnej  práce;</w:t>
            </w:r>
          </w:p>
          <w:p w14:paraId="38F8F8AD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>Žiaci pracujú vo dvojiciach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určujú vetné členy/druhy viet,  problémové úlohy analyzujú spoločne s učiteľom po skončení individuálnej  práce na tabuli;</w:t>
            </w:r>
          </w:p>
          <w:p w14:paraId="3D1CCF21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1542F517" w14:textId="77777777" w:rsidR="00284754" w:rsidRDefault="00284754" w:rsidP="002847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44C12D80" w14:textId="355B6BB7" w:rsidR="00284754" w:rsidRDefault="00284754" w:rsidP="002847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zo syntaxe  – malá maturita;</w:t>
            </w:r>
          </w:p>
          <w:p w14:paraId="41FB5F8A" w14:textId="17BFED87" w:rsidR="00284754" w:rsidRDefault="00284754" w:rsidP="002847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zo syntaxe;</w:t>
            </w:r>
          </w:p>
          <w:p w14:paraId="0DF35F3B" w14:textId="119FDE38" w:rsidR="00284754" w:rsidRDefault="00284754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F369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4AF8FB7B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4CD46C95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0C56743D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128AE17C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03CF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5783C87B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75AEFDEF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5550B634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146AD6D0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Maturitné testy zo SJL – papierová forma/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elektroniická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forma </w:t>
            </w:r>
          </w:p>
          <w:p w14:paraId="61BFAEF2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585F0C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F56A" w14:textId="07B54345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66391" w14:paraId="3A19B390" w14:textId="6958D8FC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89E3" w14:textId="418E226D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t>Štylistika (10)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76C6" w14:textId="617EE30F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lastRenderedPageBreak/>
              <w:t>funkčné jazykové štýly, slohové postupy – praktické zručnosti – (2)</w:t>
            </w:r>
          </w:p>
          <w:p w14:paraId="75B62F3E" w14:textId="47C892CB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Beletrizovaný životopis (1)</w:t>
            </w:r>
          </w:p>
          <w:p w14:paraId="693F48E5" w14:textId="42305841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Charakteristika (1)</w:t>
            </w:r>
          </w:p>
          <w:p w14:paraId="3BDC5E45" w14:textId="1CAD3232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Úvaha (1)</w:t>
            </w:r>
          </w:p>
          <w:p w14:paraId="1019582F" w14:textId="23311706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Umelecký opis (1)</w:t>
            </w:r>
          </w:p>
          <w:p w14:paraId="3758B1C1" w14:textId="0068F3A2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Výklad (1)</w:t>
            </w:r>
          </w:p>
          <w:p w14:paraId="60A8192B" w14:textId="0ECB4CB1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Umelecké rozprávanie (1)</w:t>
            </w:r>
          </w:p>
          <w:p w14:paraId="2BDA8194" w14:textId="3704DDA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-Slávnostný príhovor (1)</w:t>
            </w:r>
          </w:p>
          <w:p w14:paraId="2CE42F79" w14:textId="40461E21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 xml:space="preserve"> -Diskusný príspevok (1)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C259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Žiaci na základe výkladu učiteľa sa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zo štylistiky; </w:t>
            </w:r>
          </w:p>
          <w:p w14:paraId="74E01FF0" w14:textId="3BEF8F6A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C1758C">
              <w:rPr>
                <w:rFonts w:cs="Arial"/>
                <w:bCs/>
                <w:sz w:val="20"/>
                <w:szCs w:val="20"/>
              </w:rPr>
              <w:t>Žiaci</w:t>
            </w:r>
            <w:r>
              <w:rPr>
                <w:rFonts w:cs="Arial"/>
                <w:bCs/>
                <w:sz w:val="20"/>
                <w:szCs w:val="20"/>
              </w:rPr>
              <w:t xml:space="preserve"> najprv skupinovo (2-3), následne individuálne pracujú s rôznymi textami – vecnými/ literárnymi, súvislými/nesúvislými,  určujú ich z hľadiska využitia konkrétneho FJŠ, SP a SÚ;</w:t>
            </w:r>
          </w:p>
          <w:p w14:paraId="705DB62A" w14:textId="5650C17E" w:rsidR="002B046F" w:rsidRDefault="002B046F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Žiaci za pomoci učiteľa analyzujú každú jednu školskú písomnú prácu – obsahová a formálna stránka, zovšeobecňujú poznatky o konkrétnom SÚ;</w:t>
            </w:r>
          </w:p>
          <w:p w14:paraId="553622C9" w14:textId="3525CF5A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zo štylistiky  – malá maturita;</w:t>
            </w:r>
          </w:p>
          <w:p w14:paraId="18E168BE" w14:textId="67AEE762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zo štylistiky;</w:t>
            </w:r>
          </w:p>
          <w:p w14:paraId="057A3A83" w14:textId="19D0A895" w:rsidR="002B046F" w:rsidRDefault="002B046F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F95F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Diskusia Aplikačné metódy Skupinová práca Individuálna práca</w:t>
            </w:r>
          </w:p>
          <w:p w14:paraId="7E9C9B75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5904D190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28E8571B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2D7D4224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5B66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Pracovný zošit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zo SJL</w:t>
            </w:r>
          </w:p>
          <w:p w14:paraId="5C6A1798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6D17FD41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4C5B9B0D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7158260D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Maturitné testy zo SJL – papierová forma/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elektroniická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forma </w:t>
            </w:r>
          </w:p>
          <w:p w14:paraId="5DB8A2E1" w14:textId="31D01E36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Kontrolné/Cvične slohové práce žiakov </w:t>
            </w:r>
          </w:p>
          <w:p w14:paraId="01FEBDB5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2D24" w14:textId="3B3C146C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10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hod.</w:t>
            </w:r>
          </w:p>
        </w:tc>
      </w:tr>
      <w:tr w:rsidR="00A66391" w14:paraId="0D3C5821" w14:textId="077402A8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1D64" w14:textId="265F1748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Periodizácia literárneho vývoja  (staroveká </w:t>
            </w:r>
            <w:proofErr w:type="spellStart"/>
            <w:r w:rsidRPr="0012724B">
              <w:rPr>
                <w:rFonts w:cstheme="minorHAnsi"/>
                <w:b/>
                <w:bCs/>
                <w:sz w:val="20"/>
                <w:szCs w:val="20"/>
              </w:rPr>
              <w:t>lit</w:t>
            </w:r>
            <w:proofErr w:type="spellEnd"/>
            <w:r w:rsidRPr="0012724B">
              <w:rPr>
                <w:rFonts w:cstheme="minorHAnsi"/>
                <w:b/>
                <w:bCs/>
                <w:sz w:val="20"/>
                <w:szCs w:val="20"/>
              </w:rPr>
              <w:t xml:space="preserve">. – súčasná </w:t>
            </w:r>
            <w:proofErr w:type="spellStart"/>
            <w:r w:rsidRPr="0012724B">
              <w:rPr>
                <w:rFonts w:cstheme="minorHAnsi"/>
                <w:b/>
                <w:bCs/>
                <w:sz w:val="20"/>
                <w:szCs w:val="20"/>
              </w:rPr>
              <w:t>lit</w:t>
            </w:r>
            <w:proofErr w:type="spellEnd"/>
            <w:r w:rsidRPr="0012724B">
              <w:rPr>
                <w:rFonts w:cstheme="minorHAnsi"/>
                <w:b/>
                <w:bCs/>
                <w:sz w:val="20"/>
                <w:szCs w:val="20"/>
              </w:rPr>
              <w:t>.)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(10)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F580" w14:textId="306675CB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Periodizácia literárneho vývoja – svetová a slovenská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lit</w:t>
            </w:r>
            <w:proofErr w:type="spellEnd"/>
            <w:r>
              <w:rPr>
                <w:rFonts w:cstheme="minorHAnsi"/>
                <w:sz w:val="20"/>
                <w:szCs w:val="20"/>
              </w:rPr>
              <w:t>. (1)</w:t>
            </w:r>
          </w:p>
          <w:p w14:paraId="4860FB67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Staroveká literatúra (1)</w:t>
            </w:r>
          </w:p>
          <w:p w14:paraId="4B99785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Stredoveká literatúra (1)</w:t>
            </w:r>
          </w:p>
          <w:p w14:paraId="59AA2D8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Humanistická a renesančná literatúra (1)</w:t>
            </w:r>
          </w:p>
          <w:p w14:paraId="70A11C9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Baroková literatúra (1)</w:t>
            </w:r>
          </w:p>
          <w:p w14:paraId="6FD27517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Klasicizmus (1)</w:t>
            </w:r>
          </w:p>
          <w:p w14:paraId="77E2E20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Romantizmus (1)</w:t>
            </w:r>
          </w:p>
          <w:p w14:paraId="5605E4F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Realizmus, Literárna moderna  (1)</w:t>
            </w:r>
          </w:p>
          <w:p w14:paraId="3B2D70AF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Medzivojnová literatúra (1)</w:t>
            </w:r>
          </w:p>
          <w:p w14:paraId="5948AFB5" w14:textId="77777777" w:rsidR="00A66391" w:rsidRDefault="00A66391" w:rsidP="00A6639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Literatúra po roku 1945, súčasná literatúra  (1)</w:t>
            </w:r>
          </w:p>
          <w:p w14:paraId="664A276A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9F78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na základe výkladu učiteľa sa oboznamujú periodizáciou literárneho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vývoja,</w:t>
            </w:r>
            <w:r w:rsidR="002B046F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proofErr w:type="spellEnd"/>
            <w:r w:rsidR="002B046F">
              <w:rPr>
                <w:rFonts w:asciiTheme="majorHAnsi" w:hAnsiTheme="majorHAnsi" w:cstheme="majorHAnsi"/>
                <w:sz w:val="20"/>
                <w:szCs w:val="20"/>
              </w:rPr>
              <w:t xml:space="preserve"> jednotlivými periódami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následne aplikujú poznatky o významných osobnostiach  svetových a slovenských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lit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 dejín;</w:t>
            </w:r>
          </w:p>
          <w:p w14:paraId="13293C09" w14:textId="141002CF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aplikujú poznatky z konkrétnej literárnej periódy  a konkrétnom spisovateľovi pri  rozbore literárnych diel;</w:t>
            </w:r>
          </w:p>
          <w:p w14:paraId="2FF0E496" w14:textId="1A279D1E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periodizácie literárneho vývoja – malá maturita;</w:t>
            </w:r>
          </w:p>
          <w:p w14:paraId="477E14A0" w14:textId="3C5B6B4C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periodizácie literárneho vývoja;</w:t>
            </w:r>
          </w:p>
          <w:p w14:paraId="72F5BE8F" w14:textId="50BD8F24" w:rsidR="002B046F" w:rsidRPr="002B046F" w:rsidRDefault="002B046F" w:rsidP="002B046F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907C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D28DC7C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639F6021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7437BF15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4FFEF582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C5C7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2F6713B3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206B7A8B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5648E908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4620BD22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Maturitné testy zo SJL – papierová forma/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elektroniická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forma </w:t>
            </w:r>
          </w:p>
          <w:p w14:paraId="7104AA66" w14:textId="083F8449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Literárne ukážky </w:t>
            </w:r>
          </w:p>
          <w:p w14:paraId="32F1662C" w14:textId="24DB0ED7" w:rsidR="00A66391" w:rsidRPr="0078246F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78246F">
              <w:rPr>
                <w:rFonts w:cs="Arial"/>
                <w:bCs/>
                <w:sz w:val="20"/>
                <w:szCs w:val="20"/>
              </w:rPr>
              <w:t>Po</w:t>
            </w:r>
            <w:r>
              <w:rPr>
                <w:rFonts w:cs="Arial"/>
                <w:bCs/>
                <w:sz w:val="20"/>
                <w:szCs w:val="20"/>
              </w:rPr>
              <w:t>w</w:t>
            </w:r>
            <w:r w:rsidRPr="0078246F">
              <w:rPr>
                <w:rFonts w:cs="Arial"/>
                <w:bCs/>
                <w:sz w:val="20"/>
                <w:szCs w:val="20"/>
              </w:rPr>
              <w:t xml:space="preserve">erPoint </w:t>
            </w:r>
            <w:r>
              <w:rPr>
                <w:rFonts w:cs="Arial"/>
                <w:bCs/>
                <w:sz w:val="20"/>
                <w:szCs w:val="20"/>
              </w:rPr>
              <w:t xml:space="preserve">prezentácie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8A2D" w14:textId="00A4F993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 hod.</w:t>
            </w:r>
          </w:p>
        </w:tc>
      </w:tr>
      <w:tr w:rsidR="00A66391" w14:paraId="01203C62" w14:textId="49877DC0" w:rsidTr="00A663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22EA" w14:textId="5C0AA90D" w:rsidR="00A66391" w:rsidRPr="0012724B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12724B">
              <w:rPr>
                <w:rFonts w:cstheme="minorHAnsi"/>
                <w:b/>
                <w:bCs/>
                <w:sz w:val="20"/>
                <w:szCs w:val="20"/>
              </w:rPr>
              <w:t>Literárna teória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(4)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2C16" w14:textId="5614785A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- Literárno-teoretické pojmy – praktické zručnosti pri práci s literárnym textom  (4)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9B3C" w14:textId="77777777" w:rsidR="00A66391" w:rsidRDefault="00A66391" w:rsidP="00A6639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 literárnej teórie; </w:t>
            </w:r>
          </w:p>
          <w:p w14:paraId="7DCE0B22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C2754F">
              <w:rPr>
                <w:rFonts w:cs="Arial"/>
                <w:bCs/>
                <w:sz w:val="20"/>
                <w:szCs w:val="20"/>
              </w:rPr>
              <w:t>Žiaci pracujú s literárnymi ukážkami a aplikujú poznatky o LT na konkrétnom texte;</w:t>
            </w:r>
          </w:p>
          <w:p w14:paraId="648E1C59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Žiaci riešia úlohy z PZ týkajúce sa literárnej teórie  individuálne, problémové úlohy analyzujú spoločne s učiteľom po skončení individuálnej  práce;</w:t>
            </w:r>
          </w:p>
          <w:p w14:paraId="38B3406F" w14:textId="1953E833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nahlas a individuálne získané vedomosti z literárnej teórie   – malá maturita;</w:t>
            </w:r>
          </w:p>
          <w:p w14:paraId="4FBBB9C4" w14:textId="01FBBA79" w:rsidR="002B046F" w:rsidRDefault="002B046F" w:rsidP="002B04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prezentujú písomne  individuálne získané vedomosti z literárnej teórie;</w:t>
            </w:r>
          </w:p>
          <w:p w14:paraId="0BAE0FF8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9AB8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42288280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Zážitkové metódy </w:t>
            </w:r>
          </w:p>
          <w:p w14:paraId="27233381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0C7BAEE3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7348D530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FD2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Pracovný zošit zo SJL</w:t>
            </w:r>
          </w:p>
          <w:p w14:paraId="42CCAA3B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40AB6317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0A05490B" w14:textId="77777777" w:rsidR="00A66391" w:rsidRPr="00B33E6F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07CFDCC1" w14:textId="77777777" w:rsidR="00A66391" w:rsidRPr="00411F0C" w:rsidRDefault="00A66391" w:rsidP="00A66391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Maturitné testy zo SJL – papierová forma/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elektroniická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forma </w:t>
            </w:r>
          </w:p>
          <w:p w14:paraId="4C547C9A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0EAE74D" w14:textId="6EB844FE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Literárne ukážky</w:t>
            </w:r>
          </w:p>
          <w:p w14:paraId="2773F73D" w14:textId="77777777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1D44" w14:textId="178237DB" w:rsidR="00A66391" w:rsidRDefault="00A6639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 hod.</w:t>
            </w:r>
          </w:p>
        </w:tc>
      </w:tr>
    </w:tbl>
    <w:p w14:paraId="56AEF5AC" w14:textId="77777777" w:rsidR="00087487" w:rsidRDefault="00087487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9E11986" w14:textId="77777777" w:rsidR="00920A81" w:rsidRDefault="00920A81">
      <w:pPr>
        <w:rPr>
          <w:rFonts w:asciiTheme="minorHAnsi" w:hAnsiTheme="minorHAnsi" w:cs="Arial"/>
          <w:b/>
          <w:sz w:val="32"/>
          <w:szCs w:val="32"/>
        </w:rPr>
      </w:pPr>
    </w:p>
    <w:p w14:paraId="78B35613" w14:textId="581C5959" w:rsidR="00920A81" w:rsidRPr="0028478E" w:rsidRDefault="00920A81" w:rsidP="0028478E">
      <w:pPr>
        <w:rPr>
          <w:rFonts w:asciiTheme="minorHAnsi" w:eastAsiaTheme="minorEastAsia" w:hAnsiTheme="minorHAnsi" w:cstheme="minorHAnsi"/>
        </w:rPr>
        <w:sectPr w:rsidR="00920A81" w:rsidRPr="0028478E" w:rsidSect="00920A81">
          <w:footerReference w:type="default" r:id="rId14"/>
          <w:footerReference w:type="first" r:id="rId15"/>
          <w:pgSz w:w="11906" w:h="16838"/>
          <w:pgMar w:top="851" w:right="1021" w:bottom="1134" w:left="1134" w:header="709" w:footer="709" w:gutter="0"/>
          <w:cols w:space="708"/>
          <w:titlePg/>
          <w:docGrid w:linePitch="272"/>
        </w:sectPr>
      </w:pPr>
      <w:r w:rsidRPr="00920A81">
        <w:rPr>
          <w:rFonts w:asciiTheme="minorHAnsi" w:eastAsiaTheme="minorEastAsia" w:hAnsiTheme="minorHAnsi" w:cstheme="minorHAnsi"/>
        </w:rPr>
        <w:t xml:space="preserve">V Gelnici dňa </w:t>
      </w:r>
      <w:r w:rsidR="002B046F">
        <w:rPr>
          <w:rFonts w:asciiTheme="minorHAnsi" w:eastAsiaTheme="minorEastAsia" w:hAnsiTheme="minorHAnsi" w:cstheme="minorHAnsi"/>
        </w:rPr>
        <w:t>30.</w:t>
      </w:r>
      <w:r w:rsidR="0028478E">
        <w:rPr>
          <w:rFonts w:asciiTheme="minorHAnsi" w:eastAsiaTheme="minorEastAsia" w:hAnsiTheme="minorHAnsi" w:cstheme="minorHAnsi"/>
        </w:rPr>
        <w:t>8</w:t>
      </w:r>
      <w:r w:rsidR="002B046F">
        <w:rPr>
          <w:rFonts w:asciiTheme="minorHAnsi" w:eastAsiaTheme="minorEastAsia" w:hAnsiTheme="minorHAnsi" w:cstheme="minorHAnsi"/>
        </w:rPr>
        <w:t xml:space="preserve">. </w:t>
      </w:r>
      <w:r w:rsidRPr="00920A81">
        <w:rPr>
          <w:rFonts w:asciiTheme="minorHAnsi" w:eastAsiaTheme="minorEastAsia" w:hAnsiTheme="minorHAnsi" w:cstheme="minorHAnsi"/>
        </w:rPr>
        <w:t>202</w:t>
      </w:r>
      <w:r w:rsidR="0028478E">
        <w:rPr>
          <w:rFonts w:asciiTheme="minorHAnsi" w:eastAsiaTheme="minorEastAsia" w:hAnsiTheme="minorHAnsi" w:cstheme="minorHAnsi"/>
        </w:rPr>
        <w:t>0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 w:rsidR="0028478E">
        <w:rPr>
          <w:rFonts w:asciiTheme="minorHAnsi" w:eastAsiaTheme="minorEastAsia" w:hAnsiTheme="minorHAnsi" w:cstheme="minorHAnsi"/>
        </w:rPr>
        <w:t xml:space="preserve">RNDr. Lenka </w:t>
      </w:r>
      <w:proofErr w:type="spellStart"/>
      <w:r w:rsidR="0028478E">
        <w:rPr>
          <w:rFonts w:asciiTheme="minorHAnsi" w:eastAsiaTheme="minorEastAsia" w:hAnsiTheme="minorHAnsi" w:cstheme="minorHAnsi"/>
        </w:rPr>
        <w:t>Škarbeková</w:t>
      </w:r>
      <w:proofErr w:type="spellEnd"/>
      <w:r w:rsidR="0028478E">
        <w:rPr>
          <w:rFonts w:asciiTheme="minorHAnsi" w:eastAsiaTheme="minorEastAsia" w:hAnsiTheme="minorHAnsi" w:cstheme="minorHAnsi"/>
        </w:rPr>
        <w:t xml:space="preserve"> </w:t>
      </w:r>
    </w:p>
    <w:p w14:paraId="1AF85456" w14:textId="77777777" w:rsidR="004F6662" w:rsidRDefault="004F6662">
      <w:pPr>
        <w:rPr>
          <w:rFonts w:asciiTheme="minorHAnsi" w:hAnsiTheme="minorHAnsi" w:cs="Arial"/>
          <w:bCs/>
          <w:sz w:val="24"/>
          <w:szCs w:val="24"/>
        </w:rPr>
      </w:pPr>
    </w:p>
    <w:sectPr w:rsidR="004F6662" w:rsidSect="00920A81"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2C18A" w14:textId="77777777" w:rsidR="00DA69CA" w:rsidRDefault="00DA69CA" w:rsidP="00CB038C">
      <w:r>
        <w:separator/>
      </w:r>
    </w:p>
  </w:endnote>
  <w:endnote w:type="continuationSeparator" w:id="0">
    <w:p w14:paraId="02988EA6" w14:textId="77777777" w:rsidR="00DA69CA" w:rsidRDefault="00DA69CA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6595582"/>
      <w:docPartObj>
        <w:docPartGallery w:val="Page Numbers (Bottom of Page)"/>
        <w:docPartUnique/>
      </w:docPartObj>
    </w:sdtPr>
    <w:sdtEndPr/>
    <w:sdtContent>
      <w:p w14:paraId="37AEF6D0" w14:textId="3BEB5845" w:rsidR="00920A81" w:rsidRDefault="00920A8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52">
          <w:rPr>
            <w:noProof/>
          </w:rPr>
          <w:t>2</w:t>
        </w:r>
        <w:r>
          <w:fldChar w:fldCharType="end"/>
        </w:r>
        <w:r>
          <w:t>/4</w:t>
        </w:r>
      </w:p>
    </w:sdtContent>
  </w:sdt>
  <w:p w14:paraId="20C9BBCD" w14:textId="3D03DB40" w:rsidR="00CB038C" w:rsidRPr="00920A81" w:rsidRDefault="00CB038C" w:rsidP="00920A81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52003" w14:textId="77777777" w:rsidR="00920A81" w:rsidRPr="00A6166C" w:rsidRDefault="00920A81" w:rsidP="00920A81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1C99CAC4" w14:textId="77777777" w:rsidR="00920A81" w:rsidRDefault="00920A81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E8A08DC" w14:textId="39F66816" w:rsidR="00920A81" w:rsidRPr="00920A81" w:rsidRDefault="00920A81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F6031" w14:textId="77777777" w:rsidR="00DA69CA" w:rsidRDefault="00DA69CA" w:rsidP="00CB038C">
      <w:r>
        <w:separator/>
      </w:r>
    </w:p>
  </w:footnote>
  <w:footnote w:type="continuationSeparator" w:id="0">
    <w:p w14:paraId="2C6DC81C" w14:textId="77777777" w:rsidR="00DA69CA" w:rsidRDefault="00DA69CA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13111"/>
    <w:multiLevelType w:val="hybridMultilevel"/>
    <w:tmpl w:val="1868B2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1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D175B"/>
    <w:multiLevelType w:val="hybridMultilevel"/>
    <w:tmpl w:val="50EE267A"/>
    <w:lvl w:ilvl="0" w:tplc="6A7CA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65473"/>
    <w:multiLevelType w:val="hybridMultilevel"/>
    <w:tmpl w:val="CBD07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2"/>
  </w:num>
  <w:num w:numId="5">
    <w:abstractNumId w:val="17"/>
  </w:num>
  <w:num w:numId="6">
    <w:abstractNumId w:val="6"/>
  </w:num>
  <w:num w:numId="7">
    <w:abstractNumId w:val="12"/>
  </w:num>
  <w:num w:numId="8">
    <w:abstractNumId w:val="16"/>
  </w:num>
  <w:num w:numId="9">
    <w:abstractNumId w:val="11"/>
  </w:num>
  <w:num w:numId="10">
    <w:abstractNumId w:val="1"/>
  </w:num>
  <w:num w:numId="11">
    <w:abstractNumId w:val="14"/>
  </w:num>
  <w:num w:numId="12">
    <w:abstractNumId w:val="9"/>
  </w:num>
  <w:num w:numId="13">
    <w:abstractNumId w:val="18"/>
  </w:num>
  <w:num w:numId="14">
    <w:abstractNumId w:val="20"/>
  </w:num>
  <w:num w:numId="15">
    <w:abstractNumId w:val="15"/>
  </w:num>
  <w:num w:numId="16">
    <w:abstractNumId w:val="4"/>
  </w:num>
  <w:num w:numId="17">
    <w:abstractNumId w:val="2"/>
  </w:num>
  <w:num w:numId="18">
    <w:abstractNumId w:val="5"/>
  </w:num>
  <w:num w:numId="19">
    <w:abstractNumId w:val="8"/>
  </w:num>
  <w:num w:numId="20">
    <w:abstractNumId w:val="19"/>
  </w:num>
  <w:num w:numId="21">
    <w:abstractNumId w:val="3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83"/>
    <w:rsid w:val="00006CB1"/>
    <w:rsid w:val="000150C9"/>
    <w:rsid w:val="000213F2"/>
    <w:rsid w:val="00035339"/>
    <w:rsid w:val="00041473"/>
    <w:rsid w:val="00046A84"/>
    <w:rsid w:val="00073455"/>
    <w:rsid w:val="00081595"/>
    <w:rsid w:val="00087487"/>
    <w:rsid w:val="00092289"/>
    <w:rsid w:val="000A14F4"/>
    <w:rsid w:val="000A27AD"/>
    <w:rsid w:val="000C0824"/>
    <w:rsid w:val="000C293A"/>
    <w:rsid w:val="000C2FA7"/>
    <w:rsid w:val="000C3895"/>
    <w:rsid w:val="000E666F"/>
    <w:rsid w:val="000F0829"/>
    <w:rsid w:val="0010052E"/>
    <w:rsid w:val="00110FD7"/>
    <w:rsid w:val="00111818"/>
    <w:rsid w:val="0012724B"/>
    <w:rsid w:val="001308FB"/>
    <w:rsid w:val="00131C66"/>
    <w:rsid w:val="00134274"/>
    <w:rsid w:val="001363C7"/>
    <w:rsid w:val="0014623E"/>
    <w:rsid w:val="0016036D"/>
    <w:rsid w:val="00176160"/>
    <w:rsid w:val="001B6791"/>
    <w:rsid w:val="001F1631"/>
    <w:rsid w:val="00201E83"/>
    <w:rsid w:val="00204B95"/>
    <w:rsid w:val="00232AD8"/>
    <w:rsid w:val="00233C0A"/>
    <w:rsid w:val="00237ECF"/>
    <w:rsid w:val="002811BA"/>
    <w:rsid w:val="00284754"/>
    <w:rsid w:val="0028478E"/>
    <w:rsid w:val="00292AA8"/>
    <w:rsid w:val="00296DA0"/>
    <w:rsid w:val="00297BBB"/>
    <w:rsid w:val="002B046F"/>
    <w:rsid w:val="002B5DA0"/>
    <w:rsid w:val="002B7468"/>
    <w:rsid w:val="0030105B"/>
    <w:rsid w:val="00303F5D"/>
    <w:rsid w:val="003145E0"/>
    <w:rsid w:val="00317B92"/>
    <w:rsid w:val="0032298F"/>
    <w:rsid w:val="00335EB7"/>
    <w:rsid w:val="00341966"/>
    <w:rsid w:val="003514ED"/>
    <w:rsid w:val="00355759"/>
    <w:rsid w:val="00371748"/>
    <w:rsid w:val="003760DD"/>
    <w:rsid w:val="003929C4"/>
    <w:rsid w:val="003959A0"/>
    <w:rsid w:val="003C125A"/>
    <w:rsid w:val="003D57FE"/>
    <w:rsid w:val="003D7969"/>
    <w:rsid w:val="003E2093"/>
    <w:rsid w:val="003E6C75"/>
    <w:rsid w:val="0040215E"/>
    <w:rsid w:val="00403DB3"/>
    <w:rsid w:val="00404657"/>
    <w:rsid w:val="00411F0C"/>
    <w:rsid w:val="00430526"/>
    <w:rsid w:val="00434852"/>
    <w:rsid w:val="0043707D"/>
    <w:rsid w:val="0045301E"/>
    <w:rsid w:val="004C0CC7"/>
    <w:rsid w:val="004C4D9C"/>
    <w:rsid w:val="004D153F"/>
    <w:rsid w:val="004D6002"/>
    <w:rsid w:val="004E53A2"/>
    <w:rsid w:val="004E53F2"/>
    <w:rsid w:val="004F6662"/>
    <w:rsid w:val="0052071C"/>
    <w:rsid w:val="0053076C"/>
    <w:rsid w:val="00565407"/>
    <w:rsid w:val="0057682D"/>
    <w:rsid w:val="005A4F2C"/>
    <w:rsid w:val="005C0ABB"/>
    <w:rsid w:val="005C2177"/>
    <w:rsid w:val="005C4B38"/>
    <w:rsid w:val="005D3954"/>
    <w:rsid w:val="005F703B"/>
    <w:rsid w:val="00633C2B"/>
    <w:rsid w:val="00646AC1"/>
    <w:rsid w:val="0067238A"/>
    <w:rsid w:val="006A1BAA"/>
    <w:rsid w:val="006A7392"/>
    <w:rsid w:val="006A7AF2"/>
    <w:rsid w:val="006D1FA4"/>
    <w:rsid w:val="006D5897"/>
    <w:rsid w:val="006D61B8"/>
    <w:rsid w:val="00702C65"/>
    <w:rsid w:val="00721157"/>
    <w:rsid w:val="0072743F"/>
    <w:rsid w:val="0078186D"/>
    <w:rsid w:val="0078246F"/>
    <w:rsid w:val="0078268E"/>
    <w:rsid w:val="007A0E29"/>
    <w:rsid w:val="007A7D43"/>
    <w:rsid w:val="007B37E1"/>
    <w:rsid w:val="007B462A"/>
    <w:rsid w:val="007B6E68"/>
    <w:rsid w:val="007C6D79"/>
    <w:rsid w:val="007F0304"/>
    <w:rsid w:val="007F4ECE"/>
    <w:rsid w:val="007F5582"/>
    <w:rsid w:val="00812DB3"/>
    <w:rsid w:val="00835431"/>
    <w:rsid w:val="008510C1"/>
    <w:rsid w:val="00852255"/>
    <w:rsid w:val="00865D9B"/>
    <w:rsid w:val="008667ED"/>
    <w:rsid w:val="00872593"/>
    <w:rsid w:val="0087660A"/>
    <w:rsid w:val="00897349"/>
    <w:rsid w:val="008A646C"/>
    <w:rsid w:val="008C6C18"/>
    <w:rsid w:val="008C78BE"/>
    <w:rsid w:val="008D3293"/>
    <w:rsid w:val="00900F86"/>
    <w:rsid w:val="00920A81"/>
    <w:rsid w:val="00922DE4"/>
    <w:rsid w:val="0093525B"/>
    <w:rsid w:val="00942C0D"/>
    <w:rsid w:val="00944915"/>
    <w:rsid w:val="00946B53"/>
    <w:rsid w:val="00952024"/>
    <w:rsid w:val="009543F9"/>
    <w:rsid w:val="0095627F"/>
    <w:rsid w:val="00973041"/>
    <w:rsid w:val="00977056"/>
    <w:rsid w:val="0098429C"/>
    <w:rsid w:val="00986AFD"/>
    <w:rsid w:val="009B1216"/>
    <w:rsid w:val="009B2797"/>
    <w:rsid w:val="009C3482"/>
    <w:rsid w:val="009C6C16"/>
    <w:rsid w:val="009D5B17"/>
    <w:rsid w:val="00A02A43"/>
    <w:rsid w:val="00A15E4D"/>
    <w:rsid w:val="00A17D4A"/>
    <w:rsid w:val="00A2675A"/>
    <w:rsid w:val="00A66391"/>
    <w:rsid w:val="00A673A5"/>
    <w:rsid w:val="00A715CB"/>
    <w:rsid w:val="00A71B04"/>
    <w:rsid w:val="00A815F6"/>
    <w:rsid w:val="00A944CA"/>
    <w:rsid w:val="00A950CD"/>
    <w:rsid w:val="00AB52AF"/>
    <w:rsid w:val="00AB713C"/>
    <w:rsid w:val="00AC5E6F"/>
    <w:rsid w:val="00AE279E"/>
    <w:rsid w:val="00AE3072"/>
    <w:rsid w:val="00AE7052"/>
    <w:rsid w:val="00B126D6"/>
    <w:rsid w:val="00B23A29"/>
    <w:rsid w:val="00B42DD9"/>
    <w:rsid w:val="00B43BBB"/>
    <w:rsid w:val="00B531D4"/>
    <w:rsid w:val="00B7680C"/>
    <w:rsid w:val="00B929E1"/>
    <w:rsid w:val="00B949EB"/>
    <w:rsid w:val="00BA2A13"/>
    <w:rsid w:val="00BA68BC"/>
    <w:rsid w:val="00BB31DE"/>
    <w:rsid w:val="00BB73E8"/>
    <w:rsid w:val="00BC6D53"/>
    <w:rsid w:val="00BD1D4B"/>
    <w:rsid w:val="00BD7DE9"/>
    <w:rsid w:val="00BE4459"/>
    <w:rsid w:val="00C101F2"/>
    <w:rsid w:val="00C13641"/>
    <w:rsid w:val="00C14FA5"/>
    <w:rsid w:val="00C31B4E"/>
    <w:rsid w:val="00C33EF2"/>
    <w:rsid w:val="00C40841"/>
    <w:rsid w:val="00C50CD0"/>
    <w:rsid w:val="00C52ADE"/>
    <w:rsid w:val="00C61F66"/>
    <w:rsid w:val="00C67B05"/>
    <w:rsid w:val="00C7377C"/>
    <w:rsid w:val="00CA1699"/>
    <w:rsid w:val="00CA7BB7"/>
    <w:rsid w:val="00CB038C"/>
    <w:rsid w:val="00CB58E3"/>
    <w:rsid w:val="00CD2B7B"/>
    <w:rsid w:val="00CE2963"/>
    <w:rsid w:val="00CF743D"/>
    <w:rsid w:val="00D10A3C"/>
    <w:rsid w:val="00D2002F"/>
    <w:rsid w:val="00D20155"/>
    <w:rsid w:val="00D316EA"/>
    <w:rsid w:val="00D40AD7"/>
    <w:rsid w:val="00D452F2"/>
    <w:rsid w:val="00D5427A"/>
    <w:rsid w:val="00D57638"/>
    <w:rsid w:val="00D6430F"/>
    <w:rsid w:val="00D80625"/>
    <w:rsid w:val="00D962E2"/>
    <w:rsid w:val="00DA69CA"/>
    <w:rsid w:val="00DA7E43"/>
    <w:rsid w:val="00DB3953"/>
    <w:rsid w:val="00DB5CCF"/>
    <w:rsid w:val="00DE6591"/>
    <w:rsid w:val="00E11675"/>
    <w:rsid w:val="00E43752"/>
    <w:rsid w:val="00E73197"/>
    <w:rsid w:val="00E7411E"/>
    <w:rsid w:val="00E80D93"/>
    <w:rsid w:val="00E8428D"/>
    <w:rsid w:val="00EB37B7"/>
    <w:rsid w:val="00EB417F"/>
    <w:rsid w:val="00EB5148"/>
    <w:rsid w:val="00ED2420"/>
    <w:rsid w:val="00EE5AEF"/>
    <w:rsid w:val="00F225C7"/>
    <w:rsid w:val="00F362D3"/>
    <w:rsid w:val="00F44304"/>
    <w:rsid w:val="00F45B16"/>
    <w:rsid w:val="00F5254F"/>
    <w:rsid w:val="00F85A60"/>
    <w:rsid w:val="00F94AEC"/>
    <w:rsid w:val="00F97277"/>
    <w:rsid w:val="00FA104B"/>
    <w:rsid w:val="00FC1FED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760F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45565-73BB-496B-8466-5538FDD0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2031</Words>
  <Characters>13726</Characters>
  <Application>Microsoft Office Word</Application>
  <DocSecurity>0</DocSecurity>
  <Lines>114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15726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spravca</cp:lastModifiedBy>
  <cp:revision>2</cp:revision>
  <cp:lastPrinted>2011-04-27T10:28:00Z</cp:lastPrinted>
  <dcterms:created xsi:type="dcterms:W3CDTF">2021-01-29T20:44:00Z</dcterms:created>
  <dcterms:modified xsi:type="dcterms:W3CDTF">2021-01-29T20:44:00Z</dcterms:modified>
</cp:coreProperties>
</file>