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49FF" w14:textId="77777777" w:rsidR="00183439" w:rsidRDefault="00183439" w:rsidP="00183439">
      <w:pPr>
        <w:jc w:val="center"/>
        <w:rPr>
          <w:b/>
          <w:lang w:val="sk-SK"/>
        </w:rPr>
      </w:pPr>
      <w:r>
        <w:rPr>
          <w:b/>
          <w:lang w:val="sk-SK"/>
        </w:rPr>
        <w:t>Etika spravodlivosti</w:t>
      </w:r>
    </w:p>
    <w:p w14:paraId="332976C2" w14:textId="77777777" w:rsidR="00183439" w:rsidRDefault="00183439" w:rsidP="00183439">
      <w:pPr>
        <w:pStyle w:val="Odsekzoznamu"/>
        <w:numPr>
          <w:ilvl w:val="0"/>
          <w:numId w:val="1"/>
        </w:numPr>
        <w:jc w:val="both"/>
        <w:rPr>
          <w:lang w:val="sk-SK"/>
        </w:rPr>
      </w:pPr>
      <w:r w:rsidRPr="00C43934">
        <w:rPr>
          <w:lang w:val="sk-SK"/>
        </w:rPr>
        <w:t xml:space="preserve">dlhoročná tradícia: Aristoteles – Etika </w:t>
      </w:r>
      <w:proofErr w:type="spellStart"/>
      <w:r w:rsidRPr="00C43934">
        <w:rPr>
          <w:lang w:val="sk-SK"/>
        </w:rPr>
        <w:t>Nikomachova</w:t>
      </w:r>
      <w:proofErr w:type="spellEnd"/>
      <w:r w:rsidRPr="00C43934">
        <w:rPr>
          <w:lang w:val="sk-SK"/>
        </w:rPr>
        <w:t xml:space="preserve"> (spravodlivosť ako hlavná cnosť, trvalá schopnosť poskytovať ľuď</w:t>
      </w:r>
      <w:r>
        <w:rPr>
          <w:lang w:val="sk-SK"/>
        </w:rPr>
        <w:t>om to, čo im patrí a spája ju s dvoma zásadami – zásada rovnosti a rešpektovania zákonov)</w:t>
      </w:r>
    </w:p>
    <w:p w14:paraId="58BDB004" w14:textId="77777777" w:rsidR="00183439" w:rsidRDefault="00183439" w:rsidP="00183439">
      <w:pPr>
        <w:pStyle w:val="Odsekzoznamu"/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súčasná morálna a politická filozofia charakterizuje spravodlivosť ako požiadavku, aby ľudia dostali to, čo im patrí, či už ide o prideľovanie slobody, statkov, apod. (pozor nie to, čo ľudia žiadajú pretože to sa nezhoduje s tým, čo ľuďom patrí).</w:t>
      </w:r>
    </w:p>
    <w:p w14:paraId="0016647F" w14:textId="77777777" w:rsidR="00183439" w:rsidRDefault="00183439" w:rsidP="00183439">
      <w:pPr>
        <w:pStyle w:val="Odsekzoznamu"/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teória spravodlivosti je teóriou, ktorá rieši situáciu nedostatku</w:t>
      </w:r>
    </w:p>
    <w:p w14:paraId="761A03D9" w14:textId="77777777" w:rsidR="00183439" w:rsidRDefault="00183439" w:rsidP="00183439">
      <w:pPr>
        <w:pStyle w:val="Odsekzoznamu"/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najvplyvnejšia teória spravodlivosti druhej polovice 20. Storočia – John </w:t>
      </w:r>
      <w:proofErr w:type="spellStart"/>
      <w:r>
        <w:rPr>
          <w:lang w:val="sk-SK"/>
        </w:rPr>
        <w:t>Rawls</w:t>
      </w:r>
      <w:proofErr w:type="spellEnd"/>
      <w:r>
        <w:rPr>
          <w:lang w:val="sk-SK"/>
        </w:rPr>
        <w:t xml:space="preserve">. Liberálne nedostatky tejto teórie analyzujú </w:t>
      </w:r>
      <w:proofErr w:type="spellStart"/>
      <w:r>
        <w:rPr>
          <w:lang w:val="sk-SK"/>
        </w:rPr>
        <w:t>libertariáni</w:t>
      </w:r>
      <w:proofErr w:type="spellEnd"/>
      <w:r>
        <w:rPr>
          <w:lang w:val="sk-SK"/>
        </w:rPr>
        <w:t xml:space="preserve"> (Robert </w:t>
      </w:r>
      <w:proofErr w:type="spellStart"/>
      <w:r>
        <w:rPr>
          <w:lang w:val="sk-SK"/>
        </w:rPr>
        <w:t>Nozick</w:t>
      </w:r>
      <w:proofErr w:type="spellEnd"/>
      <w:r>
        <w:rPr>
          <w:lang w:val="sk-SK"/>
        </w:rPr>
        <w:t xml:space="preserve">), </w:t>
      </w:r>
      <w:proofErr w:type="spellStart"/>
      <w:r>
        <w:rPr>
          <w:lang w:val="sk-SK"/>
        </w:rPr>
        <w:t>komunitaristi</w:t>
      </w:r>
      <w:proofErr w:type="spellEnd"/>
      <w:r>
        <w:rPr>
          <w:lang w:val="sk-SK"/>
        </w:rPr>
        <w:t xml:space="preserve"> (Charles </w:t>
      </w:r>
      <w:proofErr w:type="spellStart"/>
      <w:r>
        <w:rPr>
          <w:lang w:val="sk-SK"/>
        </w:rPr>
        <w:t>Taylor</w:t>
      </w:r>
      <w:proofErr w:type="spellEnd"/>
      <w:r>
        <w:rPr>
          <w:lang w:val="sk-SK"/>
        </w:rPr>
        <w:t xml:space="preserve">), kritickí teoretici (Axel </w:t>
      </w:r>
      <w:proofErr w:type="spellStart"/>
      <w:r>
        <w:rPr>
          <w:lang w:val="sk-SK"/>
        </w:rPr>
        <w:t>Honneth</w:t>
      </w:r>
      <w:proofErr w:type="spellEnd"/>
      <w:r>
        <w:rPr>
          <w:lang w:val="sk-SK"/>
        </w:rPr>
        <w:t>).</w:t>
      </w:r>
    </w:p>
    <w:p w14:paraId="1B485A55" w14:textId="4326BE8B" w:rsidR="000C050B" w:rsidRDefault="00183439"/>
    <w:p w14:paraId="0BFD975E" w14:textId="77777777" w:rsidR="00183439" w:rsidRDefault="00183439" w:rsidP="00183439">
      <w:pPr>
        <w:jc w:val="both"/>
        <w:rPr>
          <w:lang w:val="sk-SK"/>
        </w:rPr>
      </w:pPr>
      <w:r>
        <w:rPr>
          <w:lang w:val="sk-SK"/>
        </w:rPr>
        <w:t>Pojmy spravodlivosť a spravodlivé na jednej strane môžeme chápať úzko ako súlad s právom. V eticko-filozofickej reflexii však uvažujeme o spravodlivosti širšie – ako atribút určitého konania, určitých podmienok či určitých entít</w:t>
      </w:r>
    </w:p>
    <w:p w14:paraId="1AA49916" w14:textId="77777777" w:rsidR="00183439" w:rsidRDefault="00183439" w:rsidP="00183439">
      <w:pPr>
        <w:jc w:val="both"/>
        <w:rPr>
          <w:lang w:val="sk-SK"/>
        </w:rPr>
      </w:pPr>
    </w:p>
    <w:p w14:paraId="3791B3B7" w14:textId="77777777" w:rsidR="00183439" w:rsidRPr="00DF5480" w:rsidRDefault="00183439" w:rsidP="00183439">
      <w:pPr>
        <w:jc w:val="both"/>
        <w:rPr>
          <w:b/>
          <w:lang w:val="sk-SK"/>
        </w:rPr>
      </w:pPr>
      <w:r w:rsidRPr="00DF5480">
        <w:rPr>
          <w:b/>
          <w:lang w:val="sk-SK"/>
        </w:rPr>
        <w:t xml:space="preserve">Spravodlivosť - </w:t>
      </w:r>
      <w:r w:rsidRPr="00DF5480">
        <w:rPr>
          <w:b/>
          <w:lang w:val="sk-SK"/>
        </w:rPr>
        <w:tab/>
        <w:t>distributívna</w:t>
      </w:r>
    </w:p>
    <w:p w14:paraId="6BA83B56" w14:textId="77777777" w:rsidR="00183439" w:rsidRPr="00DF5480" w:rsidRDefault="00183439" w:rsidP="00183439">
      <w:pPr>
        <w:pStyle w:val="Odsekzoznamu"/>
        <w:ind w:left="1776" w:firstLine="348"/>
        <w:jc w:val="both"/>
        <w:rPr>
          <w:b/>
          <w:lang w:val="sk-SK"/>
        </w:rPr>
      </w:pPr>
      <w:r w:rsidRPr="00DF5480">
        <w:rPr>
          <w:b/>
          <w:lang w:val="sk-SK"/>
        </w:rPr>
        <w:t>vyrovnávacia</w:t>
      </w:r>
    </w:p>
    <w:p w14:paraId="2FF93380" w14:textId="77777777" w:rsidR="00183439" w:rsidRDefault="00183439" w:rsidP="00183439">
      <w:pPr>
        <w:pStyle w:val="Odsekzoznamu"/>
        <w:ind w:left="1776" w:firstLine="348"/>
        <w:jc w:val="both"/>
        <w:rPr>
          <w:b/>
          <w:lang w:val="sk-SK"/>
        </w:rPr>
      </w:pPr>
      <w:r w:rsidRPr="00DF5480">
        <w:rPr>
          <w:b/>
          <w:lang w:val="sk-SK"/>
        </w:rPr>
        <w:t>výmenná</w:t>
      </w:r>
    </w:p>
    <w:p w14:paraId="063986A7" w14:textId="77777777" w:rsidR="00183439" w:rsidRDefault="00183439" w:rsidP="00183439">
      <w:pPr>
        <w:jc w:val="both"/>
        <w:rPr>
          <w:b/>
          <w:lang w:val="sk-SK"/>
        </w:rPr>
      </w:pPr>
    </w:p>
    <w:p w14:paraId="67EF5D47" w14:textId="77777777" w:rsidR="00183439" w:rsidRDefault="00183439" w:rsidP="00183439">
      <w:pPr>
        <w:jc w:val="both"/>
        <w:rPr>
          <w:lang w:val="sk-SK"/>
        </w:rPr>
      </w:pPr>
      <w:proofErr w:type="spellStart"/>
      <w:r>
        <w:rPr>
          <w:b/>
          <w:lang w:val="sk-SK"/>
        </w:rPr>
        <w:t>Distibutívna</w:t>
      </w:r>
      <w:proofErr w:type="spellEnd"/>
      <w:r>
        <w:rPr>
          <w:b/>
          <w:lang w:val="sk-SK"/>
        </w:rPr>
        <w:t xml:space="preserve"> spravodlivosť </w:t>
      </w:r>
      <w:r>
        <w:rPr>
          <w:lang w:val="sk-SK"/>
        </w:rPr>
        <w:t xml:space="preserve">je teória hľadajúca spôsob, akým by mala spoločnosť alebo skupina jednotlivcov prerozdeliť svoje obmedzené zdroje alebo produkty medzi jednotlivcov s odlišnými potrebami a nárokmi. (John </w:t>
      </w:r>
      <w:proofErr w:type="spellStart"/>
      <w:r>
        <w:rPr>
          <w:lang w:val="sk-SK"/>
        </w:rPr>
        <w:t>Rawls</w:t>
      </w:r>
      <w:proofErr w:type="spellEnd"/>
      <w:r>
        <w:rPr>
          <w:lang w:val="sk-SK"/>
        </w:rPr>
        <w:t xml:space="preserve"> – teória spravodlivosti)</w:t>
      </w:r>
    </w:p>
    <w:p w14:paraId="64DA57DD" w14:textId="77777777" w:rsidR="00183439" w:rsidRDefault="00183439" w:rsidP="00183439">
      <w:pPr>
        <w:jc w:val="both"/>
        <w:rPr>
          <w:lang w:val="sk-SK"/>
        </w:rPr>
      </w:pPr>
    </w:p>
    <w:p w14:paraId="2769A8C8" w14:textId="77777777" w:rsidR="00183439" w:rsidRDefault="00183439" w:rsidP="00183439">
      <w:pPr>
        <w:jc w:val="both"/>
        <w:rPr>
          <w:lang w:val="sk-SK"/>
        </w:rPr>
      </w:pPr>
      <w:r>
        <w:rPr>
          <w:b/>
          <w:lang w:val="sk-SK"/>
        </w:rPr>
        <w:t xml:space="preserve">Vyrovnávacia spravodlivosť </w:t>
      </w:r>
      <w:r w:rsidRPr="001A08C5">
        <w:rPr>
          <w:lang w:val="sk-SK"/>
        </w:rPr>
        <w:t>sa vzťahuje predovšetkým k problému trestania. Zaoberá sa otázkami: Prečo trestať? Za čo trestať? Koho trestať?</w:t>
      </w:r>
      <w:r>
        <w:rPr>
          <w:lang w:val="sk-SK"/>
        </w:rPr>
        <w:t xml:space="preserve"> Odvetná VS. nápravná argumentácia. </w:t>
      </w:r>
    </w:p>
    <w:p w14:paraId="1B7CBEED" w14:textId="77777777" w:rsidR="00183439" w:rsidRDefault="00183439" w:rsidP="00183439">
      <w:pPr>
        <w:jc w:val="both"/>
        <w:rPr>
          <w:lang w:val="sk-SK"/>
        </w:rPr>
      </w:pPr>
    </w:p>
    <w:p w14:paraId="1BB53B67" w14:textId="77777777" w:rsidR="00183439" w:rsidRPr="005334FB" w:rsidRDefault="00183439" w:rsidP="00183439">
      <w:pPr>
        <w:jc w:val="both"/>
        <w:rPr>
          <w:lang w:val="sk-SK"/>
        </w:rPr>
      </w:pPr>
      <w:r>
        <w:rPr>
          <w:b/>
          <w:lang w:val="sk-SK"/>
        </w:rPr>
        <w:t xml:space="preserve">Výmenná spravodlivosť </w:t>
      </w:r>
      <w:r>
        <w:rPr>
          <w:lang w:val="sk-SK"/>
        </w:rPr>
        <w:t xml:space="preserve">sa zaoberá férovou výmenou produktov a férovou participáciou predávajúcich a kupujúcich v systéme výmeny produktov prostredníctvom peňazí. </w:t>
      </w:r>
    </w:p>
    <w:p w14:paraId="12B4A5D4" w14:textId="77777777" w:rsidR="00183439" w:rsidRDefault="00183439" w:rsidP="00183439">
      <w:pPr>
        <w:rPr>
          <w:b/>
          <w:lang w:val="sk-SK"/>
        </w:rPr>
      </w:pPr>
    </w:p>
    <w:p w14:paraId="374A6D77" w14:textId="77777777" w:rsidR="00183439" w:rsidRDefault="00183439" w:rsidP="00183439">
      <w:pPr>
        <w:rPr>
          <w:b/>
          <w:lang w:val="sk-SK"/>
        </w:rPr>
      </w:pPr>
    </w:p>
    <w:p w14:paraId="3D563197" w14:textId="77777777" w:rsidR="00183439" w:rsidRDefault="00183439" w:rsidP="00183439">
      <w:pPr>
        <w:rPr>
          <w:lang w:val="sk-SK"/>
        </w:rPr>
      </w:pPr>
      <w:r>
        <w:rPr>
          <w:b/>
          <w:lang w:val="sk-SK"/>
        </w:rPr>
        <w:t xml:space="preserve">Etika sociálnych dôsledkov - </w:t>
      </w:r>
      <w:r>
        <w:rPr>
          <w:lang w:val="sk-SK"/>
        </w:rPr>
        <w:t xml:space="preserve">teória spravodlivosti je adekvátna na </w:t>
      </w:r>
      <w:proofErr w:type="spellStart"/>
      <w:r>
        <w:rPr>
          <w:lang w:val="sk-SK"/>
        </w:rPr>
        <w:t>makrosociálnej</w:t>
      </w:r>
      <w:proofErr w:type="spellEnd"/>
      <w:r>
        <w:rPr>
          <w:lang w:val="sk-SK"/>
        </w:rPr>
        <w:t xml:space="preserve"> úrovni, je však potrebné sa venovať aj </w:t>
      </w:r>
      <w:proofErr w:type="spellStart"/>
      <w:r>
        <w:rPr>
          <w:lang w:val="sk-SK"/>
        </w:rPr>
        <w:t>mikrosociálnej</w:t>
      </w:r>
      <w:proofErr w:type="spellEnd"/>
      <w:r>
        <w:rPr>
          <w:lang w:val="sk-SK"/>
        </w:rPr>
        <w:t xml:space="preserve"> rovine (mravný subjekt na individuálnej úrovni).</w:t>
      </w:r>
    </w:p>
    <w:p w14:paraId="2EB95303" w14:textId="77777777" w:rsidR="00183439" w:rsidRDefault="00183439" w:rsidP="00183439">
      <w:pPr>
        <w:rPr>
          <w:lang w:val="sk-SK"/>
        </w:rPr>
      </w:pPr>
    </w:p>
    <w:p w14:paraId="16B255CF" w14:textId="77777777" w:rsidR="00183439" w:rsidRDefault="00183439" w:rsidP="00183439">
      <w:pPr>
        <w:pStyle w:val="Odsekzoznamu"/>
        <w:numPr>
          <w:ilvl w:val="0"/>
          <w:numId w:val="2"/>
        </w:numPr>
        <w:jc w:val="both"/>
        <w:rPr>
          <w:lang w:val="sk-SK"/>
        </w:rPr>
      </w:pPr>
      <w:r w:rsidRPr="00E066B2">
        <w:rPr>
          <w:lang w:val="sk-SK"/>
        </w:rPr>
        <w:t xml:space="preserve">princíp spravodlivosti ako objekt spoločenskej zmluvy (T. </w:t>
      </w:r>
      <w:proofErr w:type="spellStart"/>
      <w:r w:rsidRPr="00E066B2">
        <w:rPr>
          <w:lang w:val="sk-SK"/>
        </w:rPr>
        <w:t>Hobbes</w:t>
      </w:r>
      <w:proofErr w:type="spellEnd"/>
      <w:r w:rsidRPr="00E066B2">
        <w:rPr>
          <w:lang w:val="sk-SK"/>
        </w:rPr>
        <w:t xml:space="preserve">, J. </w:t>
      </w:r>
      <w:proofErr w:type="spellStart"/>
      <w:r w:rsidRPr="00E066B2">
        <w:rPr>
          <w:lang w:val="sk-SK"/>
        </w:rPr>
        <w:t>Locke</w:t>
      </w:r>
      <w:proofErr w:type="spellEnd"/>
      <w:r w:rsidRPr="00E066B2">
        <w:rPr>
          <w:lang w:val="sk-SK"/>
        </w:rPr>
        <w:t xml:space="preserve">, J.J. </w:t>
      </w:r>
      <w:proofErr w:type="spellStart"/>
      <w:r w:rsidRPr="00E066B2">
        <w:rPr>
          <w:lang w:val="sk-SK"/>
        </w:rPr>
        <w:t>Rousseau</w:t>
      </w:r>
      <w:proofErr w:type="spellEnd"/>
      <w:r w:rsidRPr="00E066B2">
        <w:rPr>
          <w:lang w:val="sk-SK"/>
        </w:rPr>
        <w:t>, I. Kant) – identifikovanie spravodlivých inštitúcií a princípov, ktoré by subjekty spoločnosti mohli akceptovať</w:t>
      </w:r>
    </w:p>
    <w:p w14:paraId="5292B71F" w14:textId="77777777" w:rsidR="00183439" w:rsidRDefault="00183439" w:rsidP="00183439">
      <w:pPr>
        <w:pStyle w:val="Odsekzoznamu"/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dôvod vzniku myšlienky spoločenskej zmluvy: potreba ochrany a uskutočňovania základných hodnôt života jednotlivca</w:t>
      </w:r>
    </w:p>
    <w:p w14:paraId="4068B53C" w14:textId="77777777" w:rsidR="00183439" w:rsidRDefault="00183439"/>
    <w:sectPr w:rsidR="00183439" w:rsidSect="006307C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25D14"/>
    <w:multiLevelType w:val="hybridMultilevel"/>
    <w:tmpl w:val="473C1696"/>
    <w:lvl w:ilvl="0" w:tplc="C0C023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C0B56"/>
    <w:multiLevelType w:val="hybridMultilevel"/>
    <w:tmpl w:val="797C2430"/>
    <w:lvl w:ilvl="0" w:tplc="BAC48F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39"/>
    <w:rsid w:val="00183439"/>
    <w:rsid w:val="006307C0"/>
    <w:rsid w:val="0089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52568C"/>
  <w14:defaultImageDpi w14:val="32767"/>
  <w15:chartTrackingRefBased/>
  <w15:docId w15:val="{1ECB6CF9-C007-5740-A5DE-272C2CD4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sid w:val="00183439"/>
    <w:rPr>
      <w:rFonts w:ascii="Times New Roman" w:hAnsi="Times New Roman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3439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641657748538458600BB7248BDE2A5" ma:contentTypeVersion="2" ma:contentTypeDescription="Umožňuje vytvoriť nový dokument." ma:contentTypeScope="" ma:versionID="7be45116876f1efc50dd1357b7d13766">
  <xsd:schema xmlns:xsd="http://www.w3.org/2001/XMLSchema" xmlns:xs="http://www.w3.org/2001/XMLSchema" xmlns:p="http://schemas.microsoft.com/office/2006/metadata/properties" xmlns:ns2="e68ddb58-fc56-4882-845a-5e7012418488" targetNamespace="http://schemas.microsoft.com/office/2006/metadata/properties" ma:root="true" ma:fieldsID="253855bfff002510933c34d79b657caa" ns2:_="">
    <xsd:import namespace="e68ddb58-fc56-4882-845a-5e7012418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ddb58-fc56-4882-845a-5e70124184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80A8EA-4F3C-4A86-B825-B7A669B7511F}"/>
</file>

<file path=customXml/itemProps2.xml><?xml version="1.0" encoding="utf-8"?>
<ds:datastoreItem xmlns:ds="http://schemas.openxmlformats.org/officeDocument/2006/customXml" ds:itemID="{B944668D-F846-4B33-AE8E-3FD4AAA41737}"/>
</file>

<file path=customXml/itemProps3.xml><?xml version="1.0" encoding="utf-8"?>
<ds:datastoreItem xmlns:ds="http://schemas.openxmlformats.org/officeDocument/2006/customXml" ds:itemID="{5DEF9D28-476B-4F0C-81A5-A9906C0467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Svana</dc:creator>
  <cp:keywords/>
  <dc:description/>
  <cp:lastModifiedBy>Lukas Svana</cp:lastModifiedBy>
  <cp:revision>1</cp:revision>
  <dcterms:created xsi:type="dcterms:W3CDTF">2021-10-18T14:31:00Z</dcterms:created>
  <dcterms:modified xsi:type="dcterms:W3CDTF">2021-10-18T14:32:00Z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0x0101007F641657748538458600BB7248BDE2A5</vt:lpwstr>
  </property>
</Properties>
</file>