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4DA" w:rsidRPr="00863F23" w:rsidRDefault="00FA64DA" w:rsidP="00FA64DA">
      <w:pPr>
        <w:pStyle w:val="Nadpis1"/>
        <w:tabs>
          <w:tab w:val="left" w:pos="555"/>
          <w:tab w:val="center" w:pos="4536"/>
        </w:tabs>
        <w:jc w:val="center"/>
        <w:rPr>
          <w:rFonts w:ascii="Times New Roman" w:hAnsi="Times New Roman" w:cs="Times New Roman"/>
          <w:color w:val="auto"/>
          <w:lang w:val="sk-SK"/>
        </w:rPr>
      </w:pPr>
      <w:r w:rsidRPr="00863F23">
        <w:rPr>
          <w:rFonts w:ascii="Times New Roman" w:hAnsi="Times New Roman" w:cs="Times New Roman"/>
          <w:color w:val="auto"/>
          <w:lang w:val="sk-SK"/>
        </w:rPr>
        <w:t>Učebné osnovy</w:t>
      </w:r>
    </w:p>
    <w:p w:rsidR="00FA64DA" w:rsidRPr="00863F23" w:rsidRDefault="00FA64DA" w:rsidP="00FA64DA">
      <w:pPr>
        <w:rPr>
          <w:lang w:val="sk-SK"/>
        </w:rPr>
      </w:pPr>
    </w:p>
    <w:tbl>
      <w:tblPr>
        <w:tblW w:w="9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4"/>
        <w:gridCol w:w="5024"/>
      </w:tblGrid>
      <w:tr w:rsidR="00FA64DA" w:rsidRPr="00863F23" w:rsidTr="00B90E03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FA64DA" w:rsidRPr="00863F23" w:rsidRDefault="00FA64DA" w:rsidP="00B90E03">
            <w:pPr>
              <w:rPr>
                <w:b/>
                <w:lang w:val="sk-SK"/>
              </w:rPr>
            </w:pPr>
            <w:r w:rsidRPr="00863F23">
              <w:rPr>
                <w:b/>
                <w:lang w:val="sk-SK"/>
              </w:rPr>
              <w:t>Názov predmetu</w:t>
            </w:r>
          </w:p>
        </w:tc>
        <w:tc>
          <w:tcPr>
            <w:tcW w:w="5024" w:type="dxa"/>
            <w:vAlign w:val="center"/>
          </w:tcPr>
          <w:p w:rsidR="00FA64DA" w:rsidRPr="00863F23" w:rsidRDefault="00FA64DA" w:rsidP="00B90E03">
            <w:pPr>
              <w:rPr>
                <w:lang w:val="sk-SK"/>
              </w:rPr>
            </w:pPr>
            <w:r w:rsidRPr="00863F23">
              <w:rPr>
                <w:lang w:val="sk-SK"/>
              </w:rPr>
              <w:t>Anglický jazyk</w:t>
            </w:r>
          </w:p>
        </w:tc>
      </w:tr>
      <w:tr w:rsidR="00FA64DA" w:rsidRPr="00863F23" w:rsidTr="00B90E03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FA64DA" w:rsidRPr="00863F23" w:rsidRDefault="00FA64DA" w:rsidP="00B90E03">
            <w:pPr>
              <w:rPr>
                <w:lang w:val="sk-SK"/>
              </w:rPr>
            </w:pPr>
            <w:r w:rsidRPr="00863F23">
              <w:rPr>
                <w:b/>
                <w:bCs/>
                <w:lang w:val="sk-SK"/>
              </w:rPr>
              <w:t>Časový rozsah výučby</w:t>
            </w:r>
          </w:p>
        </w:tc>
        <w:tc>
          <w:tcPr>
            <w:tcW w:w="5024" w:type="dxa"/>
            <w:vAlign w:val="center"/>
          </w:tcPr>
          <w:p w:rsidR="00FA64DA" w:rsidRPr="00863F23" w:rsidRDefault="00FA64DA" w:rsidP="00B90E03">
            <w:pPr>
              <w:rPr>
                <w:lang w:val="sk-SK"/>
              </w:rPr>
            </w:pPr>
            <w:r w:rsidRPr="00863F23">
              <w:rPr>
                <w:lang w:val="sk-SK"/>
              </w:rPr>
              <w:t>3h./týž.</w:t>
            </w:r>
            <w:r w:rsidR="009C56DE">
              <w:rPr>
                <w:lang w:val="sk-SK"/>
              </w:rPr>
              <w:t>/ 99hodín ročne</w:t>
            </w:r>
          </w:p>
        </w:tc>
      </w:tr>
      <w:tr w:rsidR="00FA64DA" w:rsidRPr="00863F23" w:rsidTr="00B90E03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FA64DA" w:rsidRPr="00863F23" w:rsidRDefault="00FA64DA" w:rsidP="00B90E03">
            <w:pPr>
              <w:rPr>
                <w:lang w:val="sk-SK"/>
              </w:rPr>
            </w:pPr>
            <w:r w:rsidRPr="00863F23">
              <w:rPr>
                <w:b/>
                <w:bCs/>
                <w:lang w:val="sk-SK"/>
              </w:rPr>
              <w:t>Ročník</w:t>
            </w:r>
          </w:p>
        </w:tc>
        <w:tc>
          <w:tcPr>
            <w:tcW w:w="5024" w:type="dxa"/>
            <w:vAlign w:val="center"/>
          </w:tcPr>
          <w:p w:rsidR="00FA64DA" w:rsidRPr="00863F23" w:rsidRDefault="00ED6198" w:rsidP="00B90E03">
            <w:pPr>
              <w:rPr>
                <w:lang w:val="sk-SK"/>
              </w:rPr>
            </w:pPr>
            <w:r>
              <w:rPr>
                <w:lang w:val="sk-SK"/>
              </w:rPr>
              <w:t>3.</w:t>
            </w:r>
          </w:p>
        </w:tc>
      </w:tr>
      <w:tr w:rsidR="00FA64DA" w:rsidRPr="00863F23" w:rsidTr="00B90E03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FA64DA" w:rsidRPr="00863F23" w:rsidRDefault="00FA64DA" w:rsidP="00B90E03">
            <w:pPr>
              <w:widowControl w:val="0"/>
              <w:autoSpaceDE w:val="0"/>
              <w:autoSpaceDN w:val="0"/>
              <w:adjustRightInd w:val="0"/>
              <w:spacing w:line="259" w:lineRule="exact"/>
              <w:rPr>
                <w:lang w:val="sk-SK"/>
              </w:rPr>
            </w:pPr>
            <w:r w:rsidRPr="00863F23">
              <w:rPr>
                <w:b/>
                <w:bCs/>
                <w:lang w:val="sk-SK"/>
              </w:rPr>
              <w:t xml:space="preserve">Škola </w:t>
            </w:r>
            <w:r w:rsidRPr="00863F23">
              <w:rPr>
                <w:lang w:val="sk-SK"/>
              </w:rPr>
              <w:t>(názov, adresa)</w:t>
            </w:r>
          </w:p>
        </w:tc>
        <w:tc>
          <w:tcPr>
            <w:tcW w:w="5024" w:type="dxa"/>
            <w:vAlign w:val="center"/>
          </w:tcPr>
          <w:p w:rsidR="00FA64DA" w:rsidRPr="00863F23" w:rsidRDefault="00FA64DA" w:rsidP="00B90E03">
            <w:pPr>
              <w:rPr>
                <w:lang w:val="sk-SK"/>
              </w:rPr>
            </w:pPr>
            <w:r w:rsidRPr="00863F23">
              <w:rPr>
                <w:lang w:val="sk-SK"/>
              </w:rPr>
              <w:t>ZŠ Nám. L. Novomeského 2,  040 01 Košice</w:t>
            </w:r>
          </w:p>
        </w:tc>
      </w:tr>
      <w:tr w:rsidR="00FA64DA" w:rsidRPr="00863F23" w:rsidTr="00B90E03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FA64DA" w:rsidRPr="00863F23" w:rsidRDefault="00FA64DA" w:rsidP="00B90E03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lang w:val="sk-SK"/>
              </w:rPr>
            </w:pPr>
            <w:r w:rsidRPr="00863F23">
              <w:rPr>
                <w:b/>
                <w:bCs/>
                <w:lang w:val="sk-SK"/>
              </w:rPr>
              <w:t>Stupeň vzdelania</w:t>
            </w:r>
          </w:p>
        </w:tc>
        <w:tc>
          <w:tcPr>
            <w:tcW w:w="5024" w:type="dxa"/>
            <w:vAlign w:val="center"/>
          </w:tcPr>
          <w:p w:rsidR="00FA64DA" w:rsidRPr="00863F23" w:rsidRDefault="00FA64DA" w:rsidP="00B90E03">
            <w:pPr>
              <w:rPr>
                <w:lang w:val="sk-SK"/>
              </w:rPr>
            </w:pPr>
            <w:r w:rsidRPr="00863F23">
              <w:rPr>
                <w:lang w:val="sk-SK"/>
              </w:rPr>
              <w:t>primárne vzdelávanie</w:t>
            </w:r>
          </w:p>
        </w:tc>
      </w:tr>
      <w:tr w:rsidR="00FA64DA" w:rsidRPr="00863F23" w:rsidTr="00B90E03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FA64DA" w:rsidRPr="00863F23" w:rsidRDefault="00FA64DA" w:rsidP="00B90E03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lang w:val="sk-SK"/>
              </w:rPr>
            </w:pPr>
            <w:r w:rsidRPr="00863F23">
              <w:rPr>
                <w:b/>
                <w:bCs/>
                <w:lang w:val="sk-SK"/>
              </w:rPr>
              <w:t>Názov Školského vzdelávacieho programu</w:t>
            </w:r>
          </w:p>
        </w:tc>
        <w:tc>
          <w:tcPr>
            <w:tcW w:w="5024" w:type="dxa"/>
            <w:vAlign w:val="center"/>
          </w:tcPr>
          <w:p w:rsidR="00FA64DA" w:rsidRPr="00863F23" w:rsidRDefault="00FA64DA" w:rsidP="00B90E03">
            <w:pPr>
              <w:jc w:val="center"/>
              <w:rPr>
                <w:lang w:val="sk-SK"/>
              </w:rPr>
            </w:pPr>
            <w:r w:rsidRPr="00863F23">
              <w:rPr>
                <w:lang w:val="sk-SK"/>
              </w:rPr>
              <w:t>ŠKOLA S TRADÍCIOU – ŠKOLA</w:t>
            </w:r>
          </w:p>
          <w:p w:rsidR="00FA64DA" w:rsidRPr="00863F23" w:rsidRDefault="00FA64DA" w:rsidP="00B90E03">
            <w:pPr>
              <w:jc w:val="center"/>
              <w:rPr>
                <w:lang w:val="sk-SK"/>
              </w:rPr>
            </w:pPr>
            <w:r w:rsidRPr="00863F23">
              <w:rPr>
                <w:lang w:val="sk-SK"/>
              </w:rPr>
              <w:t>S BUDÚCNOSŤOU</w:t>
            </w:r>
          </w:p>
        </w:tc>
      </w:tr>
      <w:tr w:rsidR="00FA64DA" w:rsidRPr="00863F23" w:rsidTr="00B90E03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FA64DA" w:rsidRPr="00863F23" w:rsidRDefault="00FA64DA" w:rsidP="00B90E03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lang w:val="sk-SK"/>
              </w:rPr>
            </w:pPr>
            <w:r w:rsidRPr="00863F23">
              <w:rPr>
                <w:b/>
                <w:bCs/>
                <w:lang w:val="sk-SK"/>
              </w:rPr>
              <w:t>Dĺžka štúdia</w:t>
            </w:r>
          </w:p>
        </w:tc>
        <w:tc>
          <w:tcPr>
            <w:tcW w:w="5024" w:type="dxa"/>
            <w:vAlign w:val="center"/>
          </w:tcPr>
          <w:p w:rsidR="00FA64DA" w:rsidRPr="00863F23" w:rsidRDefault="00FA64DA" w:rsidP="00B90E03">
            <w:pPr>
              <w:rPr>
                <w:lang w:val="sk-SK"/>
              </w:rPr>
            </w:pPr>
            <w:r w:rsidRPr="00863F23">
              <w:rPr>
                <w:lang w:val="sk-SK"/>
              </w:rPr>
              <w:t>4</w:t>
            </w:r>
          </w:p>
        </w:tc>
      </w:tr>
      <w:tr w:rsidR="00FA64DA" w:rsidRPr="00863F23" w:rsidTr="00B90E03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FA64DA" w:rsidRPr="00863F23" w:rsidRDefault="00FA64DA" w:rsidP="00B90E03">
            <w:pPr>
              <w:widowControl w:val="0"/>
              <w:autoSpaceDE w:val="0"/>
              <w:autoSpaceDN w:val="0"/>
              <w:adjustRightInd w:val="0"/>
              <w:spacing w:line="264" w:lineRule="exact"/>
              <w:rPr>
                <w:lang w:val="sk-SK"/>
              </w:rPr>
            </w:pPr>
            <w:r w:rsidRPr="00863F23">
              <w:rPr>
                <w:b/>
                <w:bCs/>
                <w:lang w:val="sk-SK"/>
              </w:rPr>
              <w:t>Forma štúdia</w:t>
            </w:r>
          </w:p>
        </w:tc>
        <w:tc>
          <w:tcPr>
            <w:tcW w:w="5024" w:type="dxa"/>
            <w:vAlign w:val="center"/>
          </w:tcPr>
          <w:p w:rsidR="00FA64DA" w:rsidRPr="00863F23" w:rsidRDefault="00FA64DA" w:rsidP="00B90E03">
            <w:pPr>
              <w:rPr>
                <w:lang w:val="sk-SK"/>
              </w:rPr>
            </w:pPr>
            <w:r w:rsidRPr="00863F23">
              <w:rPr>
                <w:lang w:val="sk-SK"/>
              </w:rPr>
              <w:t>Denná</w:t>
            </w:r>
          </w:p>
        </w:tc>
      </w:tr>
      <w:tr w:rsidR="00FA64DA" w:rsidRPr="00863F23" w:rsidTr="00B90E03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FA64DA" w:rsidRPr="00863F23" w:rsidRDefault="00FA64DA" w:rsidP="00B90E03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lang w:val="sk-SK"/>
              </w:rPr>
            </w:pPr>
            <w:r w:rsidRPr="00863F23">
              <w:rPr>
                <w:b/>
                <w:bCs/>
                <w:lang w:val="sk-SK"/>
              </w:rPr>
              <w:t>Vyučovací jazyk</w:t>
            </w:r>
          </w:p>
        </w:tc>
        <w:tc>
          <w:tcPr>
            <w:tcW w:w="5024" w:type="dxa"/>
            <w:vAlign w:val="center"/>
          </w:tcPr>
          <w:p w:rsidR="00FA64DA" w:rsidRPr="00863F23" w:rsidRDefault="00FA64DA" w:rsidP="00B90E03">
            <w:pPr>
              <w:rPr>
                <w:lang w:val="sk-SK"/>
              </w:rPr>
            </w:pPr>
            <w:r w:rsidRPr="00863F23">
              <w:rPr>
                <w:lang w:val="sk-SK"/>
              </w:rPr>
              <w:t>Slovenský</w:t>
            </w:r>
          </w:p>
        </w:tc>
      </w:tr>
      <w:tr w:rsidR="00FA64DA" w:rsidRPr="00863F23" w:rsidTr="00FA64DA">
        <w:trPr>
          <w:trHeight w:val="59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A64DA" w:rsidRPr="00863F23" w:rsidRDefault="00FA64DA" w:rsidP="00B90E03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b/>
                <w:bCs/>
                <w:lang w:val="sk-SK"/>
              </w:rPr>
            </w:pPr>
            <w:r w:rsidRPr="00863F23">
              <w:rPr>
                <w:b/>
                <w:bCs/>
                <w:lang w:val="sk-SK"/>
              </w:rPr>
              <w:t>Prehľad tematických celkov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61B" w:rsidRPr="00863F23" w:rsidRDefault="00CB3562" w:rsidP="007B16A4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863F23">
              <w:rPr>
                <w:lang w:val="sk-SK"/>
              </w:rPr>
              <w:t>Rodina a</w:t>
            </w:r>
            <w:r w:rsidR="00A5561B" w:rsidRPr="00863F23">
              <w:rPr>
                <w:lang w:val="sk-SK"/>
              </w:rPr>
              <w:t> </w:t>
            </w:r>
            <w:r w:rsidRPr="00863F23">
              <w:rPr>
                <w:lang w:val="sk-SK"/>
              </w:rPr>
              <w:t>spoločnosť</w:t>
            </w:r>
            <w:r w:rsidR="00A5561B" w:rsidRPr="00863F23">
              <w:rPr>
                <w:lang w:val="sk-SK"/>
              </w:rPr>
              <w:t>,</w:t>
            </w:r>
            <w:r w:rsidR="007B16A4" w:rsidRPr="00863F23">
              <w:rPr>
                <w:lang w:val="sk-SK"/>
              </w:rPr>
              <w:t xml:space="preserve"> </w:t>
            </w:r>
            <w:r w:rsidR="00A5561B" w:rsidRPr="00863F23">
              <w:rPr>
                <w:lang w:val="sk-SK"/>
              </w:rPr>
              <w:t>Osobné údaje,</w:t>
            </w:r>
            <w:r w:rsidR="007B16A4" w:rsidRPr="00863F23">
              <w:rPr>
                <w:lang w:val="sk-SK"/>
              </w:rPr>
              <w:t xml:space="preserve"> </w:t>
            </w:r>
            <w:r w:rsidR="00A5561B" w:rsidRPr="00863F23">
              <w:rPr>
                <w:lang w:val="sk-SK"/>
              </w:rPr>
              <w:t>Rodina – vzťahy v rodine;</w:t>
            </w:r>
            <w:r w:rsidR="007B16A4" w:rsidRPr="00863F23">
              <w:rPr>
                <w:lang w:val="sk-SK"/>
              </w:rPr>
              <w:t xml:space="preserve"> 2. </w:t>
            </w:r>
            <w:r w:rsidRPr="00863F23">
              <w:rPr>
                <w:lang w:val="sk-SK"/>
              </w:rPr>
              <w:t>Náš domov</w:t>
            </w:r>
            <w:r w:rsidR="00A5561B" w:rsidRPr="00863F23">
              <w:rPr>
                <w:lang w:val="sk-SK"/>
              </w:rPr>
              <w:t>,</w:t>
            </w:r>
          </w:p>
          <w:p w:rsidR="00CB3562" w:rsidRPr="00863F23" w:rsidRDefault="00A5561B" w:rsidP="007B16A4">
            <w:pPr>
              <w:pStyle w:val="Odsekzoznamu"/>
              <w:rPr>
                <w:lang w:val="sk-SK"/>
              </w:rPr>
            </w:pPr>
            <w:r w:rsidRPr="00863F23">
              <w:rPr>
                <w:lang w:val="sk-SK"/>
              </w:rPr>
              <w:t>Môj dom/byt,</w:t>
            </w:r>
            <w:r w:rsidR="007B16A4" w:rsidRPr="00863F23">
              <w:rPr>
                <w:lang w:val="sk-SK"/>
              </w:rPr>
              <w:t xml:space="preserve"> </w:t>
            </w:r>
            <w:r w:rsidRPr="00863F23">
              <w:rPr>
                <w:lang w:val="sk-SK"/>
              </w:rPr>
              <w:t xml:space="preserve">Domov a jeho </w:t>
            </w:r>
            <w:r w:rsidR="007B16A4" w:rsidRPr="00863F23">
              <w:rPr>
                <w:lang w:val="sk-SK"/>
              </w:rPr>
              <w:t xml:space="preserve">okolie; 3. </w:t>
            </w:r>
            <w:r w:rsidR="00CB3562" w:rsidRPr="00863F23">
              <w:rPr>
                <w:lang w:val="sk-SK"/>
              </w:rPr>
              <w:t>Ľudské telo</w:t>
            </w:r>
            <w:r w:rsidRPr="00863F23">
              <w:rPr>
                <w:lang w:val="sk-SK"/>
              </w:rPr>
              <w:t>, starostlivosť o zdravie,</w:t>
            </w:r>
          </w:p>
          <w:p w:rsidR="00CB3562" w:rsidRPr="00863F23" w:rsidRDefault="00A5561B" w:rsidP="007B16A4">
            <w:pPr>
              <w:pStyle w:val="Odsekzoznamu"/>
              <w:rPr>
                <w:lang w:val="sk-SK"/>
              </w:rPr>
            </w:pPr>
            <w:r w:rsidRPr="00863F23">
              <w:rPr>
                <w:lang w:val="sk-SK"/>
              </w:rPr>
              <w:t>Ľudské telo,</w:t>
            </w:r>
            <w:r w:rsidR="007B16A4" w:rsidRPr="00863F23">
              <w:rPr>
                <w:lang w:val="sk-SK"/>
              </w:rPr>
              <w:t xml:space="preserve"> </w:t>
            </w:r>
            <w:r w:rsidRPr="00863F23">
              <w:rPr>
                <w:lang w:val="sk-SK"/>
              </w:rPr>
              <w:t>Fyzické charakteristiky</w:t>
            </w:r>
            <w:r w:rsidR="007B16A4" w:rsidRPr="00863F23">
              <w:rPr>
                <w:lang w:val="sk-SK"/>
              </w:rPr>
              <w:t xml:space="preserve">; 4. </w:t>
            </w:r>
            <w:r w:rsidR="00CB3562" w:rsidRPr="00863F23">
              <w:rPr>
                <w:lang w:val="sk-SK"/>
              </w:rPr>
              <w:t>Vzdelávanie</w:t>
            </w:r>
            <w:r w:rsidR="007B16A4" w:rsidRPr="00863F23">
              <w:rPr>
                <w:lang w:val="sk-SK"/>
              </w:rPr>
              <w:t xml:space="preserve">, </w:t>
            </w:r>
            <w:r w:rsidRPr="00863F23">
              <w:rPr>
                <w:lang w:val="sk-SK"/>
              </w:rPr>
              <w:t>Škola a jej zariadenie</w:t>
            </w:r>
            <w:r w:rsidR="007B16A4" w:rsidRPr="00863F23">
              <w:rPr>
                <w:lang w:val="sk-SK"/>
              </w:rPr>
              <w:t xml:space="preserve">, </w:t>
            </w:r>
            <w:r w:rsidRPr="00863F23">
              <w:rPr>
                <w:lang w:val="sk-SK"/>
              </w:rPr>
              <w:t>Učebné predmety</w:t>
            </w:r>
            <w:r w:rsidR="007B16A4" w:rsidRPr="00863F23">
              <w:rPr>
                <w:lang w:val="sk-SK"/>
              </w:rPr>
              <w:t xml:space="preserve">; 5. </w:t>
            </w:r>
            <w:r w:rsidR="00CB3562" w:rsidRPr="00863F23">
              <w:rPr>
                <w:lang w:val="sk-SK"/>
              </w:rPr>
              <w:t>Človek a</w:t>
            </w:r>
            <w:r w:rsidRPr="00863F23">
              <w:rPr>
                <w:lang w:val="sk-SK"/>
              </w:rPr>
              <w:t> </w:t>
            </w:r>
            <w:r w:rsidR="00CB3562" w:rsidRPr="00863F23">
              <w:rPr>
                <w:lang w:val="sk-SK"/>
              </w:rPr>
              <w:t>príroda</w:t>
            </w:r>
          </w:p>
          <w:p w:rsidR="00CB3562" w:rsidRPr="00863F23" w:rsidRDefault="00A5561B" w:rsidP="007B16A4">
            <w:pPr>
              <w:pStyle w:val="Odsekzoznamu"/>
              <w:rPr>
                <w:lang w:val="sk-SK"/>
              </w:rPr>
            </w:pPr>
            <w:r w:rsidRPr="00863F23">
              <w:rPr>
                <w:lang w:val="sk-SK"/>
              </w:rPr>
              <w:t>Dopravné prostriedky</w:t>
            </w:r>
            <w:r w:rsidR="007B16A4" w:rsidRPr="00863F23">
              <w:rPr>
                <w:lang w:val="sk-SK"/>
              </w:rPr>
              <w:t xml:space="preserve">; 6. </w:t>
            </w:r>
            <w:r w:rsidR="00CB3562" w:rsidRPr="00863F23">
              <w:rPr>
                <w:lang w:val="sk-SK"/>
              </w:rPr>
              <w:t>Voľný čas a</w:t>
            </w:r>
            <w:r w:rsidR="007B16A4" w:rsidRPr="00863F23">
              <w:rPr>
                <w:lang w:val="sk-SK"/>
              </w:rPr>
              <w:t> </w:t>
            </w:r>
            <w:r w:rsidR="00CB3562" w:rsidRPr="00863F23">
              <w:rPr>
                <w:lang w:val="sk-SK"/>
              </w:rPr>
              <w:t>záľuby</w:t>
            </w:r>
            <w:r w:rsidR="007B16A4" w:rsidRPr="00863F23">
              <w:rPr>
                <w:lang w:val="sk-SK"/>
              </w:rPr>
              <w:t xml:space="preserve">, </w:t>
            </w:r>
            <w:r w:rsidRPr="00863F23">
              <w:rPr>
                <w:lang w:val="sk-SK"/>
              </w:rPr>
              <w:t>Záľuby</w:t>
            </w:r>
            <w:r w:rsidR="007B16A4" w:rsidRPr="00863F23">
              <w:rPr>
                <w:lang w:val="sk-SK"/>
              </w:rPr>
              <w:t xml:space="preserve">; 7. </w:t>
            </w:r>
            <w:r w:rsidR="00CB3562" w:rsidRPr="00863F23">
              <w:rPr>
                <w:lang w:val="sk-SK"/>
              </w:rPr>
              <w:t>Výživa a</w:t>
            </w:r>
            <w:r w:rsidR="007B16A4" w:rsidRPr="00863F23">
              <w:rPr>
                <w:lang w:val="sk-SK"/>
              </w:rPr>
              <w:t> </w:t>
            </w:r>
            <w:r w:rsidR="00CB3562" w:rsidRPr="00863F23">
              <w:rPr>
                <w:lang w:val="sk-SK"/>
              </w:rPr>
              <w:t>zdravie</w:t>
            </w:r>
            <w:r w:rsidR="007B16A4" w:rsidRPr="00863F23">
              <w:rPr>
                <w:lang w:val="sk-SK"/>
              </w:rPr>
              <w:t>,</w:t>
            </w:r>
          </w:p>
          <w:p w:rsidR="007B16A4" w:rsidRPr="00863F23" w:rsidRDefault="00A5561B" w:rsidP="007B16A4">
            <w:pPr>
              <w:pStyle w:val="Odsekzoznamu"/>
              <w:rPr>
                <w:lang w:val="sk-SK"/>
              </w:rPr>
            </w:pPr>
            <w:r w:rsidRPr="00863F23">
              <w:rPr>
                <w:lang w:val="sk-SK"/>
              </w:rPr>
              <w:t>Zdravé stravovanie</w:t>
            </w:r>
            <w:r w:rsidR="007B16A4" w:rsidRPr="00863F23">
              <w:rPr>
                <w:lang w:val="sk-SK"/>
              </w:rPr>
              <w:t xml:space="preserve">, </w:t>
            </w:r>
            <w:r w:rsidRPr="00863F23">
              <w:rPr>
                <w:lang w:val="sk-SK"/>
              </w:rPr>
              <w:t>Jedlá</w:t>
            </w:r>
            <w:r w:rsidR="007B16A4" w:rsidRPr="00863F23">
              <w:rPr>
                <w:lang w:val="sk-SK"/>
              </w:rPr>
              <w:t xml:space="preserve">; 8. </w:t>
            </w:r>
            <w:r w:rsidR="00CB3562" w:rsidRPr="00863F23">
              <w:rPr>
                <w:lang w:val="sk-SK"/>
              </w:rPr>
              <w:t>Uprostred multikultúrnej spoločnosti</w:t>
            </w:r>
            <w:r w:rsidR="007B16A4" w:rsidRPr="00863F23">
              <w:rPr>
                <w:lang w:val="sk-SK"/>
              </w:rPr>
              <w:t xml:space="preserve">, Cudzie jazyky, Rodinné sviatky, Zbližovanie kultúr; 9. </w:t>
            </w:r>
            <w:r w:rsidR="00CB3562" w:rsidRPr="00863F23">
              <w:rPr>
                <w:lang w:val="sk-SK"/>
              </w:rPr>
              <w:t>Odievanie a</w:t>
            </w:r>
            <w:r w:rsidR="007B16A4" w:rsidRPr="00863F23">
              <w:rPr>
                <w:lang w:val="sk-SK"/>
              </w:rPr>
              <w:t> </w:t>
            </w:r>
            <w:r w:rsidR="00CB3562" w:rsidRPr="00863F23">
              <w:rPr>
                <w:lang w:val="sk-SK"/>
              </w:rPr>
              <w:t>móda</w:t>
            </w:r>
            <w:r w:rsidR="007B16A4" w:rsidRPr="00863F23">
              <w:rPr>
                <w:lang w:val="sk-SK"/>
              </w:rPr>
              <w:t>, Základné druhy oblečenia</w:t>
            </w:r>
          </w:p>
        </w:tc>
      </w:tr>
    </w:tbl>
    <w:p w:rsidR="009B0575" w:rsidRPr="00863F23" w:rsidRDefault="009B0575">
      <w:pPr>
        <w:rPr>
          <w:lang w:val="sk-SK"/>
        </w:rPr>
      </w:pPr>
    </w:p>
    <w:p w:rsidR="00FA64DA" w:rsidRPr="00863F23" w:rsidRDefault="00FA64DA">
      <w:pPr>
        <w:rPr>
          <w:lang w:val="sk-SK"/>
        </w:rPr>
      </w:pPr>
    </w:p>
    <w:p w:rsidR="00A5561B" w:rsidRPr="006D1600" w:rsidRDefault="00A5561B" w:rsidP="006D1600">
      <w:pPr>
        <w:pStyle w:val="Odsekzoznamu"/>
        <w:numPr>
          <w:ilvl w:val="0"/>
          <w:numId w:val="11"/>
        </w:numPr>
        <w:tabs>
          <w:tab w:val="left" w:pos="420"/>
        </w:tabs>
        <w:spacing w:line="239" w:lineRule="auto"/>
        <w:rPr>
          <w:sz w:val="20"/>
          <w:szCs w:val="20"/>
          <w:lang w:val="sk-SK"/>
        </w:rPr>
      </w:pPr>
      <w:r w:rsidRPr="006D1600">
        <w:rPr>
          <w:b/>
          <w:bCs/>
          <w:sz w:val="28"/>
          <w:szCs w:val="28"/>
          <w:lang w:val="sk-SK"/>
        </w:rPr>
        <w:t>Charakteristika predmetu</w:t>
      </w:r>
    </w:p>
    <w:p w:rsidR="00A5561B" w:rsidRPr="00863F23" w:rsidRDefault="00A5561B" w:rsidP="00A5561B">
      <w:pPr>
        <w:spacing w:line="390" w:lineRule="exact"/>
        <w:rPr>
          <w:lang w:val="sk-SK"/>
        </w:rPr>
      </w:pPr>
    </w:p>
    <w:p w:rsidR="00A5561B" w:rsidRPr="00863F23" w:rsidRDefault="00A5561B" w:rsidP="00A5561B">
      <w:pPr>
        <w:spacing w:line="334" w:lineRule="auto"/>
        <w:ind w:firstLine="708"/>
        <w:jc w:val="both"/>
        <w:rPr>
          <w:sz w:val="20"/>
          <w:szCs w:val="20"/>
          <w:lang w:val="sk-SK"/>
        </w:rPr>
      </w:pPr>
      <w:r w:rsidRPr="00863F23">
        <w:rPr>
          <w:lang w:val="sk-SK"/>
        </w:rPr>
        <w:t>Vyučovací predmet anglický jazyk patrí medzi všeobecnovzdelávacie predmety a spoločne s vyučovacím predmetom slovenský jazyk a literatúra, resp. jazyk národnostnej menšiny a literatúra vytvára vzdelávaciu oblasť Jazyk a komunikácia.</w:t>
      </w:r>
    </w:p>
    <w:p w:rsidR="00A5561B" w:rsidRPr="00863F23" w:rsidRDefault="00A5561B" w:rsidP="00A5561B">
      <w:pPr>
        <w:spacing w:line="91" w:lineRule="exact"/>
        <w:rPr>
          <w:lang w:val="sk-SK"/>
        </w:rPr>
      </w:pPr>
    </w:p>
    <w:p w:rsidR="00A5561B" w:rsidRPr="00863F23" w:rsidRDefault="00A5561B" w:rsidP="00A5561B">
      <w:pPr>
        <w:spacing w:line="334" w:lineRule="auto"/>
        <w:ind w:right="20" w:firstLine="708"/>
        <w:jc w:val="both"/>
        <w:rPr>
          <w:sz w:val="20"/>
          <w:szCs w:val="20"/>
          <w:lang w:val="sk-SK"/>
        </w:rPr>
      </w:pPr>
      <w:r w:rsidRPr="00863F23">
        <w:rPr>
          <w:lang w:val="sk-SK"/>
        </w:rPr>
        <w:t>Vzhľadom na široké využitie cudzích jazykov v súkromnej a profesijnej oblasti života, či už pri ďalšom štúdiu, cestovaní, spoznávaní kultúr aj práci, sa dôraz pri vyučovaní cudzích jazykov kladie na praktické využitie osvojených kompetencií, efektívnu komunikáciu a</w:t>
      </w:r>
    </w:p>
    <w:p w:rsidR="00A5561B" w:rsidRPr="00863F23" w:rsidRDefault="00A5561B" w:rsidP="00A5561B">
      <w:pPr>
        <w:spacing w:line="200" w:lineRule="exact"/>
        <w:rPr>
          <w:lang w:val="sk-SK"/>
        </w:rPr>
      </w:pPr>
    </w:p>
    <w:p w:rsidR="00A5561B" w:rsidRPr="00863F23" w:rsidRDefault="00A5561B" w:rsidP="00A5561B">
      <w:pPr>
        <w:spacing w:line="280" w:lineRule="exact"/>
        <w:rPr>
          <w:lang w:val="sk-SK"/>
        </w:rPr>
      </w:pPr>
    </w:p>
    <w:p w:rsidR="00A5561B" w:rsidRPr="00863F23" w:rsidRDefault="00A5561B" w:rsidP="00A5561B">
      <w:pPr>
        <w:ind w:left="8960"/>
        <w:rPr>
          <w:sz w:val="20"/>
          <w:szCs w:val="20"/>
          <w:lang w:val="sk-SK"/>
        </w:rPr>
        <w:sectPr w:rsidR="00A5561B" w:rsidRPr="00863F23">
          <w:pgSz w:w="11900" w:h="16838"/>
          <w:pgMar w:top="700" w:right="1400" w:bottom="438" w:left="1420" w:header="0" w:footer="0" w:gutter="0"/>
          <w:cols w:space="708" w:equalWidth="0">
            <w:col w:w="9080"/>
          </w:cols>
        </w:sectPr>
      </w:pPr>
    </w:p>
    <w:p w:rsidR="00A5561B" w:rsidRPr="00863F23" w:rsidRDefault="00A5561B" w:rsidP="00A5561B">
      <w:pPr>
        <w:spacing w:line="2" w:lineRule="exact"/>
        <w:rPr>
          <w:lang w:val="sk-SK"/>
        </w:rPr>
      </w:pPr>
    </w:p>
    <w:p w:rsidR="00A5561B" w:rsidRPr="00863F23" w:rsidRDefault="00A5561B" w:rsidP="00A5561B">
      <w:pPr>
        <w:rPr>
          <w:sz w:val="20"/>
          <w:szCs w:val="20"/>
          <w:lang w:val="sk-SK"/>
        </w:rPr>
        <w:sectPr w:rsidR="00A5561B" w:rsidRPr="00863F23">
          <w:type w:val="continuous"/>
          <w:pgSz w:w="11900" w:h="16838"/>
          <w:pgMar w:top="700" w:right="4820" w:bottom="438" w:left="4820" w:header="0" w:footer="0" w:gutter="0"/>
          <w:cols w:space="708" w:equalWidth="0">
            <w:col w:w="2260"/>
          </w:cols>
        </w:sectPr>
      </w:pPr>
    </w:p>
    <w:p w:rsidR="00A5561B" w:rsidRPr="00863F23" w:rsidRDefault="00A5561B" w:rsidP="00A5561B">
      <w:pPr>
        <w:spacing w:line="239" w:lineRule="auto"/>
        <w:ind w:left="2960"/>
        <w:rPr>
          <w:sz w:val="20"/>
          <w:szCs w:val="20"/>
          <w:lang w:val="sk-SK"/>
        </w:rPr>
      </w:pPr>
      <w:bookmarkStart w:id="0" w:name="page2"/>
      <w:bookmarkEnd w:id="0"/>
    </w:p>
    <w:p w:rsidR="00A5561B" w:rsidRPr="00863F23" w:rsidRDefault="00A5561B" w:rsidP="00A5561B">
      <w:pPr>
        <w:spacing w:line="200" w:lineRule="exact"/>
        <w:rPr>
          <w:sz w:val="20"/>
          <w:szCs w:val="20"/>
          <w:lang w:val="sk-SK"/>
        </w:rPr>
      </w:pPr>
    </w:p>
    <w:p w:rsidR="00A5561B" w:rsidRPr="00863F23" w:rsidRDefault="00A5561B" w:rsidP="00A5561B">
      <w:pPr>
        <w:spacing w:line="282" w:lineRule="exact"/>
        <w:rPr>
          <w:sz w:val="20"/>
          <w:szCs w:val="20"/>
          <w:lang w:val="sk-SK"/>
        </w:rPr>
      </w:pPr>
    </w:p>
    <w:p w:rsidR="00A5561B" w:rsidRPr="00863F23" w:rsidRDefault="00A5561B" w:rsidP="00A5561B">
      <w:pPr>
        <w:tabs>
          <w:tab w:val="left" w:pos="1080"/>
          <w:tab w:val="left" w:pos="2200"/>
          <w:tab w:val="left" w:pos="3120"/>
          <w:tab w:val="left" w:pos="4620"/>
          <w:tab w:val="left" w:pos="5720"/>
          <w:tab w:val="left" w:pos="6780"/>
          <w:tab w:val="left" w:pos="7140"/>
          <w:tab w:val="left" w:pos="7900"/>
        </w:tabs>
        <w:spacing w:line="239" w:lineRule="auto"/>
        <w:rPr>
          <w:sz w:val="20"/>
          <w:szCs w:val="20"/>
          <w:lang w:val="sk-SK"/>
        </w:rPr>
      </w:pPr>
      <w:r w:rsidRPr="00863F23">
        <w:rPr>
          <w:lang w:val="sk-SK"/>
        </w:rPr>
        <w:t>činnostne</w:t>
      </w:r>
      <w:r w:rsidRPr="00863F23">
        <w:rPr>
          <w:sz w:val="20"/>
          <w:szCs w:val="20"/>
          <w:lang w:val="sk-SK"/>
        </w:rPr>
        <w:tab/>
      </w:r>
      <w:r w:rsidRPr="00863F23">
        <w:rPr>
          <w:lang w:val="sk-SK"/>
        </w:rPr>
        <w:t>zameraný</w:t>
      </w:r>
      <w:r w:rsidRPr="00863F23">
        <w:rPr>
          <w:sz w:val="20"/>
          <w:szCs w:val="20"/>
          <w:lang w:val="sk-SK"/>
        </w:rPr>
        <w:tab/>
      </w:r>
      <w:r w:rsidRPr="00863F23">
        <w:rPr>
          <w:lang w:val="sk-SK"/>
        </w:rPr>
        <w:t>prístup.</w:t>
      </w:r>
      <w:r w:rsidRPr="00863F23">
        <w:rPr>
          <w:sz w:val="20"/>
          <w:szCs w:val="20"/>
          <w:lang w:val="sk-SK"/>
        </w:rPr>
        <w:tab/>
      </w:r>
      <w:r w:rsidRPr="00863F23">
        <w:rPr>
          <w:lang w:val="sk-SK"/>
        </w:rPr>
        <w:t>Komunikácia</w:t>
      </w:r>
      <w:r w:rsidRPr="00863F23">
        <w:rPr>
          <w:sz w:val="20"/>
          <w:szCs w:val="20"/>
          <w:lang w:val="sk-SK"/>
        </w:rPr>
        <w:tab/>
      </w:r>
      <w:r w:rsidRPr="00863F23">
        <w:rPr>
          <w:lang w:val="sk-SK"/>
        </w:rPr>
        <w:t>v cudzích</w:t>
      </w:r>
      <w:r w:rsidRPr="00863F23">
        <w:rPr>
          <w:sz w:val="20"/>
          <w:szCs w:val="20"/>
          <w:lang w:val="sk-SK"/>
        </w:rPr>
        <w:tab/>
      </w:r>
      <w:r w:rsidRPr="00863F23">
        <w:rPr>
          <w:lang w:val="sk-SK"/>
        </w:rPr>
        <w:t>jazykoch</w:t>
      </w:r>
      <w:r w:rsidRPr="00863F23">
        <w:rPr>
          <w:sz w:val="20"/>
          <w:szCs w:val="20"/>
          <w:lang w:val="sk-SK"/>
        </w:rPr>
        <w:tab/>
      </w:r>
      <w:r w:rsidRPr="00863F23">
        <w:rPr>
          <w:lang w:val="sk-SK"/>
        </w:rPr>
        <w:t>je</w:t>
      </w:r>
      <w:r w:rsidRPr="00863F23">
        <w:rPr>
          <w:sz w:val="20"/>
          <w:szCs w:val="20"/>
          <w:lang w:val="sk-SK"/>
        </w:rPr>
        <w:tab/>
      </w:r>
      <w:r w:rsidRPr="00863F23">
        <w:rPr>
          <w:lang w:val="sk-SK"/>
        </w:rPr>
        <w:t>podľa</w:t>
      </w:r>
      <w:r w:rsidRPr="00863F23">
        <w:rPr>
          <w:sz w:val="20"/>
          <w:szCs w:val="20"/>
          <w:lang w:val="sk-SK"/>
        </w:rPr>
        <w:tab/>
      </w:r>
      <w:r w:rsidRPr="00863F23">
        <w:rPr>
          <w:sz w:val="23"/>
          <w:szCs w:val="23"/>
          <w:lang w:val="sk-SK"/>
        </w:rPr>
        <w:t>Európskeho</w:t>
      </w:r>
    </w:p>
    <w:p w:rsidR="00A5561B" w:rsidRPr="00863F23" w:rsidRDefault="00A5561B" w:rsidP="00A5561B">
      <w:pPr>
        <w:spacing w:line="137" w:lineRule="exact"/>
        <w:rPr>
          <w:sz w:val="20"/>
          <w:szCs w:val="20"/>
          <w:lang w:val="sk-SK"/>
        </w:rPr>
      </w:pPr>
    </w:p>
    <w:p w:rsidR="00A5561B" w:rsidRPr="00863F23" w:rsidRDefault="00A5561B" w:rsidP="00A5561B">
      <w:pPr>
        <w:tabs>
          <w:tab w:val="left" w:pos="1380"/>
          <w:tab w:val="left" w:pos="2140"/>
          <w:tab w:val="left" w:pos="2720"/>
          <w:tab w:val="left" w:pos="3400"/>
          <w:tab w:val="left" w:pos="3720"/>
          <w:tab w:val="left" w:pos="4080"/>
          <w:tab w:val="left" w:pos="5080"/>
          <w:tab w:val="left" w:pos="5460"/>
          <w:tab w:val="left" w:pos="6640"/>
          <w:tab w:val="left" w:pos="7980"/>
        </w:tabs>
        <w:spacing w:line="239" w:lineRule="auto"/>
        <w:rPr>
          <w:sz w:val="20"/>
          <w:szCs w:val="20"/>
          <w:lang w:val="sk-SK"/>
        </w:rPr>
      </w:pPr>
      <w:r w:rsidRPr="00863F23">
        <w:rPr>
          <w:lang w:val="sk-SK"/>
        </w:rPr>
        <w:t>referenčného</w:t>
      </w:r>
      <w:r w:rsidRPr="00863F23">
        <w:rPr>
          <w:sz w:val="20"/>
          <w:szCs w:val="20"/>
          <w:lang w:val="sk-SK"/>
        </w:rPr>
        <w:tab/>
      </w:r>
      <w:r w:rsidRPr="00863F23">
        <w:rPr>
          <w:lang w:val="sk-SK"/>
        </w:rPr>
        <w:t>rámca</w:t>
      </w:r>
      <w:r w:rsidRPr="00863F23">
        <w:rPr>
          <w:sz w:val="20"/>
          <w:szCs w:val="20"/>
          <w:lang w:val="sk-SK"/>
        </w:rPr>
        <w:tab/>
      </w:r>
      <w:r w:rsidRPr="00863F23">
        <w:rPr>
          <w:lang w:val="sk-SK"/>
        </w:rPr>
        <w:t>(ES,</w:t>
      </w:r>
      <w:r w:rsidRPr="00863F23">
        <w:rPr>
          <w:sz w:val="20"/>
          <w:szCs w:val="20"/>
          <w:lang w:val="sk-SK"/>
        </w:rPr>
        <w:tab/>
      </w:r>
      <w:r w:rsidRPr="00863F23">
        <w:rPr>
          <w:lang w:val="sk-SK"/>
        </w:rPr>
        <w:t>2007,</w:t>
      </w:r>
      <w:r w:rsidRPr="00863F23">
        <w:rPr>
          <w:sz w:val="20"/>
          <w:szCs w:val="20"/>
          <w:lang w:val="sk-SK"/>
        </w:rPr>
        <w:tab/>
      </w:r>
      <w:r w:rsidRPr="00863F23">
        <w:rPr>
          <w:lang w:val="sk-SK"/>
        </w:rPr>
        <w:t>s.</w:t>
      </w:r>
      <w:r w:rsidRPr="00863F23">
        <w:rPr>
          <w:sz w:val="20"/>
          <w:szCs w:val="20"/>
          <w:lang w:val="sk-SK"/>
        </w:rPr>
        <w:tab/>
      </w:r>
      <w:r w:rsidRPr="00863F23">
        <w:rPr>
          <w:lang w:val="sk-SK"/>
        </w:rPr>
        <w:t>5)</w:t>
      </w:r>
      <w:r w:rsidRPr="00863F23">
        <w:rPr>
          <w:sz w:val="20"/>
          <w:szCs w:val="20"/>
          <w:lang w:val="sk-SK"/>
        </w:rPr>
        <w:tab/>
      </w:r>
      <w:r w:rsidRPr="00863F23">
        <w:rPr>
          <w:lang w:val="sk-SK"/>
        </w:rPr>
        <w:t>založená</w:t>
      </w:r>
      <w:r w:rsidRPr="00863F23">
        <w:rPr>
          <w:sz w:val="20"/>
          <w:szCs w:val="20"/>
          <w:lang w:val="sk-SK"/>
        </w:rPr>
        <w:tab/>
      </w:r>
      <w:r w:rsidRPr="00863F23">
        <w:rPr>
          <w:lang w:val="sk-SK"/>
        </w:rPr>
        <w:t>na</w:t>
      </w:r>
      <w:r w:rsidRPr="00863F23">
        <w:rPr>
          <w:sz w:val="20"/>
          <w:szCs w:val="20"/>
          <w:lang w:val="sk-SK"/>
        </w:rPr>
        <w:tab/>
      </w:r>
      <w:r w:rsidRPr="00863F23">
        <w:rPr>
          <w:lang w:val="sk-SK"/>
        </w:rPr>
        <w:t>schopnosti</w:t>
      </w:r>
      <w:r w:rsidRPr="00863F23">
        <w:rPr>
          <w:sz w:val="20"/>
          <w:szCs w:val="20"/>
          <w:lang w:val="sk-SK"/>
        </w:rPr>
        <w:tab/>
      </w:r>
      <w:r w:rsidRPr="00863F23">
        <w:rPr>
          <w:lang w:val="sk-SK"/>
        </w:rPr>
        <w:t>porozumieť,</w:t>
      </w:r>
      <w:r w:rsidRPr="00863F23">
        <w:rPr>
          <w:sz w:val="20"/>
          <w:szCs w:val="20"/>
          <w:lang w:val="sk-SK"/>
        </w:rPr>
        <w:tab/>
      </w:r>
      <w:r w:rsidRPr="00863F23">
        <w:rPr>
          <w:sz w:val="23"/>
          <w:szCs w:val="23"/>
          <w:lang w:val="sk-SK"/>
        </w:rPr>
        <w:t>vyjadrovať</w:t>
      </w:r>
    </w:p>
    <w:p w:rsidR="00A5561B" w:rsidRPr="00863F23" w:rsidRDefault="00A5561B" w:rsidP="00A5561B">
      <w:pPr>
        <w:spacing w:line="139" w:lineRule="exact"/>
        <w:rPr>
          <w:sz w:val="20"/>
          <w:szCs w:val="20"/>
          <w:lang w:val="sk-SK"/>
        </w:rPr>
      </w:pPr>
    </w:p>
    <w:p w:rsidR="00A5561B" w:rsidRPr="00863F23" w:rsidRDefault="00A5561B" w:rsidP="00A5561B">
      <w:pPr>
        <w:tabs>
          <w:tab w:val="left" w:pos="1260"/>
          <w:tab w:val="left" w:pos="2160"/>
          <w:tab w:val="left" w:pos="2880"/>
          <w:tab w:val="left" w:pos="3940"/>
          <w:tab w:val="left" w:pos="4820"/>
          <w:tab w:val="left" w:pos="6160"/>
          <w:tab w:val="left" w:pos="7100"/>
          <w:tab w:val="left" w:pos="8560"/>
        </w:tabs>
        <w:spacing w:line="239" w:lineRule="auto"/>
        <w:rPr>
          <w:sz w:val="20"/>
          <w:szCs w:val="20"/>
          <w:lang w:val="sk-SK"/>
        </w:rPr>
      </w:pPr>
      <w:r w:rsidRPr="00863F23">
        <w:rPr>
          <w:lang w:val="sk-SK"/>
        </w:rPr>
        <w:t>myšlienky,</w:t>
      </w:r>
      <w:r w:rsidRPr="00863F23">
        <w:rPr>
          <w:sz w:val="20"/>
          <w:szCs w:val="20"/>
          <w:lang w:val="sk-SK"/>
        </w:rPr>
        <w:tab/>
      </w:r>
      <w:r w:rsidRPr="00863F23">
        <w:rPr>
          <w:lang w:val="sk-SK"/>
        </w:rPr>
        <w:t>pocity,</w:t>
      </w:r>
      <w:r w:rsidRPr="00863F23">
        <w:rPr>
          <w:sz w:val="20"/>
          <w:szCs w:val="20"/>
          <w:lang w:val="sk-SK"/>
        </w:rPr>
        <w:tab/>
      </w:r>
      <w:r w:rsidRPr="00863F23">
        <w:rPr>
          <w:lang w:val="sk-SK"/>
        </w:rPr>
        <w:t>fakty</w:t>
      </w:r>
      <w:r w:rsidRPr="00863F23">
        <w:rPr>
          <w:sz w:val="20"/>
          <w:szCs w:val="20"/>
          <w:lang w:val="sk-SK"/>
        </w:rPr>
        <w:tab/>
      </w:r>
      <w:r w:rsidRPr="00863F23">
        <w:rPr>
          <w:lang w:val="sk-SK"/>
        </w:rPr>
        <w:t>a názory</w:t>
      </w:r>
      <w:r w:rsidRPr="00863F23">
        <w:rPr>
          <w:sz w:val="20"/>
          <w:szCs w:val="20"/>
          <w:lang w:val="sk-SK"/>
        </w:rPr>
        <w:tab/>
      </w:r>
      <w:r w:rsidRPr="00863F23">
        <w:rPr>
          <w:lang w:val="sk-SK"/>
        </w:rPr>
        <w:t>ústnou</w:t>
      </w:r>
      <w:r w:rsidRPr="00863F23">
        <w:rPr>
          <w:sz w:val="20"/>
          <w:szCs w:val="20"/>
          <w:lang w:val="sk-SK"/>
        </w:rPr>
        <w:tab/>
      </w:r>
      <w:r w:rsidRPr="00863F23">
        <w:rPr>
          <w:lang w:val="sk-SK"/>
        </w:rPr>
        <w:t>a písomnou</w:t>
      </w:r>
      <w:r w:rsidRPr="00863F23">
        <w:rPr>
          <w:sz w:val="20"/>
          <w:szCs w:val="20"/>
          <w:lang w:val="sk-SK"/>
        </w:rPr>
        <w:tab/>
      </w:r>
      <w:r w:rsidRPr="00863F23">
        <w:rPr>
          <w:lang w:val="sk-SK"/>
        </w:rPr>
        <w:t>formou</w:t>
      </w:r>
      <w:r w:rsidRPr="00863F23">
        <w:rPr>
          <w:sz w:val="20"/>
          <w:szCs w:val="20"/>
          <w:lang w:val="sk-SK"/>
        </w:rPr>
        <w:tab/>
      </w:r>
      <w:r w:rsidRPr="00863F23">
        <w:rPr>
          <w:lang w:val="sk-SK"/>
        </w:rPr>
        <w:t>v primeranej</w:t>
      </w:r>
      <w:r w:rsidRPr="00863F23">
        <w:rPr>
          <w:sz w:val="20"/>
          <w:szCs w:val="20"/>
          <w:lang w:val="sk-SK"/>
        </w:rPr>
        <w:tab/>
      </w:r>
      <w:r w:rsidRPr="00863F23">
        <w:rPr>
          <w:sz w:val="23"/>
          <w:szCs w:val="23"/>
          <w:lang w:val="sk-SK"/>
        </w:rPr>
        <w:t>škále</w:t>
      </w:r>
    </w:p>
    <w:p w:rsidR="00A5561B" w:rsidRPr="00863F23" w:rsidRDefault="00A5561B" w:rsidP="00A5561B">
      <w:pPr>
        <w:spacing w:line="137" w:lineRule="exact"/>
        <w:rPr>
          <w:sz w:val="20"/>
          <w:szCs w:val="20"/>
          <w:lang w:val="sk-SK"/>
        </w:rPr>
      </w:pPr>
    </w:p>
    <w:p w:rsidR="00A5561B" w:rsidRPr="00863F23" w:rsidRDefault="00A5561B" w:rsidP="00A5561B">
      <w:pPr>
        <w:rPr>
          <w:sz w:val="20"/>
          <w:szCs w:val="20"/>
          <w:lang w:val="sk-SK"/>
        </w:rPr>
      </w:pPr>
      <w:r w:rsidRPr="00863F23">
        <w:rPr>
          <w:lang w:val="sk-SK"/>
        </w:rPr>
        <w:t>spoločenských a kultúrnych súvislostí podľa želaní a potrieb jednotlivca.</w:t>
      </w:r>
    </w:p>
    <w:p w:rsidR="00A5561B" w:rsidRPr="00863F23" w:rsidRDefault="00A5561B" w:rsidP="00A5561B">
      <w:pPr>
        <w:spacing w:line="139" w:lineRule="exact"/>
        <w:rPr>
          <w:sz w:val="20"/>
          <w:szCs w:val="20"/>
          <w:lang w:val="sk-SK"/>
        </w:rPr>
      </w:pPr>
    </w:p>
    <w:p w:rsidR="00A5561B" w:rsidRPr="00863F23" w:rsidRDefault="00A5561B" w:rsidP="00A5561B">
      <w:pPr>
        <w:spacing w:line="353" w:lineRule="exact"/>
        <w:rPr>
          <w:sz w:val="20"/>
          <w:szCs w:val="20"/>
          <w:lang w:val="sk-SK"/>
        </w:rPr>
      </w:pPr>
    </w:p>
    <w:p w:rsidR="00A5561B" w:rsidRPr="00863F23" w:rsidRDefault="00A5561B" w:rsidP="00A5561B">
      <w:pPr>
        <w:rPr>
          <w:sz w:val="20"/>
          <w:szCs w:val="20"/>
          <w:lang w:val="sk-SK"/>
        </w:rPr>
      </w:pPr>
      <w:r w:rsidRPr="00863F23">
        <w:rPr>
          <w:lang w:val="sk-SK"/>
        </w:rPr>
        <w:t>Charakteristika ovládania anglického jazyka na úrovni A1 podľa SERR je nasledujúca:</w:t>
      </w:r>
    </w:p>
    <w:p w:rsidR="00A5561B" w:rsidRPr="00863F23" w:rsidRDefault="00380C7C" w:rsidP="00A5561B">
      <w:pPr>
        <w:spacing w:line="200" w:lineRule="exact"/>
        <w:rPr>
          <w:sz w:val="20"/>
          <w:szCs w:val="20"/>
          <w:lang w:val="sk-SK"/>
        </w:rPr>
      </w:pPr>
      <w:r>
        <w:rPr>
          <w:sz w:val="20"/>
          <w:szCs w:val="20"/>
          <w:lang w:val="sk-SK"/>
        </w:rPr>
        <w:pict>
          <v:line id="Shape 1" o:spid="_x0000_s1026" style="position:absolute;z-index:251660288;visibility:visible;mso-wrap-distance-left:0;mso-wrap-distance-right:0" from="-.25pt,28.2pt" to="455.4pt,28.2pt" o:allowincell="f" strokeweight=".16931mm"/>
        </w:pict>
      </w:r>
      <w:r>
        <w:rPr>
          <w:sz w:val="20"/>
          <w:szCs w:val="20"/>
          <w:lang w:val="sk-SK"/>
        </w:rPr>
        <w:pict>
          <v:line id="Shape 2" o:spid="_x0000_s1027" style="position:absolute;z-index:251661312;visibility:visible;mso-wrap-distance-left:0;mso-wrap-distance-right:0" from="-.05pt,27.95pt" to="-.05pt,111.7pt" o:allowincell="f" strokeweight=".16931mm"/>
        </w:pict>
      </w:r>
      <w:r>
        <w:rPr>
          <w:sz w:val="20"/>
          <w:szCs w:val="20"/>
          <w:lang w:val="sk-SK"/>
        </w:rPr>
        <w:pict>
          <v:line id="Shape 3" o:spid="_x0000_s1028" style="position:absolute;z-index:251662336;visibility:visible;mso-wrap-distance-left:0;mso-wrap-distance-right:0" from="-.25pt,111.5pt" to="455.4pt,111.5pt" o:allowincell="f" strokeweight=".48pt"/>
        </w:pict>
      </w:r>
      <w:r>
        <w:rPr>
          <w:sz w:val="20"/>
          <w:szCs w:val="20"/>
          <w:lang w:val="sk-SK"/>
        </w:rPr>
        <w:pict>
          <v:line id="Shape 4" o:spid="_x0000_s1029" style="position:absolute;z-index:251663360;visibility:visible;mso-wrap-distance-left:0;mso-wrap-distance-right:0" from="455.15pt,27.95pt" to="455.15pt,111.7pt" o:allowincell="f" strokeweight=".48pt"/>
        </w:pict>
      </w:r>
    </w:p>
    <w:p w:rsidR="00A5561B" w:rsidRPr="00863F23" w:rsidRDefault="00A5561B" w:rsidP="00A5561B">
      <w:pPr>
        <w:spacing w:line="200" w:lineRule="exact"/>
        <w:rPr>
          <w:sz w:val="20"/>
          <w:szCs w:val="20"/>
          <w:lang w:val="sk-SK"/>
        </w:rPr>
      </w:pPr>
    </w:p>
    <w:p w:rsidR="00A5561B" w:rsidRPr="00863F23" w:rsidRDefault="00A5561B" w:rsidP="00A5561B">
      <w:pPr>
        <w:spacing w:line="217" w:lineRule="exact"/>
        <w:rPr>
          <w:sz w:val="20"/>
          <w:szCs w:val="20"/>
          <w:lang w:val="sk-SK"/>
        </w:rPr>
      </w:pPr>
    </w:p>
    <w:p w:rsidR="00A5561B" w:rsidRPr="00863F23" w:rsidRDefault="00A5561B" w:rsidP="00A5561B">
      <w:pPr>
        <w:spacing w:line="231" w:lineRule="auto"/>
        <w:ind w:left="100" w:right="80"/>
        <w:jc w:val="both"/>
        <w:rPr>
          <w:sz w:val="20"/>
          <w:szCs w:val="20"/>
          <w:lang w:val="sk-SK"/>
        </w:rPr>
      </w:pPr>
      <w:r w:rsidRPr="00863F23">
        <w:rPr>
          <w:lang w:val="sk-SK"/>
        </w:rPr>
        <w:t>Rozumie známym každodenným výrazom a najzákladnejším slovným spojeniam, ktorých účelom je uspokojenie konkrétnych potrieb, a tieto výrazy a slovné spojenia dokáže používať. Dokáže predstaviť seba aj iných a dokáže klásť a odpovedať na otázky o osobných údajoch, ako napríklad kde žije, o ľuďoch, ktorých pozná, a o veciach, ktoré vlastní. Dokáže sa dohovoriť jednoduchým spôsobom za predpokladu, že partner v komunikácii rozpráva pomaly a jasne a je pripravený mu pomôcť (SERR, 2013, s. 26).</w:t>
      </w:r>
    </w:p>
    <w:p w:rsidR="00A5561B" w:rsidRPr="00863F23" w:rsidRDefault="00A5561B" w:rsidP="00A5561B">
      <w:pPr>
        <w:tabs>
          <w:tab w:val="left" w:pos="420"/>
        </w:tabs>
        <w:rPr>
          <w:b/>
          <w:bCs/>
          <w:sz w:val="28"/>
          <w:szCs w:val="28"/>
          <w:lang w:val="sk-SK"/>
        </w:rPr>
      </w:pPr>
    </w:p>
    <w:p w:rsidR="00A5561B" w:rsidRPr="006D1600" w:rsidRDefault="00A5561B" w:rsidP="006D1600">
      <w:pPr>
        <w:pStyle w:val="Odsekzoznamu"/>
        <w:numPr>
          <w:ilvl w:val="0"/>
          <w:numId w:val="11"/>
        </w:numPr>
        <w:tabs>
          <w:tab w:val="left" w:pos="420"/>
        </w:tabs>
        <w:rPr>
          <w:sz w:val="20"/>
          <w:szCs w:val="20"/>
          <w:lang w:val="sk-SK"/>
        </w:rPr>
      </w:pPr>
      <w:r w:rsidRPr="006D1600">
        <w:rPr>
          <w:b/>
          <w:bCs/>
          <w:sz w:val="28"/>
          <w:szCs w:val="28"/>
          <w:lang w:val="sk-SK"/>
        </w:rPr>
        <w:t>Ciele predmetu</w:t>
      </w:r>
    </w:p>
    <w:p w:rsidR="00A5561B" w:rsidRPr="00863F23" w:rsidRDefault="00A5561B" w:rsidP="00A5561B">
      <w:pPr>
        <w:spacing w:line="334" w:lineRule="exact"/>
        <w:rPr>
          <w:sz w:val="20"/>
          <w:szCs w:val="20"/>
          <w:lang w:val="sk-SK"/>
        </w:rPr>
      </w:pPr>
    </w:p>
    <w:p w:rsidR="00A5561B" w:rsidRPr="00863F23" w:rsidRDefault="00A5561B" w:rsidP="00A5561B">
      <w:pPr>
        <w:tabs>
          <w:tab w:val="left" w:pos="1920"/>
          <w:tab w:val="left" w:pos="2560"/>
          <w:tab w:val="left" w:pos="4080"/>
          <w:tab w:val="left" w:pos="5180"/>
          <w:tab w:val="left" w:pos="6180"/>
          <w:tab w:val="left" w:pos="6880"/>
          <w:tab w:val="left" w:pos="8160"/>
        </w:tabs>
        <w:ind w:left="700"/>
        <w:rPr>
          <w:sz w:val="20"/>
          <w:szCs w:val="20"/>
          <w:lang w:val="sk-SK"/>
        </w:rPr>
      </w:pPr>
      <w:r w:rsidRPr="00863F23">
        <w:rPr>
          <w:lang w:val="sk-SK"/>
        </w:rPr>
        <w:t>Všeobecné</w:t>
      </w:r>
      <w:r w:rsidRPr="00863F23">
        <w:rPr>
          <w:sz w:val="20"/>
          <w:szCs w:val="20"/>
          <w:lang w:val="sk-SK"/>
        </w:rPr>
        <w:tab/>
      </w:r>
      <w:r w:rsidRPr="00863F23">
        <w:rPr>
          <w:lang w:val="sk-SK"/>
        </w:rPr>
        <w:t>ciele</w:t>
      </w:r>
      <w:r w:rsidRPr="00863F23">
        <w:rPr>
          <w:sz w:val="20"/>
          <w:szCs w:val="20"/>
          <w:lang w:val="sk-SK"/>
        </w:rPr>
        <w:tab/>
      </w:r>
      <w:r w:rsidRPr="00863F23">
        <w:rPr>
          <w:lang w:val="sk-SK"/>
        </w:rPr>
        <w:t>vyučovacieho</w:t>
      </w:r>
      <w:r w:rsidRPr="00863F23">
        <w:rPr>
          <w:sz w:val="20"/>
          <w:szCs w:val="20"/>
          <w:lang w:val="sk-SK"/>
        </w:rPr>
        <w:tab/>
      </w:r>
      <w:r w:rsidRPr="00863F23">
        <w:rPr>
          <w:lang w:val="sk-SK"/>
        </w:rPr>
        <w:t>predmetu</w:t>
      </w:r>
      <w:r w:rsidRPr="00863F23">
        <w:rPr>
          <w:sz w:val="20"/>
          <w:szCs w:val="20"/>
          <w:lang w:val="sk-SK"/>
        </w:rPr>
        <w:tab/>
      </w:r>
      <w:r w:rsidRPr="00863F23">
        <w:rPr>
          <w:lang w:val="sk-SK"/>
        </w:rPr>
        <w:t>anglický</w:t>
      </w:r>
      <w:r w:rsidRPr="00863F23">
        <w:rPr>
          <w:sz w:val="20"/>
          <w:szCs w:val="20"/>
          <w:lang w:val="sk-SK"/>
        </w:rPr>
        <w:tab/>
      </w:r>
      <w:r w:rsidRPr="00863F23">
        <w:rPr>
          <w:lang w:val="sk-SK"/>
        </w:rPr>
        <w:t>jazyk</w:t>
      </w:r>
      <w:r w:rsidRPr="00863F23">
        <w:rPr>
          <w:sz w:val="20"/>
          <w:szCs w:val="20"/>
          <w:lang w:val="sk-SK"/>
        </w:rPr>
        <w:tab/>
      </w:r>
      <w:r w:rsidRPr="00863F23">
        <w:rPr>
          <w:lang w:val="sk-SK"/>
        </w:rPr>
        <w:t>vychádzajú</w:t>
      </w:r>
      <w:r w:rsidRPr="00863F23">
        <w:rPr>
          <w:sz w:val="20"/>
          <w:szCs w:val="20"/>
          <w:lang w:val="sk-SK"/>
        </w:rPr>
        <w:tab/>
      </w:r>
      <w:r w:rsidRPr="00863F23">
        <w:rPr>
          <w:lang w:val="sk-SK"/>
        </w:rPr>
        <w:t>z modelu</w:t>
      </w:r>
    </w:p>
    <w:p w:rsidR="00A5561B" w:rsidRPr="00863F23" w:rsidRDefault="00A5561B" w:rsidP="00A5561B">
      <w:pPr>
        <w:spacing w:line="137" w:lineRule="exact"/>
        <w:rPr>
          <w:sz w:val="20"/>
          <w:szCs w:val="20"/>
          <w:lang w:val="sk-SK"/>
        </w:rPr>
      </w:pPr>
    </w:p>
    <w:p w:rsidR="00A5561B" w:rsidRPr="00863F23" w:rsidRDefault="00A5561B" w:rsidP="00A5561B">
      <w:pPr>
        <w:tabs>
          <w:tab w:val="left" w:pos="1380"/>
          <w:tab w:val="left" w:pos="2880"/>
          <w:tab w:val="left" w:pos="4740"/>
          <w:tab w:val="left" w:pos="6000"/>
          <w:tab w:val="left" w:pos="7400"/>
          <w:tab w:val="left" w:pos="7920"/>
          <w:tab w:val="left" w:pos="8360"/>
        </w:tabs>
        <w:rPr>
          <w:sz w:val="20"/>
          <w:szCs w:val="20"/>
          <w:lang w:val="sk-SK"/>
        </w:rPr>
      </w:pPr>
      <w:r w:rsidRPr="00863F23">
        <w:rPr>
          <w:lang w:val="sk-SK"/>
        </w:rPr>
        <w:t>všeobecných</w:t>
      </w:r>
      <w:r w:rsidRPr="00863F23">
        <w:rPr>
          <w:sz w:val="20"/>
          <w:szCs w:val="20"/>
          <w:lang w:val="sk-SK"/>
        </w:rPr>
        <w:tab/>
      </w:r>
      <w:r w:rsidRPr="00863F23">
        <w:rPr>
          <w:lang w:val="sk-SK"/>
        </w:rPr>
        <w:t>kompetencií</w:t>
      </w:r>
      <w:r w:rsidRPr="00863F23">
        <w:rPr>
          <w:sz w:val="20"/>
          <w:szCs w:val="20"/>
          <w:lang w:val="sk-SK"/>
        </w:rPr>
        <w:tab/>
      </w:r>
      <w:r w:rsidRPr="00863F23">
        <w:rPr>
          <w:lang w:val="sk-SK"/>
        </w:rPr>
        <w:t>a komunikačných</w:t>
      </w:r>
      <w:r w:rsidRPr="00863F23">
        <w:rPr>
          <w:sz w:val="20"/>
          <w:szCs w:val="20"/>
          <w:lang w:val="sk-SK"/>
        </w:rPr>
        <w:tab/>
      </w:r>
      <w:r w:rsidRPr="00863F23">
        <w:rPr>
          <w:lang w:val="sk-SK"/>
        </w:rPr>
        <w:t>jazykových</w:t>
      </w:r>
      <w:r w:rsidRPr="00863F23">
        <w:rPr>
          <w:sz w:val="20"/>
          <w:szCs w:val="20"/>
          <w:lang w:val="sk-SK"/>
        </w:rPr>
        <w:tab/>
      </w:r>
      <w:r w:rsidRPr="00863F23">
        <w:rPr>
          <w:lang w:val="sk-SK"/>
        </w:rPr>
        <w:t>kompetencií,</w:t>
      </w:r>
      <w:r w:rsidRPr="00863F23">
        <w:rPr>
          <w:sz w:val="20"/>
          <w:szCs w:val="20"/>
          <w:lang w:val="sk-SK"/>
        </w:rPr>
        <w:tab/>
      </w:r>
      <w:r w:rsidRPr="00863F23">
        <w:rPr>
          <w:lang w:val="sk-SK"/>
        </w:rPr>
        <w:t>ako</w:t>
      </w:r>
      <w:r w:rsidRPr="00863F23">
        <w:rPr>
          <w:sz w:val="20"/>
          <w:szCs w:val="20"/>
          <w:lang w:val="sk-SK"/>
        </w:rPr>
        <w:tab/>
      </w:r>
      <w:r w:rsidRPr="00863F23">
        <w:rPr>
          <w:lang w:val="sk-SK"/>
        </w:rPr>
        <w:t>ich</w:t>
      </w:r>
      <w:r w:rsidRPr="00863F23">
        <w:rPr>
          <w:sz w:val="20"/>
          <w:szCs w:val="20"/>
          <w:lang w:val="sk-SK"/>
        </w:rPr>
        <w:tab/>
      </w:r>
      <w:r w:rsidRPr="00863F23">
        <w:rPr>
          <w:lang w:val="sk-SK"/>
        </w:rPr>
        <w:t>uvádza</w:t>
      </w:r>
    </w:p>
    <w:p w:rsidR="00A5561B" w:rsidRPr="00863F23" w:rsidRDefault="00A5561B" w:rsidP="00A5561B">
      <w:pPr>
        <w:spacing w:line="197" w:lineRule="exact"/>
        <w:rPr>
          <w:sz w:val="20"/>
          <w:szCs w:val="20"/>
          <w:lang w:val="sk-SK"/>
        </w:rPr>
      </w:pPr>
    </w:p>
    <w:p w:rsidR="00A5561B" w:rsidRPr="00863F23" w:rsidRDefault="00A5561B" w:rsidP="00A5561B">
      <w:pPr>
        <w:spacing w:line="308" w:lineRule="auto"/>
        <w:ind w:right="20"/>
        <w:rPr>
          <w:sz w:val="20"/>
          <w:szCs w:val="20"/>
          <w:lang w:val="sk-SK"/>
        </w:rPr>
      </w:pPr>
      <w:r w:rsidRPr="00863F23">
        <w:rPr>
          <w:lang w:val="sk-SK"/>
        </w:rPr>
        <w:t>Spoločný európsky referenčný rámec pre jazyky (ŠPÚ, 2013). Pri formulácii cieľov vyučovacieho predmetu sa zdôrazňuje činnostne zameraný prístup - na splnenie</w:t>
      </w:r>
    </w:p>
    <w:p w:rsidR="00A5561B" w:rsidRPr="00863F23" w:rsidRDefault="00A5561B" w:rsidP="00A5561B">
      <w:pPr>
        <w:spacing w:line="61" w:lineRule="exact"/>
        <w:rPr>
          <w:sz w:val="20"/>
          <w:szCs w:val="20"/>
          <w:lang w:val="sk-SK"/>
        </w:rPr>
      </w:pPr>
    </w:p>
    <w:p w:rsidR="00A5561B" w:rsidRPr="00863F23" w:rsidRDefault="00A5561B" w:rsidP="00A5561B">
      <w:pPr>
        <w:tabs>
          <w:tab w:val="left" w:pos="1700"/>
          <w:tab w:val="left" w:pos="2320"/>
          <w:tab w:val="left" w:pos="2720"/>
          <w:tab w:val="left" w:pos="3360"/>
          <w:tab w:val="left" w:pos="4120"/>
          <w:tab w:val="left" w:pos="5020"/>
          <w:tab w:val="left" w:pos="5460"/>
          <w:tab w:val="left" w:pos="7180"/>
          <w:tab w:val="left" w:pos="8140"/>
        </w:tabs>
        <w:rPr>
          <w:sz w:val="20"/>
          <w:szCs w:val="20"/>
          <w:lang w:val="sk-SK"/>
        </w:rPr>
      </w:pPr>
      <w:r w:rsidRPr="00863F23">
        <w:rPr>
          <w:lang w:val="sk-SK"/>
        </w:rPr>
        <w:t>komunikačných</w:t>
      </w:r>
      <w:r w:rsidRPr="00863F23">
        <w:rPr>
          <w:sz w:val="20"/>
          <w:szCs w:val="20"/>
          <w:lang w:val="sk-SK"/>
        </w:rPr>
        <w:tab/>
      </w:r>
      <w:r w:rsidRPr="00863F23">
        <w:rPr>
          <w:lang w:val="sk-SK"/>
        </w:rPr>
        <w:t>úloh</w:t>
      </w:r>
      <w:r w:rsidRPr="00863F23">
        <w:rPr>
          <w:sz w:val="20"/>
          <w:szCs w:val="20"/>
          <w:lang w:val="sk-SK"/>
        </w:rPr>
        <w:tab/>
      </w:r>
      <w:r w:rsidRPr="00863F23">
        <w:rPr>
          <w:lang w:val="sk-SK"/>
        </w:rPr>
        <w:t>sa</w:t>
      </w:r>
      <w:r w:rsidRPr="00863F23">
        <w:rPr>
          <w:sz w:val="20"/>
          <w:szCs w:val="20"/>
          <w:lang w:val="sk-SK"/>
        </w:rPr>
        <w:tab/>
      </w:r>
      <w:r w:rsidRPr="00863F23">
        <w:rPr>
          <w:lang w:val="sk-SK"/>
        </w:rPr>
        <w:t>žiaci</w:t>
      </w:r>
      <w:r w:rsidRPr="00863F23">
        <w:rPr>
          <w:sz w:val="20"/>
          <w:szCs w:val="20"/>
          <w:lang w:val="sk-SK"/>
        </w:rPr>
        <w:tab/>
      </w:r>
      <w:r w:rsidRPr="00863F23">
        <w:rPr>
          <w:lang w:val="sk-SK"/>
        </w:rPr>
        <w:t>musia</w:t>
      </w:r>
      <w:r w:rsidRPr="00863F23">
        <w:rPr>
          <w:sz w:val="20"/>
          <w:szCs w:val="20"/>
          <w:lang w:val="sk-SK"/>
        </w:rPr>
        <w:tab/>
      </w:r>
      <w:r w:rsidRPr="00863F23">
        <w:rPr>
          <w:lang w:val="sk-SK"/>
        </w:rPr>
        <w:t>zapájať</w:t>
      </w:r>
      <w:r w:rsidRPr="00863F23">
        <w:rPr>
          <w:sz w:val="20"/>
          <w:szCs w:val="20"/>
          <w:lang w:val="sk-SK"/>
        </w:rPr>
        <w:tab/>
      </w:r>
      <w:r w:rsidRPr="00863F23">
        <w:rPr>
          <w:lang w:val="sk-SK"/>
        </w:rPr>
        <w:t>do</w:t>
      </w:r>
      <w:r w:rsidRPr="00863F23">
        <w:rPr>
          <w:sz w:val="20"/>
          <w:szCs w:val="20"/>
          <w:lang w:val="sk-SK"/>
        </w:rPr>
        <w:tab/>
      </w:r>
      <w:r w:rsidRPr="00863F23">
        <w:rPr>
          <w:lang w:val="sk-SK"/>
        </w:rPr>
        <w:t>komunikačných</w:t>
      </w:r>
      <w:r w:rsidRPr="00863F23">
        <w:rPr>
          <w:sz w:val="20"/>
          <w:szCs w:val="20"/>
          <w:lang w:val="sk-SK"/>
        </w:rPr>
        <w:tab/>
      </w:r>
      <w:r w:rsidRPr="00863F23">
        <w:rPr>
          <w:lang w:val="sk-SK"/>
        </w:rPr>
        <w:t>činností</w:t>
      </w:r>
      <w:r w:rsidRPr="00863F23">
        <w:rPr>
          <w:sz w:val="20"/>
          <w:szCs w:val="20"/>
          <w:lang w:val="sk-SK"/>
        </w:rPr>
        <w:tab/>
      </w:r>
      <w:r w:rsidRPr="00863F23">
        <w:rPr>
          <w:sz w:val="23"/>
          <w:szCs w:val="23"/>
          <w:lang w:val="sk-SK"/>
        </w:rPr>
        <w:t>a ovládať</w:t>
      </w:r>
    </w:p>
    <w:p w:rsidR="00A5561B" w:rsidRPr="00863F23" w:rsidRDefault="00A5561B" w:rsidP="00A5561B">
      <w:pPr>
        <w:spacing w:line="137" w:lineRule="exact"/>
        <w:rPr>
          <w:sz w:val="20"/>
          <w:szCs w:val="20"/>
          <w:lang w:val="sk-SK"/>
        </w:rPr>
      </w:pPr>
    </w:p>
    <w:p w:rsidR="00A5561B" w:rsidRPr="00863F23" w:rsidRDefault="00A5561B" w:rsidP="00A5561B">
      <w:pPr>
        <w:rPr>
          <w:sz w:val="20"/>
          <w:szCs w:val="20"/>
          <w:lang w:val="sk-SK"/>
        </w:rPr>
      </w:pPr>
      <w:r w:rsidRPr="00863F23">
        <w:rPr>
          <w:lang w:val="sk-SK"/>
        </w:rPr>
        <w:t>komunikačné stratégie.</w:t>
      </w:r>
    </w:p>
    <w:p w:rsidR="00A5561B" w:rsidRPr="00863F23" w:rsidRDefault="00A5561B" w:rsidP="00A5561B">
      <w:pPr>
        <w:spacing w:line="200" w:lineRule="exact"/>
        <w:rPr>
          <w:sz w:val="20"/>
          <w:szCs w:val="20"/>
          <w:lang w:val="sk-SK"/>
        </w:rPr>
      </w:pPr>
    </w:p>
    <w:p w:rsidR="00A5561B" w:rsidRPr="00863F23" w:rsidRDefault="00A5561B" w:rsidP="00A5561B">
      <w:pPr>
        <w:spacing w:line="218" w:lineRule="exact"/>
        <w:rPr>
          <w:sz w:val="20"/>
          <w:szCs w:val="20"/>
          <w:lang w:val="sk-SK"/>
        </w:rPr>
      </w:pPr>
    </w:p>
    <w:p w:rsidR="00A5561B" w:rsidRPr="00863F23" w:rsidRDefault="00A5561B" w:rsidP="00A5561B">
      <w:pPr>
        <w:rPr>
          <w:sz w:val="20"/>
          <w:szCs w:val="20"/>
          <w:lang w:val="sk-SK"/>
        </w:rPr>
      </w:pPr>
      <w:r w:rsidRPr="00863F23">
        <w:rPr>
          <w:b/>
          <w:bCs/>
          <w:lang w:val="sk-SK"/>
        </w:rPr>
        <w:t>Cieľom vyučovacieho predmetu anglický jazyk je umožniť žiakom:</w:t>
      </w:r>
    </w:p>
    <w:p w:rsidR="00A5561B" w:rsidRPr="00863F23" w:rsidRDefault="00A5561B" w:rsidP="00A5561B">
      <w:pPr>
        <w:spacing w:line="200" w:lineRule="exact"/>
        <w:rPr>
          <w:sz w:val="20"/>
          <w:szCs w:val="20"/>
          <w:lang w:val="sk-SK"/>
        </w:rPr>
      </w:pPr>
    </w:p>
    <w:p w:rsidR="00A5561B" w:rsidRPr="00863F23" w:rsidRDefault="00A5561B" w:rsidP="00A5561B">
      <w:pPr>
        <w:spacing w:line="285" w:lineRule="exact"/>
        <w:rPr>
          <w:sz w:val="20"/>
          <w:szCs w:val="20"/>
          <w:lang w:val="sk-SK"/>
        </w:rPr>
      </w:pPr>
    </w:p>
    <w:p w:rsidR="00A5561B" w:rsidRPr="00ED6198" w:rsidRDefault="00A5561B" w:rsidP="00ED6198">
      <w:pPr>
        <w:pStyle w:val="Odsekzoznamu"/>
        <w:numPr>
          <w:ilvl w:val="0"/>
          <w:numId w:val="9"/>
        </w:numPr>
        <w:spacing w:line="310" w:lineRule="auto"/>
        <w:jc w:val="both"/>
        <w:rPr>
          <w:sz w:val="20"/>
          <w:szCs w:val="20"/>
          <w:lang w:val="sk-SK"/>
        </w:rPr>
      </w:pPr>
      <w:r w:rsidRPr="00ED6198">
        <w:rPr>
          <w:lang w:val="sk-SK"/>
        </w:rPr>
        <w:t>efektívne používať všeobecné kompetencie, ktoré nie sú charakteristické pre jazyk, ale sú nevyhnutné pre rôzne činnosti, vrátane jazykových činností,</w:t>
      </w:r>
    </w:p>
    <w:p w:rsidR="00A5561B" w:rsidRPr="00863F23" w:rsidRDefault="00A5561B" w:rsidP="00ED6198">
      <w:pPr>
        <w:spacing w:line="131" w:lineRule="exact"/>
        <w:rPr>
          <w:sz w:val="20"/>
          <w:szCs w:val="20"/>
          <w:lang w:val="sk-SK"/>
        </w:rPr>
      </w:pPr>
    </w:p>
    <w:p w:rsidR="00A5561B" w:rsidRPr="00ED6198" w:rsidRDefault="00A5561B" w:rsidP="00ED6198">
      <w:pPr>
        <w:pStyle w:val="Odsekzoznamu"/>
        <w:numPr>
          <w:ilvl w:val="0"/>
          <w:numId w:val="9"/>
        </w:numPr>
        <w:spacing w:line="310" w:lineRule="auto"/>
        <w:ind w:right="20"/>
        <w:jc w:val="both"/>
        <w:rPr>
          <w:sz w:val="20"/>
          <w:szCs w:val="20"/>
          <w:lang w:val="sk-SK"/>
        </w:rPr>
      </w:pPr>
      <w:r w:rsidRPr="00ED6198">
        <w:rPr>
          <w:lang w:val="sk-SK"/>
        </w:rPr>
        <w:t>využívať komunikačné jazykové kompetencie, aby sa realizoval komunikačný zámer vymedzeným spôsobom,</w:t>
      </w:r>
    </w:p>
    <w:p w:rsidR="00A5561B" w:rsidRPr="00863F23" w:rsidRDefault="00A5561B" w:rsidP="00ED6198">
      <w:pPr>
        <w:spacing w:line="131" w:lineRule="exact"/>
        <w:rPr>
          <w:sz w:val="20"/>
          <w:szCs w:val="20"/>
          <w:lang w:val="sk-SK"/>
        </w:rPr>
      </w:pPr>
    </w:p>
    <w:p w:rsidR="00A5561B" w:rsidRPr="00ED6198" w:rsidRDefault="00A5561B" w:rsidP="00ED6198">
      <w:pPr>
        <w:pStyle w:val="Odsekzoznamu"/>
        <w:numPr>
          <w:ilvl w:val="0"/>
          <w:numId w:val="9"/>
        </w:numPr>
        <w:spacing w:line="334" w:lineRule="auto"/>
        <w:jc w:val="both"/>
        <w:rPr>
          <w:sz w:val="20"/>
          <w:szCs w:val="20"/>
          <w:lang w:val="sk-SK"/>
        </w:rPr>
      </w:pPr>
      <w:r w:rsidRPr="00ED6198">
        <w:rPr>
          <w:lang w:val="sk-SK"/>
        </w:rPr>
        <w:t>v receptívnych jazykových činnostiach a stratégiách (počúvanie s porozumením, čítanie s porozumením) spracovať hovorený alebo napísaný text ako poslucháč alebo čitateľ,</w:t>
      </w:r>
    </w:p>
    <w:p w:rsidR="00A5561B" w:rsidRPr="00863F23" w:rsidRDefault="00A5561B" w:rsidP="00ED6198">
      <w:pPr>
        <w:spacing w:line="200" w:lineRule="exact"/>
        <w:rPr>
          <w:sz w:val="20"/>
          <w:szCs w:val="20"/>
          <w:lang w:val="sk-SK"/>
        </w:rPr>
      </w:pPr>
    </w:p>
    <w:p w:rsidR="00A5561B" w:rsidRPr="00863F23" w:rsidRDefault="00A5561B" w:rsidP="00ED6198">
      <w:pPr>
        <w:spacing w:line="200" w:lineRule="exact"/>
        <w:rPr>
          <w:sz w:val="20"/>
          <w:szCs w:val="20"/>
          <w:lang w:val="sk-SK"/>
        </w:rPr>
      </w:pPr>
    </w:p>
    <w:p w:rsidR="00A5561B" w:rsidRPr="00863F23" w:rsidRDefault="00A5561B" w:rsidP="00ED6198">
      <w:pPr>
        <w:spacing w:line="310" w:lineRule="exact"/>
        <w:rPr>
          <w:sz w:val="20"/>
          <w:szCs w:val="20"/>
          <w:lang w:val="sk-SK"/>
        </w:rPr>
      </w:pPr>
    </w:p>
    <w:p w:rsidR="00A5561B" w:rsidRPr="00863F23" w:rsidRDefault="00A5561B" w:rsidP="00ED6198">
      <w:pPr>
        <w:rPr>
          <w:sz w:val="20"/>
          <w:szCs w:val="20"/>
          <w:lang w:val="sk-SK"/>
        </w:rPr>
      </w:pPr>
    </w:p>
    <w:p w:rsidR="00A5561B" w:rsidRPr="00863F23" w:rsidRDefault="00A5561B" w:rsidP="00ED6198">
      <w:pPr>
        <w:rPr>
          <w:lang w:val="sk-SK"/>
        </w:rPr>
        <w:sectPr w:rsidR="00A5561B" w:rsidRPr="00863F23">
          <w:pgSz w:w="11900" w:h="16838"/>
          <w:pgMar w:top="700" w:right="1400" w:bottom="438" w:left="1420" w:header="0" w:footer="0" w:gutter="0"/>
          <w:cols w:space="708" w:equalWidth="0">
            <w:col w:w="9080"/>
          </w:cols>
        </w:sectPr>
      </w:pPr>
    </w:p>
    <w:p w:rsidR="00A5561B" w:rsidRPr="00863F23" w:rsidRDefault="00A5561B" w:rsidP="00ED6198">
      <w:pPr>
        <w:spacing w:line="2" w:lineRule="exact"/>
        <w:rPr>
          <w:sz w:val="20"/>
          <w:szCs w:val="20"/>
          <w:lang w:val="sk-SK"/>
        </w:rPr>
      </w:pPr>
    </w:p>
    <w:p w:rsidR="00A5561B" w:rsidRPr="00863F23" w:rsidRDefault="00A5561B" w:rsidP="00ED6198">
      <w:pPr>
        <w:rPr>
          <w:lang w:val="sk-SK"/>
        </w:rPr>
        <w:sectPr w:rsidR="00A5561B" w:rsidRPr="00863F23">
          <w:type w:val="continuous"/>
          <w:pgSz w:w="11900" w:h="16838"/>
          <w:pgMar w:top="700" w:right="4820" w:bottom="438" w:left="4820" w:header="0" w:footer="0" w:gutter="0"/>
          <w:cols w:space="708" w:equalWidth="0">
            <w:col w:w="2260"/>
          </w:cols>
        </w:sectPr>
      </w:pPr>
    </w:p>
    <w:p w:rsidR="00A5561B" w:rsidRPr="006D1600" w:rsidRDefault="00A5561B" w:rsidP="006D1600">
      <w:pPr>
        <w:pStyle w:val="Odsekzoznamu"/>
        <w:numPr>
          <w:ilvl w:val="0"/>
          <w:numId w:val="9"/>
        </w:numPr>
        <w:spacing w:line="308" w:lineRule="auto"/>
        <w:ind w:right="20"/>
        <w:jc w:val="both"/>
        <w:rPr>
          <w:sz w:val="20"/>
          <w:szCs w:val="20"/>
          <w:lang w:val="sk-SK"/>
        </w:rPr>
      </w:pPr>
      <w:bookmarkStart w:id="1" w:name="page3"/>
      <w:bookmarkEnd w:id="1"/>
      <w:r w:rsidRPr="006D1600">
        <w:rPr>
          <w:lang w:val="sk-SK"/>
        </w:rPr>
        <w:lastRenderedPageBreak/>
        <w:t>v produktívnych a interaktívnych jazykových činnostiach a stratégiách (ústny prejav, písomný prejav) vytvoriť ústny alebo písomný text,</w:t>
      </w:r>
    </w:p>
    <w:p w:rsidR="00A5561B" w:rsidRPr="00863F23" w:rsidRDefault="00A5561B" w:rsidP="00ED6198">
      <w:pPr>
        <w:spacing w:line="136" w:lineRule="exact"/>
        <w:rPr>
          <w:sz w:val="20"/>
          <w:szCs w:val="20"/>
          <w:lang w:val="sk-SK"/>
        </w:rPr>
      </w:pPr>
    </w:p>
    <w:p w:rsidR="00A5561B" w:rsidRPr="00ED6198" w:rsidRDefault="00A5561B" w:rsidP="00ED6198">
      <w:pPr>
        <w:pStyle w:val="Odsekzoznamu"/>
        <w:numPr>
          <w:ilvl w:val="0"/>
          <w:numId w:val="9"/>
        </w:numPr>
        <w:spacing w:line="310" w:lineRule="auto"/>
        <w:ind w:right="20"/>
        <w:jc w:val="both"/>
        <w:rPr>
          <w:lang w:val="sk-SK"/>
        </w:rPr>
      </w:pPr>
      <w:r w:rsidRPr="00ED6198">
        <w:rPr>
          <w:lang w:val="sk-SK"/>
        </w:rPr>
        <w:t>používať hovorené a písané texty v komunikačných situáciách na konkrétne funkčné ciele.</w:t>
      </w:r>
    </w:p>
    <w:p w:rsidR="007B16A4" w:rsidRPr="00863F23" w:rsidRDefault="007B16A4" w:rsidP="00A5561B">
      <w:pPr>
        <w:spacing w:line="310" w:lineRule="auto"/>
        <w:ind w:left="720" w:right="20"/>
        <w:jc w:val="both"/>
        <w:rPr>
          <w:sz w:val="20"/>
          <w:szCs w:val="20"/>
          <w:lang w:val="sk-SK"/>
        </w:rPr>
      </w:pPr>
    </w:p>
    <w:p w:rsidR="007B16A4" w:rsidRPr="00863F23" w:rsidRDefault="004D3298" w:rsidP="006D1600">
      <w:pPr>
        <w:pStyle w:val="Nadpis2"/>
        <w:keepLines w:val="0"/>
        <w:spacing w:before="240" w:after="60"/>
        <w:rPr>
          <w:rFonts w:ascii="Times New Roman" w:hAnsi="Times New Roman" w:cs="Times New Roman"/>
          <w:b w:val="0"/>
          <w:i/>
          <w:color w:val="auto"/>
          <w:sz w:val="20"/>
          <w:lang w:val="sk-SK"/>
        </w:rPr>
      </w:pPr>
      <w:r w:rsidRPr="00863F23">
        <w:rPr>
          <w:rFonts w:ascii="Times New Roman" w:hAnsi="Times New Roman" w:cs="Times New Roman"/>
          <w:color w:val="auto"/>
          <w:lang w:val="sk-SK"/>
        </w:rPr>
        <w:t>Vzdelávací</w:t>
      </w:r>
      <w:r w:rsidR="002F04BF" w:rsidRPr="00863F23">
        <w:rPr>
          <w:rFonts w:ascii="Times New Roman" w:hAnsi="Times New Roman" w:cs="Times New Roman"/>
          <w:color w:val="auto"/>
          <w:lang w:val="sk-SK"/>
        </w:rPr>
        <w:t xml:space="preserve"> </w:t>
      </w:r>
      <w:r w:rsidR="007B16A4" w:rsidRPr="00863F23">
        <w:rPr>
          <w:rFonts w:ascii="Times New Roman" w:hAnsi="Times New Roman" w:cs="Times New Roman"/>
          <w:color w:val="auto"/>
          <w:lang w:val="sk-SK"/>
        </w:rPr>
        <w:t xml:space="preserve">štandard </w:t>
      </w:r>
    </w:p>
    <w:p w:rsidR="00FA64DA" w:rsidRPr="00863F23" w:rsidRDefault="00FA64DA" w:rsidP="00FA64DA">
      <w:pPr>
        <w:rPr>
          <w:sz w:val="30"/>
          <w:szCs w:val="30"/>
          <w:lang w:val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A64DA" w:rsidRPr="00863F23" w:rsidTr="00FA64DA">
        <w:tc>
          <w:tcPr>
            <w:tcW w:w="3070" w:type="dxa"/>
          </w:tcPr>
          <w:p w:rsidR="00FA64DA" w:rsidRPr="00863F23" w:rsidRDefault="007B16A4" w:rsidP="00FA64DA">
            <w:pPr>
              <w:rPr>
                <w:b/>
                <w:sz w:val="24"/>
                <w:szCs w:val="24"/>
                <w:lang w:val="sk-SK"/>
              </w:rPr>
            </w:pPr>
            <w:r w:rsidRPr="00863F23">
              <w:rPr>
                <w:b/>
                <w:sz w:val="24"/>
                <w:szCs w:val="24"/>
                <w:lang w:val="sk-SK"/>
              </w:rPr>
              <w:t>Tematický celok</w:t>
            </w:r>
          </w:p>
        </w:tc>
        <w:tc>
          <w:tcPr>
            <w:tcW w:w="3071" w:type="dxa"/>
          </w:tcPr>
          <w:p w:rsidR="00FA64DA" w:rsidRPr="00863F23" w:rsidRDefault="007B16A4" w:rsidP="00FA64DA">
            <w:pPr>
              <w:rPr>
                <w:b/>
                <w:sz w:val="24"/>
                <w:szCs w:val="24"/>
                <w:lang w:val="sk-SK"/>
              </w:rPr>
            </w:pPr>
            <w:r w:rsidRPr="00863F23">
              <w:rPr>
                <w:b/>
                <w:sz w:val="24"/>
                <w:szCs w:val="24"/>
                <w:lang w:val="sk-SK"/>
              </w:rPr>
              <w:t>Obsahový štandard</w:t>
            </w:r>
          </w:p>
        </w:tc>
        <w:tc>
          <w:tcPr>
            <w:tcW w:w="3071" w:type="dxa"/>
          </w:tcPr>
          <w:p w:rsidR="00FA64DA" w:rsidRPr="00863F23" w:rsidRDefault="007B16A4" w:rsidP="00FA64DA">
            <w:pPr>
              <w:rPr>
                <w:b/>
                <w:sz w:val="24"/>
                <w:szCs w:val="24"/>
                <w:lang w:val="sk-SK"/>
              </w:rPr>
            </w:pPr>
            <w:r w:rsidRPr="00863F23">
              <w:rPr>
                <w:b/>
                <w:sz w:val="24"/>
                <w:szCs w:val="24"/>
                <w:lang w:val="sk-SK"/>
              </w:rPr>
              <w:t>Výkonový štandard</w:t>
            </w:r>
          </w:p>
        </w:tc>
      </w:tr>
      <w:tr w:rsidR="007B16A4" w:rsidRPr="00863F23" w:rsidTr="00933794">
        <w:tc>
          <w:tcPr>
            <w:tcW w:w="3070" w:type="dxa"/>
          </w:tcPr>
          <w:p w:rsidR="007B16A4" w:rsidRPr="00863F23" w:rsidRDefault="007B16A4" w:rsidP="00FA64DA">
            <w:pPr>
              <w:rPr>
                <w:sz w:val="24"/>
                <w:szCs w:val="24"/>
                <w:lang w:val="sk-SK"/>
              </w:rPr>
            </w:pPr>
            <w:r w:rsidRPr="00863F23">
              <w:rPr>
                <w:sz w:val="24"/>
                <w:szCs w:val="24"/>
                <w:lang w:val="sk-SK"/>
              </w:rPr>
              <w:t>Rodina a spoločnosť, Osobné údaje, Rodina – vzťahy v rodine</w:t>
            </w:r>
          </w:p>
        </w:tc>
        <w:tc>
          <w:tcPr>
            <w:tcW w:w="3071" w:type="dxa"/>
            <w:vAlign w:val="bottom"/>
          </w:tcPr>
          <w:p w:rsidR="007B16A4" w:rsidRPr="00863F23" w:rsidRDefault="007B16A4" w:rsidP="00B90E03">
            <w:pPr>
              <w:spacing w:line="262" w:lineRule="exact"/>
              <w:rPr>
                <w:sz w:val="24"/>
                <w:szCs w:val="24"/>
                <w:lang w:val="sk-SK"/>
              </w:rPr>
            </w:pPr>
            <w:r w:rsidRPr="00863F23">
              <w:rPr>
                <w:sz w:val="24"/>
                <w:szCs w:val="24"/>
                <w:lang w:val="sk-SK"/>
              </w:rPr>
              <w:t>Upútať pozornosť</w:t>
            </w:r>
            <w:r w:rsidR="002B6319" w:rsidRPr="00863F23">
              <w:rPr>
                <w:sz w:val="24"/>
                <w:szCs w:val="24"/>
                <w:lang w:val="sk-SK"/>
              </w:rPr>
              <w:t>.</w:t>
            </w:r>
          </w:p>
          <w:p w:rsidR="007B16A4" w:rsidRPr="00863F23" w:rsidRDefault="002B6319" w:rsidP="00B90E03">
            <w:pPr>
              <w:spacing w:line="262" w:lineRule="exact"/>
              <w:rPr>
                <w:sz w:val="24"/>
                <w:szCs w:val="24"/>
                <w:lang w:val="sk-SK"/>
              </w:rPr>
            </w:pPr>
            <w:r w:rsidRPr="00863F23">
              <w:rPr>
                <w:sz w:val="24"/>
                <w:szCs w:val="24"/>
                <w:lang w:val="sk-SK"/>
              </w:rPr>
              <w:t>Pozdraviť,</w:t>
            </w:r>
          </w:p>
          <w:p w:rsidR="007B16A4" w:rsidRPr="00863F23" w:rsidRDefault="002B6319" w:rsidP="00B90E03">
            <w:pPr>
              <w:spacing w:line="262" w:lineRule="exact"/>
              <w:rPr>
                <w:sz w:val="24"/>
                <w:szCs w:val="24"/>
                <w:lang w:val="sk-SK"/>
              </w:rPr>
            </w:pPr>
            <w:r w:rsidRPr="00863F23">
              <w:rPr>
                <w:sz w:val="24"/>
                <w:szCs w:val="24"/>
                <w:lang w:val="sk-SK"/>
              </w:rPr>
              <w:t xml:space="preserve">Odpovedať na pozdrav, </w:t>
            </w:r>
            <w:r w:rsidR="007B16A4" w:rsidRPr="00863F23">
              <w:rPr>
                <w:sz w:val="24"/>
                <w:szCs w:val="24"/>
                <w:lang w:val="sk-SK"/>
              </w:rPr>
              <w:t>P</w:t>
            </w:r>
            <w:r w:rsidRPr="00863F23">
              <w:rPr>
                <w:sz w:val="24"/>
                <w:szCs w:val="24"/>
                <w:lang w:val="sk-SK"/>
              </w:rPr>
              <w:t>oďakovať sa a vyjadriť uznanie,</w:t>
            </w:r>
          </w:p>
          <w:p w:rsidR="007B16A4" w:rsidRPr="00863F23" w:rsidRDefault="007B16A4" w:rsidP="00B90E03">
            <w:pPr>
              <w:spacing w:line="262" w:lineRule="exact"/>
              <w:rPr>
                <w:sz w:val="24"/>
                <w:szCs w:val="24"/>
                <w:lang w:val="sk-SK"/>
              </w:rPr>
            </w:pPr>
            <w:r w:rsidRPr="00863F23">
              <w:rPr>
                <w:sz w:val="24"/>
                <w:szCs w:val="24"/>
                <w:lang w:val="sk-SK"/>
              </w:rPr>
              <w:t>Rozlúčiť sa</w:t>
            </w:r>
            <w:r w:rsidR="002B6319" w:rsidRPr="00863F23">
              <w:rPr>
                <w:sz w:val="24"/>
                <w:szCs w:val="24"/>
                <w:lang w:val="sk-SK"/>
              </w:rPr>
              <w:t>,</w:t>
            </w:r>
          </w:p>
          <w:p w:rsidR="002B6319" w:rsidRPr="00863F23" w:rsidRDefault="002B6319" w:rsidP="00B90E03">
            <w:pPr>
              <w:spacing w:line="262" w:lineRule="exact"/>
              <w:rPr>
                <w:sz w:val="24"/>
                <w:szCs w:val="24"/>
                <w:lang w:val="sk-SK"/>
              </w:rPr>
            </w:pPr>
            <w:r w:rsidRPr="00863F23">
              <w:rPr>
                <w:sz w:val="24"/>
                <w:szCs w:val="24"/>
                <w:lang w:val="sk-SK"/>
              </w:rPr>
              <w:t>Vypočuť a podať informáciu, privlastňovanie pomocou ´s,</w:t>
            </w:r>
          </w:p>
          <w:p w:rsidR="002B6319" w:rsidRPr="00863F23" w:rsidRDefault="002B6319" w:rsidP="00B90E03">
            <w:pPr>
              <w:spacing w:line="262" w:lineRule="exact"/>
              <w:rPr>
                <w:sz w:val="24"/>
                <w:szCs w:val="24"/>
                <w:lang w:val="sk-SK"/>
              </w:rPr>
            </w:pPr>
            <w:r w:rsidRPr="00863F23">
              <w:rPr>
                <w:sz w:val="24"/>
                <w:szCs w:val="24"/>
                <w:lang w:val="sk-SK"/>
              </w:rPr>
              <w:t>Vymenovať a pomenovať členov rodiny,</w:t>
            </w:r>
          </w:p>
          <w:p w:rsidR="002B6319" w:rsidRPr="00863F23" w:rsidRDefault="002B6319" w:rsidP="00B90E03">
            <w:pPr>
              <w:spacing w:line="262" w:lineRule="exact"/>
              <w:rPr>
                <w:sz w:val="24"/>
                <w:szCs w:val="24"/>
                <w:lang w:val="sk-SK"/>
              </w:rPr>
            </w:pPr>
            <w:r w:rsidRPr="00863F23">
              <w:rPr>
                <w:sz w:val="24"/>
                <w:szCs w:val="24"/>
                <w:lang w:val="sk-SK"/>
              </w:rPr>
              <w:t>Poznať číslovky 1-10, farby, dni v týždni.</w:t>
            </w:r>
            <w:r w:rsidR="001B5AD5" w:rsidRPr="00863F23">
              <w:rPr>
                <w:sz w:val="24"/>
                <w:szCs w:val="24"/>
                <w:lang w:val="sk-SK"/>
              </w:rPr>
              <w:t xml:space="preserve"> Rozširovanie slovnej zásoby.</w:t>
            </w:r>
          </w:p>
        </w:tc>
        <w:tc>
          <w:tcPr>
            <w:tcW w:w="3071" w:type="dxa"/>
          </w:tcPr>
          <w:p w:rsidR="007B16A4" w:rsidRPr="00863F23" w:rsidRDefault="00BD0EE7" w:rsidP="00FA64DA">
            <w:pPr>
              <w:rPr>
                <w:sz w:val="24"/>
                <w:szCs w:val="24"/>
                <w:lang w:val="sk-SK"/>
              </w:rPr>
            </w:pPr>
            <w:r w:rsidRPr="00863F23">
              <w:rPr>
                <w:sz w:val="24"/>
                <w:szCs w:val="24"/>
                <w:lang w:val="sk-SK"/>
              </w:rPr>
              <w:t>Žiak vie pozdraviť, odpovedať na pozdrav, poďakovať sa a vyjadriť uznanie, rozlúčiť sa.</w:t>
            </w:r>
            <w:r w:rsidR="002B6319" w:rsidRPr="00863F23">
              <w:rPr>
                <w:sz w:val="24"/>
                <w:szCs w:val="24"/>
                <w:lang w:val="sk-SK"/>
              </w:rPr>
              <w:t xml:space="preserve"> Vie sa správne predstaviť, povedať svoje meno a vek. Žiak vie vyjadriť vlastníctvo. Žiak vie menovať a pomenovať členov rodiny. Žiak pozná číslovky 1-10, farby, dni v týždni.</w:t>
            </w:r>
          </w:p>
        </w:tc>
      </w:tr>
      <w:tr w:rsidR="007B16A4" w:rsidRPr="00863F23" w:rsidTr="00933794">
        <w:tc>
          <w:tcPr>
            <w:tcW w:w="3070" w:type="dxa"/>
          </w:tcPr>
          <w:p w:rsidR="007B16A4" w:rsidRPr="00863F23" w:rsidRDefault="00BD0EE7" w:rsidP="00FA64DA">
            <w:pPr>
              <w:rPr>
                <w:sz w:val="24"/>
                <w:szCs w:val="24"/>
                <w:lang w:val="sk-SK"/>
              </w:rPr>
            </w:pPr>
            <w:r w:rsidRPr="00863F23">
              <w:rPr>
                <w:sz w:val="24"/>
                <w:szCs w:val="24"/>
                <w:lang w:val="sk-SK"/>
              </w:rPr>
              <w:t>Náš domov, Môj dom/byt, Domov a jeho okolie</w:t>
            </w:r>
          </w:p>
        </w:tc>
        <w:tc>
          <w:tcPr>
            <w:tcW w:w="3071" w:type="dxa"/>
            <w:vAlign w:val="bottom"/>
          </w:tcPr>
          <w:p w:rsidR="007B16A4" w:rsidRPr="00863F23" w:rsidRDefault="0095473F" w:rsidP="00B90E03">
            <w:pPr>
              <w:rPr>
                <w:sz w:val="24"/>
                <w:szCs w:val="24"/>
                <w:lang w:val="sk-SK"/>
              </w:rPr>
            </w:pPr>
            <w:r w:rsidRPr="00863F23">
              <w:rPr>
                <w:sz w:val="24"/>
                <w:szCs w:val="24"/>
                <w:lang w:val="sk-SK"/>
              </w:rPr>
              <w:t xml:space="preserve">Otázky s opytovacím </w:t>
            </w:r>
            <w:r w:rsidR="001B5AD5" w:rsidRPr="00863F23">
              <w:rPr>
                <w:sz w:val="24"/>
                <w:szCs w:val="24"/>
                <w:lang w:val="sk-SK"/>
              </w:rPr>
              <w:t>zámenom, predložky miesta, tvorba otázok. Vypočuť a podať informáciu. Rozširovanie slovnej zásoby.</w:t>
            </w:r>
          </w:p>
          <w:p w:rsidR="0095473F" w:rsidRPr="00863F23" w:rsidRDefault="001B5AD5" w:rsidP="00B90E03">
            <w:pPr>
              <w:rPr>
                <w:sz w:val="24"/>
                <w:szCs w:val="24"/>
                <w:lang w:val="sk-SK"/>
              </w:rPr>
            </w:pPr>
            <w:r w:rsidRPr="00863F23">
              <w:rPr>
                <w:sz w:val="24"/>
                <w:szCs w:val="24"/>
                <w:lang w:val="sk-SK"/>
              </w:rPr>
              <w:t xml:space="preserve">Vyjadriť svoj </w:t>
            </w:r>
            <w:proofErr w:type="spellStart"/>
            <w:r w:rsidRPr="00863F23">
              <w:rPr>
                <w:sz w:val="24"/>
                <w:szCs w:val="24"/>
                <w:lang w:val="sk-SK"/>
              </w:rPr>
              <w:t>súhla</w:t>
            </w:r>
            <w:proofErr w:type="spellEnd"/>
            <w:r w:rsidRPr="00863F23">
              <w:rPr>
                <w:sz w:val="24"/>
                <w:szCs w:val="24"/>
                <w:lang w:val="sk-SK"/>
              </w:rPr>
              <w:t>, nesúhlas</w:t>
            </w:r>
          </w:p>
          <w:p w:rsidR="00D47C60" w:rsidRPr="00863F23" w:rsidRDefault="00D47C60" w:rsidP="00B90E03">
            <w:pPr>
              <w:rPr>
                <w:sz w:val="24"/>
                <w:szCs w:val="24"/>
                <w:lang w:val="sk-SK"/>
              </w:rPr>
            </w:pPr>
            <w:r w:rsidRPr="00863F23">
              <w:rPr>
                <w:sz w:val="24"/>
                <w:szCs w:val="24"/>
                <w:lang w:val="sk-SK"/>
              </w:rPr>
              <w:t>Vybrať z ponúknutých možnosti. Použitie saského genitívu</w:t>
            </w:r>
          </w:p>
        </w:tc>
        <w:tc>
          <w:tcPr>
            <w:tcW w:w="3071" w:type="dxa"/>
          </w:tcPr>
          <w:p w:rsidR="007B16A4" w:rsidRPr="00863F23" w:rsidRDefault="001B5AD5" w:rsidP="00FA64DA">
            <w:pPr>
              <w:rPr>
                <w:sz w:val="24"/>
                <w:szCs w:val="24"/>
                <w:lang w:val="sk-SK"/>
              </w:rPr>
            </w:pPr>
            <w:r w:rsidRPr="00863F23">
              <w:rPr>
                <w:sz w:val="24"/>
                <w:szCs w:val="24"/>
                <w:lang w:val="sk-SK"/>
              </w:rPr>
              <w:t>Žiak vie použiť zámeno môj, tvoj, písať podľa pokynov. Žiak vie určiť miesta podľa predložiek, žiak vie tvoriť otázky.</w:t>
            </w:r>
            <w:r w:rsidR="00D47C60" w:rsidRPr="00863F23">
              <w:rPr>
                <w:sz w:val="24"/>
                <w:szCs w:val="24"/>
                <w:lang w:val="sk-SK"/>
              </w:rPr>
              <w:t xml:space="preserve"> Žiak vie použiť otázku s </w:t>
            </w:r>
            <w:proofErr w:type="spellStart"/>
            <w:r w:rsidR="00D47C60" w:rsidRPr="00863F23">
              <w:rPr>
                <w:sz w:val="24"/>
                <w:szCs w:val="24"/>
                <w:lang w:val="sk-SK"/>
              </w:rPr>
              <w:t>Where</w:t>
            </w:r>
            <w:proofErr w:type="spellEnd"/>
            <w:r w:rsidR="00D47C60" w:rsidRPr="00863F23">
              <w:rPr>
                <w:sz w:val="24"/>
                <w:szCs w:val="24"/>
                <w:lang w:val="sk-SK"/>
              </w:rPr>
              <w:t>? V básni nájsť špeciálnu informáciu, vie písať veľké písmená pri menách. Žiak vie povedať o čom sa píše v texte a reagovať na vypočutý text</w:t>
            </w:r>
          </w:p>
        </w:tc>
      </w:tr>
      <w:tr w:rsidR="007B16A4" w:rsidRPr="00863F23" w:rsidTr="00933794">
        <w:tc>
          <w:tcPr>
            <w:tcW w:w="3070" w:type="dxa"/>
          </w:tcPr>
          <w:p w:rsidR="007B16A4" w:rsidRPr="00863F23" w:rsidRDefault="001B5AD5" w:rsidP="00FA64DA">
            <w:pPr>
              <w:rPr>
                <w:sz w:val="24"/>
                <w:szCs w:val="24"/>
                <w:lang w:val="sk-SK"/>
              </w:rPr>
            </w:pPr>
            <w:r w:rsidRPr="00863F23">
              <w:rPr>
                <w:sz w:val="24"/>
                <w:szCs w:val="24"/>
                <w:lang w:val="sk-SK"/>
              </w:rPr>
              <w:t xml:space="preserve">Ľudské telo, </w:t>
            </w:r>
            <w:r w:rsidR="00D47C60" w:rsidRPr="00863F23">
              <w:rPr>
                <w:sz w:val="24"/>
                <w:szCs w:val="24"/>
                <w:lang w:val="sk-SK"/>
              </w:rPr>
              <w:t>starostlivosť o zdravie, fyzické charakteristiky</w:t>
            </w:r>
          </w:p>
        </w:tc>
        <w:tc>
          <w:tcPr>
            <w:tcW w:w="3071" w:type="dxa"/>
            <w:vAlign w:val="bottom"/>
          </w:tcPr>
          <w:p w:rsidR="007B16A4" w:rsidRPr="00863F23" w:rsidRDefault="00A30E66" w:rsidP="00B90E03">
            <w:pPr>
              <w:rPr>
                <w:sz w:val="24"/>
                <w:szCs w:val="24"/>
                <w:lang w:val="sk-SK"/>
              </w:rPr>
            </w:pPr>
            <w:r w:rsidRPr="00863F23">
              <w:rPr>
                <w:sz w:val="24"/>
                <w:szCs w:val="24"/>
                <w:lang w:val="sk-SK"/>
              </w:rPr>
              <w:t xml:space="preserve">Vybrať z ponúknutých možností, začleniť informáciu </w:t>
            </w:r>
            <w:proofErr w:type="spellStart"/>
            <w:r w:rsidRPr="00863F23">
              <w:rPr>
                <w:sz w:val="24"/>
                <w:szCs w:val="24"/>
                <w:lang w:val="sk-SK"/>
              </w:rPr>
              <w:t>This</w:t>
            </w:r>
            <w:proofErr w:type="spellEnd"/>
            <w:r w:rsidRPr="00863F23">
              <w:rPr>
                <w:sz w:val="24"/>
                <w:szCs w:val="24"/>
                <w:lang w:val="sk-SK"/>
              </w:rPr>
              <w:t xml:space="preserve"> </w:t>
            </w:r>
            <w:proofErr w:type="spellStart"/>
            <w:r w:rsidRPr="00863F23">
              <w:rPr>
                <w:sz w:val="24"/>
                <w:szCs w:val="24"/>
                <w:lang w:val="sk-SK"/>
              </w:rPr>
              <w:t>is</w:t>
            </w:r>
            <w:proofErr w:type="spellEnd"/>
            <w:r w:rsidRPr="00863F23">
              <w:rPr>
                <w:sz w:val="24"/>
                <w:szCs w:val="24"/>
                <w:lang w:val="sk-SK"/>
              </w:rPr>
              <w:t>...</w:t>
            </w:r>
          </w:p>
          <w:p w:rsidR="00A30E66" w:rsidRPr="00863F23" w:rsidRDefault="00A30E66" w:rsidP="00B90E03">
            <w:pPr>
              <w:rPr>
                <w:sz w:val="24"/>
                <w:szCs w:val="24"/>
                <w:lang w:val="sk-SK"/>
              </w:rPr>
            </w:pPr>
            <w:r w:rsidRPr="00863F23">
              <w:rPr>
                <w:sz w:val="24"/>
                <w:szCs w:val="24"/>
                <w:lang w:val="sk-SK"/>
              </w:rPr>
              <w:t xml:space="preserve">                   </w:t>
            </w:r>
            <w:proofErr w:type="spellStart"/>
            <w:r w:rsidRPr="00863F23">
              <w:rPr>
                <w:sz w:val="24"/>
                <w:szCs w:val="24"/>
                <w:lang w:val="sk-SK"/>
              </w:rPr>
              <w:t>These</w:t>
            </w:r>
            <w:proofErr w:type="spellEnd"/>
            <w:r w:rsidRPr="00863F23">
              <w:rPr>
                <w:sz w:val="24"/>
                <w:szCs w:val="24"/>
                <w:lang w:val="sk-SK"/>
              </w:rPr>
              <w:t xml:space="preserve"> are..., sloveso to </w:t>
            </w:r>
            <w:proofErr w:type="spellStart"/>
            <w:r w:rsidRPr="00863F23">
              <w:rPr>
                <w:sz w:val="24"/>
                <w:szCs w:val="24"/>
                <w:lang w:val="sk-SK"/>
              </w:rPr>
              <w:t>be</w:t>
            </w:r>
            <w:proofErr w:type="spellEnd"/>
            <w:r w:rsidRPr="00863F23">
              <w:rPr>
                <w:sz w:val="24"/>
                <w:szCs w:val="24"/>
                <w:lang w:val="sk-SK"/>
              </w:rPr>
              <w:t xml:space="preserve"> v </w:t>
            </w:r>
            <w:proofErr w:type="spellStart"/>
            <w:r w:rsidRPr="00863F23">
              <w:rPr>
                <w:sz w:val="24"/>
                <w:szCs w:val="24"/>
                <w:lang w:val="sk-SK"/>
              </w:rPr>
              <w:t>sg</w:t>
            </w:r>
            <w:proofErr w:type="spellEnd"/>
            <w:r w:rsidRPr="00863F23">
              <w:rPr>
                <w:sz w:val="24"/>
                <w:szCs w:val="24"/>
                <w:lang w:val="sk-SK"/>
              </w:rPr>
              <w:t xml:space="preserve">. a </w:t>
            </w:r>
            <w:proofErr w:type="spellStart"/>
            <w:r w:rsidRPr="00863F23">
              <w:rPr>
                <w:sz w:val="24"/>
                <w:szCs w:val="24"/>
                <w:lang w:val="sk-SK"/>
              </w:rPr>
              <w:t>pl</w:t>
            </w:r>
            <w:proofErr w:type="spellEnd"/>
            <w:r w:rsidRPr="00863F23">
              <w:rPr>
                <w:sz w:val="24"/>
                <w:szCs w:val="24"/>
                <w:lang w:val="sk-SK"/>
              </w:rPr>
              <w:t xml:space="preserve">. </w:t>
            </w:r>
          </w:p>
        </w:tc>
        <w:tc>
          <w:tcPr>
            <w:tcW w:w="3071" w:type="dxa"/>
          </w:tcPr>
          <w:p w:rsidR="007B16A4" w:rsidRPr="00863F23" w:rsidRDefault="00A30E66" w:rsidP="00FA64DA">
            <w:pPr>
              <w:rPr>
                <w:sz w:val="24"/>
                <w:szCs w:val="24"/>
                <w:lang w:val="sk-SK"/>
              </w:rPr>
            </w:pPr>
            <w:r w:rsidRPr="00863F23">
              <w:rPr>
                <w:sz w:val="24"/>
                <w:szCs w:val="24"/>
                <w:lang w:val="sk-SK"/>
              </w:rPr>
              <w:t>Žiak vie reagovať na obrázok, opísať časti tela, písať podľa pokynov</w:t>
            </w:r>
          </w:p>
        </w:tc>
      </w:tr>
      <w:tr w:rsidR="007B16A4" w:rsidRPr="00863F23" w:rsidTr="00933794">
        <w:tc>
          <w:tcPr>
            <w:tcW w:w="3070" w:type="dxa"/>
          </w:tcPr>
          <w:p w:rsidR="007B16A4" w:rsidRPr="00863F23" w:rsidRDefault="00A30E66" w:rsidP="00FA64DA">
            <w:pPr>
              <w:rPr>
                <w:sz w:val="24"/>
                <w:szCs w:val="24"/>
                <w:lang w:val="sk-SK"/>
              </w:rPr>
            </w:pPr>
            <w:r w:rsidRPr="00863F23">
              <w:rPr>
                <w:sz w:val="24"/>
                <w:szCs w:val="24"/>
                <w:lang w:val="sk-SK"/>
              </w:rPr>
              <w:t>Vzdelávanie, škola a jej zariadenia,  učebné predmety.</w:t>
            </w:r>
          </w:p>
        </w:tc>
        <w:tc>
          <w:tcPr>
            <w:tcW w:w="3071" w:type="dxa"/>
            <w:vAlign w:val="bottom"/>
          </w:tcPr>
          <w:p w:rsidR="00A169EA" w:rsidRPr="00863F23" w:rsidRDefault="00A30E66" w:rsidP="00B90E03">
            <w:pPr>
              <w:spacing w:line="270" w:lineRule="exact"/>
              <w:rPr>
                <w:sz w:val="24"/>
                <w:szCs w:val="24"/>
                <w:lang w:val="sk-SK"/>
              </w:rPr>
            </w:pPr>
            <w:r w:rsidRPr="00863F23">
              <w:rPr>
                <w:sz w:val="24"/>
                <w:szCs w:val="24"/>
                <w:lang w:val="sk-SK"/>
              </w:rPr>
              <w:t>Vypočuť a podať informáciu, pomenovať veci v škole, pomenovať učebné predmety, základné otázky a</w:t>
            </w:r>
            <w:r w:rsidR="00A169EA" w:rsidRPr="00863F23">
              <w:rPr>
                <w:sz w:val="24"/>
                <w:szCs w:val="24"/>
                <w:lang w:val="sk-SK"/>
              </w:rPr>
              <w:t> </w:t>
            </w:r>
            <w:r w:rsidRPr="00863F23">
              <w:rPr>
                <w:sz w:val="24"/>
                <w:szCs w:val="24"/>
                <w:lang w:val="sk-SK"/>
              </w:rPr>
              <w:t>odpovede</w:t>
            </w:r>
            <w:r w:rsidR="00A169EA" w:rsidRPr="00863F23">
              <w:rPr>
                <w:sz w:val="24"/>
                <w:szCs w:val="24"/>
                <w:lang w:val="sk-SK"/>
              </w:rPr>
              <w:t xml:space="preserve"> </w:t>
            </w:r>
            <w:proofErr w:type="spellStart"/>
            <w:r w:rsidR="00A169EA" w:rsidRPr="00863F23">
              <w:rPr>
                <w:sz w:val="24"/>
                <w:szCs w:val="24"/>
                <w:lang w:val="sk-SK"/>
              </w:rPr>
              <w:t>What</w:t>
            </w:r>
            <w:proofErr w:type="spellEnd"/>
            <w:r w:rsidR="00A169EA" w:rsidRPr="00863F23">
              <w:rPr>
                <w:sz w:val="24"/>
                <w:szCs w:val="24"/>
                <w:lang w:val="sk-SK"/>
              </w:rPr>
              <w:t xml:space="preserve"> ´s </w:t>
            </w:r>
            <w:proofErr w:type="spellStart"/>
            <w:r w:rsidR="00A169EA" w:rsidRPr="00863F23">
              <w:rPr>
                <w:sz w:val="24"/>
                <w:szCs w:val="24"/>
                <w:lang w:val="sk-SK"/>
              </w:rPr>
              <w:t>this</w:t>
            </w:r>
            <w:proofErr w:type="spellEnd"/>
            <w:r w:rsidR="00A169EA" w:rsidRPr="00863F23">
              <w:rPr>
                <w:sz w:val="24"/>
                <w:szCs w:val="24"/>
                <w:lang w:val="sk-SK"/>
              </w:rPr>
              <w:t xml:space="preserve">? </w:t>
            </w:r>
          </w:p>
          <w:p w:rsidR="007B16A4" w:rsidRPr="00863F23" w:rsidRDefault="00A169EA" w:rsidP="00B90E03">
            <w:pPr>
              <w:spacing w:line="270" w:lineRule="exact"/>
              <w:rPr>
                <w:sz w:val="24"/>
                <w:szCs w:val="24"/>
                <w:lang w:val="sk-SK"/>
              </w:rPr>
            </w:pPr>
            <w:proofErr w:type="spellStart"/>
            <w:r w:rsidRPr="00863F23">
              <w:rPr>
                <w:sz w:val="24"/>
                <w:szCs w:val="24"/>
                <w:lang w:val="sk-SK"/>
              </w:rPr>
              <w:t>It</w:t>
            </w:r>
            <w:proofErr w:type="spellEnd"/>
            <w:r w:rsidRPr="00863F23">
              <w:rPr>
                <w:sz w:val="24"/>
                <w:szCs w:val="24"/>
                <w:lang w:val="sk-SK"/>
              </w:rPr>
              <w:t xml:space="preserve"> ´s ...</w:t>
            </w:r>
          </w:p>
        </w:tc>
        <w:tc>
          <w:tcPr>
            <w:tcW w:w="3071" w:type="dxa"/>
          </w:tcPr>
          <w:p w:rsidR="007B16A4" w:rsidRPr="00863F23" w:rsidRDefault="00A169EA" w:rsidP="00FA64DA">
            <w:pPr>
              <w:rPr>
                <w:sz w:val="24"/>
                <w:szCs w:val="24"/>
                <w:lang w:val="sk-SK"/>
              </w:rPr>
            </w:pPr>
            <w:r w:rsidRPr="00863F23">
              <w:rPr>
                <w:sz w:val="24"/>
                <w:szCs w:val="24"/>
                <w:lang w:val="sk-SK"/>
              </w:rPr>
              <w:t>Žiak vie pomenovať veci v triede, pomenovať predmety, písať podľa pokynov</w:t>
            </w:r>
          </w:p>
        </w:tc>
      </w:tr>
      <w:tr w:rsidR="007B16A4" w:rsidRPr="00863F23" w:rsidTr="00933794">
        <w:tc>
          <w:tcPr>
            <w:tcW w:w="3070" w:type="dxa"/>
          </w:tcPr>
          <w:p w:rsidR="007B16A4" w:rsidRPr="00863F23" w:rsidRDefault="00A169EA" w:rsidP="00FA64DA">
            <w:pPr>
              <w:rPr>
                <w:sz w:val="24"/>
                <w:szCs w:val="24"/>
                <w:lang w:val="sk-SK"/>
              </w:rPr>
            </w:pPr>
            <w:r w:rsidRPr="00863F23">
              <w:rPr>
                <w:sz w:val="24"/>
                <w:szCs w:val="24"/>
                <w:lang w:val="sk-SK"/>
              </w:rPr>
              <w:t>Človek a príroda ,zvieratá, počasie, rastliny</w:t>
            </w:r>
          </w:p>
        </w:tc>
        <w:tc>
          <w:tcPr>
            <w:tcW w:w="3071" w:type="dxa"/>
            <w:vAlign w:val="bottom"/>
          </w:tcPr>
          <w:p w:rsidR="007B16A4" w:rsidRPr="00863F23" w:rsidRDefault="00A169EA" w:rsidP="00B90E03">
            <w:pPr>
              <w:rPr>
                <w:sz w:val="24"/>
                <w:szCs w:val="24"/>
                <w:lang w:val="sk-SK"/>
              </w:rPr>
            </w:pPr>
            <w:r w:rsidRPr="00863F23">
              <w:rPr>
                <w:sz w:val="24"/>
                <w:szCs w:val="24"/>
                <w:lang w:val="sk-SK"/>
              </w:rPr>
              <w:t>Pomenovať zvieratá, prídavné mená I </w:t>
            </w:r>
            <w:proofErr w:type="spellStart"/>
            <w:r w:rsidRPr="00863F23">
              <w:rPr>
                <w:sz w:val="24"/>
                <w:szCs w:val="24"/>
                <w:lang w:val="sk-SK"/>
              </w:rPr>
              <w:t>like</w:t>
            </w:r>
            <w:proofErr w:type="spellEnd"/>
            <w:r w:rsidRPr="00863F23">
              <w:rPr>
                <w:sz w:val="24"/>
                <w:szCs w:val="24"/>
                <w:lang w:val="sk-SK"/>
              </w:rPr>
              <w:t xml:space="preserve">, I don ´t </w:t>
            </w:r>
            <w:proofErr w:type="spellStart"/>
            <w:r w:rsidRPr="00863F23">
              <w:rPr>
                <w:sz w:val="24"/>
                <w:szCs w:val="24"/>
                <w:lang w:val="sk-SK"/>
              </w:rPr>
              <w:t>like</w:t>
            </w:r>
            <w:proofErr w:type="spellEnd"/>
            <w:r w:rsidRPr="00863F23">
              <w:rPr>
                <w:sz w:val="24"/>
                <w:szCs w:val="24"/>
                <w:lang w:val="sk-SK"/>
              </w:rPr>
              <w:t>..., vyjadriť svoj názor, súhlas, nesúhlas</w:t>
            </w:r>
          </w:p>
        </w:tc>
        <w:tc>
          <w:tcPr>
            <w:tcW w:w="3071" w:type="dxa"/>
          </w:tcPr>
          <w:p w:rsidR="007B16A4" w:rsidRPr="00863F23" w:rsidRDefault="00A169EA" w:rsidP="00FA64DA">
            <w:pPr>
              <w:rPr>
                <w:sz w:val="24"/>
                <w:szCs w:val="24"/>
                <w:lang w:val="sk-SK"/>
              </w:rPr>
            </w:pPr>
            <w:r w:rsidRPr="00863F23">
              <w:rPr>
                <w:sz w:val="24"/>
                <w:szCs w:val="24"/>
                <w:lang w:val="sk-SK"/>
              </w:rPr>
              <w:t>Žiak vie označiť špecifické informácie v texte,</w:t>
            </w:r>
            <w:r w:rsidR="00A2508C" w:rsidRPr="00863F23">
              <w:rPr>
                <w:sz w:val="24"/>
                <w:szCs w:val="24"/>
                <w:lang w:val="sk-SK"/>
              </w:rPr>
              <w:t xml:space="preserve"> označiť preferencie, opísať zvieratá, vyjadriť svoj názor. Žiak vie písať text podľa pokynov.</w:t>
            </w:r>
          </w:p>
        </w:tc>
      </w:tr>
      <w:tr w:rsidR="007B16A4" w:rsidRPr="00863F23" w:rsidTr="00933794">
        <w:tc>
          <w:tcPr>
            <w:tcW w:w="3070" w:type="dxa"/>
          </w:tcPr>
          <w:p w:rsidR="007B16A4" w:rsidRPr="00863F23" w:rsidRDefault="00A2508C" w:rsidP="00FA64DA">
            <w:pPr>
              <w:rPr>
                <w:sz w:val="24"/>
                <w:szCs w:val="24"/>
                <w:lang w:val="sk-SK"/>
              </w:rPr>
            </w:pPr>
            <w:r w:rsidRPr="00863F23">
              <w:rPr>
                <w:sz w:val="24"/>
                <w:szCs w:val="24"/>
                <w:lang w:val="sk-SK"/>
              </w:rPr>
              <w:lastRenderedPageBreak/>
              <w:t xml:space="preserve">Voľný čas a záľuby </w:t>
            </w:r>
          </w:p>
        </w:tc>
        <w:tc>
          <w:tcPr>
            <w:tcW w:w="3071" w:type="dxa"/>
            <w:vAlign w:val="bottom"/>
          </w:tcPr>
          <w:p w:rsidR="007B16A4" w:rsidRPr="00863F23" w:rsidRDefault="00A2508C" w:rsidP="00B90E03">
            <w:pPr>
              <w:rPr>
                <w:sz w:val="24"/>
                <w:szCs w:val="24"/>
                <w:lang w:val="sk-SK"/>
              </w:rPr>
            </w:pPr>
            <w:r w:rsidRPr="00863F23">
              <w:rPr>
                <w:sz w:val="24"/>
                <w:szCs w:val="24"/>
                <w:lang w:val="sk-SK"/>
              </w:rPr>
              <w:t xml:space="preserve">Reagovať pri prvom stretnutí, vybrať z možností, sloveso mať v 3. Os. </w:t>
            </w:r>
            <w:proofErr w:type="spellStart"/>
            <w:r w:rsidRPr="00863F23">
              <w:rPr>
                <w:sz w:val="24"/>
                <w:szCs w:val="24"/>
                <w:lang w:val="sk-SK"/>
              </w:rPr>
              <w:t>Sg</w:t>
            </w:r>
            <w:proofErr w:type="spellEnd"/>
            <w:r w:rsidRPr="00863F23">
              <w:rPr>
                <w:sz w:val="24"/>
                <w:szCs w:val="24"/>
                <w:lang w:val="sk-SK"/>
              </w:rPr>
              <w:t xml:space="preserve">. </w:t>
            </w:r>
            <w:proofErr w:type="spellStart"/>
            <w:r w:rsidRPr="00863F23">
              <w:rPr>
                <w:sz w:val="24"/>
                <w:szCs w:val="24"/>
                <w:lang w:val="sk-SK"/>
              </w:rPr>
              <w:t>She</w:t>
            </w:r>
            <w:proofErr w:type="spellEnd"/>
            <w:r w:rsidRPr="00863F23">
              <w:rPr>
                <w:sz w:val="24"/>
                <w:szCs w:val="24"/>
                <w:lang w:val="sk-SK"/>
              </w:rPr>
              <w:t xml:space="preserve"> has </w:t>
            </w:r>
            <w:proofErr w:type="spellStart"/>
            <w:r w:rsidRPr="00863F23">
              <w:rPr>
                <w:sz w:val="24"/>
                <w:szCs w:val="24"/>
                <w:lang w:val="sk-SK"/>
              </w:rPr>
              <w:t>got</w:t>
            </w:r>
            <w:proofErr w:type="spellEnd"/>
            <w:r w:rsidRPr="00863F23">
              <w:rPr>
                <w:sz w:val="24"/>
                <w:szCs w:val="24"/>
                <w:lang w:val="sk-SK"/>
              </w:rPr>
              <w:t xml:space="preserve">..., He has </w:t>
            </w:r>
            <w:proofErr w:type="spellStart"/>
            <w:r w:rsidRPr="00863F23">
              <w:rPr>
                <w:sz w:val="24"/>
                <w:szCs w:val="24"/>
                <w:lang w:val="sk-SK"/>
              </w:rPr>
              <w:t>got</w:t>
            </w:r>
            <w:proofErr w:type="spellEnd"/>
            <w:r w:rsidRPr="00863F23">
              <w:rPr>
                <w:sz w:val="24"/>
                <w:szCs w:val="24"/>
                <w:lang w:val="sk-SK"/>
              </w:rPr>
              <w:t xml:space="preserve">..., </w:t>
            </w:r>
            <w:proofErr w:type="spellStart"/>
            <w:r w:rsidRPr="00863F23">
              <w:rPr>
                <w:sz w:val="24"/>
                <w:szCs w:val="24"/>
                <w:lang w:val="sk-SK"/>
              </w:rPr>
              <w:t>It</w:t>
            </w:r>
            <w:proofErr w:type="spellEnd"/>
            <w:r w:rsidRPr="00863F23">
              <w:rPr>
                <w:sz w:val="24"/>
                <w:szCs w:val="24"/>
                <w:lang w:val="sk-SK"/>
              </w:rPr>
              <w:t xml:space="preserve"> has </w:t>
            </w:r>
            <w:proofErr w:type="spellStart"/>
            <w:r w:rsidRPr="00863F23">
              <w:rPr>
                <w:sz w:val="24"/>
                <w:szCs w:val="24"/>
                <w:lang w:val="sk-SK"/>
              </w:rPr>
              <w:t>got</w:t>
            </w:r>
            <w:proofErr w:type="spellEnd"/>
            <w:r w:rsidRPr="00863F23">
              <w:rPr>
                <w:sz w:val="24"/>
                <w:szCs w:val="24"/>
                <w:lang w:val="sk-SK"/>
              </w:rPr>
              <w:t xml:space="preserve">..., Vyjadriť schopnosť, reagovať na ponuku, plnovýznamové slovesá, modálne sloveso </w:t>
            </w:r>
            <w:proofErr w:type="spellStart"/>
            <w:r w:rsidRPr="00863F23">
              <w:rPr>
                <w:sz w:val="24"/>
                <w:szCs w:val="24"/>
                <w:lang w:val="sk-SK"/>
              </w:rPr>
              <w:t>can</w:t>
            </w:r>
            <w:proofErr w:type="spellEnd"/>
            <w:r w:rsidRPr="00863F23">
              <w:rPr>
                <w:sz w:val="24"/>
                <w:szCs w:val="24"/>
                <w:lang w:val="sk-SK"/>
              </w:rPr>
              <w:t xml:space="preserve">, rozkazovací spôsob pomocou </w:t>
            </w:r>
            <w:proofErr w:type="spellStart"/>
            <w:r w:rsidRPr="00863F23">
              <w:rPr>
                <w:sz w:val="24"/>
                <w:szCs w:val="24"/>
                <w:lang w:val="sk-SK"/>
              </w:rPr>
              <w:t>Let´s</w:t>
            </w:r>
            <w:proofErr w:type="spellEnd"/>
            <w:r w:rsidRPr="00863F23">
              <w:rPr>
                <w:sz w:val="24"/>
                <w:szCs w:val="24"/>
                <w:lang w:val="sk-SK"/>
              </w:rPr>
              <w:t>...</w:t>
            </w:r>
          </w:p>
        </w:tc>
        <w:tc>
          <w:tcPr>
            <w:tcW w:w="3071" w:type="dxa"/>
          </w:tcPr>
          <w:p w:rsidR="007B16A4" w:rsidRPr="00863F23" w:rsidRDefault="00A2508C" w:rsidP="00FA64DA">
            <w:pPr>
              <w:rPr>
                <w:sz w:val="24"/>
                <w:szCs w:val="24"/>
                <w:lang w:val="sk-SK"/>
              </w:rPr>
            </w:pPr>
            <w:r w:rsidRPr="00863F23">
              <w:rPr>
                <w:sz w:val="24"/>
                <w:szCs w:val="24"/>
                <w:lang w:val="sk-SK"/>
              </w:rPr>
              <w:t>Žiak vie označiť špecifické detaily z textu, reagovať na prečítaný text – zvieratká z textu, opis zvieratka, zachytiť detaily</w:t>
            </w:r>
            <w:r w:rsidR="00303B82" w:rsidRPr="00863F23">
              <w:rPr>
                <w:sz w:val="24"/>
                <w:szCs w:val="24"/>
                <w:lang w:val="sk-SK"/>
              </w:rPr>
              <w:t xml:space="preserve"> pri opise textu. Žiak vie tvoriť otázku, zápor slovesa </w:t>
            </w:r>
            <w:proofErr w:type="spellStart"/>
            <w:r w:rsidR="00303B82" w:rsidRPr="00863F23">
              <w:rPr>
                <w:sz w:val="24"/>
                <w:szCs w:val="24"/>
                <w:lang w:val="sk-SK"/>
              </w:rPr>
              <w:t>can</w:t>
            </w:r>
            <w:proofErr w:type="spellEnd"/>
            <w:r w:rsidR="00303B82" w:rsidRPr="00863F23">
              <w:rPr>
                <w:sz w:val="24"/>
                <w:szCs w:val="24"/>
                <w:lang w:val="sk-SK"/>
              </w:rPr>
              <w:t>. Žiak vie vyjadriť zákaz a písať podľa pokynov.</w:t>
            </w:r>
          </w:p>
        </w:tc>
      </w:tr>
      <w:tr w:rsidR="007B16A4" w:rsidRPr="00863F23" w:rsidTr="00933794">
        <w:tc>
          <w:tcPr>
            <w:tcW w:w="3070" w:type="dxa"/>
          </w:tcPr>
          <w:p w:rsidR="007B16A4" w:rsidRPr="00863F23" w:rsidRDefault="00303B82" w:rsidP="00FA64DA">
            <w:pPr>
              <w:rPr>
                <w:sz w:val="24"/>
                <w:szCs w:val="24"/>
                <w:lang w:val="sk-SK"/>
              </w:rPr>
            </w:pPr>
            <w:r w:rsidRPr="00863F23">
              <w:rPr>
                <w:sz w:val="24"/>
                <w:szCs w:val="24"/>
                <w:lang w:val="sk-SK"/>
              </w:rPr>
              <w:t>Výživa a</w:t>
            </w:r>
            <w:r w:rsidR="00F97751">
              <w:rPr>
                <w:sz w:val="24"/>
                <w:szCs w:val="24"/>
                <w:lang w:val="sk-SK"/>
              </w:rPr>
              <w:t xml:space="preserve"> </w:t>
            </w:r>
            <w:r w:rsidRPr="00863F23">
              <w:rPr>
                <w:sz w:val="24"/>
                <w:szCs w:val="24"/>
                <w:lang w:val="sk-SK"/>
              </w:rPr>
              <w:t>zdravie, zdravé stravovanie, jedlá</w:t>
            </w:r>
          </w:p>
        </w:tc>
        <w:tc>
          <w:tcPr>
            <w:tcW w:w="3071" w:type="dxa"/>
            <w:vAlign w:val="bottom"/>
          </w:tcPr>
          <w:p w:rsidR="007B16A4" w:rsidRPr="00863F23" w:rsidRDefault="00303B82" w:rsidP="00B90E03">
            <w:pPr>
              <w:rPr>
                <w:sz w:val="24"/>
                <w:szCs w:val="24"/>
                <w:lang w:val="sk-SK"/>
              </w:rPr>
            </w:pPr>
            <w:r w:rsidRPr="00863F23">
              <w:rPr>
                <w:sz w:val="24"/>
                <w:szCs w:val="24"/>
                <w:lang w:val="sk-SK"/>
              </w:rPr>
              <w:t>Vybrať si možností, I </w:t>
            </w:r>
            <w:proofErr w:type="spellStart"/>
            <w:r w:rsidRPr="00863F23">
              <w:rPr>
                <w:sz w:val="24"/>
                <w:szCs w:val="24"/>
                <w:lang w:val="sk-SK"/>
              </w:rPr>
              <w:t>have</w:t>
            </w:r>
            <w:proofErr w:type="spellEnd"/>
            <w:r w:rsidRPr="00863F23">
              <w:rPr>
                <w:sz w:val="24"/>
                <w:szCs w:val="24"/>
                <w:lang w:val="sk-SK"/>
              </w:rPr>
              <w:t xml:space="preserve"> </w:t>
            </w:r>
            <w:proofErr w:type="spellStart"/>
            <w:r w:rsidRPr="00863F23">
              <w:rPr>
                <w:sz w:val="24"/>
                <w:szCs w:val="24"/>
                <w:lang w:val="sk-SK"/>
              </w:rPr>
              <w:t>got</w:t>
            </w:r>
            <w:proofErr w:type="spellEnd"/>
            <w:r w:rsidRPr="00863F23">
              <w:rPr>
                <w:sz w:val="24"/>
                <w:szCs w:val="24"/>
                <w:lang w:val="sk-SK"/>
              </w:rPr>
              <w:t>, I </w:t>
            </w:r>
            <w:proofErr w:type="spellStart"/>
            <w:r w:rsidRPr="00863F23">
              <w:rPr>
                <w:sz w:val="24"/>
                <w:szCs w:val="24"/>
                <w:lang w:val="sk-SK"/>
              </w:rPr>
              <w:t>haven´t</w:t>
            </w:r>
            <w:proofErr w:type="spellEnd"/>
            <w:r w:rsidRPr="00863F23">
              <w:rPr>
                <w:sz w:val="24"/>
                <w:szCs w:val="24"/>
                <w:lang w:val="sk-SK"/>
              </w:rPr>
              <w:t xml:space="preserve"> </w:t>
            </w:r>
            <w:proofErr w:type="spellStart"/>
            <w:r w:rsidRPr="00863F23">
              <w:rPr>
                <w:sz w:val="24"/>
                <w:szCs w:val="24"/>
                <w:lang w:val="sk-SK"/>
              </w:rPr>
              <w:t>got</w:t>
            </w:r>
            <w:proofErr w:type="spellEnd"/>
            <w:r w:rsidRPr="00863F23">
              <w:rPr>
                <w:sz w:val="24"/>
                <w:szCs w:val="24"/>
                <w:lang w:val="sk-SK"/>
              </w:rPr>
              <w:t xml:space="preserve"> ...identifikovať a opísať jedlá, použitie členu a, </w:t>
            </w:r>
            <w:proofErr w:type="spellStart"/>
            <w:r w:rsidRPr="00863F23">
              <w:rPr>
                <w:sz w:val="24"/>
                <w:szCs w:val="24"/>
                <w:lang w:val="sk-SK"/>
              </w:rPr>
              <w:t>an</w:t>
            </w:r>
            <w:proofErr w:type="spellEnd"/>
            <w:r w:rsidRPr="00863F23">
              <w:rPr>
                <w:sz w:val="24"/>
                <w:szCs w:val="24"/>
                <w:lang w:val="sk-SK"/>
              </w:rPr>
              <w:t>, pomenovať jedlá, vyjadriť názor – I </w:t>
            </w:r>
            <w:proofErr w:type="spellStart"/>
            <w:r w:rsidRPr="00863F23">
              <w:rPr>
                <w:sz w:val="24"/>
                <w:szCs w:val="24"/>
                <w:lang w:val="sk-SK"/>
              </w:rPr>
              <w:t>like</w:t>
            </w:r>
            <w:proofErr w:type="spellEnd"/>
            <w:r w:rsidRPr="00863F23">
              <w:rPr>
                <w:sz w:val="24"/>
                <w:szCs w:val="24"/>
                <w:lang w:val="sk-SK"/>
              </w:rPr>
              <w:t>, I </w:t>
            </w:r>
            <w:proofErr w:type="spellStart"/>
            <w:r w:rsidRPr="00863F23">
              <w:rPr>
                <w:sz w:val="24"/>
                <w:szCs w:val="24"/>
                <w:lang w:val="sk-SK"/>
              </w:rPr>
              <w:t>don´t</w:t>
            </w:r>
            <w:proofErr w:type="spellEnd"/>
            <w:r w:rsidRPr="00863F23">
              <w:rPr>
                <w:sz w:val="24"/>
                <w:szCs w:val="24"/>
                <w:lang w:val="sk-SK"/>
              </w:rPr>
              <w:t xml:space="preserve"> </w:t>
            </w:r>
            <w:proofErr w:type="spellStart"/>
            <w:r w:rsidRPr="00863F23">
              <w:rPr>
                <w:sz w:val="24"/>
                <w:szCs w:val="24"/>
                <w:lang w:val="sk-SK"/>
              </w:rPr>
              <w:t>like</w:t>
            </w:r>
            <w:proofErr w:type="spellEnd"/>
            <w:r w:rsidRPr="00863F23">
              <w:rPr>
                <w:sz w:val="24"/>
                <w:szCs w:val="24"/>
                <w:lang w:val="sk-SK"/>
              </w:rPr>
              <w:t xml:space="preserve">, </w:t>
            </w:r>
          </w:p>
        </w:tc>
        <w:tc>
          <w:tcPr>
            <w:tcW w:w="3071" w:type="dxa"/>
          </w:tcPr>
          <w:p w:rsidR="007B16A4" w:rsidRPr="00863F23" w:rsidRDefault="00303B82" w:rsidP="00FA64DA">
            <w:pPr>
              <w:rPr>
                <w:sz w:val="24"/>
                <w:szCs w:val="24"/>
                <w:lang w:val="sk-SK"/>
              </w:rPr>
            </w:pPr>
            <w:r w:rsidRPr="00863F23">
              <w:rPr>
                <w:sz w:val="24"/>
                <w:szCs w:val="24"/>
                <w:lang w:val="sk-SK"/>
              </w:rPr>
              <w:t>Žiak vie označiť predmety z prečítaného textu, reagovať na prečítaný text, vyjadriť čo mám, nemám rád. Žiak vie tvoriť otázku a zápor slovesa mať rád. Žiak vie nájsť špecifické informácie v texte, identifikovať rôzne jedlá v texte, pýtať sa a </w:t>
            </w:r>
            <w:r w:rsidR="00B371BE" w:rsidRPr="00863F23">
              <w:rPr>
                <w:sz w:val="24"/>
                <w:szCs w:val="24"/>
                <w:lang w:val="sk-SK"/>
              </w:rPr>
              <w:t>od</w:t>
            </w:r>
            <w:r w:rsidRPr="00863F23">
              <w:rPr>
                <w:sz w:val="24"/>
                <w:szCs w:val="24"/>
                <w:lang w:val="sk-SK"/>
              </w:rPr>
              <w:t xml:space="preserve">povedať </w:t>
            </w:r>
            <w:proofErr w:type="spellStart"/>
            <w:r w:rsidRPr="00863F23">
              <w:rPr>
                <w:sz w:val="24"/>
                <w:szCs w:val="24"/>
                <w:lang w:val="sk-SK"/>
              </w:rPr>
              <w:t>What</w:t>
            </w:r>
            <w:proofErr w:type="spellEnd"/>
            <w:r w:rsidRPr="00863F23">
              <w:rPr>
                <w:sz w:val="24"/>
                <w:szCs w:val="24"/>
                <w:lang w:val="sk-SK"/>
              </w:rPr>
              <w:t xml:space="preserve"> do </w:t>
            </w:r>
            <w:proofErr w:type="spellStart"/>
            <w:r w:rsidRPr="00863F23">
              <w:rPr>
                <w:sz w:val="24"/>
                <w:szCs w:val="24"/>
                <w:lang w:val="sk-SK"/>
              </w:rPr>
              <w:t>you</w:t>
            </w:r>
            <w:proofErr w:type="spellEnd"/>
            <w:r w:rsidRPr="00863F23">
              <w:rPr>
                <w:sz w:val="24"/>
                <w:szCs w:val="24"/>
                <w:lang w:val="sk-SK"/>
              </w:rPr>
              <w:t xml:space="preserve"> </w:t>
            </w:r>
            <w:proofErr w:type="spellStart"/>
            <w:r w:rsidRPr="00863F23">
              <w:rPr>
                <w:sz w:val="24"/>
                <w:szCs w:val="24"/>
                <w:lang w:val="sk-SK"/>
              </w:rPr>
              <w:t>like</w:t>
            </w:r>
            <w:proofErr w:type="spellEnd"/>
            <w:r w:rsidRPr="00863F23">
              <w:rPr>
                <w:sz w:val="24"/>
                <w:szCs w:val="24"/>
                <w:lang w:val="sk-SK"/>
              </w:rPr>
              <w:t>?</w:t>
            </w:r>
            <w:r w:rsidR="00B371BE" w:rsidRPr="00863F23">
              <w:rPr>
                <w:sz w:val="24"/>
                <w:szCs w:val="24"/>
                <w:lang w:val="sk-SK"/>
              </w:rPr>
              <w:t>, písať podľa pokynov.</w:t>
            </w:r>
          </w:p>
        </w:tc>
      </w:tr>
      <w:tr w:rsidR="007B16A4" w:rsidRPr="00863F23" w:rsidTr="00933794">
        <w:tc>
          <w:tcPr>
            <w:tcW w:w="3070" w:type="dxa"/>
          </w:tcPr>
          <w:p w:rsidR="007B16A4" w:rsidRPr="00863F23" w:rsidRDefault="00B371BE" w:rsidP="00FA64DA">
            <w:pPr>
              <w:rPr>
                <w:sz w:val="24"/>
                <w:szCs w:val="24"/>
                <w:lang w:val="sk-SK"/>
              </w:rPr>
            </w:pPr>
            <w:r w:rsidRPr="00863F23">
              <w:rPr>
                <w:sz w:val="24"/>
                <w:szCs w:val="24"/>
                <w:lang w:val="sk-SK"/>
              </w:rPr>
              <w:t>Uprostred multikultúrnej spoločnosti, cudzie jazyky, rodinné sviatky, zbližovanie kultúr</w:t>
            </w:r>
          </w:p>
        </w:tc>
        <w:tc>
          <w:tcPr>
            <w:tcW w:w="3071" w:type="dxa"/>
            <w:vAlign w:val="bottom"/>
          </w:tcPr>
          <w:p w:rsidR="007B16A4" w:rsidRPr="00863F23" w:rsidRDefault="00FB5D2B" w:rsidP="00B90E03">
            <w:pPr>
              <w:rPr>
                <w:sz w:val="24"/>
                <w:szCs w:val="24"/>
                <w:lang w:val="sk-SK"/>
              </w:rPr>
            </w:pPr>
            <w:r w:rsidRPr="00863F23">
              <w:rPr>
                <w:sz w:val="24"/>
                <w:szCs w:val="24"/>
                <w:lang w:val="sk-SK"/>
              </w:rPr>
              <w:t xml:space="preserve">Rodinné sviatky </w:t>
            </w:r>
            <w:proofErr w:type="spellStart"/>
            <w:r w:rsidRPr="00863F23">
              <w:rPr>
                <w:sz w:val="24"/>
                <w:szCs w:val="24"/>
                <w:lang w:val="sk-SK"/>
              </w:rPr>
              <w:t>Halloween</w:t>
            </w:r>
            <w:proofErr w:type="spellEnd"/>
            <w:r w:rsidRPr="00863F23">
              <w:rPr>
                <w:sz w:val="24"/>
                <w:szCs w:val="24"/>
                <w:lang w:val="sk-SK"/>
              </w:rPr>
              <w:t xml:space="preserve">, </w:t>
            </w:r>
            <w:proofErr w:type="spellStart"/>
            <w:r w:rsidRPr="00863F23">
              <w:rPr>
                <w:sz w:val="24"/>
                <w:szCs w:val="24"/>
                <w:lang w:val="sk-SK"/>
              </w:rPr>
              <w:t>Christmas</w:t>
            </w:r>
            <w:proofErr w:type="spellEnd"/>
            <w:r w:rsidRPr="00863F23">
              <w:rPr>
                <w:sz w:val="24"/>
                <w:szCs w:val="24"/>
                <w:lang w:val="sk-SK"/>
              </w:rPr>
              <w:t xml:space="preserve">, </w:t>
            </w:r>
            <w:proofErr w:type="spellStart"/>
            <w:r w:rsidRPr="00863F23">
              <w:rPr>
                <w:sz w:val="24"/>
                <w:szCs w:val="24"/>
                <w:lang w:val="sk-SK"/>
              </w:rPr>
              <w:t>Valentine</w:t>
            </w:r>
            <w:proofErr w:type="spellEnd"/>
            <w:r w:rsidRPr="00863F23">
              <w:rPr>
                <w:sz w:val="24"/>
                <w:szCs w:val="24"/>
                <w:lang w:val="sk-SK"/>
              </w:rPr>
              <w:t xml:space="preserve"> ´s </w:t>
            </w:r>
            <w:proofErr w:type="spellStart"/>
            <w:r w:rsidRPr="00863F23">
              <w:rPr>
                <w:sz w:val="24"/>
                <w:szCs w:val="24"/>
                <w:lang w:val="sk-SK"/>
              </w:rPr>
              <w:t>day</w:t>
            </w:r>
            <w:proofErr w:type="spellEnd"/>
            <w:r w:rsidRPr="00863F23">
              <w:rPr>
                <w:sz w:val="24"/>
                <w:szCs w:val="24"/>
                <w:lang w:val="sk-SK"/>
              </w:rPr>
              <w:t xml:space="preserve">, </w:t>
            </w:r>
            <w:proofErr w:type="spellStart"/>
            <w:r w:rsidRPr="00863F23">
              <w:rPr>
                <w:sz w:val="24"/>
                <w:szCs w:val="24"/>
                <w:lang w:val="sk-SK"/>
              </w:rPr>
              <w:t>Mother</w:t>
            </w:r>
            <w:proofErr w:type="spellEnd"/>
            <w:r w:rsidRPr="00863F23">
              <w:rPr>
                <w:sz w:val="24"/>
                <w:szCs w:val="24"/>
                <w:lang w:val="sk-SK"/>
              </w:rPr>
              <w:t xml:space="preserve"> ´s </w:t>
            </w:r>
            <w:proofErr w:type="spellStart"/>
            <w:r w:rsidRPr="00863F23">
              <w:rPr>
                <w:sz w:val="24"/>
                <w:szCs w:val="24"/>
                <w:lang w:val="sk-SK"/>
              </w:rPr>
              <w:t>day</w:t>
            </w:r>
            <w:proofErr w:type="spellEnd"/>
            <w:r w:rsidRPr="00863F23">
              <w:rPr>
                <w:sz w:val="24"/>
                <w:szCs w:val="24"/>
                <w:lang w:val="sk-SK"/>
              </w:rPr>
              <w:t xml:space="preserve">, </w:t>
            </w:r>
            <w:proofErr w:type="spellStart"/>
            <w:r w:rsidRPr="00863F23">
              <w:rPr>
                <w:sz w:val="24"/>
                <w:szCs w:val="24"/>
                <w:lang w:val="sk-SK"/>
              </w:rPr>
              <w:t>Easter</w:t>
            </w:r>
            <w:proofErr w:type="spellEnd"/>
          </w:p>
        </w:tc>
        <w:tc>
          <w:tcPr>
            <w:tcW w:w="3071" w:type="dxa"/>
          </w:tcPr>
          <w:p w:rsidR="007B16A4" w:rsidRPr="00863F23" w:rsidRDefault="00FB5D2B" w:rsidP="00FA64DA">
            <w:pPr>
              <w:rPr>
                <w:sz w:val="24"/>
                <w:szCs w:val="24"/>
                <w:lang w:val="sk-SK"/>
              </w:rPr>
            </w:pPr>
            <w:r w:rsidRPr="00863F23">
              <w:rPr>
                <w:sz w:val="24"/>
                <w:szCs w:val="24"/>
                <w:lang w:val="sk-SK"/>
              </w:rPr>
              <w:t xml:space="preserve">Žiak pozná rodinné sviatky v iných krajinách, vie ich pomenovať v inom jazyku, vie vytvoriť </w:t>
            </w:r>
            <w:proofErr w:type="spellStart"/>
            <w:r w:rsidRPr="00863F23">
              <w:rPr>
                <w:sz w:val="24"/>
                <w:szCs w:val="24"/>
                <w:lang w:val="sk-SK"/>
              </w:rPr>
              <w:t>poster</w:t>
            </w:r>
            <w:proofErr w:type="spellEnd"/>
            <w:r w:rsidRPr="00863F23">
              <w:rPr>
                <w:sz w:val="24"/>
                <w:szCs w:val="24"/>
                <w:lang w:val="sk-SK"/>
              </w:rPr>
              <w:t>.</w:t>
            </w:r>
          </w:p>
        </w:tc>
      </w:tr>
      <w:tr w:rsidR="007B16A4" w:rsidRPr="00863F23" w:rsidTr="00933794">
        <w:tc>
          <w:tcPr>
            <w:tcW w:w="3070" w:type="dxa"/>
          </w:tcPr>
          <w:p w:rsidR="007B16A4" w:rsidRPr="00863F23" w:rsidRDefault="00FB5D2B" w:rsidP="00FA64DA">
            <w:pPr>
              <w:rPr>
                <w:sz w:val="24"/>
                <w:szCs w:val="24"/>
                <w:lang w:val="sk-SK"/>
              </w:rPr>
            </w:pPr>
            <w:r w:rsidRPr="00863F23">
              <w:rPr>
                <w:sz w:val="24"/>
                <w:szCs w:val="24"/>
                <w:lang w:val="sk-SK"/>
              </w:rPr>
              <w:t>Odievanie a móda, základné druhy oblečenia</w:t>
            </w:r>
          </w:p>
        </w:tc>
        <w:tc>
          <w:tcPr>
            <w:tcW w:w="3071" w:type="dxa"/>
            <w:vAlign w:val="bottom"/>
          </w:tcPr>
          <w:p w:rsidR="007B16A4" w:rsidRPr="00863F23" w:rsidRDefault="00D8507B" w:rsidP="00B90E03">
            <w:pPr>
              <w:rPr>
                <w:sz w:val="24"/>
                <w:szCs w:val="24"/>
                <w:lang w:val="sk-SK"/>
              </w:rPr>
            </w:pPr>
            <w:r w:rsidRPr="00863F23">
              <w:rPr>
                <w:sz w:val="24"/>
                <w:szCs w:val="24"/>
                <w:lang w:val="sk-SK"/>
              </w:rPr>
              <w:t xml:space="preserve">Základné druhy obliekania, vypočuť a podať informáciu, opis oblečenia, priradiť oblečenie, privlastňovacie zámená </w:t>
            </w:r>
            <w:proofErr w:type="spellStart"/>
            <w:r w:rsidRPr="00863F23">
              <w:rPr>
                <w:sz w:val="24"/>
                <w:szCs w:val="24"/>
                <w:lang w:val="sk-SK"/>
              </w:rPr>
              <w:t>This</w:t>
            </w:r>
            <w:proofErr w:type="spellEnd"/>
            <w:r w:rsidRPr="00863F23">
              <w:rPr>
                <w:sz w:val="24"/>
                <w:szCs w:val="24"/>
                <w:lang w:val="sk-SK"/>
              </w:rPr>
              <w:t xml:space="preserve"> </w:t>
            </w:r>
            <w:proofErr w:type="spellStart"/>
            <w:r w:rsidRPr="00863F23">
              <w:rPr>
                <w:sz w:val="24"/>
                <w:szCs w:val="24"/>
                <w:lang w:val="sk-SK"/>
              </w:rPr>
              <w:t>is</w:t>
            </w:r>
            <w:proofErr w:type="spellEnd"/>
            <w:r w:rsidRPr="00863F23">
              <w:rPr>
                <w:sz w:val="24"/>
                <w:szCs w:val="24"/>
                <w:lang w:val="sk-SK"/>
              </w:rPr>
              <w:t xml:space="preserve"> </w:t>
            </w:r>
            <w:proofErr w:type="spellStart"/>
            <w:r w:rsidRPr="00863F23">
              <w:rPr>
                <w:sz w:val="24"/>
                <w:szCs w:val="24"/>
                <w:lang w:val="sk-SK"/>
              </w:rPr>
              <w:t>his</w:t>
            </w:r>
            <w:proofErr w:type="spellEnd"/>
            <w:r w:rsidRPr="00863F23">
              <w:rPr>
                <w:sz w:val="24"/>
                <w:szCs w:val="24"/>
                <w:lang w:val="sk-SK"/>
              </w:rPr>
              <w:t>/</w:t>
            </w:r>
            <w:proofErr w:type="spellStart"/>
            <w:r w:rsidRPr="00863F23">
              <w:rPr>
                <w:sz w:val="24"/>
                <w:szCs w:val="24"/>
                <w:lang w:val="sk-SK"/>
              </w:rPr>
              <w:t>her</w:t>
            </w:r>
            <w:proofErr w:type="spellEnd"/>
            <w:r w:rsidRPr="00863F23">
              <w:rPr>
                <w:sz w:val="24"/>
                <w:szCs w:val="24"/>
                <w:lang w:val="sk-SK"/>
              </w:rPr>
              <w:t xml:space="preserve"> , Are </w:t>
            </w:r>
            <w:proofErr w:type="spellStart"/>
            <w:r w:rsidRPr="00863F23">
              <w:rPr>
                <w:sz w:val="24"/>
                <w:szCs w:val="24"/>
                <w:lang w:val="sk-SK"/>
              </w:rPr>
              <w:t>these</w:t>
            </w:r>
            <w:proofErr w:type="spellEnd"/>
            <w:r w:rsidRPr="00863F23">
              <w:rPr>
                <w:sz w:val="24"/>
                <w:szCs w:val="24"/>
                <w:lang w:val="sk-SK"/>
              </w:rPr>
              <w:t xml:space="preserve"> </w:t>
            </w:r>
            <w:proofErr w:type="spellStart"/>
            <w:r w:rsidRPr="00863F23">
              <w:rPr>
                <w:sz w:val="24"/>
                <w:szCs w:val="24"/>
                <w:lang w:val="sk-SK"/>
              </w:rPr>
              <w:t>his</w:t>
            </w:r>
            <w:proofErr w:type="spellEnd"/>
            <w:r w:rsidRPr="00863F23">
              <w:rPr>
                <w:sz w:val="24"/>
                <w:szCs w:val="24"/>
                <w:lang w:val="sk-SK"/>
              </w:rPr>
              <w:t xml:space="preserve">? No, </w:t>
            </w:r>
            <w:proofErr w:type="spellStart"/>
            <w:r w:rsidRPr="00863F23">
              <w:rPr>
                <w:sz w:val="24"/>
                <w:szCs w:val="24"/>
                <w:lang w:val="sk-SK"/>
              </w:rPr>
              <w:t>they</w:t>
            </w:r>
            <w:proofErr w:type="spellEnd"/>
            <w:r w:rsidRPr="00863F23">
              <w:rPr>
                <w:sz w:val="24"/>
                <w:szCs w:val="24"/>
                <w:lang w:val="sk-SK"/>
              </w:rPr>
              <w:t xml:space="preserve"> </w:t>
            </w:r>
            <w:proofErr w:type="spellStart"/>
            <w:r w:rsidRPr="00863F23">
              <w:rPr>
                <w:sz w:val="24"/>
                <w:szCs w:val="24"/>
                <w:lang w:val="sk-SK"/>
              </w:rPr>
              <w:t>aren</w:t>
            </w:r>
            <w:proofErr w:type="spellEnd"/>
            <w:r w:rsidRPr="00863F23">
              <w:rPr>
                <w:sz w:val="24"/>
                <w:szCs w:val="24"/>
                <w:lang w:val="sk-SK"/>
              </w:rPr>
              <w:t xml:space="preserve"> ´t...</w:t>
            </w:r>
          </w:p>
        </w:tc>
        <w:tc>
          <w:tcPr>
            <w:tcW w:w="3071" w:type="dxa"/>
          </w:tcPr>
          <w:p w:rsidR="007B16A4" w:rsidRPr="00863F23" w:rsidRDefault="00D8507B" w:rsidP="00FA64DA">
            <w:pPr>
              <w:rPr>
                <w:sz w:val="24"/>
                <w:szCs w:val="24"/>
                <w:lang w:val="sk-SK"/>
              </w:rPr>
            </w:pPr>
            <w:r w:rsidRPr="00863F23">
              <w:rPr>
                <w:sz w:val="24"/>
                <w:szCs w:val="24"/>
                <w:lang w:val="sk-SK"/>
              </w:rPr>
              <w:t>Žiak vie rozlíšiť komu patrí oblečenie, zaradiť oblečenie podľa opisu, písať podľa pokynov.</w:t>
            </w:r>
          </w:p>
        </w:tc>
      </w:tr>
    </w:tbl>
    <w:p w:rsidR="00CB3562" w:rsidRPr="00863F23" w:rsidRDefault="00CB3562" w:rsidP="00FA64DA">
      <w:pPr>
        <w:rPr>
          <w:sz w:val="30"/>
          <w:szCs w:val="30"/>
          <w:lang w:val="sk-SK"/>
        </w:rPr>
      </w:pPr>
    </w:p>
    <w:p w:rsidR="007C0038" w:rsidRDefault="007C0038" w:rsidP="007C0038">
      <w:pPr>
        <w:ind w:left="1080"/>
        <w:rPr>
          <w:sz w:val="20"/>
          <w:szCs w:val="28"/>
          <w:lang w:val="sk-SK"/>
        </w:rPr>
      </w:pPr>
    </w:p>
    <w:p w:rsidR="00380C7C" w:rsidRPr="00380C7C" w:rsidRDefault="00380C7C" w:rsidP="00380C7C">
      <w:pPr>
        <w:pStyle w:val="Odsekzoznamu"/>
        <w:rPr>
          <w:sz w:val="20"/>
          <w:szCs w:val="28"/>
          <w:lang w:val="sk-SK"/>
        </w:rPr>
      </w:pPr>
      <w:r>
        <w:rPr>
          <w:b/>
          <w:i/>
          <w:sz w:val="28"/>
          <w:szCs w:val="28"/>
          <w:lang w:val="sk-SK"/>
        </w:rPr>
        <w:t>3.</w:t>
      </w:r>
      <w:r w:rsidRPr="00380C7C">
        <w:rPr>
          <w:b/>
          <w:i/>
          <w:sz w:val="28"/>
          <w:szCs w:val="28"/>
          <w:lang w:val="sk-SK"/>
        </w:rPr>
        <w:t xml:space="preserve">Hodnotenie a klasifikácia </w:t>
      </w:r>
    </w:p>
    <w:p w:rsidR="00380C7C" w:rsidRPr="003E68DD" w:rsidRDefault="00380C7C" w:rsidP="00380C7C">
      <w:pPr>
        <w:rPr>
          <w:rFonts w:ascii="Arial" w:hAnsi="Arial" w:cs="Arial"/>
          <w:sz w:val="20"/>
          <w:szCs w:val="28"/>
          <w:lang w:val="sk-SK"/>
        </w:rPr>
      </w:pPr>
    </w:p>
    <w:p w:rsidR="00380C7C" w:rsidRDefault="00380C7C" w:rsidP="00380C7C">
      <w:pPr>
        <w:spacing w:line="360" w:lineRule="auto"/>
        <w:ind w:firstLine="720"/>
        <w:rPr>
          <w:lang w:val="sk-SK"/>
        </w:rPr>
      </w:pPr>
    </w:p>
    <w:p w:rsidR="00380C7C" w:rsidRDefault="00380C7C" w:rsidP="00380C7C">
      <w:pPr>
        <w:widowControl w:val="0"/>
        <w:autoSpaceDE w:val="0"/>
        <w:autoSpaceDN w:val="0"/>
        <w:adjustRightInd w:val="0"/>
        <w:snapToGrid w:val="0"/>
        <w:spacing w:line="360" w:lineRule="auto"/>
        <w:ind w:left="1080"/>
        <w:jc w:val="both"/>
        <w:rPr>
          <w:lang w:val="sk-SK" w:eastAsia="sk-SK"/>
        </w:rPr>
      </w:pPr>
      <w:r>
        <w:rPr>
          <w:color w:val="000000"/>
          <w:lang w:val="sk-SK"/>
        </w:rPr>
        <w:t xml:space="preserve">Hodnotenie a klasifikácia prospechu a správania žiakov a opatrenia vo výchove v ZŠ  bude realizovaná  v súlade so zákonom č.245/2008 </w:t>
      </w:r>
      <w:proofErr w:type="spellStart"/>
      <w:r>
        <w:rPr>
          <w:color w:val="000000"/>
          <w:lang w:val="sk-SK"/>
        </w:rPr>
        <w:t>Z.z</w:t>
      </w:r>
      <w:proofErr w:type="spellEnd"/>
      <w:r>
        <w:rPr>
          <w:color w:val="000000"/>
          <w:lang w:val="sk-SK"/>
        </w:rPr>
        <w:t xml:space="preserve">. o výchove a vzdelávaní ( školský zákon) a o zmene a doplnení niektorých zákonov, v súlade s metodickým pokynom č.22/2011. </w:t>
      </w:r>
    </w:p>
    <w:p w:rsidR="00380C7C" w:rsidRDefault="00380C7C" w:rsidP="00380C7C">
      <w:pPr>
        <w:widowControl w:val="0"/>
        <w:autoSpaceDE w:val="0"/>
        <w:autoSpaceDN w:val="0"/>
        <w:adjustRightInd w:val="0"/>
        <w:snapToGrid w:val="0"/>
        <w:spacing w:line="360" w:lineRule="auto"/>
        <w:ind w:left="1080"/>
        <w:jc w:val="both"/>
        <w:rPr>
          <w:color w:val="000000"/>
          <w:lang w:val="sk-SK"/>
        </w:rPr>
      </w:pPr>
    </w:p>
    <w:p w:rsidR="00380C7C" w:rsidRDefault="00380C7C" w:rsidP="00380C7C">
      <w:pPr>
        <w:widowControl w:val="0"/>
        <w:autoSpaceDE w:val="0"/>
        <w:autoSpaceDN w:val="0"/>
        <w:adjustRightInd w:val="0"/>
        <w:snapToGrid w:val="0"/>
        <w:spacing w:line="360" w:lineRule="auto"/>
        <w:ind w:left="1080"/>
        <w:jc w:val="both"/>
        <w:rPr>
          <w:color w:val="000000"/>
          <w:lang w:val="sk-SK"/>
        </w:rPr>
      </w:pPr>
    </w:p>
    <w:p w:rsidR="00380C7C" w:rsidRDefault="00380C7C" w:rsidP="00380C7C">
      <w:pPr>
        <w:widowControl w:val="0"/>
        <w:autoSpaceDE w:val="0"/>
        <w:autoSpaceDN w:val="0"/>
        <w:adjustRightInd w:val="0"/>
        <w:snapToGrid w:val="0"/>
        <w:spacing w:line="360" w:lineRule="auto"/>
        <w:ind w:left="1080"/>
        <w:jc w:val="both"/>
        <w:rPr>
          <w:color w:val="000000"/>
          <w:lang w:val="sk-SK"/>
        </w:rPr>
      </w:pPr>
    </w:p>
    <w:p w:rsidR="00380C7C" w:rsidRDefault="00380C7C" w:rsidP="00380C7C">
      <w:pPr>
        <w:widowControl w:val="0"/>
        <w:autoSpaceDE w:val="0"/>
        <w:autoSpaceDN w:val="0"/>
        <w:adjustRightInd w:val="0"/>
        <w:snapToGrid w:val="0"/>
        <w:spacing w:line="360" w:lineRule="auto"/>
        <w:ind w:left="1080"/>
        <w:jc w:val="both"/>
        <w:rPr>
          <w:color w:val="000000"/>
          <w:lang w:val="sk-SK"/>
        </w:rPr>
      </w:pPr>
    </w:p>
    <w:p w:rsidR="00380C7C" w:rsidRDefault="00380C7C" w:rsidP="00380C7C">
      <w:pPr>
        <w:widowControl w:val="0"/>
        <w:autoSpaceDE w:val="0"/>
        <w:autoSpaceDN w:val="0"/>
        <w:adjustRightInd w:val="0"/>
        <w:snapToGrid w:val="0"/>
        <w:spacing w:line="360" w:lineRule="auto"/>
        <w:ind w:left="1080"/>
        <w:jc w:val="both"/>
        <w:rPr>
          <w:color w:val="000000"/>
          <w:lang w:val="sk-SK"/>
        </w:rPr>
      </w:pPr>
      <w:r>
        <w:rPr>
          <w:color w:val="000000"/>
          <w:lang w:val="sk-SK"/>
        </w:rPr>
        <w:t xml:space="preserve"> </w:t>
      </w:r>
    </w:p>
    <w:p w:rsidR="00380C7C" w:rsidRDefault="00380C7C" w:rsidP="00380C7C">
      <w:pPr>
        <w:spacing w:line="360" w:lineRule="auto"/>
        <w:jc w:val="both"/>
      </w:pPr>
      <w:proofErr w:type="spellStart"/>
      <w:r>
        <w:lastRenderedPageBreak/>
        <w:t>Žiak</w:t>
      </w:r>
      <w:proofErr w:type="spellEnd"/>
      <w:r>
        <w:t xml:space="preserve"> je </w:t>
      </w:r>
      <w:proofErr w:type="spellStart"/>
      <w:r>
        <w:t>hodnotený</w:t>
      </w:r>
      <w:proofErr w:type="spellEnd"/>
      <w:r>
        <w:t xml:space="preserve"> </w:t>
      </w:r>
      <w:proofErr w:type="spellStart"/>
      <w:proofErr w:type="gramStart"/>
      <w:r>
        <w:t>klasifikáciou</w:t>
      </w:r>
      <w:proofErr w:type="spellEnd"/>
      <w:r>
        <w:t xml:space="preserve"> :</w:t>
      </w:r>
      <w:proofErr w:type="gramEnd"/>
      <w:r>
        <w:t xml:space="preserve"> </w:t>
      </w:r>
    </w:p>
    <w:p w:rsidR="00380C7C" w:rsidRDefault="00380C7C" w:rsidP="00380C7C">
      <w:pPr>
        <w:jc w:val="both"/>
      </w:pPr>
    </w:p>
    <w:p w:rsidR="00380C7C" w:rsidRDefault="00380C7C" w:rsidP="00380C7C">
      <w:pPr>
        <w:spacing w:line="360" w:lineRule="auto"/>
        <w:jc w:val="both"/>
      </w:pPr>
      <w:r>
        <w:t xml:space="preserve"> 1 – </w:t>
      </w:r>
      <w:proofErr w:type="spellStart"/>
      <w:proofErr w:type="gramStart"/>
      <w:r>
        <w:t>výborný</w:t>
      </w:r>
      <w:proofErr w:type="spellEnd"/>
      <w:proofErr w:type="gramEnd"/>
      <w:r>
        <w:t>,</w:t>
      </w:r>
    </w:p>
    <w:p w:rsidR="00380C7C" w:rsidRDefault="00380C7C" w:rsidP="00380C7C">
      <w:pPr>
        <w:spacing w:line="360" w:lineRule="auto"/>
        <w:jc w:val="both"/>
      </w:pPr>
      <w:r>
        <w:t xml:space="preserve"> 2 – </w:t>
      </w:r>
      <w:proofErr w:type="spellStart"/>
      <w:proofErr w:type="gramStart"/>
      <w:r>
        <w:t>chválitebný</w:t>
      </w:r>
      <w:proofErr w:type="spellEnd"/>
      <w:proofErr w:type="gramEnd"/>
      <w:r>
        <w:t>,</w:t>
      </w:r>
    </w:p>
    <w:p w:rsidR="00380C7C" w:rsidRDefault="00380C7C" w:rsidP="00380C7C">
      <w:pPr>
        <w:spacing w:line="360" w:lineRule="auto"/>
        <w:jc w:val="both"/>
      </w:pPr>
      <w:r>
        <w:t xml:space="preserve"> 3 – </w:t>
      </w:r>
      <w:proofErr w:type="spellStart"/>
      <w:proofErr w:type="gramStart"/>
      <w:r>
        <w:t>dobrý</w:t>
      </w:r>
      <w:proofErr w:type="spellEnd"/>
      <w:proofErr w:type="gramEnd"/>
      <w:r>
        <w:t>,</w:t>
      </w:r>
    </w:p>
    <w:p w:rsidR="00380C7C" w:rsidRDefault="00380C7C" w:rsidP="00380C7C">
      <w:pPr>
        <w:spacing w:line="360" w:lineRule="auto"/>
        <w:jc w:val="both"/>
      </w:pPr>
      <w:r>
        <w:t xml:space="preserve"> 4 – </w:t>
      </w:r>
      <w:proofErr w:type="spellStart"/>
      <w:proofErr w:type="gramStart"/>
      <w:r>
        <w:t>dostatočný</w:t>
      </w:r>
      <w:proofErr w:type="spellEnd"/>
      <w:proofErr w:type="gramEnd"/>
      <w:r>
        <w:t>,</w:t>
      </w:r>
    </w:p>
    <w:p w:rsidR="00380C7C" w:rsidRDefault="00380C7C" w:rsidP="00380C7C">
      <w:pPr>
        <w:spacing w:line="360" w:lineRule="auto"/>
        <w:jc w:val="both"/>
      </w:pPr>
      <w:r>
        <w:t xml:space="preserve"> 5 – </w:t>
      </w:r>
      <w:proofErr w:type="spellStart"/>
      <w:proofErr w:type="gramStart"/>
      <w:r>
        <w:t>nedostatočný</w:t>
      </w:r>
      <w:proofErr w:type="spellEnd"/>
      <w:proofErr w:type="gramEnd"/>
      <w:r>
        <w:t>.</w:t>
      </w:r>
    </w:p>
    <w:p w:rsidR="00380C7C" w:rsidRDefault="00380C7C" w:rsidP="00380C7C">
      <w:pPr>
        <w:spacing w:line="360" w:lineRule="auto"/>
        <w:jc w:val="both"/>
      </w:pPr>
    </w:p>
    <w:p w:rsidR="00380C7C" w:rsidRDefault="00380C7C" w:rsidP="00380C7C">
      <w:pPr>
        <w:spacing w:line="360" w:lineRule="auto"/>
        <w:jc w:val="both"/>
        <w:rPr>
          <w:b/>
        </w:rPr>
      </w:pPr>
      <w:proofErr w:type="spellStart"/>
      <w:r>
        <w:rPr>
          <w:b/>
        </w:rPr>
        <w:t>Stupeň</w:t>
      </w:r>
      <w:proofErr w:type="spellEnd"/>
      <w:r>
        <w:rPr>
          <w:b/>
        </w:rPr>
        <w:t xml:space="preserve"> 1 / </w:t>
      </w:r>
      <w:proofErr w:type="spellStart"/>
      <w:r>
        <w:rPr>
          <w:b/>
        </w:rPr>
        <w:t>výborný</w:t>
      </w:r>
      <w:proofErr w:type="spellEnd"/>
      <w:r>
        <w:rPr>
          <w:b/>
        </w:rPr>
        <w:t xml:space="preserve"> /</w:t>
      </w:r>
    </w:p>
    <w:p w:rsidR="00380C7C" w:rsidRDefault="00380C7C" w:rsidP="00380C7C">
      <w:pPr>
        <w:spacing w:line="360" w:lineRule="auto"/>
        <w:jc w:val="both"/>
      </w:pPr>
      <w:proofErr w:type="spellStart"/>
      <w:r>
        <w:t>Žiak</w:t>
      </w:r>
      <w:proofErr w:type="spellEnd"/>
      <w:r>
        <w:t xml:space="preserve"> </w:t>
      </w:r>
      <w:proofErr w:type="spellStart"/>
      <w:r>
        <w:t>ovláda</w:t>
      </w:r>
      <w:proofErr w:type="spellEnd"/>
      <w:r>
        <w:t xml:space="preserve"> </w:t>
      </w:r>
      <w:proofErr w:type="spellStart"/>
      <w:r>
        <w:t>základné</w:t>
      </w:r>
      <w:proofErr w:type="spellEnd"/>
      <w:r>
        <w:t xml:space="preserve"> a </w:t>
      </w:r>
      <w:proofErr w:type="spellStart"/>
      <w:r>
        <w:t>rozširujúce</w:t>
      </w:r>
      <w:proofErr w:type="spellEnd"/>
      <w:r>
        <w:t xml:space="preserve"> </w:t>
      </w:r>
      <w:proofErr w:type="spellStart"/>
      <w:r>
        <w:t>učivo</w:t>
      </w:r>
      <w:proofErr w:type="spellEnd"/>
      <w:r>
        <w:t xml:space="preserve"> </w:t>
      </w:r>
      <w:proofErr w:type="spellStart"/>
      <w:r>
        <w:t>ucelene</w:t>
      </w:r>
      <w:proofErr w:type="spellEnd"/>
      <w:r>
        <w:t xml:space="preserve">, </w:t>
      </w:r>
      <w:proofErr w:type="spellStart"/>
      <w:r>
        <w:t>presne</w:t>
      </w:r>
      <w:proofErr w:type="spellEnd"/>
      <w:r>
        <w:t xml:space="preserve"> </w:t>
      </w:r>
      <w:proofErr w:type="gramStart"/>
      <w:r>
        <w:t>a</w:t>
      </w:r>
      <w:proofErr w:type="gramEnd"/>
      <w:r>
        <w:t> </w:t>
      </w:r>
      <w:proofErr w:type="spellStart"/>
      <w:r>
        <w:t>úplne</w:t>
      </w:r>
      <w:proofErr w:type="spellEnd"/>
      <w:r>
        <w:t xml:space="preserve">. </w:t>
      </w:r>
      <w:proofErr w:type="spellStart"/>
      <w:r>
        <w:t>Získané</w:t>
      </w:r>
      <w:proofErr w:type="spellEnd"/>
      <w:r>
        <w:t xml:space="preserve"> </w:t>
      </w:r>
      <w:proofErr w:type="spellStart"/>
      <w:r>
        <w:t>vedomosti</w:t>
      </w:r>
      <w:proofErr w:type="spellEnd"/>
      <w:r>
        <w:t xml:space="preserve"> a </w:t>
      </w:r>
      <w:proofErr w:type="spellStart"/>
      <w:r>
        <w:t>poznatky</w:t>
      </w:r>
      <w:proofErr w:type="spellEnd"/>
      <w:r>
        <w:t xml:space="preserve"> vie </w:t>
      </w:r>
      <w:proofErr w:type="spellStart"/>
      <w:r>
        <w:t>prakticky</w:t>
      </w:r>
      <w:proofErr w:type="spellEnd"/>
      <w:r>
        <w:t xml:space="preserve"> </w:t>
      </w:r>
      <w:proofErr w:type="spellStart"/>
      <w:r>
        <w:t>uplatniť</w:t>
      </w:r>
      <w:proofErr w:type="spellEnd"/>
      <w:r>
        <w:t xml:space="preserve">, </w:t>
      </w:r>
      <w:proofErr w:type="spellStart"/>
      <w:r>
        <w:t>pracuje</w:t>
      </w:r>
      <w:proofErr w:type="spellEnd"/>
      <w:r>
        <w:t xml:space="preserve"> </w:t>
      </w:r>
      <w:proofErr w:type="spellStart"/>
      <w:proofErr w:type="gramStart"/>
      <w:r>
        <w:t>samostatne</w:t>
      </w:r>
      <w:proofErr w:type="spellEnd"/>
      <w:r>
        <w:t xml:space="preserve">  s</w:t>
      </w:r>
      <w:proofErr w:type="gramEnd"/>
      <w:r>
        <w:t> </w:t>
      </w:r>
      <w:proofErr w:type="spellStart"/>
      <w:r>
        <w:t>učebnými</w:t>
      </w:r>
      <w:proofErr w:type="spellEnd"/>
      <w:r>
        <w:t xml:space="preserve"> </w:t>
      </w:r>
      <w:proofErr w:type="spellStart"/>
      <w:r>
        <w:t>pomôckami</w:t>
      </w:r>
      <w:proofErr w:type="spellEnd"/>
      <w:r>
        <w:t xml:space="preserve">. Je </w:t>
      </w:r>
      <w:proofErr w:type="spellStart"/>
      <w:r>
        <w:t>aktívny</w:t>
      </w:r>
      <w:proofErr w:type="spellEnd"/>
      <w:r>
        <w:t xml:space="preserve">, </w:t>
      </w:r>
      <w:proofErr w:type="spellStart"/>
      <w:r>
        <w:t>učí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svedomite</w:t>
      </w:r>
      <w:proofErr w:type="spellEnd"/>
      <w:r>
        <w:t xml:space="preserve"> a so </w:t>
      </w:r>
      <w:proofErr w:type="spellStart"/>
      <w:r>
        <w:t>záujmom</w:t>
      </w:r>
      <w:proofErr w:type="spellEnd"/>
      <w:r>
        <w:t xml:space="preserve">.  </w:t>
      </w:r>
      <w:proofErr w:type="spellStart"/>
      <w:r>
        <w:t>Výsledky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činnosti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kvalitné</w:t>
      </w:r>
      <w:proofErr w:type="spellEnd"/>
      <w:r>
        <w:t xml:space="preserve"> s </w:t>
      </w:r>
      <w:proofErr w:type="spellStart"/>
      <w:r>
        <w:t>presnou</w:t>
      </w:r>
      <w:proofErr w:type="spellEnd"/>
      <w:r>
        <w:t xml:space="preserve"> </w:t>
      </w:r>
      <w:proofErr w:type="spellStart"/>
      <w:r>
        <w:t>istotou</w:t>
      </w:r>
      <w:proofErr w:type="spellEnd"/>
      <w:r>
        <w:t xml:space="preserve">.  Je </w:t>
      </w:r>
      <w:proofErr w:type="spellStart"/>
      <w:r>
        <w:t>schopný</w:t>
      </w:r>
      <w:proofErr w:type="spellEnd"/>
      <w:r>
        <w:t xml:space="preserve"> </w:t>
      </w:r>
      <w:proofErr w:type="spellStart"/>
      <w:r>
        <w:t>samostatne</w:t>
      </w:r>
      <w:proofErr w:type="spellEnd"/>
      <w:r>
        <w:t xml:space="preserve"> </w:t>
      </w:r>
      <w:proofErr w:type="spellStart"/>
      <w:proofErr w:type="gramStart"/>
      <w:r>
        <w:t>logicky</w:t>
      </w:r>
      <w:proofErr w:type="spellEnd"/>
      <w:r>
        <w:t xml:space="preserve">  </w:t>
      </w:r>
      <w:proofErr w:type="spellStart"/>
      <w:r>
        <w:t>myslieť</w:t>
      </w:r>
      <w:proofErr w:type="spellEnd"/>
      <w:proofErr w:type="gramEnd"/>
      <w:r>
        <w:t xml:space="preserve"> a </w:t>
      </w:r>
      <w:proofErr w:type="spellStart"/>
      <w:r>
        <w:t>prejavuje</w:t>
      </w:r>
      <w:proofErr w:type="spellEnd"/>
      <w:r>
        <w:t xml:space="preserve"> </w:t>
      </w:r>
      <w:proofErr w:type="spellStart"/>
      <w:r>
        <w:t>záujem</w:t>
      </w:r>
      <w:proofErr w:type="spellEnd"/>
      <w:r>
        <w:t xml:space="preserve"> o </w:t>
      </w:r>
      <w:proofErr w:type="spellStart"/>
      <w:r>
        <w:t>získanie</w:t>
      </w:r>
      <w:proofErr w:type="spellEnd"/>
      <w:r>
        <w:t xml:space="preserve"> </w:t>
      </w:r>
      <w:proofErr w:type="spellStart"/>
      <w:r>
        <w:t>nových</w:t>
      </w:r>
      <w:proofErr w:type="spellEnd"/>
      <w:r>
        <w:t xml:space="preserve"> </w:t>
      </w:r>
      <w:proofErr w:type="spellStart"/>
      <w:r>
        <w:t>vedomostí</w:t>
      </w:r>
      <w:proofErr w:type="spellEnd"/>
      <w:r>
        <w:t>.</w:t>
      </w:r>
    </w:p>
    <w:p w:rsidR="00380C7C" w:rsidRDefault="00380C7C" w:rsidP="00380C7C">
      <w:pPr>
        <w:spacing w:line="360" w:lineRule="auto"/>
        <w:jc w:val="both"/>
      </w:pPr>
    </w:p>
    <w:p w:rsidR="00380C7C" w:rsidRDefault="00380C7C" w:rsidP="00380C7C">
      <w:pPr>
        <w:spacing w:line="360" w:lineRule="auto"/>
        <w:jc w:val="both"/>
      </w:pPr>
      <w:proofErr w:type="spellStart"/>
      <w:r>
        <w:rPr>
          <w:b/>
        </w:rPr>
        <w:t>Stupeň</w:t>
      </w:r>
      <w:proofErr w:type="spellEnd"/>
      <w:r>
        <w:rPr>
          <w:b/>
        </w:rPr>
        <w:t xml:space="preserve"> 2 / </w:t>
      </w:r>
      <w:proofErr w:type="spellStart"/>
      <w:r>
        <w:rPr>
          <w:b/>
        </w:rPr>
        <w:t>chválitebný</w:t>
      </w:r>
      <w:proofErr w:type="spellEnd"/>
      <w:r>
        <w:t>/</w:t>
      </w:r>
    </w:p>
    <w:p w:rsidR="00380C7C" w:rsidRDefault="00380C7C" w:rsidP="00380C7C">
      <w:pPr>
        <w:spacing w:line="360" w:lineRule="auto"/>
        <w:jc w:val="both"/>
      </w:pPr>
      <w:proofErr w:type="spellStart"/>
      <w:r>
        <w:t>Žiak</w:t>
      </w:r>
      <w:proofErr w:type="spellEnd"/>
      <w:r>
        <w:t xml:space="preserve"> </w:t>
      </w:r>
      <w:proofErr w:type="spellStart"/>
      <w:r>
        <w:t>ovláda</w:t>
      </w:r>
      <w:proofErr w:type="spellEnd"/>
      <w:r>
        <w:t xml:space="preserve"> </w:t>
      </w:r>
      <w:proofErr w:type="spellStart"/>
      <w:r>
        <w:t>základné</w:t>
      </w:r>
      <w:proofErr w:type="spellEnd"/>
      <w:r>
        <w:t xml:space="preserve"> a </w:t>
      </w:r>
      <w:proofErr w:type="spellStart"/>
      <w:r>
        <w:t>rozširujúce</w:t>
      </w:r>
      <w:proofErr w:type="spellEnd"/>
      <w:r>
        <w:t xml:space="preserve"> </w:t>
      </w:r>
      <w:proofErr w:type="spellStart"/>
      <w:r>
        <w:t>učivo</w:t>
      </w:r>
      <w:proofErr w:type="spellEnd"/>
      <w:r>
        <w:t xml:space="preserve"> </w:t>
      </w:r>
      <w:proofErr w:type="spellStart"/>
      <w:r>
        <w:t>takmer</w:t>
      </w:r>
      <w:proofErr w:type="spellEnd"/>
      <w:r>
        <w:t xml:space="preserve"> </w:t>
      </w:r>
      <w:proofErr w:type="spellStart"/>
      <w:r>
        <w:t>presne</w:t>
      </w:r>
      <w:proofErr w:type="spellEnd"/>
      <w:r>
        <w:t xml:space="preserve"> </w:t>
      </w:r>
      <w:proofErr w:type="gramStart"/>
      <w:r>
        <w:t>a</w:t>
      </w:r>
      <w:proofErr w:type="gramEnd"/>
      <w:r>
        <w:t> </w:t>
      </w:r>
      <w:proofErr w:type="spellStart"/>
      <w:r>
        <w:t>úplne</w:t>
      </w:r>
      <w:proofErr w:type="spellEnd"/>
      <w:r>
        <w:t xml:space="preserve">. </w:t>
      </w:r>
      <w:proofErr w:type="spellStart"/>
      <w:r>
        <w:t>Uplatňuje</w:t>
      </w:r>
      <w:proofErr w:type="spellEnd"/>
      <w:r>
        <w:t xml:space="preserve"> </w:t>
      </w:r>
      <w:proofErr w:type="spellStart"/>
      <w:r>
        <w:t>osvojené</w:t>
      </w:r>
      <w:proofErr w:type="spellEnd"/>
      <w:r>
        <w:t xml:space="preserve"> </w:t>
      </w:r>
      <w:proofErr w:type="spellStart"/>
      <w:r>
        <w:t>vedomosti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samostatnej</w:t>
      </w:r>
      <w:proofErr w:type="spellEnd"/>
      <w:r>
        <w:t xml:space="preserve"> </w:t>
      </w:r>
      <w:proofErr w:type="spellStart"/>
      <w:r>
        <w:t>práci</w:t>
      </w:r>
      <w:proofErr w:type="spellEnd"/>
      <w:r>
        <w:t xml:space="preserve">, </w:t>
      </w:r>
      <w:proofErr w:type="spellStart"/>
      <w:r>
        <w:t>prejavujú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nepresnosti</w:t>
      </w:r>
      <w:proofErr w:type="spellEnd"/>
      <w:r>
        <w:t xml:space="preserve"> v </w:t>
      </w:r>
      <w:proofErr w:type="spellStart"/>
      <w:r>
        <w:t>ústnom</w:t>
      </w:r>
      <w:proofErr w:type="spellEnd"/>
      <w:r>
        <w:t xml:space="preserve"> a </w:t>
      </w:r>
      <w:proofErr w:type="spellStart"/>
      <w:r>
        <w:t>grafickom</w:t>
      </w:r>
      <w:proofErr w:type="spellEnd"/>
      <w:r>
        <w:t xml:space="preserve"> </w:t>
      </w:r>
      <w:proofErr w:type="spellStart"/>
      <w:r>
        <w:t>prejave</w:t>
      </w:r>
      <w:proofErr w:type="spellEnd"/>
      <w:r>
        <w:t xml:space="preserve"> </w:t>
      </w:r>
      <w:proofErr w:type="spellStart"/>
      <w:r>
        <w:t>i</w:t>
      </w:r>
      <w:proofErr w:type="spellEnd"/>
      <w:r>
        <w:t> v </w:t>
      </w:r>
      <w:proofErr w:type="spellStart"/>
      <w:r>
        <w:t>praktických</w:t>
      </w:r>
      <w:proofErr w:type="spellEnd"/>
      <w:r>
        <w:t xml:space="preserve"> </w:t>
      </w:r>
      <w:proofErr w:type="spellStart"/>
      <w:r>
        <w:t>činnostiach</w:t>
      </w:r>
      <w:proofErr w:type="spellEnd"/>
      <w:r>
        <w:t xml:space="preserve">. Je </w:t>
      </w:r>
      <w:proofErr w:type="spellStart"/>
      <w:r>
        <w:t>schopný</w:t>
      </w:r>
      <w:proofErr w:type="spellEnd"/>
      <w:r>
        <w:t xml:space="preserve"> </w:t>
      </w:r>
      <w:proofErr w:type="spellStart"/>
      <w:r>
        <w:t>samostatne</w:t>
      </w:r>
      <w:proofErr w:type="spellEnd"/>
      <w:r>
        <w:t xml:space="preserve"> </w:t>
      </w:r>
      <w:proofErr w:type="spellStart"/>
      <w:r>
        <w:t>myslieť</w:t>
      </w:r>
      <w:proofErr w:type="spellEnd"/>
      <w:r>
        <w:t xml:space="preserve"> a </w:t>
      </w:r>
      <w:proofErr w:type="spellStart"/>
      <w:proofErr w:type="gramStart"/>
      <w:r>
        <w:t>má</w:t>
      </w:r>
      <w:proofErr w:type="spellEnd"/>
      <w:r>
        <w:t xml:space="preserve">  </w:t>
      </w:r>
      <w:proofErr w:type="spellStart"/>
      <w:r>
        <w:t>záujem</w:t>
      </w:r>
      <w:proofErr w:type="spellEnd"/>
      <w:proofErr w:type="gramEnd"/>
      <w:r>
        <w:t xml:space="preserve"> o </w:t>
      </w:r>
      <w:proofErr w:type="spellStart"/>
      <w:r>
        <w:t>získanie</w:t>
      </w:r>
      <w:proofErr w:type="spellEnd"/>
      <w:r>
        <w:t xml:space="preserve"> </w:t>
      </w:r>
      <w:proofErr w:type="spellStart"/>
      <w:r>
        <w:t>nových</w:t>
      </w:r>
      <w:proofErr w:type="spellEnd"/>
      <w:r>
        <w:t xml:space="preserve"> </w:t>
      </w:r>
      <w:proofErr w:type="spellStart"/>
      <w:r>
        <w:t>vedomostí</w:t>
      </w:r>
      <w:proofErr w:type="spellEnd"/>
      <w:r>
        <w:t xml:space="preserve">. </w:t>
      </w:r>
    </w:p>
    <w:p w:rsidR="00380C7C" w:rsidRDefault="00380C7C" w:rsidP="00380C7C">
      <w:pPr>
        <w:spacing w:line="360" w:lineRule="auto"/>
        <w:jc w:val="both"/>
        <w:rPr>
          <w:b/>
        </w:rPr>
      </w:pPr>
    </w:p>
    <w:p w:rsidR="00380C7C" w:rsidRDefault="00380C7C" w:rsidP="00380C7C">
      <w:pPr>
        <w:spacing w:line="360" w:lineRule="auto"/>
        <w:jc w:val="both"/>
        <w:rPr>
          <w:b/>
        </w:rPr>
      </w:pPr>
    </w:p>
    <w:p w:rsidR="00380C7C" w:rsidRDefault="00380C7C" w:rsidP="00380C7C">
      <w:pPr>
        <w:spacing w:line="360" w:lineRule="auto"/>
        <w:jc w:val="both"/>
        <w:rPr>
          <w:b/>
        </w:rPr>
      </w:pPr>
    </w:p>
    <w:p w:rsidR="00380C7C" w:rsidRDefault="00380C7C" w:rsidP="00380C7C">
      <w:pPr>
        <w:spacing w:line="360" w:lineRule="auto"/>
        <w:jc w:val="both"/>
        <w:rPr>
          <w:b/>
        </w:rPr>
      </w:pPr>
      <w:proofErr w:type="spellStart"/>
      <w:r>
        <w:rPr>
          <w:b/>
        </w:rPr>
        <w:t>Stupeň</w:t>
      </w:r>
      <w:proofErr w:type="spellEnd"/>
      <w:r>
        <w:rPr>
          <w:b/>
        </w:rPr>
        <w:t xml:space="preserve"> 3 / </w:t>
      </w:r>
      <w:proofErr w:type="spellStart"/>
      <w:r>
        <w:rPr>
          <w:b/>
        </w:rPr>
        <w:t>dobrý</w:t>
      </w:r>
      <w:proofErr w:type="spellEnd"/>
      <w:r>
        <w:rPr>
          <w:b/>
        </w:rPr>
        <w:t>/</w:t>
      </w:r>
    </w:p>
    <w:p w:rsidR="00380C7C" w:rsidRDefault="00380C7C" w:rsidP="00380C7C">
      <w:pPr>
        <w:spacing w:line="360" w:lineRule="auto"/>
        <w:jc w:val="both"/>
      </w:pPr>
      <w:proofErr w:type="spellStart"/>
      <w:proofErr w:type="gramStart"/>
      <w:r>
        <w:t>Žiak</w:t>
      </w:r>
      <w:proofErr w:type="spellEnd"/>
      <w:r>
        <w:t xml:space="preserve">  </w:t>
      </w:r>
      <w:proofErr w:type="spellStart"/>
      <w:r>
        <w:t>základné</w:t>
      </w:r>
      <w:proofErr w:type="spellEnd"/>
      <w:proofErr w:type="gramEnd"/>
      <w:r>
        <w:t xml:space="preserve"> </w:t>
      </w:r>
      <w:proofErr w:type="spellStart"/>
      <w:r>
        <w:t>učivo</w:t>
      </w:r>
      <w:proofErr w:type="spellEnd"/>
      <w:r>
        <w:t xml:space="preserve">  v </w:t>
      </w:r>
      <w:proofErr w:type="spellStart"/>
      <w:r>
        <w:t>podstate</w:t>
      </w:r>
      <w:proofErr w:type="spellEnd"/>
      <w:r>
        <w:t xml:space="preserve"> </w:t>
      </w:r>
      <w:proofErr w:type="spellStart"/>
      <w:r>
        <w:t>ovláda</w:t>
      </w:r>
      <w:proofErr w:type="spellEnd"/>
      <w:r>
        <w:t xml:space="preserve">. </w:t>
      </w:r>
      <w:proofErr w:type="spellStart"/>
      <w:r>
        <w:t>Nedostatky</w:t>
      </w:r>
      <w:proofErr w:type="spellEnd"/>
      <w:r>
        <w:t xml:space="preserve"> v </w:t>
      </w:r>
      <w:proofErr w:type="spellStart"/>
      <w:r>
        <w:t>písomnom</w:t>
      </w:r>
      <w:proofErr w:type="spellEnd"/>
      <w:r>
        <w:t xml:space="preserve"> </w:t>
      </w:r>
      <w:proofErr w:type="gramStart"/>
      <w:r>
        <w:t>a</w:t>
      </w:r>
      <w:proofErr w:type="gramEnd"/>
      <w:r>
        <w:t> </w:t>
      </w:r>
      <w:proofErr w:type="spellStart"/>
      <w:r>
        <w:t>ústnom</w:t>
      </w:r>
      <w:proofErr w:type="spellEnd"/>
      <w:r>
        <w:t xml:space="preserve"> </w:t>
      </w:r>
      <w:proofErr w:type="spellStart"/>
      <w:r>
        <w:t>prejave</w:t>
      </w:r>
      <w:proofErr w:type="spellEnd"/>
      <w:r>
        <w:t xml:space="preserve"> je </w:t>
      </w:r>
      <w:proofErr w:type="spellStart"/>
      <w:r>
        <w:t>schopný</w:t>
      </w:r>
      <w:proofErr w:type="spellEnd"/>
      <w:r>
        <w:t xml:space="preserve"> </w:t>
      </w:r>
      <w:proofErr w:type="spellStart"/>
      <w:r>
        <w:t>korigovať</w:t>
      </w:r>
      <w:proofErr w:type="spellEnd"/>
      <w:r>
        <w:t xml:space="preserve"> </w:t>
      </w:r>
      <w:proofErr w:type="spellStart"/>
      <w:r>
        <w:t>sám</w:t>
      </w:r>
      <w:proofErr w:type="spellEnd"/>
      <w:r>
        <w:t xml:space="preserve">,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pomoci</w:t>
      </w:r>
      <w:proofErr w:type="spellEnd"/>
      <w:r>
        <w:t xml:space="preserve"> </w:t>
      </w:r>
      <w:proofErr w:type="spellStart"/>
      <w:r>
        <w:t>učiteľa</w:t>
      </w:r>
      <w:proofErr w:type="spellEnd"/>
      <w:r>
        <w:t xml:space="preserve">. </w:t>
      </w:r>
      <w:proofErr w:type="spellStart"/>
      <w:r>
        <w:t>Prekonáva</w:t>
      </w:r>
      <w:proofErr w:type="spellEnd"/>
      <w:r>
        <w:t xml:space="preserve"> </w:t>
      </w:r>
      <w:proofErr w:type="spellStart"/>
      <w:r>
        <w:t>prekážky</w:t>
      </w:r>
      <w:proofErr w:type="spellEnd"/>
      <w:r>
        <w:t xml:space="preserve"> a </w:t>
      </w:r>
      <w:proofErr w:type="spellStart"/>
      <w:r>
        <w:t>odstraňuje</w:t>
      </w:r>
      <w:proofErr w:type="spellEnd"/>
      <w:r>
        <w:t xml:space="preserve"> </w:t>
      </w:r>
      <w:proofErr w:type="spellStart"/>
      <w:r>
        <w:t>chyby</w:t>
      </w:r>
      <w:proofErr w:type="spellEnd"/>
      <w:r>
        <w:t xml:space="preserve">, </w:t>
      </w:r>
      <w:proofErr w:type="spellStart"/>
      <w:r>
        <w:t>ktorých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častejšie</w:t>
      </w:r>
      <w:proofErr w:type="spellEnd"/>
      <w:r>
        <w:t xml:space="preserve"> </w:t>
      </w:r>
      <w:proofErr w:type="spellStart"/>
      <w:r>
        <w:t>dopúšťa</w:t>
      </w:r>
      <w:proofErr w:type="spellEnd"/>
      <w:r>
        <w:t>.  I </w:t>
      </w:r>
      <w:proofErr w:type="spellStart"/>
      <w:proofErr w:type="gramStart"/>
      <w:r>
        <w:t>keď</w:t>
      </w:r>
      <w:proofErr w:type="spellEnd"/>
      <w:r>
        <w:t xml:space="preserve">  </w:t>
      </w:r>
      <w:proofErr w:type="spellStart"/>
      <w:r>
        <w:t>sa</w:t>
      </w:r>
      <w:proofErr w:type="spellEnd"/>
      <w:proofErr w:type="gramEnd"/>
      <w:r>
        <w:t xml:space="preserve"> </w:t>
      </w:r>
      <w:proofErr w:type="spellStart"/>
      <w:r>
        <w:t>často</w:t>
      </w:r>
      <w:proofErr w:type="spellEnd"/>
      <w:r>
        <w:t xml:space="preserve"> </w:t>
      </w:r>
      <w:proofErr w:type="spellStart"/>
      <w:r>
        <w:t>mýli</w:t>
      </w:r>
      <w:proofErr w:type="spellEnd"/>
      <w:r>
        <w:t xml:space="preserve">, je </w:t>
      </w:r>
      <w:proofErr w:type="spellStart"/>
      <w:r>
        <w:t>schopný</w:t>
      </w:r>
      <w:proofErr w:type="spellEnd"/>
      <w:r>
        <w:t xml:space="preserve"> s 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učiteľa</w:t>
      </w:r>
      <w:proofErr w:type="spellEnd"/>
      <w:r>
        <w:t xml:space="preserve"> </w:t>
      </w:r>
      <w:proofErr w:type="spellStart"/>
      <w:r>
        <w:t>pracovať</w:t>
      </w:r>
      <w:proofErr w:type="spellEnd"/>
      <w:r>
        <w:t xml:space="preserve"> s </w:t>
      </w:r>
      <w:proofErr w:type="spellStart"/>
      <w:r>
        <w:t>pomôckami</w:t>
      </w:r>
      <w:proofErr w:type="spellEnd"/>
      <w:r>
        <w:t xml:space="preserve"> a </w:t>
      </w:r>
      <w:proofErr w:type="spellStart"/>
      <w:r>
        <w:t>má</w:t>
      </w:r>
      <w:proofErr w:type="spellEnd"/>
      <w:r>
        <w:t xml:space="preserve"> </w:t>
      </w:r>
      <w:proofErr w:type="spellStart"/>
      <w:r>
        <w:t>záujem</w:t>
      </w:r>
      <w:proofErr w:type="spellEnd"/>
      <w:r>
        <w:t xml:space="preserve"> o </w:t>
      </w:r>
      <w:proofErr w:type="spellStart"/>
      <w:r>
        <w:t>získanie</w:t>
      </w:r>
      <w:proofErr w:type="spellEnd"/>
      <w:r>
        <w:t xml:space="preserve"> </w:t>
      </w:r>
      <w:proofErr w:type="spellStart"/>
      <w:r>
        <w:t>nových</w:t>
      </w:r>
      <w:proofErr w:type="spellEnd"/>
      <w:r>
        <w:t xml:space="preserve"> </w:t>
      </w:r>
      <w:proofErr w:type="spellStart"/>
      <w:r>
        <w:t>informácií</w:t>
      </w:r>
      <w:proofErr w:type="spellEnd"/>
      <w:r>
        <w:t xml:space="preserve">. </w:t>
      </w:r>
    </w:p>
    <w:p w:rsidR="00380C7C" w:rsidRDefault="00380C7C" w:rsidP="00380C7C">
      <w:pPr>
        <w:spacing w:line="360" w:lineRule="auto"/>
        <w:jc w:val="both"/>
      </w:pPr>
    </w:p>
    <w:p w:rsidR="00380C7C" w:rsidRDefault="00380C7C" w:rsidP="00380C7C">
      <w:pPr>
        <w:spacing w:line="360" w:lineRule="auto"/>
        <w:jc w:val="both"/>
      </w:pPr>
      <w:proofErr w:type="spellStart"/>
      <w:r>
        <w:rPr>
          <w:b/>
        </w:rPr>
        <w:t>Stupeň</w:t>
      </w:r>
      <w:proofErr w:type="spellEnd"/>
      <w:r>
        <w:rPr>
          <w:b/>
        </w:rPr>
        <w:t xml:space="preserve"> 4 / </w:t>
      </w:r>
      <w:proofErr w:type="spellStart"/>
      <w:r>
        <w:rPr>
          <w:b/>
        </w:rPr>
        <w:t>dostatočný</w:t>
      </w:r>
      <w:proofErr w:type="spellEnd"/>
      <w:r>
        <w:t>/</w:t>
      </w:r>
    </w:p>
    <w:p w:rsidR="00380C7C" w:rsidRDefault="00380C7C" w:rsidP="00380C7C">
      <w:pPr>
        <w:spacing w:line="360" w:lineRule="auto"/>
        <w:jc w:val="both"/>
      </w:pPr>
      <w:proofErr w:type="spellStart"/>
      <w:r>
        <w:t>Žiak</w:t>
      </w:r>
      <w:proofErr w:type="spellEnd"/>
      <w:r>
        <w:t xml:space="preserve"> </w:t>
      </w:r>
      <w:proofErr w:type="spellStart"/>
      <w:r>
        <w:t>ovláda</w:t>
      </w:r>
      <w:proofErr w:type="spellEnd"/>
      <w:r>
        <w:t xml:space="preserve"> </w:t>
      </w:r>
      <w:proofErr w:type="spellStart"/>
      <w:r>
        <w:t>základné</w:t>
      </w:r>
      <w:proofErr w:type="spellEnd"/>
      <w:r>
        <w:t xml:space="preserve"> </w:t>
      </w:r>
      <w:proofErr w:type="spellStart"/>
      <w:r>
        <w:t>učivo</w:t>
      </w:r>
      <w:proofErr w:type="spellEnd"/>
      <w:r>
        <w:t xml:space="preserve"> so </w:t>
      </w:r>
      <w:proofErr w:type="spellStart"/>
      <w:r>
        <w:t>značnými</w:t>
      </w:r>
      <w:proofErr w:type="spellEnd"/>
      <w:r>
        <w:t xml:space="preserve"> </w:t>
      </w:r>
      <w:proofErr w:type="spellStart"/>
      <w:r>
        <w:t>medzerami</w:t>
      </w:r>
      <w:proofErr w:type="spellEnd"/>
      <w:r>
        <w:t xml:space="preserve">. Je </w:t>
      </w:r>
      <w:proofErr w:type="spellStart"/>
      <w:r>
        <w:t>odkázaný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pomoc</w:t>
      </w:r>
      <w:proofErr w:type="spellEnd"/>
      <w:r>
        <w:t xml:space="preserve"> </w:t>
      </w:r>
      <w:proofErr w:type="spellStart"/>
      <w:r>
        <w:t>učiteľa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spracovaní</w:t>
      </w:r>
      <w:proofErr w:type="spellEnd"/>
      <w:r>
        <w:t xml:space="preserve"> </w:t>
      </w:r>
      <w:proofErr w:type="spellStart"/>
      <w:r>
        <w:t>základných</w:t>
      </w:r>
      <w:proofErr w:type="spellEnd"/>
      <w:r>
        <w:t xml:space="preserve"> </w:t>
      </w:r>
      <w:proofErr w:type="spellStart"/>
      <w:r>
        <w:t>úloh</w:t>
      </w:r>
      <w:proofErr w:type="spellEnd"/>
      <w:r>
        <w:t xml:space="preserve">, je </w:t>
      </w:r>
      <w:proofErr w:type="spellStart"/>
      <w:r>
        <w:t>nesamostatný</w:t>
      </w:r>
      <w:proofErr w:type="spellEnd"/>
      <w:r>
        <w:t>. V </w:t>
      </w:r>
      <w:proofErr w:type="spellStart"/>
      <w:r>
        <w:t>písomnom</w:t>
      </w:r>
      <w:proofErr w:type="spellEnd"/>
      <w:r>
        <w:t xml:space="preserve"> a </w:t>
      </w:r>
      <w:proofErr w:type="spellStart"/>
      <w:r>
        <w:t>ústnom</w:t>
      </w:r>
      <w:proofErr w:type="spellEnd"/>
      <w:r>
        <w:t xml:space="preserve"> </w:t>
      </w:r>
      <w:proofErr w:type="spellStart"/>
      <w:r>
        <w:t>prejave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vyskytujú</w:t>
      </w:r>
      <w:proofErr w:type="spellEnd"/>
      <w:r>
        <w:t xml:space="preserve"> </w:t>
      </w:r>
      <w:proofErr w:type="spellStart"/>
      <w:r>
        <w:t>závažné</w:t>
      </w:r>
      <w:proofErr w:type="spellEnd"/>
      <w:r>
        <w:t xml:space="preserve"> </w:t>
      </w:r>
      <w:proofErr w:type="spellStart"/>
      <w:r>
        <w:t>nedostatky</w:t>
      </w:r>
      <w:proofErr w:type="spellEnd"/>
      <w:r>
        <w:t xml:space="preserve"> a </w:t>
      </w:r>
      <w:proofErr w:type="spellStart"/>
      <w:r>
        <w:t>chyby</w:t>
      </w:r>
      <w:proofErr w:type="spellEnd"/>
      <w:r>
        <w:t xml:space="preserve">. </w:t>
      </w:r>
      <w:proofErr w:type="spellStart"/>
      <w:r>
        <w:t>Žiak</w:t>
      </w:r>
      <w:proofErr w:type="spellEnd"/>
      <w:r>
        <w:t xml:space="preserve"> </w:t>
      </w:r>
      <w:proofErr w:type="spellStart"/>
      <w:r>
        <w:t>často</w:t>
      </w:r>
      <w:proofErr w:type="spellEnd"/>
      <w:r>
        <w:t xml:space="preserve"> </w:t>
      </w:r>
      <w:proofErr w:type="spellStart"/>
      <w:r>
        <w:t>potrebuje</w:t>
      </w:r>
      <w:proofErr w:type="spellEnd"/>
      <w:r>
        <w:t xml:space="preserve"> </w:t>
      </w:r>
      <w:proofErr w:type="spellStart"/>
      <w:r>
        <w:t>usmernenie</w:t>
      </w:r>
      <w:proofErr w:type="spellEnd"/>
      <w:r>
        <w:t xml:space="preserve"> </w:t>
      </w:r>
      <w:proofErr w:type="spellStart"/>
      <w:r>
        <w:t>svojej</w:t>
      </w:r>
      <w:proofErr w:type="spellEnd"/>
      <w:r>
        <w:t xml:space="preserve"> </w:t>
      </w:r>
      <w:proofErr w:type="spellStart"/>
      <w:r>
        <w:t>práce</w:t>
      </w:r>
      <w:proofErr w:type="spellEnd"/>
      <w:r>
        <w:t xml:space="preserve">, </w:t>
      </w:r>
      <w:proofErr w:type="spellStart"/>
      <w:r>
        <w:t>prejavuje</w:t>
      </w:r>
      <w:proofErr w:type="spellEnd"/>
      <w:r>
        <w:t xml:space="preserve"> </w:t>
      </w:r>
      <w:proofErr w:type="spellStart"/>
      <w:r>
        <w:t>malú</w:t>
      </w:r>
      <w:proofErr w:type="spellEnd"/>
      <w:r>
        <w:t xml:space="preserve"> </w:t>
      </w:r>
      <w:proofErr w:type="spellStart"/>
      <w:r>
        <w:t>aktivitu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získaní</w:t>
      </w:r>
      <w:proofErr w:type="spellEnd"/>
      <w:r>
        <w:t xml:space="preserve"> </w:t>
      </w:r>
      <w:proofErr w:type="spellStart"/>
      <w:r>
        <w:t>nových</w:t>
      </w:r>
      <w:proofErr w:type="spellEnd"/>
      <w:r>
        <w:t xml:space="preserve"> </w:t>
      </w:r>
      <w:proofErr w:type="spellStart"/>
      <w:r>
        <w:t>informácií</w:t>
      </w:r>
      <w:proofErr w:type="spellEnd"/>
      <w:r>
        <w:t xml:space="preserve">. </w:t>
      </w:r>
    </w:p>
    <w:p w:rsidR="00380C7C" w:rsidRDefault="00380C7C" w:rsidP="00380C7C">
      <w:pPr>
        <w:spacing w:line="360" w:lineRule="auto"/>
        <w:jc w:val="both"/>
      </w:pPr>
    </w:p>
    <w:p w:rsidR="00380C7C" w:rsidRDefault="00380C7C" w:rsidP="00380C7C">
      <w:pPr>
        <w:spacing w:line="360" w:lineRule="auto"/>
        <w:jc w:val="both"/>
        <w:rPr>
          <w:b/>
        </w:rPr>
      </w:pPr>
      <w:proofErr w:type="spellStart"/>
      <w:r>
        <w:rPr>
          <w:b/>
        </w:rPr>
        <w:lastRenderedPageBreak/>
        <w:t>Stupeň</w:t>
      </w:r>
      <w:proofErr w:type="spellEnd"/>
      <w:r>
        <w:rPr>
          <w:b/>
        </w:rPr>
        <w:t xml:space="preserve"> 5 /</w:t>
      </w:r>
      <w:proofErr w:type="spellStart"/>
      <w:r>
        <w:rPr>
          <w:b/>
        </w:rPr>
        <w:t>nedostatočný</w:t>
      </w:r>
      <w:proofErr w:type="spellEnd"/>
      <w:r>
        <w:rPr>
          <w:b/>
        </w:rPr>
        <w:t>/</w:t>
      </w:r>
    </w:p>
    <w:p w:rsidR="00380C7C" w:rsidRDefault="00380C7C" w:rsidP="00380C7C">
      <w:pPr>
        <w:spacing w:line="360" w:lineRule="auto"/>
        <w:jc w:val="both"/>
      </w:pPr>
      <w:proofErr w:type="spellStart"/>
      <w:r>
        <w:t>Žiak</w:t>
      </w:r>
      <w:proofErr w:type="spellEnd"/>
      <w:r>
        <w:t xml:space="preserve"> </w:t>
      </w:r>
      <w:proofErr w:type="spellStart"/>
      <w:r>
        <w:t>neovláda</w:t>
      </w:r>
      <w:proofErr w:type="spellEnd"/>
      <w:r>
        <w:t xml:space="preserve"> </w:t>
      </w:r>
      <w:proofErr w:type="spellStart"/>
      <w:r>
        <w:t>základné</w:t>
      </w:r>
      <w:proofErr w:type="spellEnd"/>
      <w:r>
        <w:t xml:space="preserve"> </w:t>
      </w:r>
      <w:proofErr w:type="spellStart"/>
      <w:r>
        <w:t>učivo</w:t>
      </w:r>
      <w:proofErr w:type="spellEnd"/>
      <w:r>
        <w:t xml:space="preserve"> </w:t>
      </w:r>
      <w:proofErr w:type="spellStart"/>
      <w:r>
        <w:t>požadované</w:t>
      </w:r>
      <w:proofErr w:type="spellEnd"/>
      <w:r>
        <w:t xml:space="preserve"> </w:t>
      </w:r>
      <w:proofErr w:type="spellStart"/>
      <w:r>
        <w:t>učebnými</w:t>
      </w:r>
      <w:proofErr w:type="spellEnd"/>
      <w:r>
        <w:t xml:space="preserve"> </w:t>
      </w:r>
      <w:proofErr w:type="spellStart"/>
      <w:r>
        <w:t>osnovami</w:t>
      </w:r>
      <w:proofErr w:type="spellEnd"/>
      <w:r>
        <w:t xml:space="preserve">. </w:t>
      </w:r>
      <w:proofErr w:type="spellStart"/>
      <w:r>
        <w:t>Má</w:t>
      </w:r>
      <w:proofErr w:type="spellEnd"/>
      <w:r>
        <w:t xml:space="preserve"> </w:t>
      </w:r>
      <w:proofErr w:type="spellStart"/>
      <w:r>
        <w:t>závažné</w:t>
      </w:r>
      <w:proofErr w:type="spellEnd"/>
      <w:r>
        <w:t xml:space="preserve"> </w:t>
      </w:r>
      <w:proofErr w:type="spellStart"/>
      <w:r>
        <w:t>nedostatky</w:t>
      </w:r>
      <w:proofErr w:type="spellEnd"/>
      <w:r>
        <w:t xml:space="preserve"> v </w:t>
      </w:r>
      <w:proofErr w:type="spellStart"/>
      <w:r>
        <w:t>ústnom</w:t>
      </w:r>
      <w:proofErr w:type="spellEnd"/>
      <w:r>
        <w:t xml:space="preserve"> a </w:t>
      </w:r>
      <w:proofErr w:type="spellStart"/>
      <w:r>
        <w:t>písomnom</w:t>
      </w:r>
      <w:proofErr w:type="spellEnd"/>
      <w:r>
        <w:t xml:space="preserve"> </w:t>
      </w:r>
      <w:proofErr w:type="spellStart"/>
      <w:r>
        <w:t>prejave</w:t>
      </w:r>
      <w:proofErr w:type="spellEnd"/>
      <w:r>
        <w:t xml:space="preserve"> </w:t>
      </w:r>
      <w:proofErr w:type="spellStart"/>
      <w:r>
        <w:t>i</w:t>
      </w:r>
      <w:proofErr w:type="spellEnd"/>
      <w:r>
        <w:t> v </w:t>
      </w:r>
      <w:proofErr w:type="spellStart"/>
      <w:r>
        <w:t>praktických</w:t>
      </w:r>
      <w:proofErr w:type="spellEnd"/>
      <w:r>
        <w:t xml:space="preserve"> </w:t>
      </w:r>
      <w:proofErr w:type="spellStart"/>
      <w:r>
        <w:t>činnostiach</w:t>
      </w:r>
      <w:proofErr w:type="spellEnd"/>
      <w:r>
        <w:t xml:space="preserve">. </w:t>
      </w:r>
      <w:proofErr w:type="spellStart"/>
      <w:r>
        <w:t>Prejavuje</w:t>
      </w:r>
      <w:proofErr w:type="spellEnd"/>
      <w:r>
        <w:t xml:space="preserve"> </w:t>
      </w:r>
      <w:proofErr w:type="spellStart"/>
      <w:r>
        <w:t>slabšie</w:t>
      </w:r>
      <w:proofErr w:type="spellEnd"/>
      <w:r>
        <w:t xml:space="preserve"> </w:t>
      </w:r>
      <w:proofErr w:type="spellStart"/>
      <w:r>
        <w:t>vyjadrovacie</w:t>
      </w:r>
      <w:proofErr w:type="spellEnd"/>
      <w:r>
        <w:t xml:space="preserve"> </w:t>
      </w:r>
      <w:proofErr w:type="spellStart"/>
      <w:r>
        <w:t>schopnosti</w:t>
      </w:r>
      <w:proofErr w:type="spellEnd"/>
      <w:r>
        <w:t xml:space="preserve">, je </w:t>
      </w:r>
      <w:proofErr w:type="spellStart"/>
      <w:r>
        <w:t>nesamostatný</w:t>
      </w:r>
      <w:proofErr w:type="spellEnd"/>
      <w:r>
        <w:t xml:space="preserve">. </w:t>
      </w:r>
      <w:proofErr w:type="spellStart"/>
      <w:r>
        <w:t>Pri</w:t>
      </w:r>
      <w:proofErr w:type="spellEnd"/>
      <w:r>
        <w:t xml:space="preserve"> </w:t>
      </w:r>
      <w:proofErr w:type="spellStart"/>
      <w:r>
        <w:t>využívaní</w:t>
      </w:r>
      <w:proofErr w:type="spellEnd"/>
      <w:r>
        <w:t xml:space="preserve"> </w:t>
      </w:r>
      <w:proofErr w:type="spellStart"/>
      <w:r>
        <w:t>poznatkov</w:t>
      </w:r>
      <w:proofErr w:type="spellEnd"/>
      <w:r>
        <w:t xml:space="preserve"> </w:t>
      </w:r>
      <w:proofErr w:type="spellStart"/>
      <w:r>
        <w:t>potrebuje</w:t>
      </w:r>
      <w:proofErr w:type="spellEnd"/>
      <w:r>
        <w:t xml:space="preserve"> </w:t>
      </w:r>
      <w:proofErr w:type="spellStart"/>
      <w:r>
        <w:t>sústavnú</w:t>
      </w:r>
      <w:proofErr w:type="spellEnd"/>
      <w:r>
        <w:t xml:space="preserve"> </w:t>
      </w:r>
      <w:proofErr w:type="spellStart"/>
      <w:r>
        <w:t>pomoc</w:t>
      </w:r>
      <w:proofErr w:type="spellEnd"/>
      <w:r>
        <w:t xml:space="preserve">, </w:t>
      </w:r>
      <w:proofErr w:type="spellStart"/>
      <w:r>
        <w:t>neprejavuje</w:t>
      </w:r>
      <w:proofErr w:type="spellEnd"/>
      <w:r>
        <w:t xml:space="preserve"> </w:t>
      </w:r>
      <w:proofErr w:type="spellStart"/>
      <w:r>
        <w:t>záujem</w:t>
      </w:r>
      <w:proofErr w:type="spellEnd"/>
      <w:r>
        <w:t xml:space="preserve"> o </w:t>
      </w:r>
      <w:proofErr w:type="spellStart"/>
      <w:r>
        <w:t>získanie</w:t>
      </w:r>
      <w:proofErr w:type="spellEnd"/>
      <w:r>
        <w:t xml:space="preserve"> </w:t>
      </w:r>
      <w:proofErr w:type="spellStart"/>
      <w:r>
        <w:t>informácií</w:t>
      </w:r>
      <w:proofErr w:type="spellEnd"/>
      <w:r>
        <w:t xml:space="preserve">. </w:t>
      </w:r>
    </w:p>
    <w:p w:rsidR="00380C7C" w:rsidRDefault="00380C7C" w:rsidP="00380C7C">
      <w:pPr>
        <w:spacing w:line="360" w:lineRule="auto"/>
        <w:jc w:val="both"/>
      </w:pPr>
    </w:p>
    <w:p w:rsidR="00380C7C" w:rsidRDefault="00380C7C" w:rsidP="00380C7C">
      <w:pPr>
        <w:spacing w:line="360" w:lineRule="auto"/>
        <w:jc w:val="both"/>
        <w:rPr>
          <w:b/>
        </w:rPr>
      </w:pPr>
      <w:proofErr w:type="spellStart"/>
      <w:r>
        <w:rPr>
          <w:b/>
        </w:rPr>
        <w:t>Hodnotenie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kontrolných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prác</w:t>
      </w:r>
      <w:proofErr w:type="spellEnd"/>
      <w:r>
        <w:rPr>
          <w:b/>
        </w:rPr>
        <w:t>:</w:t>
      </w:r>
    </w:p>
    <w:p w:rsidR="00380C7C" w:rsidRDefault="00380C7C" w:rsidP="00380C7C">
      <w:pPr>
        <w:spacing w:line="360" w:lineRule="auto"/>
        <w:jc w:val="both"/>
      </w:pPr>
      <w:r>
        <w:t xml:space="preserve">              </w:t>
      </w:r>
      <w:proofErr w:type="spellStart"/>
      <w:r>
        <w:t>Stupnica</w:t>
      </w:r>
      <w:proofErr w:type="spellEnd"/>
      <w:r>
        <w:t xml:space="preserve"> </w:t>
      </w:r>
      <w:proofErr w:type="spellStart"/>
      <w:r>
        <w:t>hodnotenia</w:t>
      </w:r>
      <w:proofErr w:type="spellEnd"/>
      <w:r>
        <w:t>: 100% - 90</w:t>
      </w:r>
      <w:proofErr w:type="gramStart"/>
      <w:r>
        <w:t>%  =</w:t>
      </w:r>
      <w:proofErr w:type="gramEnd"/>
      <w:r>
        <w:t xml:space="preserve"> 1</w:t>
      </w:r>
    </w:p>
    <w:p w:rsidR="00380C7C" w:rsidRDefault="00380C7C" w:rsidP="00380C7C">
      <w:pPr>
        <w:spacing w:line="360" w:lineRule="auto"/>
        <w:jc w:val="both"/>
      </w:pPr>
      <w:r>
        <w:t xml:space="preserve">                                                 89% - 75</w:t>
      </w:r>
      <w:proofErr w:type="gramStart"/>
      <w:r>
        <w:t>%  =</w:t>
      </w:r>
      <w:proofErr w:type="gramEnd"/>
      <w:r>
        <w:t xml:space="preserve"> 2</w:t>
      </w:r>
    </w:p>
    <w:p w:rsidR="00380C7C" w:rsidRDefault="00380C7C" w:rsidP="00380C7C">
      <w:pPr>
        <w:spacing w:line="360" w:lineRule="auto"/>
        <w:jc w:val="both"/>
      </w:pPr>
      <w:r>
        <w:t xml:space="preserve">                                                 74% - 50</w:t>
      </w:r>
      <w:proofErr w:type="gramStart"/>
      <w:r>
        <w:t>%  =</w:t>
      </w:r>
      <w:proofErr w:type="gramEnd"/>
      <w:r>
        <w:t xml:space="preserve"> 3</w:t>
      </w:r>
    </w:p>
    <w:p w:rsidR="00380C7C" w:rsidRDefault="00380C7C" w:rsidP="00380C7C">
      <w:pPr>
        <w:spacing w:line="360" w:lineRule="auto"/>
        <w:jc w:val="both"/>
      </w:pPr>
      <w:r>
        <w:t xml:space="preserve">                                                 49% - 30</w:t>
      </w:r>
      <w:proofErr w:type="gramStart"/>
      <w:r>
        <w:t>%  =</w:t>
      </w:r>
      <w:proofErr w:type="gramEnd"/>
      <w:r>
        <w:t xml:space="preserve"> 4</w:t>
      </w:r>
    </w:p>
    <w:p w:rsidR="00380C7C" w:rsidRDefault="00380C7C" w:rsidP="00380C7C">
      <w:pPr>
        <w:spacing w:line="360" w:lineRule="auto"/>
        <w:jc w:val="both"/>
      </w:pPr>
      <w:r>
        <w:t xml:space="preserve">                                                 29% -   0</w:t>
      </w:r>
      <w:proofErr w:type="gramStart"/>
      <w:r>
        <w:t>%  =</w:t>
      </w:r>
      <w:proofErr w:type="gramEnd"/>
      <w:r>
        <w:t xml:space="preserve"> 5  </w:t>
      </w:r>
    </w:p>
    <w:p w:rsidR="00380C7C" w:rsidRDefault="00380C7C" w:rsidP="00380C7C">
      <w:pPr>
        <w:widowControl w:val="0"/>
        <w:autoSpaceDE w:val="0"/>
        <w:autoSpaceDN w:val="0"/>
        <w:adjustRightInd w:val="0"/>
        <w:snapToGrid w:val="0"/>
        <w:spacing w:line="360" w:lineRule="auto"/>
        <w:ind w:left="1080"/>
        <w:jc w:val="both"/>
        <w:rPr>
          <w:color w:val="000000"/>
          <w:lang w:val="sk-SK"/>
        </w:rPr>
      </w:pPr>
    </w:p>
    <w:p w:rsidR="00380C7C" w:rsidRDefault="00380C7C" w:rsidP="00380C7C">
      <w:pPr>
        <w:widowControl w:val="0"/>
        <w:autoSpaceDE w:val="0"/>
        <w:autoSpaceDN w:val="0"/>
        <w:adjustRightInd w:val="0"/>
        <w:snapToGrid w:val="0"/>
        <w:spacing w:line="360" w:lineRule="auto"/>
        <w:ind w:left="1080"/>
        <w:jc w:val="both"/>
        <w:rPr>
          <w:lang w:val="sk-SK" w:eastAsia="sk-SK"/>
        </w:rPr>
      </w:pPr>
    </w:p>
    <w:p w:rsidR="00380C7C" w:rsidRDefault="00380C7C" w:rsidP="00380C7C">
      <w:pPr>
        <w:widowControl w:val="0"/>
        <w:autoSpaceDE w:val="0"/>
        <w:autoSpaceDN w:val="0"/>
        <w:adjustRightInd w:val="0"/>
        <w:snapToGrid w:val="0"/>
        <w:spacing w:line="360" w:lineRule="auto"/>
        <w:ind w:left="1080"/>
        <w:jc w:val="both"/>
        <w:rPr>
          <w:lang w:val="sk-SK" w:eastAsia="sk-SK"/>
        </w:rPr>
      </w:pPr>
    </w:p>
    <w:p w:rsidR="00380C7C" w:rsidRDefault="00380C7C" w:rsidP="00380C7C">
      <w:pPr>
        <w:spacing w:line="360" w:lineRule="auto"/>
        <w:rPr>
          <w:lang w:val="sk-SK"/>
        </w:rPr>
      </w:pPr>
    </w:p>
    <w:p w:rsidR="00380C7C" w:rsidRDefault="00380C7C" w:rsidP="00380C7C">
      <w:pPr>
        <w:spacing w:line="360" w:lineRule="auto"/>
        <w:rPr>
          <w:lang w:val="sk-SK"/>
        </w:rPr>
      </w:pPr>
    </w:p>
    <w:p w:rsidR="00380C7C" w:rsidRDefault="00380C7C" w:rsidP="00380C7C">
      <w:pPr>
        <w:spacing w:line="360" w:lineRule="auto"/>
        <w:rPr>
          <w:b/>
          <w:lang w:val="sk-SK"/>
        </w:rPr>
      </w:pPr>
      <w:r w:rsidRPr="003E68DD">
        <w:rPr>
          <w:b/>
          <w:lang w:val="sk-SK"/>
        </w:rPr>
        <w:t>Obsah hodnotenia</w:t>
      </w:r>
    </w:p>
    <w:p w:rsidR="00380C7C" w:rsidRDefault="00380C7C" w:rsidP="00380C7C">
      <w:pPr>
        <w:spacing w:line="360" w:lineRule="auto"/>
        <w:rPr>
          <w:b/>
          <w:lang w:val="sk-SK"/>
        </w:rPr>
      </w:pPr>
    </w:p>
    <w:p w:rsidR="00380C7C" w:rsidRDefault="00380C7C" w:rsidP="00380C7C">
      <w:pPr>
        <w:spacing w:line="360" w:lineRule="auto"/>
        <w:jc w:val="both"/>
        <w:rPr>
          <w:lang w:val="sk-SK"/>
        </w:rPr>
      </w:pPr>
      <w:r w:rsidRPr="003E68DD">
        <w:rPr>
          <w:b/>
          <w:lang w:val="sk-SK"/>
        </w:rPr>
        <w:t xml:space="preserve">Počúvanie s porozumením: </w:t>
      </w:r>
      <w:r w:rsidRPr="003E68DD">
        <w:rPr>
          <w:lang w:val="sk-SK"/>
        </w:rPr>
        <w:t>hodnotia sa rôzne čiastkové spôsobilosti - rozlišovanie a porovnávanie hlások, slabík a</w:t>
      </w:r>
      <w:r>
        <w:rPr>
          <w:lang w:val="sk-SK"/>
        </w:rPr>
        <w:t> </w:t>
      </w:r>
      <w:r w:rsidRPr="003E68DD">
        <w:rPr>
          <w:lang w:val="sk-SK"/>
        </w:rPr>
        <w:t>slov</w:t>
      </w:r>
      <w:r>
        <w:rPr>
          <w:lang w:val="sk-SK"/>
        </w:rPr>
        <w:t>.</w:t>
      </w:r>
    </w:p>
    <w:p w:rsidR="00380C7C" w:rsidRDefault="00380C7C" w:rsidP="00380C7C">
      <w:pPr>
        <w:spacing w:line="360" w:lineRule="auto"/>
        <w:rPr>
          <w:lang w:val="sk-SK"/>
        </w:rPr>
      </w:pPr>
    </w:p>
    <w:p w:rsidR="00380C7C" w:rsidRPr="003E68DD" w:rsidRDefault="00380C7C" w:rsidP="00380C7C">
      <w:pPr>
        <w:spacing w:line="360" w:lineRule="auto"/>
        <w:jc w:val="both"/>
        <w:rPr>
          <w:lang w:val="sk-SK"/>
        </w:rPr>
      </w:pPr>
      <w:r w:rsidRPr="003E68DD">
        <w:rPr>
          <w:lang w:val="sk-SK"/>
        </w:rPr>
        <w:t>Úlohy vhodné pre žiakov tohto veku sú také, ktoré im umožňujú demonštrovať pochopenie prostredníctvom neverbálnych prostriedkov (o</w:t>
      </w:r>
      <w:r>
        <w:rPr>
          <w:lang w:val="sk-SK"/>
        </w:rPr>
        <w:t xml:space="preserve">značovanie a spájanie obrázkov, </w:t>
      </w:r>
      <w:r w:rsidRPr="003E68DD">
        <w:rPr>
          <w:lang w:val="sk-SK"/>
        </w:rPr>
        <w:t xml:space="preserve">vyfarbovanie, </w:t>
      </w:r>
      <w:r>
        <w:rPr>
          <w:lang w:val="sk-SK"/>
        </w:rPr>
        <w:t xml:space="preserve"> </w:t>
      </w:r>
      <w:r w:rsidRPr="003E68DD">
        <w:rPr>
          <w:lang w:val="sk-SK"/>
        </w:rPr>
        <w:t>kreslenie).</w:t>
      </w:r>
    </w:p>
    <w:p w:rsidR="00380C7C" w:rsidRDefault="00380C7C" w:rsidP="00380C7C">
      <w:pPr>
        <w:spacing w:line="360" w:lineRule="auto"/>
        <w:rPr>
          <w:lang w:val="sk-SK"/>
        </w:rPr>
      </w:pPr>
    </w:p>
    <w:p w:rsidR="00380C7C" w:rsidRPr="003E68DD" w:rsidRDefault="00380C7C" w:rsidP="00380C7C">
      <w:pPr>
        <w:spacing w:line="360" w:lineRule="auto"/>
        <w:jc w:val="both"/>
        <w:rPr>
          <w:lang w:val="sk-SK"/>
        </w:rPr>
      </w:pPr>
      <w:r w:rsidRPr="003E68DD">
        <w:rPr>
          <w:b/>
          <w:lang w:val="sk-SK"/>
        </w:rPr>
        <w:t>Ústny prejav:</w:t>
      </w:r>
      <w:r w:rsidRPr="003E68DD">
        <w:t xml:space="preserve"> </w:t>
      </w:r>
      <w:r w:rsidRPr="003E68DD">
        <w:rPr>
          <w:lang w:val="sk-SK"/>
        </w:rPr>
        <w:t>úlohy, ktoré sú určené na hodnotenie ústneho prejavu, musia byť realistické, zmysluplné. Výroky žiakov v cudzom jazyku sa nemajú hodnotiť izolovane, ale majú byť vnímané v kontexte situácie. Dôraz sa kladie na</w:t>
      </w:r>
      <w:r>
        <w:rPr>
          <w:lang w:val="sk-SK"/>
        </w:rPr>
        <w:t xml:space="preserve"> splnenie komunikačného zámeru.</w:t>
      </w:r>
      <w:r w:rsidRPr="003E68DD">
        <w:rPr>
          <w:lang w:val="sk-SK"/>
        </w:rPr>
        <w:t xml:space="preserve"> Osobitnú pozornosť je potrebné venovať správnej výslovnosti a náležitej intonácii.</w:t>
      </w:r>
    </w:p>
    <w:p w:rsidR="00380C7C" w:rsidRDefault="00380C7C" w:rsidP="00380C7C">
      <w:pPr>
        <w:spacing w:line="360" w:lineRule="auto"/>
        <w:rPr>
          <w:lang w:val="sk-SK"/>
        </w:rPr>
      </w:pPr>
    </w:p>
    <w:p w:rsidR="007C0038" w:rsidRDefault="007C0038" w:rsidP="007C0038">
      <w:pPr>
        <w:ind w:left="1080"/>
        <w:rPr>
          <w:sz w:val="20"/>
          <w:szCs w:val="28"/>
          <w:lang w:val="sk-SK"/>
        </w:rPr>
      </w:pPr>
    </w:p>
    <w:p w:rsidR="004D3298" w:rsidRPr="00863F23" w:rsidRDefault="004D3298" w:rsidP="004D3298">
      <w:pPr>
        <w:spacing w:line="360" w:lineRule="auto"/>
        <w:rPr>
          <w:lang w:val="sk-SK"/>
        </w:rPr>
      </w:pPr>
    </w:p>
    <w:p w:rsidR="004D3298" w:rsidRPr="00863F23" w:rsidRDefault="004D3298" w:rsidP="004D3298">
      <w:pPr>
        <w:spacing w:line="360" w:lineRule="auto"/>
        <w:rPr>
          <w:lang w:val="sk-SK"/>
        </w:rPr>
      </w:pPr>
    </w:p>
    <w:p w:rsidR="004D3298" w:rsidRPr="00863F23" w:rsidRDefault="004D3298" w:rsidP="004D3298">
      <w:pPr>
        <w:spacing w:line="360" w:lineRule="auto"/>
        <w:rPr>
          <w:lang w:val="sk-SK"/>
        </w:rPr>
      </w:pPr>
    </w:p>
    <w:p w:rsidR="004D3298" w:rsidRPr="00863F23" w:rsidRDefault="004D3298" w:rsidP="004D3298">
      <w:pPr>
        <w:spacing w:line="360" w:lineRule="auto"/>
        <w:rPr>
          <w:b/>
          <w:lang w:val="sk-SK"/>
        </w:rPr>
      </w:pPr>
      <w:r w:rsidRPr="00863F23">
        <w:rPr>
          <w:b/>
          <w:lang w:val="sk-SK"/>
        </w:rPr>
        <w:t>Spôsoby hodnotenia:</w:t>
      </w:r>
    </w:p>
    <w:p w:rsidR="004D3298" w:rsidRPr="00863F23" w:rsidRDefault="004D3298" w:rsidP="004D3298">
      <w:pPr>
        <w:spacing w:line="360" w:lineRule="auto"/>
        <w:rPr>
          <w:b/>
          <w:lang w:val="sk-SK"/>
        </w:rPr>
      </w:pPr>
    </w:p>
    <w:p w:rsidR="004D3298" w:rsidRPr="00863F23" w:rsidRDefault="004D3298" w:rsidP="004D3298">
      <w:pPr>
        <w:numPr>
          <w:ilvl w:val="0"/>
          <w:numId w:val="6"/>
        </w:numPr>
        <w:spacing w:line="360" w:lineRule="auto"/>
        <w:jc w:val="both"/>
        <w:rPr>
          <w:lang w:val="sk-SK"/>
        </w:rPr>
      </w:pPr>
      <w:r w:rsidRPr="00863F23">
        <w:rPr>
          <w:b/>
          <w:lang w:val="sk-SK"/>
        </w:rPr>
        <w:t>Hodnotenie učiteľom:</w:t>
      </w:r>
      <w:r w:rsidRPr="00863F23">
        <w:rPr>
          <w:lang w:val="sk-SK"/>
        </w:rPr>
        <w:t xml:space="preserve"> ústnou formou alebo písomnou formou ako napr. pečiatkami: jeho cieľom je ohodnotiť vedomosti žiaka a jeho spôsobilosti, pomáhať učiteľom aj žiakom monitorovať pokrok žiaka v učení. Forma a obsah hodnotenia by mali reflektovať skúsenosti detí z vyučovania (typy úloh sú žiakom známe z vyučovacieho procesu).  </w:t>
      </w:r>
    </w:p>
    <w:p w:rsidR="004D3298" w:rsidRPr="00863F23" w:rsidRDefault="004D3298" w:rsidP="004D3298">
      <w:pPr>
        <w:spacing w:line="360" w:lineRule="auto"/>
        <w:ind w:left="360" w:firstLine="360"/>
        <w:rPr>
          <w:lang w:val="sk-SK"/>
        </w:rPr>
      </w:pPr>
    </w:p>
    <w:p w:rsidR="004D3298" w:rsidRPr="00863F23" w:rsidRDefault="004D3298" w:rsidP="004D3298">
      <w:pPr>
        <w:numPr>
          <w:ilvl w:val="0"/>
          <w:numId w:val="6"/>
        </w:numPr>
        <w:spacing w:line="360" w:lineRule="auto"/>
        <w:jc w:val="both"/>
        <w:rPr>
          <w:lang w:val="sk-SK"/>
        </w:rPr>
      </w:pPr>
      <w:r w:rsidRPr="00863F23">
        <w:rPr>
          <w:b/>
          <w:lang w:val="sk-SK"/>
        </w:rPr>
        <w:t>Hodnotenie spolužiakmi:</w:t>
      </w:r>
      <w:r w:rsidRPr="00863F23">
        <w:rPr>
          <w:lang w:val="sk-SK"/>
        </w:rPr>
        <w:t xml:space="preserve"> má mať motivačnú funkciu, viesť žiakov k väčšej vzájomnej tolerancii a naučiť ich všímať si pozitíva práce spolužiakov, čo môže pozitívne ovplyvniť atmosféru v triede, pretože žiaci sa učia rešpektovať jeden druhého.</w:t>
      </w:r>
    </w:p>
    <w:p w:rsidR="004D3298" w:rsidRPr="00863F23" w:rsidRDefault="004D3298" w:rsidP="004D3298">
      <w:pPr>
        <w:spacing w:line="360" w:lineRule="auto"/>
        <w:ind w:left="360" w:firstLine="360"/>
        <w:rPr>
          <w:lang w:val="sk-SK"/>
        </w:rPr>
      </w:pPr>
    </w:p>
    <w:p w:rsidR="004D3298" w:rsidRPr="00863F23" w:rsidRDefault="004D3298" w:rsidP="004D3298">
      <w:pPr>
        <w:numPr>
          <w:ilvl w:val="0"/>
          <w:numId w:val="6"/>
        </w:numPr>
        <w:spacing w:line="360" w:lineRule="auto"/>
        <w:jc w:val="both"/>
        <w:rPr>
          <w:lang w:val="sk-SK"/>
        </w:rPr>
      </w:pPr>
      <w:r w:rsidRPr="00863F23">
        <w:rPr>
          <w:b/>
          <w:lang w:val="sk-SK"/>
        </w:rPr>
        <w:t xml:space="preserve">Sebahodnotenie: </w:t>
      </w:r>
      <w:r w:rsidRPr="00863F23">
        <w:rPr>
          <w:lang w:val="sk-SK"/>
        </w:rPr>
        <w:t xml:space="preserve">rozvíja kognitívne spôsobilosti žiaka, ako je napríklad monitorovanie vlastného pokroku v učení, uvedomovanie si svojich schopností, štýlov učenia a kladenia si vlastných cieľov. Proces hodnotenia prebieha zo začiatku v materinskom jazyku. Medzi najčastejšie metódy sebahodnotenia patria: portfólio a rozhovory s učiteľom. Portfólio obsahuje zbierku prác, ktoré žiak vytvorí počas určitého obdobia. Súčasťou portfólia môžu byť písomné práce, kresby, projekty a pod., ktoré si do portfólia vyberá žiak podľa vlastného uváženia. </w:t>
      </w:r>
    </w:p>
    <w:p w:rsidR="00FA64DA" w:rsidRPr="00863F23" w:rsidRDefault="00FA64DA">
      <w:pPr>
        <w:rPr>
          <w:lang w:val="sk-SK"/>
        </w:rPr>
      </w:pPr>
    </w:p>
    <w:p w:rsidR="006D1600" w:rsidRPr="006D1600" w:rsidRDefault="006D1600" w:rsidP="006D1600">
      <w:pPr>
        <w:ind w:left="720"/>
        <w:rPr>
          <w:lang w:val="sk-SK"/>
        </w:rPr>
      </w:pPr>
    </w:p>
    <w:p w:rsidR="006D1600" w:rsidRPr="006D1600" w:rsidRDefault="006D1600" w:rsidP="006D1600">
      <w:pPr>
        <w:ind w:left="720"/>
        <w:rPr>
          <w:lang w:val="sk-SK"/>
        </w:rPr>
      </w:pPr>
    </w:p>
    <w:p w:rsidR="006D1600" w:rsidRDefault="006D1600" w:rsidP="006D1600">
      <w:pPr>
        <w:pStyle w:val="Odsekzoznamu"/>
        <w:ind w:left="1140"/>
        <w:rPr>
          <w:b/>
          <w:lang w:val="sk-SK"/>
        </w:rPr>
      </w:pPr>
    </w:p>
    <w:p w:rsidR="006D1600" w:rsidRPr="006D1600" w:rsidRDefault="006D1600" w:rsidP="006D1600">
      <w:pPr>
        <w:pStyle w:val="Odsekzoznamu"/>
        <w:ind w:left="1140"/>
        <w:rPr>
          <w:b/>
          <w:lang w:val="sk-SK"/>
        </w:rPr>
      </w:pPr>
    </w:p>
    <w:p w:rsidR="004D3298" w:rsidRPr="006D1600" w:rsidRDefault="00380C7C" w:rsidP="00380C7C">
      <w:pPr>
        <w:pStyle w:val="Odsekzoznamu"/>
        <w:ind w:left="1140"/>
        <w:rPr>
          <w:b/>
          <w:lang w:val="sk-SK"/>
        </w:rPr>
      </w:pPr>
      <w:r>
        <w:rPr>
          <w:b/>
          <w:sz w:val="28"/>
          <w:szCs w:val="28"/>
          <w:lang w:val="sk-SK"/>
        </w:rPr>
        <w:t>4.</w:t>
      </w:r>
      <w:bookmarkStart w:id="2" w:name="_GoBack"/>
      <w:bookmarkEnd w:id="2"/>
      <w:r w:rsidR="004D3298" w:rsidRPr="006D1600">
        <w:rPr>
          <w:b/>
          <w:sz w:val="28"/>
          <w:szCs w:val="28"/>
          <w:lang w:val="sk-SK"/>
        </w:rPr>
        <w:t xml:space="preserve">Učebné zdroje </w:t>
      </w:r>
    </w:p>
    <w:p w:rsidR="004D3298" w:rsidRPr="00863F23" w:rsidRDefault="004D3298" w:rsidP="004D3298">
      <w:pPr>
        <w:ind w:left="720"/>
        <w:jc w:val="both"/>
        <w:rPr>
          <w:lang w:val="sk-SK"/>
        </w:rPr>
      </w:pPr>
    </w:p>
    <w:p w:rsidR="004D3298" w:rsidRPr="00863F23" w:rsidRDefault="004D3298" w:rsidP="004D3298">
      <w:pPr>
        <w:spacing w:line="276" w:lineRule="auto"/>
        <w:jc w:val="both"/>
        <w:rPr>
          <w:bCs/>
          <w:szCs w:val="28"/>
          <w:lang w:val="sk-SK"/>
        </w:rPr>
      </w:pPr>
      <w:proofErr w:type="spellStart"/>
      <w:r w:rsidRPr="00863F23">
        <w:rPr>
          <w:bCs/>
          <w:szCs w:val="28"/>
          <w:lang w:val="sk-SK"/>
        </w:rPr>
        <w:t>Naomi</w:t>
      </w:r>
      <w:proofErr w:type="spellEnd"/>
      <w:r w:rsidRPr="00863F23">
        <w:rPr>
          <w:bCs/>
          <w:szCs w:val="28"/>
          <w:lang w:val="sk-SK"/>
        </w:rPr>
        <w:t xml:space="preserve"> </w:t>
      </w:r>
      <w:proofErr w:type="spellStart"/>
      <w:r w:rsidR="0080620E" w:rsidRPr="00863F23">
        <w:rPr>
          <w:bCs/>
          <w:szCs w:val="28"/>
          <w:lang w:val="sk-SK"/>
        </w:rPr>
        <w:t>Simmons</w:t>
      </w:r>
      <w:proofErr w:type="spellEnd"/>
      <w:r w:rsidRPr="00863F23">
        <w:rPr>
          <w:bCs/>
          <w:szCs w:val="28"/>
          <w:lang w:val="sk-SK"/>
        </w:rPr>
        <w:t xml:space="preserve">: </w:t>
      </w:r>
      <w:proofErr w:type="spellStart"/>
      <w:r w:rsidR="0080620E" w:rsidRPr="00863F23">
        <w:rPr>
          <w:bCs/>
          <w:i/>
          <w:szCs w:val="28"/>
          <w:lang w:val="sk-SK"/>
        </w:rPr>
        <w:t>Family</w:t>
      </w:r>
      <w:proofErr w:type="spellEnd"/>
      <w:r w:rsidR="0080620E" w:rsidRPr="00863F23">
        <w:rPr>
          <w:bCs/>
          <w:i/>
          <w:szCs w:val="28"/>
          <w:lang w:val="sk-SK"/>
        </w:rPr>
        <w:t xml:space="preserve"> &amp; </w:t>
      </w:r>
      <w:proofErr w:type="spellStart"/>
      <w:r w:rsidR="0080620E" w:rsidRPr="00863F23">
        <w:rPr>
          <w:bCs/>
          <w:i/>
          <w:szCs w:val="28"/>
          <w:lang w:val="sk-SK"/>
        </w:rPr>
        <w:t>Friends</w:t>
      </w:r>
      <w:proofErr w:type="spellEnd"/>
      <w:r w:rsidR="0080620E" w:rsidRPr="00863F23">
        <w:rPr>
          <w:bCs/>
          <w:i/>
          <w:szCs w:val="28"/>
          <w:lang w:val="sk-SK"/>
        </w:rPr>
        <w:t xml:space="preserve"> 1 </w:t>
      </w:r>
      <w:proofErr w:type="spellStart"/>
      <w:r w:rsidR="0080620E" w:rsidRPr="00863F23">
        <w:rPr>
          <w:bCs/>
          <w:i/>
          <w:szCs w:val="28"/>
          <w:lang w:val="sk-SK"/>
        </w:rPr>
        <w:t>Class</w:t>
      </w:r>
      <w:proofErr w:type="spellEnd"/>
      <w:r w:rsidR="0080620E" w:rsidRPr="00863F23">
        <w:rPr>
          <w:bCs/>
          <w:i/>
          <w:szCs w:val="28"/>
          <w:lang w:val="sk-SK"/>
        </w:rPr>
        <w:t xml:space="preserve"> </w:t>
      </w:r>
      <w:proofErr w:type="spellStart"/>
      <w:r w:rsidR="0080620E" w:rsidRPr="00863F23">
        <w:rPr>
          <w:bCs/>
          <w:i/>
          <w:szCs w:val="28"/>
          <w:lang w:val="sk-SK"/>
        </w:rPr>
        <w:t>Book</w:t>
      </w:r>
      <w:proofErr w:type="spellEnd"/>
      <w:r w:rsidRPr="00863F23">
        <w:rPr>
          <w:bCs/>
          <w:i/>
          <w:szCs w:val="28"/>
          <w:lang w:val="sk-SK"/>
        </w:rPr>
        <w:t>, 2009.</w:t>
      </w:r>
      <w:r w:rsidRPr="00863F23">
        <w:rPr>
          <w:bCs/>
          <w:szCs w:val="28"/>
          <w:lang w:val="sk-SK"/>
        </w:rPr>
        <w:t xml:space="preserve"> </w:t>
      </w:r>
      <w:proofErr w:type="spellStart"/>
      <w:r w:rsidRPr="00863F23">
        <w:rPr>
          <w:bCs/>
          <w:szCs w:val="28"/>
          <w:lang w:val="sk-SK"/>
        </w:rPr>
        <w:t>Oxford</w:t>
      </w:r>
      <w:proofErr w:type="spellEnd"/>
      <w:r w:rsidRPr="00863F23">
        <w:rPr>
          <w:bCs/>
          <w:szCs w:val="28"/>
          <w:lang w:val="sk-SK"/>
        </w:rPr>
        <w:t xml:space="preserve">: </w:t>
      </w:r>
      <w:proofErr w:type="spellStart"/>
      <w:r w:rsidRPr="00863F23">
        <w:rPr>
          <w:bCs/>
          <w:szCs w:val="28"/>
          <w:lang w:val="sk-SK"/>
        </w:rPr>
        <w:t>Oxford</w:t>
      </w:r>
      <w:proofErr w:type="spellEnd"/>
      <w:r w:rsidRPr="00863F23">
        <w:rPr>
          <w:bCs/>
          <w:szCs w:val="28"/>
          <w:lang w:val="sk-SK"/>
        </w:rPr>
        <w:t xml:space="preserve"> </w:t>
      </w:r>
      <w:proofErr w:type="spellStart"/>
      <w:r w:rsidRPr="00863F23">
        <w:rPr>
          <w:bCs/>
          <w:szCs w:val="28"/>
          <w:lang w:val="sk-SK"/>
        </w:rPr>
        <w:t>University</w:t>
      </w:r>
      <w:proofErr w:type="spellEnd"/>
      <w:r w:rsidRPr="00863F23">
        <w:rPr>
          <w:bCs/>
          <w:szCs w:val="28"/>
          <w:lang w:val="sk-SK"/>
        </w:rPr>
        <w:t xml:space="preserve"> Press. 1</w:t>
      </w:r>
      <w:r w:rsidRPr="00863F23">
        <w:rPr>
          <w:bCs/>
          <w:szCs w:val="28"/>
          <w:vertAlign w:val="superscript"/>
          <w:lang w:val="sk-SK"/>
        </w:rPr>
        <w:t>st</w:t>
      </w:r>
      <w:r w:rsidRPr="00863F23">
        <w:rPr>
          <w:bCs/>
          <w:szCs w:val="28"/>
          <w:lang w:val="sk-SK"/>
        </w:rPr>
        <w:t xml:space="preserve"> </w:t>
      </w:r>
      <w:proofErr w:type="spellStart"/>
      <w:r w:rsidRPr="00863F23">
        <w:rPr>
          <w:bCs/>
          <w:szCs w:val="28"/>
          <w:lang w:val="sk-SK"/>
        </w:rPr>
        <w:t>edition</w:t>
      </w:r>
      <w:proofErr w:type="spellEnd"/>
      <w:r w:rsidRPr="00863F23">
        <w:rPr>
          <w:bCs/>
          <w:szCs w:val="28"/>
          <w:lang w:val="sk-SK"/>
        </w:rPr>
        <w:t>. 2009. ISBN:</w:t>
      </w:r>
      <w:r w:rsidR="0080620E" w:rsidRPr="00863F23">
        <w:rPr>
          <w:bCs/>
          <w:szCs w:val="28"/>
          <w:lang w:val="sk-SK"/>
        </w:rPr>
        <w:t xml:space="preserve"> 978 0 19 4812078</w:t>
      </w:r>
      <w:r w:rsidRPr="00863F23">
        <w:rPr>
          <w:bCs/>
          <w:szCs w:val="28"/>
          <w:lang w:val="sk-SK"/>
        </w:rPr>
        <w:t>.</w:t>
      </w:r>
    </w:p>
    <w:p w:rsidR="0080620E" w:rsidRPr="00863F23" w:rsidRDefault="0080620E" w:rsidP="004D3298">
      <w:pPr>
        <w:spacing w:line="276" w:lineRule="auto"/>
        <w:jc w:val="both"/>
        <w:rPr>
          <w:bCs/>
          <w:szCs w:val="28"/>
          <w:lang w:val="sk-SK"/>
        </w:rPr>
      </w:pPr>
      <w:proofErr w:type="spellStart"/>
      <w:r w:rsidRPr="00863F23">
        <w:rPr>
          <w:bCs/>
          <w:szCs w:val="28"/>
          <w:lang w:val="sk-SK"/>
        </w:rPr>
        <w:t>Naomi</w:t>
      </w:r>
      <w:proofErr w:type="spellEnd"/>
      <w:r w:rsidRPr="00863F23">
        <w:rPr>
          <w:bCs/>
          <w:szCs w:val="28"/>
          <w:lang w:val="sk-SK"/>
        </w:rPr>
        <w:t xml:space="preserve"> </w:t>
      </w:r>
      <w:proofErr w:type="spellStart"/>
      <w:r w:rsidRPr="00863F23">
        <w:rPr>
          <w:bCs/>
          <w:szCs w:val="28"/>
          <w:lang w:val="sk-SK"/>
        </w:rPr>
        <w:t>Simmons</w:t>
      </w:r>
      <w:proofErr w:type="spellEnd"/>
      <w:r w:rsidRPr="00863F23">
        <w:rPr>
          <w:bCs/>
          <w:szCs w:val="28"/>
          <w:lang w:val="sk-SK"/>
        </w:rPr>
        <w:t xml:space="preserve">: </w:t>
      </w:r>
      <w:proofErr w:type="spellStart"/>
      <w:r w:rsidRPr="00863F23">
        <w:rPr>
          <w:bCs/>
          <w:i/>
          <w:szCs w:val="28"/>
          <w:lang w:val="sk-SK"/>
        </w:rPr>
        <w:t>Family</w:t>
      </w:r>
      <w:proofErr w:type="spellEnd"/>
      <w:r w:rsidRPr="00863F23">
        <w:rPr>
          <w:bCs/>
          <w:i/>
          <w:szCs w:val="28"/>
          <w:lang w:val="sk-SK"/>
        </w:rPr>
        <w:t xml:space="preserve"> &amp; </w:t>
      </w:r>
      <w:proofErr w:type="spellStart"/>
      <w:r w:rsidRPr="00863F23">
        <w:rPr>
          <w:bCs/>
          <w:i/>
          <w:szCs w:val="28"/>
          <w:lang w:val="sk-SK"/>
        </w:rPr>
        <w:t>Friends</w:t>
      </w:r>
      <w:proofErr w:type="spellEnd"/>
      <w:r w:rsidRPr="00863F23">
        <w:rPr>
          <w:bCs/>
          <w:i/>
          <w:szCs w:val="28"/>
          <w:lang w:val="sk-SK"/>
        </w:rPr>
        <w:t xml:space="preserve"> 1 </w:t>
      </w:r>
      <w:proofErr w:type="spellStart"/>
      <w:r w:rsidRPr="00863F23">
        <w:rPr>
          <w:bCs/>
          <w:i/>
          <w:szCs w:val="28"/>
          <w:lang w:val="sk-SK"/>
        </w:rPr>
        <w:t>Workbook</w:t>
      </w:r>
      <w:proofErr w:type="spellEnd"/>
      <w:r w:rsidRPr="00863F23">
        <w:rPr>
          <w:bCs/>
          <w:i/>
          <w:szCs w:val="28"/>
          <w:lang w:val="sk-SK"/>
        </w:rPr>
        <w:t>, 2008.</w:t>
      </w:r>
      <w:r w:rsidRPr="00863F23">
        <w:rPr>
          <w:bCs/>
          <w:szCs w:val="28"/>
          <w:lang w:val="sk-SK"/>
        </w:rPr>
        <w:t xml:space="preserve"> </w:t>
      </w:r>
      <w:proofErr w:type="spellStart"/>
      <w:r w:rsidRPr="00863F23">
        <w:rPr>
          <w:bCs/>
          <w:szCs w:val="28"/>
          <w:lang w:val="sk-SK"/>
        </w:rPr>
        <w:t>Oxford</w:t>
      </w:r>
      <w:proofErr w:type="spellEnd"/>
      <w:r w:rsidRPr="00863F23">
        <w:rPr>
          <w:bCs/>
          <w:szCs w:val="28"/>
          <w:lang w:val="sk-SK"/>
        </w:rPr>
        <w:t xml:space="preserve">: </w:t>
      </w:r>
      <w:proofErr w:type="spellStart"/>
      <w:r w:rsidRPr="00863F23">
        <w:rPr>
          <w:bCs/>
          <w:szCs w:val="28"/>
          <w:lang w:val="sk-SK"/>
        </w:rPr>
        <w:t>Oxford</w:t>
      </w:r>
      <w:proofErr w:type="spellEnd"/>
      <w:r w:rsidRPr="00863F23">
        <w:rPr>
          <w:bCs/>
          <w:szCs w:val="28"/>
          <w:lang w:val="sk-SK"/>
        </w:rPr>
        <w:t xml:space="preserve"> </w:t>
      </w:r>
      <w:proofErr w:type="spellStart"/>
      <w:r w:rsidRPr="00863F23">
        <w:rPr>
          <w:bCs/>
          <w:szCs w:val="28"/>
          <w:lang w:val="sk-SK"/>
        </w:rPr>
        <w:t>University</w:t>
      </w:r>
      <w:proofErr w:type="spellEnd"/>
      <w:r w:rsidRPr="00863F23">
        <w:rPr>
          <w:bCs/>
          <w:szCs w:val="28"/>
          <w:lang w:val="sk-SK"/>
        </w:rPr>
        <w:t xml:space="preserve"> Press. 1</w:t>
      </w:r>
      <w:r w:rsidRPr="00863F23">
        <w:rPr>
          <w:bCs/>
          <w:szCs w:val="28"/>
          <w:vertAlign w:val="superscript"/>
          <w:lang w:val="sk-SK"/>
        </w:rPr>
        <w:t>st</w:t>
      </w:r>
      <w:r w:rsidRPr="00863F23">
        <w:rPr>
          <w:bCs/>
          <w:szCs w:val="28"/>
          <w:lang w:val="sk-SK"/>
        </w:rPr>
        <w:t xml:space="preserve"> </w:t>
      </w:r>
      <w:proofErr w:type="spellStart"/>
      <w:r w:rsidRPr="00863F23">
        <w:rPr>
          <w:bCs/>
          <w:szCs w:val="28"/>
          <w:lang w:val="sk-SK"/>
        </w:rPr>
        <w:t>edition</w:t>
      </w:r>
      <w:proofErr w:type="spellEnd"/>
      <w:r w:rsidRPr="00863F23">
        <w:rPr>
          <w:bCs/>
          <w:szCs w:val="28"/>
          <w:lang w:val="sk-SK"/>
        </w:rPr>
        <w:t>. 2008. ISBN: 978 0 19 4812016.</w:t>
      </w:r>
    </w:p>
    <w:p w:rsidR="004D3298" w:rsidRPr="00863F23" w:rsidRDefault="004D3298" w:rsidP="004D3298">
      <w:pPr>
        <w:jc w:val="both"/>
        <w:rPr>
          <w:lang w:val="sk-SK"/>
        </w:rPr>
      </w:pPr>
    </w:p>
    <w:p w:rsidR="00D179EF" w:rsidRPr="00863F23" w:rsidRDefault="00D179EF" w:rsidP="004D3298">
      <w:pPr>
        <w:jc w:val="both"/>
        <w:rPr>
          <w:lang w:val="sk-SK"/>
        </w:rPr>
      </w:pPr>
      <w:proofErr w:type="spellStart"/>
      <w:r w:rsidRPr="00863F23">
        <w:rPr>
          <w:lang w:val="sk-SK"/>
        </w:rPr>
        <w:t>English</w:t>
      </w:r>
      <w:proofErr w:type="spellEnd"/>
      <w:r w:rsidRPr="00863F23">
        <w:rPr>
          <w:lang w:val="sk-SK"/>
        </w:rPr>
        <w:t xml:space="preserve"> </w:t>
      </w:r>
      <w:proofErr w:type="spellStart"/>
      <w:r w:rsidRPr="00863F23">
        <w:rPr>
          <w:lang w:val="sk-SK"/>
        </w:rPr>
        <w:t>One</w:t>
      </w:r>
      <w:proofErr w:type="spellEnd"/>
      <w:r w:rsidRPr="00863F23">
        <w:rPr>
          <w:lang w:val="sk-SK"/>
        </w:rPr>
        <w:t xml:space="preserve"> – </w:t>
      </w:r>
      <w:proofErr w:type="spellStart"/>
      <w:r w:rsidRPr="00863F23">
        <w:rPr>
          <w:lang w:val="sk-SK"/>
        </w:rPr>
        <w:t>Core</w:t>
      </w:r>
      <w:proofErr w:type="spellEnd"/>
      <w:r w:rsidRPr="00863F23">
        <w:rPr>
          <w:lang w:val="sk-SK"/>
        </w:rPr>
        <w:t xml:space="preserve"> Curriculum </w:t>
      </w:r>
      <w:proofErr w:type="spellStart"/>
      <w:r w:rsidRPr="00863F23">
        <w:rPr>
          <w:lang w:val="sk-SK"/>
        </w:rPr>
        <w:t>for</w:t>
      </w:r>
      <w:proofErr w:type="spellEnd"/>
      <w:r w:rsidRPr="00863F23">
        <w:rPr>
          <w:lang w:val="sk-SK"/>
        </w:rPr>
        <w:t xml:space="preserve"> </w:t>
      </w:r>
      <w:proofErr w:type="spellStart"/>
      <w:r w:rsidRPr="00863F23">
        <w:rPr>
          <w:lang w:val="sk-SK"/>
        </w:rPr>
        <w:t>English</w:t>
      </w:r>
      <w:proofErr w:type="spellEnd"/>
    </w:p>
    <w:p w:rsidR="00D179EF" w:rsidRPr="00863F23" w:rsidRDefault="00D179EF" w:rsidP="004D3298">
      <w:pPr>
        <w:jc w:val="both"/>
        <w:rPr>
          <w:lang w:val="sk-SK"/>
        </w:rPr>
      </w:pPr>
    </w:p>
    <w:p w:rsidR="00D179EF" w:rsidRPr="00863F23" w:rsidRDefault="00D179EF" w:rsidP="004D3298">
      <w:pPr>
        <w:jc w:val="both"/>
        <w:rPr>
          <w:lang w:val="sk-SK"/>
        </w:rPr>
      </w:pPr>
    </w:p>
    <w:p w:rsidR="004D3298" w:rsidRPr="00863F23" w:rsidRDefault="004D3298" w:rsidP="004D3298">
      <w:pPr>
        <w:jc w:val="both"/>
        <w:rPr>
          <w:b/>
          <w:lang w:val="sk-SK"/>
        </w:rPr>
      </w:pPr>
      <w:r w:rsidRPr="00863F23">
        <w:rPr>
          <w:b/>
          <w:lang w:val="sk-SK"/>
        </w:rPr>
        <w:t>ŠKVP je otvorený dokument, ktorý je možné meniť v priebehu školského roka podľa potreby</w:t>
      </w:r>
    </w:p>
    <w:p w:rsidR="004D3298" w:rsidRPr="00863F23" w:rsidRDefault="004D3298" w:rsidP="004D3298">
      <w:pPr>
        <w:ind w:left="1080"/>
        <w:rPr>
          <w:b/>
          <w:lang w:val="sk-SK"/>
        </w:rPr>
      </w:pPr>
    </w:p>
    <w:p w:rsidR="004D3298" w:rsidRPr="00863F23" w:rsidRDefault="004D3298">
      <w:pPr>
        <w:rPr>
          <w:lang w:val="sk-SK"/>
        </w:rPr>
      </w:pPr>
      <w:r w:rsidRPr="00863F23">
        <w:rPr>
          <w:lang w:val="sk-SK"/>
        </w:rPr>
        <w:lastRenderedPageBreak/>
        <w:t>Hodnotenie predmetu bolo prerokované na zasadnutí PK dňa ………….</w:t>
      </w:r>
    </w:p>
    <w:sectPr w:rsidR="004D3298" w:rsidRPr="00863F23" w:rsidSect="009B05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51E8"/>
    <w:multiLevelType w:val="hybridMultilevel"/>
    <w:tmpl w:val="347496B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EE7BD7"/>
    <w:multiLevelType w:val="hybridMultilevel"/>
    <w:tmpl w:val="0DF850AE"/>
    <w:lvl w:ilvl="0" w:tplc="58286AC8">
      <w:start w:val="1"/>
      <w:numFmt w:val="decimal"/>
      <w:lvlText w:val="%1"/>
      <w:lvlJc w:val="left"/>
      <w:pPr>
        <w:ind w:left="780" w:hanging="420"/>
      </w:pPr>
      <w:rPr>
        <w:rFonts w:hint="default"/>
        <w:b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657636"/>
    <w:multiLevelType w:val="hybridMultilevel"/>
    <w:tmpl w:val="40B84342"/>
    <w:lvl w:ilvl="0" w:tplc="B8E267F2">
      <w:start w:val="9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A00F1"/>
    <w:multiLevelType w:val="hybridMultilevel"/>
    <w:tmpl w:val="995E21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C34038"/>
    <w:multiLevelType w:val="hybridMultilevel"/>
    <w:tmpl w:val="7FB60376"/>
    <w:lvl w:ilvl="0" w:tplc="3156167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9963FE5"/>
    <w:multiLevelType w:val="hybridMultilevel"/>
    <w:tmpl w:val="47DA0A12"/>
    <w:lvl w:ilvl="0" w:tplc="9ABA5E4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i/>
        <w:sz w:val="28"/>
      </w:rPr>
    </w:lvl>
    <w:lvl w:ilvl="1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/>
        <w:sz w:val="28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9D7F79"/>
    <w:multiLevelType w:val="hybridMultilevel"/>
    <w:tmpl w:val="2188D20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2861E76"/>
    <w:multiLevelType w:val="hybridMultilevel"/>
    <w:tmpl w:val="47DA0A12"/>
    <w:lvl w:ilvl="0" w:tplc="9ABA5E4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i/>
        <w:sz w:val="28"/>
      </w:rPr>
    </w:lvl>
    <w:lvl w:ilvl="1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/>
        <w:sz w:val="28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0C41E6"/>
    <w:multiLevelType w:val="hybridMultilevel"/>
    <w:tmpl w:val="603C5348"/>
    <w:lvl w:ilvl="0" w:tplc="58286AC8">
      <w:start w:val="1"/>
      <w:numFmt w:val="decimal"/>
      <w:lvlText w:val="%1"/>
      <w:lvlJc w:val="left"/>
      <w:pPr>
        <w:ind w:left="1140" w:hanging="420"/>
      </w:pPr>
      <w:rPr>
        <w:rFonts w:hint="default"/>
        <w:b/>
        <w:sz w:val="28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90A19D6"/>
    <w:multiLevelType w:val="hybridMultilevel"/>
    <w:tmpl w:val="9496B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810937"/>
    <w:multiLevelType w:val="hybridMultilevel"/>
    <w:tmpl w:val="CD0849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A64DA"/>
    <w:rsid w:val="001B5AD5"/>
    <w:rsid w:val="002B6319"/>
    <w:rsid w:val="002F04BF"/>
    <w:rsid w:val="00303B82"/>
    <w:rsid w:val="00365F67"/>
    <w:rsid w:val="00380C7C"/>
    <w:rsid w:val="004D3298"/>
    <w:rsid w:val="005473AE"/>
    <w:rsid w:val="006D1600"/>
    <w:rsid w:val="007B16A4"/>
    <w:rsid w:val="007C0038"/>
    <w:rsid w:val="007D7194"/>
    <w:rsid w:val="0080620E"/>
    <w:rsid w:val="00863F23"/>
    <w:rsid w:val="0095473F"/>
    <w:rsid w:val="009A7A38"/>
    <w:rsid w:val="009B0575"/>
    <w:rsid w:val="009C56DE"/>
    <w:rsid w:val="00A15647"/>
    <w:rsid w:val="00A169EA"/>
    <w:rsid w:val="00A2508C"/>
    <w:rsid w:val="00A30E66"/>
    <w:rsid w:val="00A5561B"/>
    <w:rsid w:val="00AF3B43"/>
    <w:rsid w:val="00B371BE"/>
    <w:rsid w:val="00BA25E5"/>
    <w:rsid w:val="00BD0EE7"/>
    <w:rsid w:val="00CB3562"/>
    <w:rsid w:val="00D179EF"/>
    <w:rsid w:val="00D47C60"/>
    <w:rsid w:val="00D8507B"/>
    <w:rsid w:val="00ED6198"/>
    <w:rsid w:val="00F97751"/>
    <w:rsid w:val="00FA64DA"/>
    <w:rsid w:val="00FB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0B39A1AE-FBE7-484D-80BA-24ACE33F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A64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Nadpis1">
    <w:name w:val="heading 1"/>
    <w:basedOn w:val="Normlny"/>
    <w:next w:val="Normlny"/>
    <w:link w:val="Nadpis1Char"/>
    <w:qFormat/>
    <w:rsid w:val="00A156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A156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A1564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1564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1564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1564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1564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1564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1564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156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A156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A156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Predvolenpsmoodseku"/>
    <w:link w:val="Nadpis4"/>
    <w:uiPriority w:val="9"/>
    <w:rsid w:val="00A156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Predvolenpsmoodseku"/>
    <w:link w:val="Nadpis5"/>
    <w:uiPriority w:val="9"/>
    <w:rsid w:val="00A156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Predvolenpsmoodseku"/>
    <w:link w:val="Nadpis6"/>
    <w:uiPriority w:val="9"/>
    <w:rsid w:val="00A156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rsid w:val="00A156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Predvolenpsmoodseku"/>
    <w:link w:val="Nadpis8"/>
    <w:uiPriority w:val="9"/>
    <w:rsid w:val="00A1564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rsid w:val="00A156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A15647"/>
    <w:rPr>
      <w:b/>
      <w:bCs/>
      <w:color w:val="4F81BD" w:themeColor="accent1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A156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A156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A156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A156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iln">
    <w:name w:val="Strong"/>
    <w:basedOn w:val="Predvolenpsmoodseku"/>
    <w:uiPriority w:val="22"/>
    <w:qFormat/>
    <w:rsid w:val="00A15647"/>
    <w:rPr>
      <w:b/>
      <w:bCs/>
    </w:rPr>
  </w:style>
  <w:style w:type="character" w:styleId="Zvraznenie">
    <w:name w:val="Emphasis"/>
    <w:basedOn w:val="Predvolenpsmoodseku"/>
    <w:uiPriority w:val="20"/>
    <w:qFormat/>
    <w:rsid w:val="00A15647"/>
    <w:rPr>
      <w:i/>
      <w:iCs/>
    </w:rPr>
  </w:style>
  <w:style w:type="paragraph" w:styleId="Bezriadkovania">
    <w:name w:val="No Spacing"/>
    <w:link w:val="BezriadkovaniaChar"/>
    <w:uiPriority w:val="1"/>
    <w:qFormat/>
    <w:rsid w:val="00A15647"/>
    <w:pPr>
      <w:spacing w:after="0" w:line="240" w:lineRule="auto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A15647"/>
  </w:style>
  <w:style w:type="paragraph" w:styleId="Odsekzoznamu">
    <w:name w:val="List Paragraph"/>
    <w:basedOn w:val="Normlny"/>
    <w:uiPriority w:val="34"/>
    <w:qFormat/>
    <w:rsid w:val="00A15647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A15647"/>
    <w:rPr>
      <w:i/>
      <w:iCs/>
      <w:color w:val="000000" w:themeColor="text1"/>
    </w:rPr>
  </w:style>
  <w:style w:type="character" w:customStyle="1" w:styleId="CitciaChar">
    <w:name w:val="Citácia Char"/>
    <w:basedOn w:val="Predvolenpsmoodseku"/>
    <w:link w:val="Citcia"/>
    <w:uiPriority w:val="29"/>
    <w:rsid w:val="00A15647"/>
    <w:rPr>
      <w:i/>
      <w:iCs/>
      <w:color w:val="000000" w:themeColor="text1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A1564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A15647"/>
    <w:rPr>
      <w:b/>
      <w:bCs/>
      <w:i/>
      <w:iCs/>
      <w:color w:val="4F81BD" w:themeColor="accent1"/>
    </w:rPr>
  </w:style>
  <w:style w:type="character" w:styleId="Jemnzvraznenie">
    <w:name w:val="Subtle Emphasis"/>
    <w:basedOn w:val="Predvolenpsmoodseku"/>
    <w:uiPriority w:val="19"/>
    <w:qFormat/>
    <w:rsid w:val="00A15647"/>
    <w:rPr>
      <w:i/>
      <w:iCs/>
      <w:color w:val="808080" w:themeColor="text1" w:themeTint="7F"/>
    </w:rPr>
  </w:style>
  <w:style w:type="character" w:styleId="Intenzvnezvraznenie">
    <w:name w:val="Intense Emphasis"/>
    <w:basedOn w:val="Predvolenpsmoodseku"/>
    <w:uiPriority w:val="21"/>
    <w:qFormat/>
    <w:rsid w:val="00A15647"/>
    <w:rPr>
      <w:b/>
      <w:bCs/>
      <w:i/>
      <w:iCs/>
      <w:color w:val="4F81BD" w:themeColor="accent1"/>
    </w:rPr>
  </w:style>
  <w:style w:type="character" w:styleId="Jemnodkaz">
    <w:name w:val="Subtle Reference"/>
    <w:basedOn w:val="Predvolenpsmoodseku"/>
    <w:uiPriority w:val="31"/>
    <w:qFormat/>
    <w:rsid w:val="00A15647"/>
    <w:rPr>
      <w:smallCaps/>
      <w:color w:val="C0504D" w:themeColor="accent2"/>
      <w:u w:val="single"/>
    </w:rPr>
  </w:style>
  <w:style w:type="character" w:styleId="Intenzvnyodkaz">
    <w:name w:val="Intense Reference"/>
    <w:basedOn w:val="Predvolenpsmoodseku"/>
    <w:uiPriority w:val="32"/>
    <w:qFormat/>
    <w:rsid w:val="00A15647"/>
    <w:rPr>
      <w:b/>
      <w:bCs/>
      <w:smallCaps/>
      <w:color w:val="C0504D" w:themeColor="accent2"/>
      <w:spacing w:val="5"/>
      <w:u w:val="single"/>
    </w:rPr>
  </w:style>
  <w:style w:type="character" w:styleId="Nzovknihy">
    <w:name w:val="Book Title"/>
    <w:basedOn w:val="Predvolenpsmoodseku"/>
    <w:uiPriority w:val="33"/>
    <w:qFormat/>
    <w:rsid w:val="00A15647"/>
    <w:rPr>
      <w:b/>
      <w:b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A15647"/>
    <w:pPr>
      <w:outlineLvl w:val="9"/>
    </w:pPr>
  </w:style>
  <w:style w:type="table" w:styleId="Mriekatabuky">
    <w:name w:val="Table Grid"/>
    <w:basedOn w:val="Normlnatabuka"/>
    <w:uiPriority w:val="59"/>
    <w:rsid w:val="00FA64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4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0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8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4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3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40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4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2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85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3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2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2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56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0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9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9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2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9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8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4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8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1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7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0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58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7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47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20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13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2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3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7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8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1749</Words>
  <Characters>9974</Characters>
  <Application>Microsoft Office Word</Application>
  <DocSecurity>0</DocSecurity>
  <Lines>83</Lines>
  <Paragraphs>23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ŠPÚ - projekt Jazyky</Company>
  <LinksUpToDate>false</LinksUpToDate>
  <CharactersWithSpaces>11700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SPU</dc:creator>
  <cp:lastModifiedBy>zastupkyna2</cp:lastModifiedBy>
  <cp:revision>15</cp:revision>
  <dcterms:created xsi:type="dcterms:W3CDTF">2016-01-05T10:24:00Z</dcterms:created>
  <dcterms:modified xsi:type="dcterms:W3CDTF">2016-03-03T09:37:00Z</dcterms:modified>
</cp:coreProperties>
</file>