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ADD" w:rsidRPr="004B2ADD" w:rsidRDefault="004B2ADD" w:rsidP="004B2AD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</w:pPr>
      <w:r w:rsidRPr="004B2AD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 xml:space="preserve">UK </w:t>
      </w:r>
      <w:proofErr w:type="spellStart"/>
      <w:r w:rsidRPr="004B2AD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>firefighters</w:t>
      </w:r>
      <w:proofErr w:type="spellEnd"/>
      <w:r w:rsidRPr="004B2AD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 xml:space="preserve"> </w:t>
      </w:r>
      <w:proofErr w:type="spellStart"/>
      <w:r w:rsidRPr="004B2AD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>go</w:t>
      </w:r>
      <w:proofErr w:type="spellEnd"/>
      <w:r w:rsidRPr="004B2AD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 xml:space="preserve"> to </w:t>
      </w:r>
      <w:proofErr w:type="spellStart"/>
      <w:r w:rsidRPr="004B2AD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>Spain</w:t>
      </w:r>
      <w:proofErr w:type="spellEnd"/>
      <w:r w:rsidRPr="004B2AD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 xml:space="preserve"> </w:t>
      </w:r>
      <w:proofErr w:type="spellStart"/>
      <w:r w:rsidRPr="004B2AD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>for</w:t>
      </w:r>
      <w:proofErr w:type="spellEnd"/>
      <w:r w:rsidRPr="004B2AD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 xml:space="preserve"> </w:t>
      </w:r>
      <w:proofErr w:type="spellStart"/>
      <w:r w:rsidRPr="004B2AD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>wildfire</w:t>
      </w:r>
      <w:proofErr w:type="spellEnd"/>
      <w:r w:rsidRPr="004B2AD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 xml:space="preserve"> </w:t>
      </w:r>
      <w:proofErr w:type="spellStart"/>
      <w:r w:rsidRPr="004B2AD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>training</w:t>
      </w:r>
      <w:proofErr w:type="spellEnd"/>
      <w:r w:rsidRPr="004B2AD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 xml:space="preserve"> </w:t>
      </w:r>
      <w:proofErr w:type="spellStart"/>
      <w:r w:rsidRPr="004B2AD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>as</w:t>
      </w:r>
      <w:proofErr w:type="spellEnd"/>
      <w:r w:rsidRPr="004B2AD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 xml:space="preserve"> </w:t>
      </w:r>
      <w:proofErr w:type="spellStart"/>
      <w:r w:rsidRPr="004B2AD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>number</w:t>
      </w:r>
      <w:proofErr w:type="spellEnd"/>
      <w:r w:rsidRPr="004B2AD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 xml:space="preserve"> </w:t>
      </w:r>
      <w:proofErr w:type="spellStart"/>
      <w:r w:rsidRPr="004B2AD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>of</w:t>
      </w:r>
      <w:proofErr w:type="spellEnd"/>
      <w:r w:rsidRPr="004B2AD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 xml:space="preserve"> </w:t>
      </w:r>
      <w:proofErr w:type="spellStart"/>
      <w:r w:rsidRPr="004B2AD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>blazes</w:t>
      </w:r>
      <w:proofErr w:type="spellEnd"/>
      <w:r w:rsidRPr="004B2AD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 xml:space="preserve"> </w:t>
      </w:r>
      <w:proofErr w:type="spellStart"/>
      <w:r w:rsidRPr="004B2AD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>surges</w:t>
      </w:r>
      <w:proofErr w:type="spellEnd"/>
    </w:p>
    <w:p w:rsidR="004B2ADD" w:rsidRPr="004B2ADD" w:rsidRDefault="004B2ADD" w:rsidP="004B2A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4B2ADD">
        <w:rPr>
          <w:rFonts w:ascii="Times New Roman" w:eastAsia="Times New Roman" w:hAnsi="Times New Roman" w:cs="Times New Roman"/>
          <w:sz w:val="24"/>
          <w:szCs w:val="24"/>
          <w:lang w:eastAsia="sk-SK"/>
        </w:rPr>
        <w:t>Exclusive</w:t>
      </w:r>
      <w:proofErr w:type="spellEnd"/>
      <w:r w:rsidRPr="004B2A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: </w:t>
      </w:r>
      <w:proofErr w:type="spellStart"/>
      <w:r w:rsidRPr="004B2ADD">
        <w:rPr>
          <w:rFonts w:ascii="Times New Roman" w:eastAsia="Times New Roman" w:hAnsi="Times New Roman" w:cs="Times New Roman"/>
          <w:sz w:val="24"/>
          <w:szCs w:val="24"/>
          <w:lang w:eastAsia="sk-SK"/>
        </w:rPr>
        <w:t>wildfires</w:t>
      </w:r>
      <w:proofErr w:type="spellEnd"/>
      <w:r w:rsidRPr="004B2A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4B2ADD">
        <w:rPr>
          <w:rFonts w:ascii="Times New Roman" w:eastAsia="Times New Roman" w:hAnsi="Times New Roman" w:cs="Times New Roman"/>
          <w:sz w:val="24"/>
          <w:szCs w:val="24"/>
          <w:lang w:eastAsia="sk-SK"/>
        </w:rPr>
        <w:t>once</w:t>
      </w:r>
      <w:proofErr w:type="spellEnd"/>
      <w:r w:rsidRPr="004B2A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B2ADD">
        <w:rPr>
          <w:rFonts w:ascii="Times New Roman" w:eastAsia="Times New Roman" w:hAnsi="Times New Roman" w:cs="Times New Roman"/>
          <w:sz w:val="24"/>
          <w:szCs w:val="24"/>
          <w:lang w:eastAsia="sk-SK"/>
        </w:rPr>
        <w:t>rare</w:t>
      </w:r>
      <w:proofErr w:type="spellEnd"/>
      <w:r w:rsidRPr="004B2A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</w:t>
      </w:r>
      <w:proofErr w:type="spellStart"/>
      <w:r w:rsidRPr="004B2ADD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4B2A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UK, more </w:t>
      </w:r>
      <w:proofErr w:type="spellStart"/>
      <w:r w:rsidRPr="004B2ADD">
        <w:rPr>
          <w:rFonts w:ascii="Times New Roman" w:eastAsia="Times New Roman" w:hAnsi="Times New Roman" w:cs="Times New Roman"/>
          <w:sz w:val="24"/>
          <w:szCs w:val="24"/>
          <w:lang w:eastAsia="sk-SK"/>
        </w:rPr>
        <w:t>than</w:t>
      </w:r>
      <w:proofErr w:type="spellEnd"/>
      <w:r w:rsidRPr="004B2A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B2ADD">
        <w:rPr>
          <w:rFonts w:ascii="Times New Roman" w:eastAsia="Times New Roman" w:hAnsi="Times New Roman" w:cs="Times New Roman"/>
          <w:sz w:val="24"/>
          <w:szCs w:val="24"/>
          <w:lang w:eastAsia="sk-SK"/>
        </w:rPr>
        <w:t>doubled</w:t>
      </w:r>
      <w:proofErr w:type="spellEnd"/>
      <w:r w:rsidRPr="004B2A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B2ADD">
        <w:rPr>
          <w:rFonts w:ascii="Times New Roman" w:eastAsia="Times New Roman" w:hAnsi="Times New Roman" w:cs="Times New Roman"/>
          <w:sz w:val="24"/>
          <w:szCs w:val="24"/>
          <w:lang w:eastAsia="sk-SK"/>
        </w:rPr>
        <w:t>last</w:t>
      </w:r>
      <w:proofErr w:type="spellEnd"/>
      <w:r w:rsidRPr="004B2A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B2ADD">
        <w:rPr>
          <w:rFonts w:ascii="Times New Roman" w:eastAsia="Times New Roman" w:hAnsi="Times New Roman" w:cs="Times New Roman"/>
          <w:sz w:val="24"/>
          <w:szCs w:val="24"/>
          <w:lang w:eastAsia="sk-SK"/>
        </w:rPr>
        <w:t>year</w:t>
      </w:r>
      <w:proofErr w:type="spellEnd"/>
      <w:r w:rsidRPr="004B2A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4B2ADD">
        <w:rPr>
          <w:rFonts w:ascii="Times New Roman" w:eastAsia="Times New Roman" w:hAnsi="Times New Roman" w:cs="Times New Roman"/>
          <w:sz w:val="24"/>
          <w:szCs w:val="24"/>
          <w:lang w:eastAsia="sk-SK"/>
        </w:rPr>
        <w:t>nearly</w:t>
      </w:r>
      <w:proofErr w:type="spellEnd"/>
      <w:r w:rsidRPr="004B2A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24,000 </w:t>
      </w:r>
      <w:proofErr w:type="spellStart"/>
      <w:r w:rsidRPr="004B2ADD">
        <w:rPr>
          <w:rFonts w:ascii="Times New Roman" w:eastAsia="Times New Roman" w:hAnsi="Times New Roman" w:cs="Times New Roman"/>
          <w:sz w:val="24"/>
          <w:szCs w:val="24"/>
          <w:lang w:eastAsia="sk-SK"/>
        </w:rPr>
        <w:t>with</w:t>
      </w:r>
      <w:proofErr w:type="spellEnd"/>
      <w:r w:rsidRPr="004B2A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B2ADD">
        <w:rPr>
          <w:rFonts w:ascii="Times New Roman" w:eastAsia="Times New Roman" w:hAnsi="Times New Roman" w:cs="Times New Roman"/>
          <w:sz w:val="24"/>
          <w:szCs w:val="24"/>
          <w:lang w:eastAsia="sk-SK"/>
        </w:rPr>
        <w:t>devastating</w:t>
      </w:r>
      <w:proofErr w:type="spellEnd"/>
      <w:r w:rsidRPr="004B2A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B2ADD">
        <w:rPr>
          <w:rFonts w:ascii="Times New Roman" w:eastAsia="Times New Roman" w:hAnsi="Times New Roman" w:cs="Times New Roman"/>
          <w:sz w:val="24"/>
          <w:szCs w:val="24"/>
          <w:lang w:eastAsia="sk-SK"/>
        </w:rPr>
        <w:t>effects</w:t>
      </w:r>
      <w:proofErr w:type="spellEnd"/>
      <w:r w:rsidRPr="004B2A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on </w:t>
      </w:r>
      <w:proofErr w:type="spellStart"/>
      <w:r w:rsidRPr="004B2ADD">
        <w:rPr>
          <w:rFonts w:ascii="Times New Roman" w:eastAsia="Times New Roman" w:hAnsi="Times New Roman" w:cs="Times New Roman"/>
          <w:sz w:val="24"/>
          <w:szCs w:val="24"/>
          <w:lang w:eastAsia="sk-SK"/>
        </w:rPr>
        <w:t>wildlife</w:t>
      </w:r>
      <w:proofErr w:type="spellEnd"/>
      <w:r w:rsidRPr="004B2A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B2ADD">
        <w:rPr>
          <w:rFonts w:ascii="Times New Roman" w:eastAsia="Times New Roman" w:hAnsi="Times New Roman" w:cs="Times New Roman"/>
          <w:sz w:val="24"/>
          <w:szCs w:val="24"/>
          <w:lang w:eastAsia="sk-SK"/>
        </w:rPr>
        <w:t>habitats</w:t>
      </w:r>
      <w:proofErr w:type="spellEnd"/>
    </w:p>
    <w:p w:rsidR="00323FDA" w:rsidRDefault="004B2ADD">
      <w:r>
        <w:rPr>
          <w:noProof/>
          <w:lang w:eastAsia="sk-SK"/>
        </w:rPr>
        <w:drawing>
          <wp:inline distT="0" distB="0" distL="0" distR="0">
            <wp:extent cx="4431030" cy="2655570"/>
            <wp:effectExtent l="0" t="0" r="7620" b="0"/>
            <wp:docPr id="1" name="Obrázok 1" descr="A man pours water from a large hose over yellow gorse bushes as a man looks on from a digger-tra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man pours water from a large hose over yellow gorse bushes as a man looks on from a digger-tracto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03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ADD" w:rsidRDefault="004B2ADD" w:rsidP="004B2ADD">
      <w:pPr>
        <w:pStyle w:val="dcr-1kas69x"/>
      </w:pPr>
      <w:proofErr w:type="spellStart"/>
      <w:r>
        <w:t>Wildfires</w:t>
      </w:r>
      <w:proofErr w:type="spellEnd"/>
      <w:r>
        <w:t xml:space="preserve"> </w:t>
      </w:r>
      <w:proofErr w:type="spellStart"/>
      <w:r>
        <w:t>recorded</w:t>
      </w:r>
      <w:proofErr w:type="spellEnd"/>
      <w:r>
        <w:t xml:space="preserve"> by UK </w:t>
      </w:r>
      <w:proofErr w:type="spellStart"/>
      <w:r>
        <w:t>fire</w:t>
      </w:r>
      <w:proofErr w:type="spellEnd"/>
      <w:r>
        <w:t xml:space="preserve"> </w:t>
      </w:r>
      <w:proofErr w:type="spellStart"/>
      <w:r>
        <w:t>brigades</w:t>
      </w:r>
      <w:proofErr w:type="spellEnd"/>
      <w:r>
        <w:t xml:space="preserve"> </w:t>
      </w:r>
      <w:proofErr w:type="spellStart"/>
      <w:r>
        <w:t>surged</w:t>
      </w:r>
      <w:proofErr w:type="spellEnd"/>
      <w:r>
        <w:t xml:space="preserve"> in 2022 </w:t>
      </w:r>
      <w:proofErr w:type="spellStart"/>
      <w:r>
        <w:t>amid</w:t>
      </w:r>
      <w:proofErr w:type="spellEnd"/>
      <w:r>
        <w:t xml:space="preserve"> </w:t>
      </w:r>
      <w:proofErr w:type="spellStart"/>
      <w:r>
        <w:t>extreme</w:t>
      </w:r>
      <w:proofErr w:type="spellEnd"/>
      <w:r>
        <w:t xml:space="preserve"> </w:t>
      </w:r>
      <w:proofErr w:type="spellStart"/>
      <w:r>
        <w:t>heat</w:t>
      </w:r>
      <w:proofErr w:type="spellEnd"/>
      <w:r>
        <w:t xml:space="preserve"> and </w:t>
      </w:r>
      <w:proofErr w:type="spellStart"/>
      <w:r>
        <w:t>droughts</w:t>
      </w:r>
      <w:proofErr w:type="spellEnd"/>
      <w:r>
        <w:t xml:space="preserve">, new </w:t>
      </w:r>
      <w:proofErr w:type="spellStart"/>
      <w:r>
        <w:t>figures</w:t>
      </w:r>
      <w:proofErr w:type="spellEnd"/>
      <w:r>
        <w:t xml:space="preserve"> show,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growing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fire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invest</w:t>
      </w:r>
      <w:proofErr w:type="spellEnd"/>
      <w:r>
        <w:t xml:space="preserve"> in new </w:t>
      </w:r>
      <w:proofErr w:type="spellStart"/>
      <w:r>
        <w:t>equipment</w:t>
      </w:r>
      <w:proofErr w:type="spellEnd"/>
      <w:r>
        <w:t xml:space="preserve"> to </w:t>
      </w:r>
      <w:proofErr w:type="spellStart"/>
      <w:r>
        <w:t>deal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rising</w:t>
      </w:r>
      <w:proofErr w:type="spellEnd"/>
      <w:r>
        <w:t xml:space="preserve"> </w:t>
      </w:r>
      <w:proofErr w:type="spellStart"/>
      <w:r>
        <w:t>fire</w:t>
      </w:r>
      <w:proofErr w:type="spellEnd"/>
      <w:r>
        <w:t xml:space="preserve"> risk </w:t>
      </w:r>
      <w:proofErr w:type="spellStart"/>
      <w:r>
        <w:t>due</w:t>
      </w:r>
      <w:proofErr w:type="spellEnd"/>
      <w:r>
        <w:t xml:space="preserve"> to </w:t>
      </w:r>
      <w:proofErr w:type="spellStart"/>
      <w:r>
        <w:t>climate</w:t>
      </w:r>
      <w:proofErr w:type="spellEnd"/>
      <w:r>
        <w:t xml:space="preserve"> </w:t>
      </w:r>
      <w:proofErr w:type="spellStart"/>
      <w:r>
        <w:t>change</w:t>
      </w:r>
      <w:proofErr w:type="spellEnd"/>
      <w:r>
        <w:t>.</w:t>
      </w:r>
    </w:p>
    <w:p w:rsidR="004B2ADD" w:rsidRDefault="004B2ADD" w:rsidP="004B2ADD">
      <w:pPr>
        <w:pStyle w:val="dcr-1kas69x"/>
      </w:pPr>
      <w:proofErr w:type="spellStart"/>
      <w:r>
        <w:t>Figures</w:t>
      </w:r>
      <w:proofErr w:type="spellEnd"/>
      <w:r>
        <w:t xml:space="preserve"> </w:t>
      </w:r>
      <w:proofErr w:type="spellStart"/>
      <w:r>
        <w:t>obtained</w:t>
      </w:r>
      <w:proofErr w:type="spellEnd"/>
      <w:r>
        <w:t xml:space="preserve"> by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Guardian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Freedom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Act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 show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wildfires</w:t>
      </w:r>
      <w:proofErr w:type="spellEnd"/>
      <w:r>
        <w:t xml:space="preserve"> </w:t>
      </w:r>
      <w:proofErr w:type="spellStart"/>
      <w:r>
        <w:t>recorded</w:t>
      </w:r>
      <w:proofErr w:type="spellEnd"/>
      <w:r>
        <w:t xml:space="preserve"> by </w:t>
      </w:r>
      <w:proofErr w:type="spellStart"/>
      <w:r>
        <w:t>fire</w:t>
      </w:r>
      <w:proofErr w:type="spellEnd"/>
      <w:r>
        <w:t xml:space="preserve"> </w:t>
      </w:r>
      <w:proofErr w:type="spellStart"/>
      <w:r>
        <w:t>brigades</w:t>
      </w:r>
      <w:proofErr w:type="spellEnd"/>
      <w:r>
        <w:t xml:space="preserve"> in </w:t>
      </w:r>
      <w:proofErr w:type="spellStart"/>
      <w:r>
        <w:t>England</w:t>
      </w:r>
      <w:proofErr w:type="spellEnd"/>
      <w:r>
        <w:t xml:space="preserve">, Wales, </w:t>
      </w:r>
      <w:hyperlink r:id="rId6" w:history="1">
        <w:proofErr w:type="spellStart"/>
        <w:r>
          <w:rPr>
            <w:rStyle w:val="Hypertextovprepojenie"/>
          </w:rPr>
          <w:t>Scotland</w:t>
        </w:r>
        <w:proofErr w:type="spellEnd"/>
      </w:hyperlink>
      <w:r>
        <w:t xml:space="preserve"> and </w:t>
      </w:r>
      <w:proofErr w:type="spellStart"/>
      <w:r>
        <w:t>Northern</w:t>
      </w:r>
      <w:proofErr w:type="spellEnd"/>
      <w:r>
        <w:t xml:space="preserve"> </w:t>
      </w:r>
      <w:proofErr w:type="spellStart"/>
      <w:r>
        <w:t>Ireland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doubled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, </w:t>
      </w:r>
      <w:proofErr w:type="spellStart"/>
      <w:r>
        <w:t>reaching</w:t>
      </w:r>
      <w:proofErr w:type="spellEnd"/>
      <w:r>
        <w:t xml:space="preserve"> 23,699 in 2022, </w:t>
      </w:r>
      <w:proofErr w:type="spellStart"/>
      <w:r>
        <w:t>compared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9,307 </w:t>
      </w:r>
      <w:proofErr w:type="spellStart"/>
      <w:r>
        <w:t>the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before</w:t>
      </w:r>
      <w:proofErr w:type="spellEnd"/>
      <w:r>
        <w:t>.</w:t>
      </w:r>
    </w:p>
    <w:p w:rsidR="004B2ADD" w:rsidRDefault="004B2ADD" w:rsidP="004B2ADD">
      <w:pPr>
        <w:pStyle w:val="dcr-1kas69x"/>
      </w:pPr>
      <w:proofErr w:type="spellStart"/>
      <w:r>
        <w:t>Last</w:t>
      </w:r>
      <w:proofErr w:type="spellEnd"/>
      <w:r>
        <w:t xml:space="preserve"> </w:t>
      </w:r>
      <w:proofErr w:type="spellStart"/>
      <w:r>
        <w:t>summer</w:t>
      </w:r>
      <w:proofErr w:type="spellEnd"/>
      <w:r>
        <w:t xml:space="preserve">, </w:t>
      </w:r>
      <w:proofErr w:type="spellStart"/>
      <w:r>
        <w:t>as</w:t>
      </w:r>
      <w:proofErr w:type="spellEnd"/>
      <w:r>
        <w:t xml:space="preserve"> </w:t>
      </w:r>
      <w:proofErr w:type="spellStart"/>
      <w:r>
        <w:t>temperatures</w:t>
      </w:r>
      <w:proofErr w:type="spellEnd"/>
      <w:r>
        <w:t xml:space="preserve"> </w:t>
      </w:r>
      <w:proofErr w:type="spellStart"/>
      <w:r>
        <w:t>exceeded</w:t>
      </w:r>
      <w:proofErr w:type="spellEnd"/>
      <w:r>
        <w:t xml:space="preserve"> 40C (104F)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, </w:t>
      </w:r>
      <w:hyperlink r:id="rId7" w:history="1">
        <w:proofErr w:type="spellStart"/>
        <w:r>
          <w:rPr>
            <w:rStyle w:val="Hypertextovprepojenie"/>
          </w:rPr>
          <w:t>damaging</w:t>
        </w:r>
        <w:proofErr w:type="spellEnd"/>
        <w:r>
          <w:rPr>
            <w:rStyle w:val="Hypertextovprepojenie"/>
          </w:rPr>
          <w:t xml:space="preserve"> </w:t>
        </w:r>
        <w:proofErr w:type="spellStart"/>
        <w:r>
          <w:rPr>
            <w:rStyle w:val="Hypertextovprepojenie"/>
          </w:rPr>
          <w:t>blazes</w:t>
        </w:r>
        <w:proofErr w:type="spellEnd"/>
        <w:r>
          <w:rPr>
            <w:rStyle w:val="Hypertextovprepojenie"/>
          </w:rPr>
          <w:t xml:space="preserve"> </w:t>
        </w:r>
        <w:proofErr w:type="spellStart"/>
        <w:r>
          <w:rPr>
            <w:rStyle w:val="Hypertextovprepojenie"/>
          </w:rPr>
          <w:t>swept</w:t>
        </w:r>
        <w:proofErr w:type="spellEnd"/>
        <w:r>
          <w:rPr>
            <w:rStyle w:val="Hypertextovprepojenie"/>
          </w:rPr>
          <w:t xml:space="preserve"> </w:t>
        </w:r>
        <w:proofErr w:type="spellStart"/>
        <w:r>
          <w:rPr>
            <w:rStyle w:val="Hypertextovprepojenie"/>
          </w:rPr>
          <w:t>across</w:t>
        </w:r>
        <w:proofErr w:type="spellEnd"/>
      </w:hyperlink>
      <w:r>
        <w:t xml:space="preserve"> </w:t>
      </w:r>
      <w:proofErr w:type="spellStart"/>
      <w:r>
        <w:t>the</w:t>
      </w:r>
      <w:proofErr w:type="spellEnd"/>
      <w:r>
        <w:t xml:space="preserve"> country, </w:t>
      </w:r>
      <w:proofErr w:type="spellStart"/>
      <w:r>
        <w:t>burning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homes</w:t>
      </w:r>
      <w:proofErr w:type="spellEnd"/>
      <w:r>
        <w:t xml:space="preserve"> in </w:t>
      </w:r>
      <w:proofErr w:type="spellStart"/>
      <w:r>
        <w:t>Wennington</w:t>
      </w:r>
      <w:proofErr w:type="spellEnd"/>
      <w:r>
        <w:t xml:space="preserve">, </w:t>
      </w:r>
      <w:proofErr w:type="spellStart"/>
      <w:r>
        <w:t>east</w:t>
      </w:r>
      <w:proofErr w:type="spellEnd"/>
      <w:r>
        <w:t xml:space="preserve"> </w:t>
      </w:r>
      <w:proofErr w:type="spellStart"/>
      <w:r>
        <w:t>London</w:t>
      </w:r>
      <w:proofErr w:type="spellEnd"/>
      <w:r>
        <w:t xml:space="preserve"> and </w:t>
      </w:r>
      <w:proofErr w:type="spellStart"/>
      <w:r>
        <w:t>Barnsley</w:t>
      </w:r>
      <w:proofErr w:type="spellEnd"/>
      <w:r>
        <w:t xml:space="preserve">, </w:t>
      </w:r>
      <w:proofErr w:type="spellStart"/>
      <w:r>
        <w:t>South</w:t>
      </w:r>
      <w:proofErr w:type="spellEnd"/>
      <w:r>
        <w:t xml:space="preserve"> </w:t>
      </w:r>
      <w:proofErr w:type="spellStart"/>
      <w:r>
        <w:t>Yorkshire</w:t>
      </w:r>
      <w:proofErr w:type="spellEnd"/>
      <w:r>
        <w:t xml:space="preserve">. </w:t>
      </w:r>
      <w:proofErr w:type="spellStart"/>
      <w:r>
        <w:t>Wildfires</w:t>
      </w:r>
      <w:proofErr w:type="spellEnd"/>
      <w:r>
        <w:t xml:space="preserve"> </w:t>
      </w:r>
      <w:proofErr w:type="spellStart"/>
      <w:r>
        <w:t>burned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crucial</w:t>
      </w:r>
      <w:proofErr w:type="spellEnd"/>
      <w:r>
        <w:t xml:space="preserve"> </w:t>
      </w:r>
      <w:proofErr w:type="spellStart"/>
      <w:r>
        <w:t>habitats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wildlife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ground-nesting</w:t>
      </w:r>
      <w:proofErr w:type="spellEnd"/>
      <w:r>
        <w:t xml:space="preserve"> </w:t>
      </w:r>
      <w:proofErr w:type="spellStart"/>
      <w:r>
        <w:t>birds</w:t>
      </w:r>
      <w:proofErr w:type="spellEnd"/>
      <w:r>
        <w:t xml:space="preserve">, </w:t>
      </w:r>
      <w:proofErr w:type="spellStart"/>
      <w:r>
        <w:t>lizards</w:t>
      </w:r>
      <w:proofErr w:type="spellEnd"/>
      <w:r>
        <w:t xml:space="preserve"> and </w:t>
      </w:r>
      <w:proofErr w:type="spellStart"/>
      <w:r>
        <w:t>snakes</w:t>
      </w:r>
      <w:proofErr w:type="spellEnd"/>
      <w:r>
        <w:t xml:space="preserve">, and </w:t>
      </w:r>
      <w:proofErr w:type="spellStart"/>
      <w:r>
        <w:t>destroyed</w:t>
      </w:r>
      <w:proofErr w:type="spellEnd"/>
      <w:r>
        <w:t xml:space="preserve"> </w:t>
      </w:r>
      <w:proofErr w:type="spellStart"/>
      <w:r>
        <w:t>forests</w:t>
      </w:r>
      <w:proofErr w:type="spellEnd"/>
      <w:r>
        <w:t xml:space="preserve"> and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ecosystems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restored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climate-change</w:t>
      </w:r>
      <w:proofErr w:type="spellEnd"/>
      <w:r>
        <w:t xml:space="preserve"> </w:t>
      </w:r>
      <w:proofErr w:type="spellStart"/>
      <w:r>
        <w:t>mitigation</w:t>
      </w:r>
      <w:proofErr w:type="spellEnd"/>
      <w:r>
        <w:t>.</w:t>
      </w:r>
    </w:p>
    <w:p w:rsidR="004B2ADD" w:rsidRDefault="004B2ADD" w:rsidP="004B2ADD">
      <w:pPr>
        <w:pStyle w:val="dcr-1kas69x"/>
      </w:pPr>
      <w:proofErr w:type="spellStart"/>
      <w:r>
        <w:t>Large</w:t>
      </w:r>
      <w:proofErr w:type="spellEnd"/>
      <w:r>
        <w:t xml:space="preserve"> </w:t>
      </w:r>
      <w:proofErr w:type="spellStart"/>
      <w:r>
        <w:t>wildfires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once</w:t>
      </w:r>
      <w:proofErr w:type="spellEnd"/>
      <w:r>
        <w:t xml:space="preserve"> </w:t>
      </w:r>
      <w:proofErr w:type="spellStart"/>
      <w:r>
        <w:t>rare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UK.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satellite</w:t>
      </w:r>
      <w:proofErr w:type="spellEnd"/>
      <w:r>
        <w:t xml:space="preserve"> monitoring </w:t>
      </w:r>
      <w:proofErr w:type="spellStart"/>
      <w:r>
        <w:t>started</w:t>
      </w:r>
      <w:proofErr w:type="spellEnd"/>
      <w:r>
        <w:t xml:space="preserve"> in 2006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hyperlink r:id="rId8" w:history="1">
        <w:proofErr w:type="spellStart"/>
        <w:r>
          <w:rPr>
            <w:rStyle w:val="Hypertextovprepojenie"/>
          </w:rPr>
          <w:t>EU’s</w:t>
        </w:r>
        <w:proofErr w:type="spellEnd"/>
        <w:r>
          <w:rPr>
            <w:rStyle w:val="Hypertextovprepojenie"/>
          </w:rPr>
          <w:t xml:space="preserve"> </w:t>
        </w:r>
        <w:proofErr w:type="spellStart"/>
        <w:r>
          <w:rPr>
            <w:rStyle w:val="Hypertextovprepojenie"/>
          </w:rPr>
          <w:t>Copernicus</w:t>
        </w:r>
        <w:proofErr w:type="spellEnd"/>
        <w:r>
          <w:rPr>
            <w:rStyle w:val="Hypertextovprepojenie"/>
          </w:rPr>
          <w:t xml:space="preserve"> </w:t>
        </w:r>
        <w:proofErr w:type="spellStart"/>
        <w:r>
          <w:rPr>
            <w:rStyle w:val="Hypertextovprepojenie"/>
          </w:rPr>
          <w:t>system</w:t>
        </w:r>
        <w:proofErr w:type="spellEnd"/>
      </w:hyperlink>
      <w:r>
        <w:t xml:space="preserve">, no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fires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recorded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five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2011.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, 599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wildfires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recorded</w:t>
      </w:r>
      <w:proofErr w:type="spellEnd"/>
      <w:r>
        <w:t xml:space="preserve">, </w:t>
      </w:r>
      <w:proofErr w:type="spellStart"/>
      <w:r>
        <w:t>burning</w:t>
      </w:r>
      <w:proofErr w:type="spellEnd"/>
      <w:r>
        <w:t xml:space="preserve"> 126,618 </w:t>
      </w:r>
      <w:proofErr w:type="spellStart"/>
      <w:r>
        <w:t>hectares</w:t>
      </w:r>
      <w:proofErr w:type="spellEnd"/>
      <w:r>
        <w:t xml:space="preserve"> (310,000 </w:t>
      </w:r>
      <w:proofErr w:type="spellStart"/>
      <w:r>
        <w:t>acres</w:t>
      </w:r>
      <w:proofErr w:type="spellEnd"/>
      <w:r>
        <w:t>).</w:t>
      </w:r>
    </w:p>
    <w:p w:rsidR="004B2ADD" w:rsidRDefault="004B2ADD" w:rsidP="004B2ADD">
      <w:pPr>
        <w:pStyle w:val="dcr-1kas69x"/>
      </w:pPr>
      <w:proofErr w:type="spellStart"/>
      <w:r>
        <w:t>From</w:t>
      </w:r>
      <w:proofErr w:type="spellEnd"/>
      <w:r>
        <w:t xml:space="preserve"> </w:t>
      </w:r>
      <w:proofErr w:type="spellStart"/>
      <w:r>
        <w:t>Cornwall</w:t>
      </w:r>
      <w:proofErr w:type="spellEnd"/>
      <w:r>
        <w:t xml:space="preserve"> to </w:t>
      </w:r>
      <w:proofErr w:type="spellStart"/>
      <w:r>
        <w:t>Kent</w:t>
      </w:r>
      <w:proofErr w:type="spellEnd"/>
      <w:r>
        <w:t xml:space="preserve">, </w:t>
      </w:r>
      <w:proofErr w:type="spellStart"/>
      <w:r>
        <w:t>fire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are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investing</w:t>
      </w:r>
      <w:proofErr w:type="spellEnd"/>
      <w:r>
        <w:t xml:space="preserve"> in new </w:t>
      </w:r>
      <w:proofErr w:type="spellStart"/>
      <w:r>
        <w:t>equipment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off-road</w:t>
      </w:r>
      <w:proofErr w:type="spellEnd"/>
      <w:r>
        <w:t xml:space="preserve"> </w:t>
      </w:r>
      <w:proofErr w:type="spellStart"/>
      <w:r>
        <w:t>vehicles</w:t>
      </w:r>
      <w:proofErr w:type="spellEnd"/>
      <w:r>
        <w:t xml:space="preserve">, </w:t>
      </w:r>
      <w:proofErr w:type="spellStart"/>
      <w:r>
        <w:t>drones</w:t>
      </w:r>
      <w:proofErr w:type="spellEnd"/>
      <w:r>
        <w:t xml:space="preserve"> and </w:t>
      </w:r>
      <w:proofErr w:type="spellStart"/>
      <w:r>
        <w:t>backpack</w:t>
      </w:r>
      <w:proofErr w:type="spellEnd"/>
      <w:r>
        <w:t xml:space="preserve"> </w:t>
      </w:r>
      <w:proofErr w:type="spellStart"/>
      <w:r>
        <w:t>sprayers</w:t>
      </w:r>
      <w:proofErr w:type="spellEnd"/>
      <w:r>
        <w:t xml:space="preserve"> to </w:t>
      </w:r>
      <w:proofErr w:type="spellStart"/>
      <w:r>
        <w:t>prepare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hotter</w:t>
      </w:r>
      <w:proofErr w:type="spellEnd"/>
      <w:r>
        <w:t xml:space="preserve"> </w:t>
      </w:r>
      <w:proofErr w:type="spellStart"/>
      <w:r>
        <w:t>summers</w:t>
      </w:r>
      <w:proofErr w:type="spellEnd"/>
      <w:r>
        <w:t xml:space="preserve">, </w:t>
      </w:r>
      <w:proofErr w:type="spellStart"/>
      <w:r>
        <w:t>as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equipment</w:t>
      </w:r>
      <w:proofErr w:type="spellEnd"/>
      <w:r>
        <w:t xml:space="preserve"> to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firefighters</w:t>
      </w:r>
      <w:proofErr w:type="spellEnd"/>
      <w:r>
        <w:t xml:space="preserve"> </w:t>
      </w:r>
      <w:proofErr w:type="spellStart"/>
      <w:r>
        <w:t>cool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battling</w:t>
      </w:r>
      <w:proofErr w:type="spellEnd"/>
      <w:r>
        <w:t xml:space="preserve"> </w:t>
      </w:r>
      <w:proofErr w:type="spellStart"/>
      <w:r>
        <w:t>blazes</w:t>
      </w:r>
      <w:proofErr w:type="spellEnd"/>
      <w:r>
        <w:t>.</w:t>
      </w:r>
    </w:p>
    <w:p w:rsidR="004B2ADD" w:rsidRDefault="004B2ADD">
      <w:bookmarkStart w:id="0" w:name="_GoBack"/>
      <w:bookmarkEnd w:id="0"/>
    </w:p>
    <w:sectPr w:rsidR="004B2A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ADD"/>
    <w:rsid w:val="00323FDA"/>
    <w:rsid w:val="004B2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4B2A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4B2ADD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4B2A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4B2A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B2ADD"/>
    <w:rPr>
      <w:rFonts w:ascii="Tahoma" w:hAnsi="Tahoma" w:cs="Tahoma"/>
      <w:sz w:val="16"/>
      <w:szCs w:val="16"/>
    </w:rPr>
  </w:style>
  <w:style w:type="paragraph" w:customStyle="1" w:styleId="dcr-1kas69x">
    <w:name w:val="dcr-1kas69x"/>
    <w:basedOn w:val="Normlny"/>
    <w:rsid w:val="004B2A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4B2AD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4B2A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4B2ADD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4B2A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4B2A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B2ADD"/>
    <w:rPr>
      <w:rFonts w:ascii="Tahoma" w:hAnsi="Tahoma" w:cs="Tahoma"/>
      <w:sz w:val="16"/>
      <w:szCs w:val="16"/>
    </w:rPr>
  </w:style>
  <w:style w:type="paragraph" w:customStyle="1" w:styleId="dcr-1kas69x">
    <w:name w:val="dcr-1kas69x"/>
    <w:basedOn w:val="Normlny"/>
    <w:rsid w:val="004B2A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4B2A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2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44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ffis.jrc.ec.europa.eu/apps/effis.statistics/estimat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guardian.com/uk-news/2022/jul/20/this-doesnt-happen-in-wennington-residents-and-fire-services-reel-after-homes-lost-in-blazes-across-england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theguardian.com/uk/scotland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ucitel</cp:lastModifiedBy>
  <cp:revision>1</cp:revision>
  <dcterms:created xsi:type="dcterms:W3CDTF">2023-09-22T08:33:00Z</dcterms:created>
  <dcterms:modified xsi:type="dcterms:W3CDTF">2023-09-22T08:35:00Z</dcterms:modified>
</cp:coreProperties>
</file>