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793F9111" w:rsidR="001601AE" w:rsidRDefault="001601AE" w:rsidP="001601AE">
      <w:r>
        <w:rPr>
          <w:b/>
          <w:bCs w:val="0"/>
        </w:rPr>
        <w:t>Tematický celok:</w:t>
      </w:r>
      <w:r>
        <w:t xml:space="preserve"> </w:t>
      </w:r>
      <w:r w:rsidR="00373CA0">
        <w:t>Ázia</w:t>
      </w:r>
    </w:p>
    <w:p w14:paraId="389C1F32" w14:textId="3AA0CF40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373CA0">
        <w:t>Východná Ázia</w:t>
      </w:r>
      <w:r w:rsidR="00847F94">
        <w:t xml:space="preserve"> </w:t>
      </w:r>
    </w:p>
    <w:p w14:paraId="586584C0" w14:textId="12613211" w:rsidR="001601AE" w:rsidRDefault="001601AE" w:rsidP="001601AE">
      <w:r>
        <w:rPr>
          <w:b/>
          <w:bCs w:val="0"/>
        </w:rPr>
        <w:t>Ročník</w:t>
      </w:r>
      <w:r w:rsidR="00373CA0" w:rsidRPr="00373CA0">
        <w:t>: 2. A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71929C94" w14:textId="77777777" w:rsidR="000F4B08" w:rsidRDefault="000F4B08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</w:p>
          <w:p w14:paraId="585AE158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  <w:r>
              <w:t xml:space="preserve">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AE1B11F" w14:textId="2A8A4E01" w:rsidR="000F4B08" w:rsidRDefault="00006771" w:rsidP="00006771">
            <w:pPr>
              <w:pStyle w:val="Odsekzoznamu"/>
              <w:numPr>
                <w:ilvl w:val="0"/>
                <w:numId w:val="8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Fyzická a humánno-geografická charakteristika Ázie,</w:t>
            </w:r>
          </w:p>
          <w:p w14:paraId="16DF34CA" w14:textId="5F74AE69" w:rsidR="00006771" w:rsidRDefault="00006771" w:rsidP="00006771">
            <w:pPr>
              <w:pStyle w:val="Odsekzoznamu"/>
              <w:numPr>
                <w:ilvl w:val="0"/>
                <w:numId w:val="8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Podnebné pásma,</w:t>
            </w:r>
          </w:p>
          <w:p w14:paraId="58881FE0" w14:textId="3A87F938" w:rsidR="00006771" w:rsidRDefault="00006771" w:rsidP="00006771">
            <w:pPr>
              <w:pStyle w:val="Odsekzoznamu"/>
              <w:numPr>
                <w:ilvl w:val="0"/>
                <w:numId w:val="8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Fyzická a humánno-geografická charakteristika</w:t>
            </w:r>
            <w:r>
              <w:rPr>
                <w:bCs w:val="0"/>
              </w:rPr>
              <w:t xml:space="preserve"> JV</w:t>
            </w:r>
            <w:r>
              <w:rPr>
                <w:bCs w:val="0"/>
              </w:rPr>
              <w:t xml:space="preserve"> Ázie,</w:t>
            </w:r>
          </w:p>
          <w:p w14:paraId="1A53ED41" w14:textId="2588E1A6" w:rsidR="00006771" w:rsidRPr="000F4B08" w:rsidRDefault="00006771" w:rsidP="00006771">
            <w:pPr>
              <w:pStyle w:val="Odsekzoznamu"/>
              <w:autoSpaceDE/>
              <w:spacing w:before="0" w:line="240" w:lineRule="auto"/>
              <w:ind w:left="1080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 xml:space="preserve">Didaktické problémy, </w:t>
            </w:r>
            <w:proofErr w:type="spellStart"/>
            <w:r>
              <w:rPr>
                <w:b/>
                <w:i/>
              </w:rPr>
              <w:t>miskoncepcie</w:t>
            </w:r>
            <w:proofErr w:type="spellEnd"/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6978F25C" w:rsidR="001601AE" w:rsidRDefault="00D835E0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  <w:r>
              <w:t xml:space="preserve">Predikčná karta, prezentácia, písacie pomôcky, tabuľa, fixka, interaktívna tabuľa, internet, atlasy.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4C6587" w14:textId="77777777" w:rsidR="001601AE" w:rsidRDefault="001601AE" w:rsidP="000B1675">
            <w:pPr>
              <w:autoSpaceDE/>
              <w:spacing w:before="0" w:line="240" w:lineRule="auto"/>
              <w:jc w:val="left"/>
            </w:pPr>
          </w:p>
          <w:p w14:paraId="57FA5609" w14:textId="5935D8A0" w:rsidR="00266678" w:rsidRDefault="00D835E0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Samostatná práca</w:t>
            </w:r>
            <w:r w:rsidR="00266678">
              <w:t>, frontálna práca</w:t>
            </w:r>
            <w:r w:rsidR="000F4B08">
              <w:t>.</w:t>
            </w:r>
          </w:p>
          <w:p w14:paraId="1AA047CB" w14:textId="77777777" w:rsidR="00266678" w:rsidRDefault="00266678" w:rsidP="000B1675">
            <w:pPr>
              <w:autoSpaceDE/>
              <w:spacing w:before="0" w:line="240" w:lineRule="auto"/>
              <w:ind w:firstLine="425"/>
              <w:jc w:val="left"/>
            </w:pPr>
          </w:p>
          <w:p w14:paraId="63DFC79A" w14:textId="2B1E2419" w:rsidR="00266678" w:rsidRDefault="00D835E0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proofErr w:type="spellStart"/>
            <w:r>
              <w:t>Brainwhriting</w:t>
            </w:r>
            <w:proofErr w:type="spellEnd"/>
            <w:r w:rsidR="00266678">
              <w:t>, didaktická hra, výklad, sokratovský rozhovor</w:t>
            </w:r>
            <w:r w:rsidR="00006771">
              <w:t>, demonštrácia.</w:t>
            </w: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77777777" w:rsidR="001601AE" w:rsidRDefault="001601AE" w:rsidP="001601AE"/>
    <w:p w14:paraId="2E0BB499" w14:textId="77777777" w:rsidR="001601AE" w:rsidRDefault="001601AE" w:rsidP="001601AE"/>
    <w:p w14:paraId="121C11F3" w14:textId="35CA67DB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30FF0072" w14:textId="41C0DE9F" w:rsidR="00373CA0" w:rsidRDefault="00373CA0" w:rsidP="001601AE">
      <w:pPr>
        <w:rPr>
          <w:b/>
          <w:bCs w:val="0"/>
          <w:sz w:val="28"/>
          <w:szCs w:val="28"/>
          <w:u w:val="single"/>
        </w:rPr>
      </w:pPr>
    </w:p>
    <w:p w14:paraId="59E94BE0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B4FEFC5" w14:textId="12B69998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(2 min.)</w:t>
      </w:r>
    </w:p>
    <w:p w14:paraId="34AE2C6A" w14:textId="77777777" w:rsidR="001601AE" w:rsidRDefault="001601AE" w:rsidP="001601AE">
      <w:r>
        <w:t xml:space="preserve">Pozdrav so žiakmi. Zápis chýbajúcich žiakov. </w:t>
      </w:r>
    </w:p>
    <w:p w14:paraId="18EA9BCD" w14:textId="77777777" w:rsidR="001601AE" w:rsidRDefault="001601AE" w:rsidP="001601AE"/>
    <w:p w14:paraId="1C3A93E9" w14:textId="7B22A4F4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Opakovanie (1</w:t>
      </w:r>
      <w:r w:rsidR="008D3AE2">
        <w:rPr>
          <w:b/>
          <w:bCs w:val="0"/>
          <w:sz w:val="28"/>
          <w:szCs w:val="28"/>
          <w:u w:val="single"/>
        </w:rPr>
        <w:t>5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20B7A0DD" w14:textId="1B7F6099" w:rsidR="001601AE" w:rsidRPr="008D3AE2" w:rsidRDefault="007D12C3" w:rsidP="001601AE">
      <w:r w:rsidRPr="008D3AE2">
        <w:t xml:space="preserve">V rámci opakovania žiaci budú mať na papier popísať </w:t>
      </w:r>
      <w:r w:rsidR="00AE7E72" w:rsidRPr="008D3AE2">
        <w:t xml:space="preserve">3 </w:t>
      </w:r>
      <w:r w:rsidRPr="008D3AE2">
        <w:t>ľubovoľné štáty</w:t>
      </w:r>
      <w:r w:rsidR="00AE7E72" w:rsidRPr="008D3AE2">
        <w:t xml:space="preserve"> JV Ázie</w:t>
      </w:r>
      <w:r w:rsidRPr="008D3AE2">
        <w:t xml:space="preserve">. Každý žiak bude pracovať samostatne. </w:t>
      </w:r>
    </w:p>
    <w:p w14:paraId="7CCAFDA6" w14:textId="77777777" w:rsidR="007D12C3" w:rsidRPr="00AE7E72" w:rsidRDefault="007D12C3" w:rsidP="001601AE">
      <w:pPr>
        <w:rPr>
          <w:sz w:val="28"/>
          <w:szCs w:val="28"/>
        </w:rPr>
      </w:pPr>
    </w:p>
    <w:p w14:paraId="0E49093F" w14:textId="032A61D1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8D3AE2">
        <w:rPr>
          <w:b/>
          <w:bCs w:val="0"/>
          <w:sz w:val="28"/>
          <w:szCs w:val="28"/>
          <w:u w:val="single"/>
        </w:rPr>
        <w:t>5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6998D8C8" w14:textId="71DB868F" w:rsidR="00B209D9" w:rsidRPr="008D3AE2" w:rsidRDefault="007D12C3" w:rsidP="001601AE">
      <w:r w:rsidRPr="008D3AE2">
        <w:t xml:space="preserve">Na motiváciu využijem aktivitu </w:t>
      </w:r>
      <w:proofErr w:type="spellStart"/>
      <w:r w:rsidR="00AE7E72" w:rsidRPr="008D3AE2">
        <w:t>Brain</w:t>
      </w:r>
      <w:r w:rsidRPr="008D3AE2">
        <w:t>whriting</w:t>
      </w:r>
      <w:proofErr w:type="spellEnd"/>
      <w:r w:rsidRPr="008D3AE2">
        <w:t xml:space="preserve">. Žiaci budú </w:t>
      </w:r>
      <w:r w:rsidR="008D3AE2" w:rsidRPr="008D3AE2">
        <w:t>musieť</w:t>
      </w:r>
      <w:r w:rsidRPr="008D3AE2">
        <w:t xml:space="preserve"> zapísať čo najviac slov, ktoré im napadnú v spojení s Čínou. Čas </w:t>
      </w:r>
      <w:r w:rsidR="008D3AE2">
        <w:t>2</w:t>
      </w:r>
      <w:r w:rsidRPr="008D3AE2">
        <w:t xml:space="preserve"> minúty. Následne vyzvem žiaka s najväčším počtom slov, aby ich zapísal na tabuľu.</w:t>
      </w:r>
    </w:p>
    <w:p w14:paraId="05274754" w14:textId="77777777" w:rsidR="007D12C3" w:rsidRPr="008D3AE2" w:rsidRDefault="007D12C3" w:rsidP="001601AE"/>
    <w:p w14:paraId="5DEA76A8" w14:textId="329E2134" w:rsidR="001601AE" w:rsidRPr="008D3AE2" w:rsidRDefault="00235FB0" w:rsidP="001601AE">
      <w:r w:rsidRPr="008D3AE2">
        <w:t>Predikčn</w:t>
      </w:r>
      <w:r w:rsidR="007D12C3" w:rsidRPr="008D3AE2">
        <w:t>ou</w:t>
      </w:r>
      <w:r w:rsidRPr="008D3AE2">
        <w:t xml:space="preserve"> kart</w:t>
      </w:r>
      <w:r w:rsidR="007D12C3" w:rsidRPr="008D3AE2">
        <w:t>ou následne overím vedomostí, ktorými už disponujú o Číne. Správnosť svojich odpovedí sa žiaci dozvedia počas prezentácie.</w:t>
      </w:r>
    </w:p>
    <w:p w14:paraId="4D92EEAE" w14:textId="77777777" w:rsidR="008D3AE2" w:rsidRDefault="008D3AE2" w:rsidP="001601AE">
      <w:pPr>
        <w:rPr>
          <w:b/>
          <w:bCs w:val="0"/>
          <w:sz w:val="28"/>
          <w:szCs w:val="28"/>
          <w:u w:val="single"/>
        </w:rPr>
      </w:pPr>
    </w:p>
    <w:p w14:paraId="596B499C" w14:textId="2FEFD158" w:rsidR="001601AE" w:rsidRDefault="00373CA0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Expozícia</w:t>
      </w:r>
      <w:r w:rsidR="008D3AE2">
        <w:rPr>
          <w:b/>
          <w:bCs w:val="0"/>
          <w:sz w:val="28"/>
          <w:szCs w:val="28"/>
          <w:u w:val="single"/>
        </w:rPr>
        <w:t xml:space="preserve"> (18 min.)</w:t>
      </w:r>
    </w:p>
    <w:p w14:paraId="2F524EFF" w14:textId="3E5BA428" w:rsidR="00373CA0" w:rsidRDefault="008D3AE2" w:rsidP="001601AE">
      <w:r>
        <w:t xml:space="preserve">K oboznámeniu žiakov s novou témou využijem prezentáciu, ktorá pozostáva z nového učiva, otázok na žiakov, </w:t>
      </w:r>
      <w:r w:rsidR="00006771">
        <w:t xml:space="preserve">demonštračného </w:t>
      </w:r>
      <w:r>
        <w:t>videa a názorných obrázkov.</w:t>
      </w:r>
    </w:p>
    <w:p w14:paraId="5CB55A89" w14:textId="398AD579" w:rsidR="00006771" w:rsidRPr="008D3AE2" w:rsidRDefault="00006771" w:rsidP="001601AE">
      <w:r>
        <w:t>Počas prezentácie vyzvem jedného zo žiakov aby prečítal text svojím spolužiakom. Jedná sa o rozhovor s obyvateľom Číny, ktorý poukazuje na dôvod prečo bola zavedená politika jedného dieťaťa.</w:t>
      </w:r>
    </w:p>
    <w:p w14:paraId="1E279CE3" w14:textId="70BA66B6" w:rsidR="008D3AE2" w:rsidRDefault="008D3AE2" w:rsidP="001601AE">
      <w:pPr>
        <w:rPr>
          <w:b/>
          <w:bCs w:val="0"/>
          <w:sz w:val="28"/>
          <w:szCs w:val="28"/>
          <w:u w:val="single"/>
        </w:rPr>
      </w:pPr>
    </w:p>
    <w:p w14:paraId="3A034170" w14:textId="77777777" w:rsidR="008D3AE2" w:rsidRDefault="008D3AE2" w:rsidP="001601AE">
      <w:pPr>
        <w:rPr>
          <w:b/>
          <w:bCs w:val="0"/>
          <w:sz w:val="28"/>
          <w:szCs w:val="28"/>
          <w:u w:val="single"/>
        </w:rPr>
      </w:pPr>
    </w:p>
    <w:p w14:paraId="2F12FE8D" w14:textId="2E86C4A0" w:rsidR="00373CA0" w:rsidRDefault="00373CA0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Fixácia</w:t>
      </w:r>
      <w:r w:rsidR="008D3AE2">
        <w:rPr>
          <w:b/>
          <w:bCs w:val="0"/>
          <w:sz w:val="28"/>
          <w:szCs w:val="28"/>
          <w:u w:val="single"/>
        </w:rPr>
        <w:t xml:space="preserve"> (5 min.)</w:t>
      </w:r>
    </w:p>
    <w:p w14:paraId="4D200A59" w14:textId="77777777" w:rsidR="00D23EC7" w:rsidRDefault="007D12C3" w:rsidP="001601AE">
      <w:r w:rsidRPr="008D3AE2">
        <w:t xml:space="preserve">Žiaci </w:t>
      </w:r>
      <w:r w:rsidR="00D23EC7">
        <w:t xml:space="preserve">majú možnosť do tej istej predikčnej karty zaznačiť svoje odpovede, ktoré si majú možnosť opraviť. Učiteľ ku koncu hodiny pozbiera predikčné karty od žiakov. </w:t>
      </w:r>
    </w:p>
    <w:p w14:paraId="36A0D1F9" w14:textId="7A88B0D2" w:rsidR="00891586" w:rsidRPr="008D3AE2" w:rsidRDefault="007D12C3" w:rsidP="001601AE">
      <w:r w:rsidRPr="008D3AE2">
        <w:t>Aktivita slúži ako spätná väzba pre učiteľa o vedomostiach žiakov, ktoré nadobudli počas vyučovacej hodiny.</w:t>
      </w:r>
      <w:r w:rsidR="00D23EC7">
        <w:t xml:space="preserve"> </w:t>
      </w:r>
    </w:p>
    <w:p w14:paraId="5FE02014" w14:textId="77777777" w:rsidR="00235FB0" w:rsidRPr="00235FB0" w:rsidRDefault="00235FB0" w:rsidP="001601AE">
      <w:pPr>
        <w:rPr>
          <w:sz w:val="28"/>
          <w:szCs w:val="28"/>
        </w:rPr>
      </w:pPr>
    </w:p>
    <w:p w14:paraId="2A76D05F" w14:textId="77777777" w:rsidR="001601AE" w:rsidRDefault="001601AE" w:rsidP="001601AE">
      <w:pPr>
        <w:rPr>
          <w:rFonts w:eastAsiaTheme="minorEastAsia"/>
          <w:color w:val="000000" w:themeColor="text1"/>
        </w:rPr>
      </w:pPr>
    </w:p>
    <w:p w14:paraId="2B24992A" w14:textId="77777777" w:rsidR="001601AE" w:rsidRPr="0016729E" w:rsidRDefault="001601AE" w:rsidP="001601AE"/>
    <w:p w14:paraId="24E01AB2" w14:textId="42FE55ED" w:rsidR="00186798" w:rsidRDefault="00186798" w:rsidP="001601AE"/>
    <w:sectPr w:rsidR="00186798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07BD"/>
    <w:multiLevelType w:val="hybridMultilevel"/>
    <w:tmpl w:val="88966F00"/>
    <w:lvl w:ilvl="0" w:tplc="EDCC5B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7"/>
  </w:num>
  <w:num w:numId="2" w16cid:durableId="103049015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2"/>
  </w:num>
  <w:num w:numId="4" w16cid:durableId="2112704850">
    <w:abstractNumId w:val="3"/>
  </w:num>
  <w:num w:numId="5" w16cid:durableId="1980302046">
    <w:abstractNumId w:val="4"/>
  </w:num>
  <w:num w:numId="6" w16cid:durableId="982076288">
    <w:abstractNumId w:val="6"/>
  </w:num>
  <w:num w:numId="7" w16cid:durableId="828205253">
    <w:abstractNumId w:val="5"/>
  </w:num>
  <w:num w:numId="8" w16cid:durableId="214665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06771"/>
    <w:rsid w:val="000F4B08"/>
    <w:rsid w:val="001601AE"/>
    <w:rsid w:val="00186798"/>
    <w:rsid w:val="00193D64"/>
    <w:rsid w:val="00235FB0"/>
    <w:rsid w:val="00266678"/>
    <w:rsid w:val="00373CA0"/>
    <w:rsid w:val="007D12C3"/>
    <w:rsid w:val="00847F94"/>
    <w:rsid w:val="00891586"/>
    <w:rsid w:val="008D3AE2"/>
    <w:rsid w:val="00AE7E72"/>
    <w:rsid w:val="00B209D9"/>
    <w:rsid w:val="00C3255E"/>
    <w:rsid w:val="00C724D2"/>
    <w:rsid w:val="00CF2792"/>
    <w:rsid w:val="00D23EC7"/>
    <w:rsid w:val="00D8184B"/>
    <w:rsid w:val="00D8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8</cp:revision>
  <dcterms:created xsi:type="dcterms:W3CDTF">2023-02-23T20:06:00Z</dcterms:created>
  <dcterms:modified xsi:type="dcterms:W3CDTF">2023-02-26T08:52:00Z</dcterms:modified>
</cp:coreProperties>
</file>