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F66" w:rsidRPr="00215F66" w:rsidRDefault="00215F66" w:rsidP="00215F66">
      <w:pPr>
        <w:ind w:left="-709" w:right="-567"/>
        <w:jc w:val="center"/>
        <w:rPr>
          <w:rFonts w:ascii="Book Antiqua" w:hAnsi="Book Antiqua"/>
          <w:sz w:val="24"/>
          <w:szCs w:val="24"/>
        </w:rPr>
      </w:pPr>
      <w:r w:rsidRPr="00215F66">
        <w:rPr>
          <w:rFonts w:ascii="Book Antiqua" w:hAnsi="Book Antiqua"/>
          <w:i/>
          <w:iCs/>
          <w:sz w:val="24"/>
          <w:szCs w:val="24"/>
        </w:rPr>
        <w:t>Mt 16, 13-20</w:t>
      </w:r>
      <w:r w:rsidRPr="00215F66">
        <w:rPr>
          <w:rFonts w:ascii="Book Antiqua" w:hAnsi="Book Antiqua"/>
          <w:sz w:val="24"/>
          <w:szCs w:val="24"/>
        </w:rPr>
        <w:t xml:space="preserve">: </w:t>
      </w:r>
      <w:r w:rsidRPr="00215F66">
        <w:rPr>
          <w:rFonts w:ascii="Book Antiqua" w:hAnsi="Book Antiqua"/>
          <w:b/>
          <w:bCs/>
          <w:sz w:val="24"/>
          <w:szCs w:val="24"/>
        </w:rPr>
        <w:t>TY SI SKALA</w:t>
      </w:r>
    </w:p>
    <w:p w:rsidR="00215F66" w:rsidRPr="00215F66" w:rsidRDefault="00215F66" w:rsidP="00215F66">
      <w:pPr>
        <w:pStyle w:val="Normlnywebov"/>
        <w:ind w:left="-709" w:right="-567"/>
        <w:rPr>
          <w:rFonts w:ascii="Book Antiqua" w:hAnsi="Book Antiqua"/>
        </w:rPr>
      </w:pPr>
      <w:r w:rsidRPr="00215F66">
        <w:rPr>
          <w:rFonts w:ascii="Book Antiqua" w:hAnsi="Book Antiqua"/>
        </w:rPr>
        <w:t xml:space="preserve">Čo by ste povedali </w:t>
      </w:r>
      <w:proofErr w:type="gramStart"/>
      <w:r w:rsidRPr="00215F66">
        <w:rPr>
          <w:rFonts w:ascii="Book Antiqua" w:hAnsi="Book Antiqua"/>
        </w:rPr>
        <w:t>na</w:t>
      </w:r>
      <w:proofErr w:type="gramEnd"/>
      <w:r w:rsidRPr="00215F66">
        <w:rPr>
          <w:rFonts w:ascii="Book Antiqua" w:hAnsi="Book Antiqua"/>
        </w:rPr>
        <w:t xml:space="preserve"> to, keby sme si za tému dnešnej úvahy zvolili </w:t>
      </w:r>
      <w:r w:rsidRPr="00215F66">
        <w:rPr>
          <w:rFonts w:ascii="Book Antiqua" w:hAnsi="Book Antiqua"/>
          <w:b/>
          <w:bCs/>
        </w:rPr>
        <w:t>PREZÝVKY</w:t>
      </w:r>
      <w:r w:rsidRPr="00215F66">
        <w:rPr>
          <w:rFonts w:ascii="Book Antiqua" w:hAnsi="Book Antiqua"/>
        </w:rPr>
        <w:t xml:space="preserve">? Veľa ľudí - možno my </w:t>
      </w:r>
      <w:proofErr w:type="gramStart"/>
      <w:r w:rsidRPr="00215F66">
        <w:rPr>
          <w:rFonts w:ascii="Book Antiqua" w:hAnsi="Book Antiqua"/>
        </w:rPr>
        <w:t>sami</w:t>
      </w:r>
      <w:proofErr w:type="gramEnd"/>
      <w:r w:rsidRPr="00215F66">
        <w:rPr>
          <w:rFonts w:ascii="Book Antiqua" w:hAnsi="Book Antiqua"/>
        </w:rPr>
        <w:t xml:space="preserve"> - má prezývky. </w:t>
      </w:r>
      <w:proofErr w:type="gramStart"/>
      <w:r w:rsidRPr="00215F66">
        <w:rPr>
          <w:rFonts w:ascii="Book Antiqua" w:hAnsi="Book Antiqua"/>
        </w:rPr>
        <w:t>U mnohých ľudí ani nepoznáme ich pravé mená.</w:t>
      </w:r>
      <w:proofErr w:type="gramEnd"/>
      <w:r w:rsidRPr="00215F66">
        <w:rPr>
          <w:rFonts w:ascii="Book Antiqua" w:hAnsi="Book Antiqua"/>
        </w:rPr>
        <w:t xml:space="preserve"> Prezývky môžu byť rozličné: Prezývky </w:t>
      </w:r>
      <w:proofErr w:type="gramStart"/>
      <w:r w:rsidRPr="00215F66">
        <w:rPr>
          <w:rFonts w:ascii="Book Antiqua" w:hAnsi="Book Antiqua"/>
        </w:rPr>
        <w:t>sa</w:t>
      </w:r>
      <w:proofErr w:type="gramEnd"/>
      <w:r w:rsidRPr="00215F66">
        <w:rPr>
          <w:rFonts w:ascii="Book Antiqua" w:hAnsi="Book Antiqua"/>
        </w:rPr>
        <w:t xml:space="preserve"> dávali obyčajne podľa toho, čo v človeku ľudia vypozorovali ako najcharakteristickejšiu </w:t>
      </w:r>
      <w:r w:rsidRPr="00215F66">
        <w:rPr>
          <w:rFonts w:ascii="Book Antiqua" w:hAnsi="Book Antiqua"/>
          <w:b/>
          <w:bCs/>
        </w:rPr>
        <w:t>vlastnosť</w:t>
      </w:r>
      <w:r w:rsidRPr="00215F66">
        <w:rPr>
          <w:rFonts w:ascii="Book Antiqua" w:hAnsi="Book Antiqua"/>
        </w:rPr>
        <w:t xml:space="preserve"> alebo črtu. </w:t>
      </w:r>
      <w:proofErr w:type="gramStart"/>
      <w:r w:rsidRPr="00215F66">
        <w:rPr>
          <w:rFonts w:ascii="Book Antiqua" w:hAnsi="Book Antiqua"/>
        </w:rPr>
        <w:t xml:space="preserve">Niekedy mohlo ísť o fyzický </w:t>
      </w:r>
      <w:r w:rsidRPr="00215F66">
        <w:rPr>
          <w:rFonts w:ascii="Book Antiqua" w:hAnsi="Book Antiqua"/>
          <w:b/>
          <w:bCs/>
        </w:rPr>
        <w:t>vzhľad</w:t>
      </w:r>
      <w:r w:rsidRPr="00215F66">
        <w:rPr>
          <w:rFonts w:ascii="Book Antiqua" w:hAnsi="Book Antiqua"/>
        </w:rPr>
        <w:t>, niekedy o črtu v chovaní.</w:t>
      </w:r>
      <w:proofErr w:type="gramEnd"/>
      <w:r w:rsidRPr="00215F66">
        <w:rPr>
          <w:rFonts w:ascii="Book Antiqua" w:hAnsi="Book Antiqua"/>
        </w:rPr>
        <w:t xml:space="preserve"> </w:t>
      </w:r>
      <w:proofErr w:type="gramStart"/>
      <w:r w:rsidRPr="00215F66">
        <w:rPr>
          <w:rFonts w:ascii="Book Antiqua" w:hAnsi="Book Antiqua"/>
        </w:rPr>
        <w:t>napríklad</w:t>
      </w:r>
      <w:proofErr w:type="gramEnd"/>
      <w:r w:rsidRPr="00215F66">
        <w:rPr>
          <w:rFonts w:ascii="Book Antiqua" w:hAnsi="Book Antiqua"/>
        </w:rPr>
        <w:t xml:space="preserve"> okatý či okáň, bachratý, dlháň, rebrík… pätnástka, kalamita, tchor… niekedy o skratku mena: bubu, pechy, nosi, cilino… </w:t>
      </w:r>
      <w:proofErr w:type="gramStart"/>
      <w:r w:rsidRPr="00215F66">
        <w:rPr>
          <w:rFonts w:ascii="Book Antiqua" w:hAnsi="Book Antiqua"/>
        </w:rPr>
        <w:t>Niektoré prezývky nám lahodili, niektoré nie.</w:t>
      </w:r>
      <w:proofErr w:type="gramEnd"/>
      <w:r w:rsidRPr="00215F66">
        <w:rPr>
          <w:rFonts w:ascii="Book Antiqua" w:hAnsi="Book Antiqua"/>
        </w:rPr>
        <w:t xml:space="preserve"> </w:t>
      </w:r>
      <w:proofErr w:type="gramStart"/>
      <w:r w:rsidRPr="00215F66">
        <w:rPr>
          <w:rFonts w:ascii="Book Antiqua" w:hAnsi="Book Antiqua"/>
        </w:rPr>
        <w:t>Niektoré zneli pre nás príliš hanlivo.</w:t>
      </w:r>
      <w:proofErr w:type="gramEnd"/>
      <w:r w:rsidRPr="00215F66">
        <w:rPr>
          <w:rFonts w:ascii="Book Antiqua" w:hAnsi="Book Antiqua"/>
        </w:rPr>
        <w:t xml:space="preserve"> </w:t>
      </w:r>
      <w:proofErr w:type="gramStart"/>
      <w:r w:rsidRPr="00215F66">
        <w:rPr>
          <w:rFonts w:ascii="Book Antiqua" w:hAnsi="Book Antiqua"/>
        </w:rPr>
        <w:t>Nuž ale čo, aj keď môže byť v tom kus zlomyseľnosti, veľa ľudí neoklameme.</w:t>
      </w:r>
      <w:proofErr w:type="gramEnd"/>
      <w:r w:rsidRPr="00215F66">
        <w:rPr>
          <w:rFonts w:ascii="Book Antiqua" w:hAnsi="Book Antiqua"/>
        </w:rPr>
        <w:t xml:space="preserve"> </w:t>
      </w:r>
      <w:proofErr w:type="gramStart"/>
      <w:r w:rsidRPr="00215F66">
        <w:rPr>
          <w:rFonts w:ascii="Book Antiqua" w:hAnsi="Book Antiqua"/>
        </w:rPr>
        <w:t>Ľudia nás často prekuknú a tak ocharakterizujú nadosmrti.</w:t>
      </w:r>
      <w:proofErr w:type="gramEnd"/>
      <w:r w:rsidRPr="00215F66">
        <w:rPr>
          <w:rFonts w:ascii="Book Antiqua" w:hAnsi="Book Antiqua"/>
        </w:rPr>
        <w:t xml:space="preserve"> Je v tom ale aj kus výzvy: </w:t>
      </w:r>
      <w:proofErr w:type="gramStart"/>
      <w:r w:rsidRPr="00215F66">
        <w:rPr>
          <w:rFonts w:ascii="Book Antiqua" w:hAnsi="Book Antiqua"/>
          <w:b/>
          <w:bCs/>
        </w:rPr>
        <w:t>ak</w:t>
      </w:r>
      <w:proofErr w:type="gramEnd"/>
      <w:r w:rsidRPr="00215F66">
        <w:rPr>
          <w:rFonts w:ascii="Book Antiqua" w:hAnsi="Book Antiqua"/>
          <w:b/>
          <w:bCs/>
        </w:rPr>
        <w:t xml:space="preserve"> sa nám nepáči ako nás prezývajú, môžeme urobiť niečo pre to…</w:t>
      </w:r>
    </w:p>
    <w:p w:rsidR="00215F66" w:rsidRPr="00215F66" w:rsidRDefault="00215F66" w:rsidP="00215F66">
      <w:pPr>
        <w:pStyle w:val="Normlnywebov"/>
        <w:ind w:left="-709" w:right="-567"/>
        <w:rPr>
          <w:rFonts w:ascii="Book Antiqua" w:hAnsi="Book Antiqua"/>
        </w:rPr>
      </w:pPr>
      <w:r w:rsidRPr="00215F66">
        <w:rPr>
          <w:rFonts w:ascii="Book Antiqua" w:hAnsi="Book Antiqua"/>
        </w:rPr>
        <w:t xml:space="preserve">Aj NZ je plný prezývok: Šimon, prímením </w:t>
      </w:r>
      <w:r w:rsidRPr="00215F66">
        <w:rPr>
          <w:rFonts w:ascii="Book Antiqua" w:hAnsi="Book Antiqua"/>
          <w:b/>
          <w:bCs/>
        </w:rPr>
        <w:t>Čierny</w:t>
      </w:r>
      <w:r w:rsidRPr="00215F66">
        <w:rPr>
          <w:rFonts w:ascii="Book Antiqua" w:hAnsi="Book Antiqua"/>
        </w:rPr>
        <w:t xml:space="preserve">, lebo pochádzal z Afriky, Jakub </w:t>
      </w:r>
      <w:r w:rsidRPr="00215F66">
        <w:rPr>
          <w:rFonts w:ascii="Book Antiqua" w:hAnsi="Book Antiqua"/>
          <w:b/>
          <w:bCs/>
        </w:rPr>
        <w:t>Menší</w:t>
      </w:r>
      <w:r w:rsidRPr="00215F66">
        <w:rPr>
          <w:rFonts w:ascii="Book Antiqua" w:hAnsi="Book Antiqua"/>
        </w:rPr>
        <w:t xml:space="preserve">, lebo bol malej postavy, Kováč Alexander prímením </w:t>
      </w:r>
      <w:r w:rsidRPr="00215F66">
        <w:rPr>
          <w:rFonts w:ascii="Book Antiqua" w:hAnsi="Book Antiqua"/>
          <w:b/>
          <w:bCs/>
        </w:rPr>
        <w:t>Cyrénsky</w:t>
      </w:r>
      <w:r w:rsidRPr="00215F66">
        <w:rPr>
          <w:rFonts w:ascii="Book Antiqua" w:hAnsi="Book Antiqua"/>
        </w:rPr>
        <w:t xml:space="preserve">, lebo pochádzal z Cyrény, Tomáš apoštol, nazvaný </w:t>
      </w:r>
      <w:r w:rsidRPr="00215F66">
        <w:rPr>
          <w:rFonts w:ascii="Book Antiqua" w:hAnsi="Book Antiqua"/>
          <w:b/>
          <w:bCs/>
        </w:rPr>
        <w:t>Dvojča</w:t>
      </w:r>
      <w:r w:rsidRPr="00215F66">
        <w:rPr>
          <w:rFonts w:ascii="Book Antiqua" w:hAnsi="Book Antiqua"/>
        </w:rPr>
        <w:t xml:space="preserve">, lebo pochádzal z dvojičiek, Šimon </w:t>
      </w:r>
      <w:r w:rsidRPr="00215F66">
        <w:rPr>
          <w:rFonts w:ascii="Book Antiqua" w:hAnsi="Book Antiqua"/>
          <w:b/>
          <w:bCs/>
        </w:rPr>
        <w:t>Horlivec</w:t>
      </w:r>
      <w:r w:rsidRPr="00215F66">
        <w:rPr>
          <w:rFonts w:ascii="Book Antiqua" w:hAnsi="Book Antiqua"/>
        </w:rPr>
        <w:t xml:space="preserve">, lebo pochádzal z politickej sekty zelótov (horlivcov), ktorí kuli plány proti Rímu. Zaujímavou vecou je, že Ježiš sám dával luďom prímenia: Herodesa nazval </w:t>
      </w:r>
      <w:r w:rsidRPr="00215F66">
        <w:rPr>
          <w:rFonts w:ascii="Book Antiqua" w:hAnsi="Book Antiqua"/>
          <w:b/>
          <w:bCs/>
        </w:rPr>
        <w:t>líškou</w:t>
      </w:r>
      <w:r w:rsidRPr="00215F66">
        <w:rPr>
          <w:rFonts w:ascii="Book Antiqua" w:hAnsi="Book Antiqua"/>
        </w:rPr>
        <w:t xml:space="preserve">, Jairovu dcéru </w:t>
      </w:r>
      <w:r w:rsidRPr="00215F66">
        <w:rPr>
          <w:rFonts w:ascii="Book Antiqua" w:hAnsi="Book Antiqua"/>
          <w:b/>
          <w:bCs/>
        </w:rPr>
        <w:t>Tabita</w:t>
      </w:r>
      <w:r w:rsidRPr="00215F66">
        <w:rPr>
          <w:rFonts w:ascii="Book Antiqua" w:hAnsi="Book Antiqua"/>
        </w:rPr>
        <w:t xml:space="preserve"> (srnka)? </w:t>
      </w:r>
      <w:proofErr w:type="gramStart"/>
      <w:r w:rsidRPr="00215F66">
        <w:rPr>
          <w:rFonts w:ascii="Book Antiqua" w:hAnsi="Book Antiqua"/>
        </w:rPr>
        <w:t>Mal pre všetkých svojich učeníkov prímenia?</w:t>
      </w:r>
      <w:proofErr w:type="gramEnd"/>
      <w:r w:rsidRPr="00215F66">
        <w:rPr>
          <w:rFonts w:ascii="Book Antiqua" w:hAnsi="Book Antiqua"/>
        </w:rPr>
        <w:t xml:space="preserve"> Zdá </w:t>
      </w:r>
      <w:proofErr w:type="gramStart"/>
      <w:r w:rsidRPr="00215F66">
        <w:rPr>
          <w:rFonts w:ascii="Book Antiqua" w:hAnsi="Book Antiqua"/>
        </w:rPr>
        <w:t>sa</w:t>
      </w:r>
      <w:proofErr w:type="gramEnd"/>
      <w:r w:rsidRPr="00215F66">
        <w:rPr>
          <w:rFonts w:ascii="Book Antiqua" w:hAnsi="Book Antiqua"/>
        </w:rPr>
        <w:t xml:space="preserve">, že áno. Všimnime si tri prímenia z NZ, a </w:t>
      </w:r>
      <w:proofErr w:type="gramStart"/>
      <w:r w:rsidRPr="00215F66">
        <w:rPr>
          <w:rFonts w:ascii="Book Antiqua" w:hAnsi="Book Antiqua"/>
        </w:rPr>
        <w:t>na</w:t>
      </w:r>
      <w:proofErr w:type="gramEnd"/>
      <w:r w:rsidRPr="00215F66">
        <w:rPr>
          <w:rFonts w:ascii="Book Antiqua" w:hAnsi="Book Antiqua"/>
        </w:rPr>
        <w:t xml:space="preserve"> to, čo by mohlo z toho pre nás vyplynúť. Pôjde o tri rozličné prímenia, dve z nich pochádzajú </w:t>
      </w:r>
      <w:proofErr w:type="gramStart"/>
      <w:r w:rsidRPr="00215F66">
        <w:rPr>
          <w:rFonts w:ascii="Book Antiqua" w:hAnsi="Book Antiqua"/>
        </w:rPr>
        <w:t>od</w:t>
      </w:r>
      <w:proofErr w:type="gramEnd"/>
      <w:r w:rsidRPr="00215F66">
        <w:rPr>
          <w:rFonts w:ascii="Book Antiqua" w:hAnsi="Book Antiqua"/>
        </w:rPr>
        <w:t xml:space="preserve"> samotného Ježiša a jedno od prvotnej Cirkvi. </w:t>
      </w:r>
      <w:proofErr w:type="gramStart"/>
      <w:r w:rsidRPr="00215F66">
        <w:rPr>
          <w:rFonts w:ascii="Book Antiqua" w:hAnsi="Book Antiqua"/>
        </w:rPr>
        <w:t xml:space="preserve">V </w:t>
      </w:r>
      <w:r w:rsidRPr="00215F66">
        <w:rPr>
          <w:rFonts w:ascii="Book Antiqua" w:hAnsi="Book Antiqua"/>
          <w:b/>
          <w:bCs/>
        </w:rPr>
        <w:t>prvom</w:t>
      </w:r>
      <w:r w:rsidRPr="00215F66">
        <w:rPr>
          <w:rFonts w:ascii="Book Antiqua" w:hAnsi="Book Antiqua"/>
        </w:rPr>
        <w:t xml:space="preserve"> prípade budeme hovoriť o človeku, ktorý prekonal svoje prímenie.</w:t>
      </w:r>
      <w:proofErr w:type="gramEnd"/>
      <w:r w:rsidRPr="00215F66">
        <w:rPr>
          <w:rFonts w:ascii="Book Antiqua" w:hAnsi="Book Antiqua"/>
        </w:rPr>
        <w:t xml:space="preserve"> Nebolo dobré, pretože poukazovalo </w:t>
      </w:r>
      <w:proofErr w:type="gramStart"/>
      <w:r w:rsidRPr="00215F66">
        <w:rPr>
          <w:rFonts w:ascii="Book Antiqua" w:hAnsi="Book Antiqua"/>
        </w:rPr>
        <w:t>na</w:t>
      </w:r>
      <w:proofErr w:type="gramEnd"/>
      <w:r w:rsidRPr="00215F66">
        <w:rPr>
          <w:rFonts w:ascii="Book Antiqua" w:hAnsi="Book Antiqua"/>
        </w:rPr>
        <w:t xml:space="preserve"> jeho zlú vlastnosť, ale on z nej vyrástol, možno preto, že mal toto zlé meno Ján, Boanerges (syn hromu). </w:t>
      </w:r>
      <w:proofErr w:type="gramStart"/>
      <w:r w:rsidRPr="00215F66">
        <w:rPr>
          <w:rFonts w:ascii="Book Antiqua" w:hAnsi="Book Antiqua"/>
          <w:b/>
          <w:bCs/>
        </w:rPr>
        <w:t>Druhé</w:t>
      </w:r>
      <w:r w:rsidRPr="00215F66">
        <w:rPr>
          <w:rFonts w:ascii="Book Antiqua" w:hAnsi="Book Antiqua"/>
        </w:rPr>
        <w:t xml:space="preserve"> bolo meno, ktoré bolo skorej ideálom či mottom, a jeho nositeľ ho dosiahol Peter (skala).</w:t>
      </w:r>
      <w:proofErr w:type="gramEnd"/>
      <w:r w:rsidRPr="00215F66">
        <w:rPr>
          <w:rFonts w:ascii="Book Antiqua" w:hAnsi="Book Antiqua"/>
        </w:rPr>
        <w:t xml:space="preserve"> </w:t>
      </w:r>
      <w:r w:rsidRPr="00215F66">
        <w:rPr>
          <w:rFonts w:ascii="Book Antiqua" w:hAnsi="Book Antiqua"/>
          <w:b/>
          <w:bCs/>
        </w:rPr>
        <w:t>Tretie</w:t>
      </w:r>
      <w:r w:rsidRPr="00215F66">
        <w:rPr>
          <w:rFonts w:ascii="Book Antiqua" w:hAnsi="Book Antiqua"/>
        </w:rPr>
        <w:t xml:space="preserve"> bolo dané jeho nositeľovi prvotnou Cirkvou za odmenu: Barnabáš (syn útechy, povzbudenia).</w:t>
      </w:r>
    </w:p>
    <w:p w:rsidR="00215F66" w:rsidRPr="00215F66" w:rsidRDefault="00215F66" w:rsidP="00215F66">
      <w:pPr>
        <w:pStyle w:val="Normlnywebov"/>
        <w:ind w:left="-709" w:right="-567"/>
        <w:rPr>
          <w:rFonts w:ascii="Book Antiqua" w:hAnsi="Book Antiqua"/>
        </w:rPr>
      </w:pPr>
      <w:proofErr w:type="gramStart"/>
      <w:r w:rsidRPr="00215F66">
        <w:rPr>
          <w:rFonts w:ascii="Book Antiqua" w:hAnsi="Book Antiqua"/>
        </w:rPr>
        <w:t>Jakub a Ján boli bratia.</w:t>
      </w:r>
      <w:proofErr w:type="gramEnd"/>
      <w:r w:rsidRPr="00215F66">
        <w:rPr>
          <w:rFonts w:ascii="Book Antiqua" w:hAnsi="Book Antiqua"/>
        </w:rPr>
        <w:t xml:space="preserve"> </w:t>
      </w:r>
      <w:proofErr w:type="gramStart"/>
      <w:r w:rsidRPr="00215F66">
        <w:rPr>
          <w:rFonts w:ascii="Book Antiqua" w:hAnsi="Book Antiqua"/>
        </w:rPr>
        <w:t>Jakub bol umučený keď bol ešte veľmi mladý, preto o jeho ďalšom vývoji nevieme toho veľa.</w:t>
      </w:r>
      <w:proofErr w:type="gramEnd"/>
      <w:r w:rsidRPr="00215F66">
        <w:rPr>
          <w:rFonts w:ascii="Book Antiqua" w:hAnsi="Book Antiqua"/>
        </w:rPr>
        <w:t xml:space="preserve"> </w:t>
      </w:r>
      <w:proofErr w:type="gramStart"/>
      <w:r w:rsidRPr="00215F66">
        <w:rPr>
          <w:rFonts w:ascii="Book Antiqua" w:hAnsi="Book Antiqua"/>
        </w:rPr>
        <w:t>Jána ale poznáme.</w:t>
      </w:r>
      <w:proofErr w:type="gramEnd"/>
      <w:r w:rsidRPr="00215F66">
        <w:rPr>
          <w:rFonts w:ascii="Book Antiqua" w:hAnsi="Book Antiqua"/>
        </w:rPr>
        <w:t xml:space="preserve"> </w:t>
      </w:r>
      <w:proofErr w:type="gramStart"/>
      <w:r w:rsidRPr="00215F66">
        <w:rPr>
          <w:rFonts w:ascii="Book Antiqua" w:hAnsi="Book Antiqua"/>
        </w:rPr>
        <w:t>keby</w:t>
      </w:r>
      <w:proofErr w:type="gramEnd"/>
      <w:r w:rsidRPr="00215F66">
        <w:rPr>
          <w:rFonts w:ascii="Book Antiqua" w:hAnsi="Book Antiqua"/>
        </w:rPr>
        <w:t xml:space="preserve"> som sa vás spýtal, ako si predstavujete Jána, iste by ste mi ho nepopísali ako</w:t>
      </w:r>
      <w:r w:rsidRPr="00215F66">
        <w:rPr>
          <w:rFonts w:ascii="Book Antiqua" w:hAnsi="Book Antiqua"/>
          <w:b/>
          <w:bCs/>
          <w:i/>
          <w:iCs/>
        </w:rPr>
        <w:t xml:space="preserve"> syna hromu</w:t>
      </w:r>
      <w:r w:rsidRPr="00215F66">
        <w:rPr>
          <w:rFonts w:ascii="Book Antiqua" w:hAnsi="Book Antiqua"/>
        </w:rPr>
        <w:t xml:space="preserve"> či blesku. </w:t>
      </w:r>
      <w:proofErr w:type="gramStart"/>
      <w:r w:rsidRPr="00215F66">
        <w:rPr>
          <w:rFonts w:ascii="Book Antiqua" w:hAnsi="Book Antiqua"/>
        </w:rPr>
        <w:t>Bol milým, láskavým, jemným človekom.</w:t>
      </w:r>
      <w:proofErr w:type="gramEnd"/>
      <w:r w:rsidRPr="00215F66">
        <w:rPr>
          <w:rFonts w:ascii="Book Antiqua" w:hAnsi="Book Antiqua"/>
        </w:rPr>
        <w:t xml:space="preserve"> </w:t>
      </w:r>
      <w:proofErr w:type="gramStart"/>
      <w:r w:rsidRPr="00215F66">
        <w:rPr>
          <w:rFonts w:ascii="Book Antiqua" w:hAnsi="Book Antiqua"/>
        </w:rPr>
        <w:t>Jeho evanjelium a listy sú plné lásky a jemnosti.</w:t>
      </w:r>
      <w:proofErr w:type="gramEnd"/>
      <w:r w:rsidRPr="00215F66">
        <w:rPr>
          <w:rFonts w:ascii="Book Antiqua" w:hAnsi="Book Antiqua"/>
        </w:rPr>
        <w:t xml:space="preserve"> </w:t>
      </w:r>
      <w:proofErr w:type="gramStart"/>
      <w:r w:rsidRPr="00215F66">
        <w:rPr>
          <w:rFonts w:ascii="Book Antiqua" w:hAnsi="Book Antiqua"/>
        </w:rPr>
        <w:t>Lenže takým nebol.</w:t>
      </w:r>
      <w:proofErr w:type="gramEnd"/>
      <w:r w:rsidRPr="00215F66">
        <w:rPr>
          <w:rFonts w:ascii="Book Antiqua" w:hAnsi="Book Antiqua"/>
        </w:rPr>
        <w:t xml:space="preserve"> </w:t>
      </w:r>
      <w:proofErr w:type="gramStart"/>
      <w:r w:rsidRPr="00215F66">
        <w:rPr>
          <w:rFonts w:ascii="Book Antiqua" w:hAnsi="Book Antiqua"/>
        </w:rPr>
        <w:t>Na začiatku bol veľkým búrlivákom a nervákom.</w:t>
      </w:r>
      <w:proofErr w:type="gramEnd"/>
      <w:r w:rsidRPr="00215F66">
        <w:rPr>
          <w:rFonts w:ascii="Book Antiqua" w:hAnsi="Book Antiqua"/>
        </w:rPr>
        <w:t xml:space="preserve"> Len si spomeňte, ako chcel aj so svojím bratom zvolať </w:t>
      </w:r>
      <w:proofErr w:type="gramStart"/>
      <w:r w:rsidRPr="00215F66">
        <w:rPr>
          <w:rFonts w:ascii="Book Antiqua" w:hAnsi="Book Antiqua"/>
        </w:rPr>
        <w:t>na</w:t>
      </w:r>
      <w:proofErr w:type="gramEnd"/>
      <w:r w:rsidRPr="00215F66">
        <w:rPr>
          <w:rFonts w:ascii="Book Antiqua" w:hAnsi="Book Antiqua"/>
        </w:rPr>
        <w:t xml:space="preserve"> obyvateľov Samárie blesky a hromy a to len preto, že im odmietli pohostinnosť. Alebo ako </w:t>
      </w:r>
      <w:proofErr w:type="gramStart"/>
      <w:r w:rsidRPr="00215F66">
        <w:rPr>
          <w:rFonts w:ascii="Book Antiqua" w:hAnsi="Book Antiqua"/>
        </w:rPr>
        <w:t>sa</w:t>
      </w:r>
      <w:proofErr w:type="gramEnd"/>
      <w:r w:rsidRPr="00215F66">
        <w:rPr>
          <w:rFonts w:ascii="Book Antiqua" w:hAnsi="Book Antiqua"/>
        </w:rPr>
        <w:t xml:space="preserve"> ohradili, že niekto učí v Ježišovom mene, hoci nechodí s nimi. </w:t>
      </w:r>
      <w:proofErr w:type="gramStart"/>
      <w:r w:rsidRPr="00215F66">
        <w:rPr>
          <w:rFonts w:ascii="Book Antiqua" w:hAnsi="Book Antiqua"/>
        </w:rPr>
        <w:t>Ježiš ich po skúsenostiach s nimi nazval synmi hromu.</w:t>
      </w:r>
      <w:proofErr w:type="gramEnd"/>
      <w:r w:rsidRPr="00215F66">
        <w:rPr>
          <w:rFonts w:ascii="Book Antiqua" w:hAnsi="Book Antiqua"/>
        </w:rPr>
        <w:t xml:space="preserve"> </w:t>
      </w:r>
      <w:proofErr w:type="gramStart"/>
      <w:r w:rsidRPr="00215F66">
        <w:rPr>
          <w:rFonts w:ascii="Book Antiqua" w:hAnsi="Book Antiqua"/>
        </w:rPr>
        <w:t>Na konci svojho života ale ich život, hlavne Jánov, bol pravým opakom.</w:t>
      </w:r>
      <w:proofErr w:type="gramEnd"/>
      <w:r w:rsidRPr="00215F66">
        <w:rPr>
          <w:rFonts w:ascii="Book Antiqua" w:hAnsi="Book Antiqua"/>
        </w:rPr>
        <w:t xml:space="preserve"> Čo </w:t>
      </w:r>
      <w:proofErr w:type="gramStart"/>
      <w:r w:rsidRPr="00215F66">
        <w:rPr>
          <w:rFonts w:ascii="Book Antiqua" w:hAnsi="Book Antiqua"/>
        </w:rPr>
        <w:t>sa</w:t>
      </w:r>
      <w:proofErr w:type="gramEnd"/>
      <w:r w:rsidRPr="00215F66">
        <w:rPr>
          <w:rFonts w:ascii="Book Antiqua" w:hAnsi="Book Antiqua"/>
        </w:rPr>
        <w:t xml:space="preserve"> stalo? </w:t>
      </w:r>
      <w:proofErr w:type="gramStart"/>
      <w:r w:rsidRPr="00215F66">
        <w:rPr>
          <w:rFonts w:ascii="Book Antiqua" w:hAnsi="Book Antiqua"/>
        </w:rPr>
        <w:t>Ježiš v nich pracoval.</w:t>
      </w:r>
      <w:proofErr w:type="gramEnd"/>
      <w:r w:rsidRPr="00215F66">
        <w:rPr>
          <w:rFonts w:ascii="Book Antiqua" w:hAnsi="Book Antiqua"/>
        </w:rPr>
        <w:t xml:space="preserve"> </w:t>
      </w:r>
      <w:proofErr w:type="gramStart"/>
      <w:r w:rsidRPr="00215F66">
        <w:rPr>
          <w:rFonts w:ascii="Book Antiqua" w:hAnsi="Book Antiqua"/>
        </w:rPr>
        <w:t>Boli v jeho škole.</w:t>
      </w:r>
      <w:proofErr w:type="gramEnd"/>
      <w:r w:rsidRPr="00215F66">
        <w:rPr>
          <w:rFonts w:ascii="Book Antiqua" w:hAnsi="Book Antiqua"/>
        </w:rPr>
        <w:t xml:space="preserve"> Učili </w:t>
      </w:r>
      <w:proofErr w:type="gramStart"/>
      <w:r w:rsidRPr="00215F66">
        <w:rPr>
          <w:rFonts w:ascii="Book Antiqua" w:hAnsi="Book Antiqua"/>
        </w:rPr>
        <w:t>sa</w:t>
      </w:r>
      <w:proofErr w:type="gramEnd"/>
      <w:r w:rsidRPr="00215F66">
        <w:rPr>
          <w:rFonts w:ascii="Book Antiqua" w:hAnsi="Book Antiqua"/>
        </w:rPr>
        <w:t xml:space="preserve"> od neho: tichosti, trpezlivosti, miernosti, pokoju. </w:t>
      </w:r>
      <w:proofErr w:type="gramStart"/>
      <w:r w:rsidRPr="00215F66">
        <w:rPr>
          <w:rFonts w:ascii="Book Antiqua" w:hAnsi="Book Antiqua"/>
        </w:rPr>
        <w:t>Ježiš ich pretvoril.</w:t>
      </w:r>
      <w:proofErr w:type="gramEnd"/>
      <w:r w:rsidRPr="00215F66">
        <w:rPr>
          <w:rFonts w:ascii="Book Antiqua" w:hAnsi="Book Antiqua"/>
        </w:rPr>
        <w:t xml:space="preserve"> </w:t>
      </w:r>
    </w:p>
    <w:p w:rsidR="00215F66" w:rsidRPr="00215F66" w:rsidRDefault="00215F66" w:rsidP="00215F66">
      <w:pPr>
        <w:pStyle w:val="Normlnywebov"/>
        <w:ind w:left="-709" w:right="-567"/>
        <w:rPr>
          <w:rFonts w:ascii="Book Antiqua" w:hAnsi="Book Antiqua"/>
        </w:rPr>
      </w:pPr>
      <w:r w:rsidRPr="00215F66">
        <w:rPr>
          <w:rFonts w:ascii="Book Antiqua" w:hAnsi="Book Antiqua"/>
        </w:rPr>
        <w:t xml:space="preserve">Podobných prípadov, v ktorých vidieť, ako ľudia pod vplyvom Ježišovým dokážu vyrásť zo svojej zlej povesti je prípad známeho lekára </w:t>
      </w:r>
      <w:r w:rsidRPr="00215F66">
        <w:rPr>
          <w:rFonts w:ascii="Book Antiqua" w:hAnsi="Book Antiqua"/>
          <w:b/>
          <w:bCs/>
        </w:rPr>
        <w:t>Dr. Edwarda Wilsona</w:t>
      </w:r>
      <w:r w:rsidRPr="00215F66">
        <w:rPr>
          <w:rFonts w:ascii="Book Antiqua" w:hAnsi="Book Antiqua"/>
        </w:rPr>
        <w:t xml:space="preserve">, ktorý sa ešte ako študent medicíny r. 1891 zúčastnil z kapitánom Scottom na jeho výprave na Antarktídu. </w:t>
      </w:r>
      <w:proofErr w:type="gramStart"/>
      <w:r w:rsidRPr="00215F66">
        <w:rPr>
          <w:rFonts w:ascii="Book Antiqua" w:hAnsi="Book Antiqua"/>
        </w:rPr>
        <w:t>Vtedy tam mal prímenie Bill Cynik.</w:t>
      </w:r>
      <w:proofErr w:type="gramEnd"/>
      <w:r w:rsidRPr="00215F66">
        <w:rPr>
          <w:rFonts w:ascii="Book Antiqua" w:hAnsi="Book Antiqua"/>
        </w:rPr>
        <w:t xml:space="preserve"> Bol svárlivý, hádavý, uštipačný </w:t>
      </w:r>
      <w:proofErr w:type="gramStart"/>
      <w:r w:rsidRPr="00215F66">
        <w:rPr>
          <w:rFonts w:ascii="Book Antiqua" w:hAnsi="Book Antiqua"/>
        </w:rPr>
        <w:t>a</w:t>
      </w:r>
      <w:proofErr w:type="gramEnd"/>
      <w:r w:rsidRPr="00215F66">
        <w:rPr>
          <w:rFonts w:ascii="Book Antiqua" w:hAnsi="Book Antiqua"/>
        </w:rPr>
        <w:t xml:space="preserve"> urážajúci. O niekoľko rokov neskôr, keď </w:t>
      </w:r>
      <w:proofErr w:type="gramStart"/>
      <w:r w:rsidRPr="00215F66">
        <w:rPr>
          <w:rFonts w:ascii="Book Antiqua" w:hAnsi="Book Antiqua"/>
        </w:rPr>
        <w:t>sa</w:t>
      </w:r>
      <w:proofErr w:type="gramEnd"/>
      <w:r w:rsidRPr="00215F66">
        <w:rPr>
          <w:rFonts w:ascii="Book Antiqua" w:hAnsi="Book Antiqua"/>
        </w:rPr>
        <w:t xml:space="preserve"> zúčastnil osudnej výpravy na Južný Pól v extrémnych podmienkach ten istý už lekár Edward Wilson mal prímenie "Bill, tvorca pokoja” (Peacemaker). Kapitán Scott o ňom napísal ako tak ležali už čakajúc </w:t>
      </w:r>
      <w:proofErr w:type="gramStart"/>
      <w:r w:rsidRPr="00215F66">
        <w:rPr>
          <w:rFonts w:ascii="Book Antiqua" w:hAnsi="Book Antiqua"/>
        </w:rPr>
        <w:t>na</w:t>
      </w:r>
      <w:proofErr w:type="gramEnd"/>
      <w:r w:rsidRPr="00215F66">
        <w:rPr>
          <w:rFonts w:ascii="Book Antiqua" w:hAnsi="Book Antiqua"/>
        </w:rPr>
        <w:t xml:space="preserve"> smrť vo svojom stane: "Ak sa k vám tento list dostane, ja a Bill budeme už mŕtvi. </w:t>
      </w:r>
      <w:proofErr w:type="gramStart"/>
      <w:r w:rsidRPr="00215F66">
        <w:rPr>
          <w:rFonts w:ascii="Book Antiqua" w:hAnsi="Book Antiqua"/>
        </w:rPr>
        <w:t>Už teraz sme veľmi blízko smrti.</w:t>
      </w:r>
      <w:proofErr w:type="gramEnd"/>
      <w:r w:rsidRPr="00215F66">
        <w:rPr>
          <w:rFonts w:ascii="Book Antiqua" w:hAnsi="Book Antiqua"/>
        </w:rPr>
        <w:t xml:space="preserve"> Chcel by som ešte </w:t>
      </w:r>
      <w:proofErr w:type="gramStart"/>
      <w:r w:rsidRPr="00215F66">
        <w:rPr>
          <w:rFonts w:ascii="Book Antiqua" w:hAnsi="Book Antiqua"/>
        </w:rPr>
        <w:t>na</w:t>
      </w:r>
      <w:proofErr w:type="gramEnd"/>
      <w:r w:rsidRPr="00215F66">
        <w:rPr>
          <w:rFonts w:ascii="Book Antiqua" w:hAnsi="Book Antiqua"/>
        </w:rPr>
        <w:t xml:space="preserve"> konci vyznať aké krásne chvíle som prežil s Billom. Bol stále veselý a ochotný kedykoľvek </w:t>
      </w:r>
      <w:proofErr w:type="gramStart"/>
      <w:r w:rsidRPr="00215F66">
        <w:rPr>
          <w:rFonts w:ascii="Book Antiqua" w:hAnsi="Book Antiqua"/>
        </w:rPr>
        <w:t>sa</w:t>
      </w:r>
      <w:proofErr w:type="gramEnd"/>
      <w:r w:rsidRPr="00215F66">
        <w:rPr>
          <w:rFonts w:ascii="Book Antiqua" w:hAnsi="Book Antiqua"/>
        </w:rPr>
        <w:t xml:space="preserve"> obetovať za iných. </w:t>
      </w:r>
      <w:proofErr w:type="gramStart"/>
      <w:r w:rsidRPr="00215F66">
        <w:rPr>
          <w:rFonts w:ascii="Book Antiqua" w:hAnsi="Book Antiqua"/>
        </w:rPr>
        <w:t>V jeho očiach sa zračí príjemný odraz nádeje, jeho myseľ je pokojná a vyrovnaná s tým, že on je súčasťou veľkého plánu, ktorý má s nami Všemohúci.”</w:t>
      </w:r>
      <w:proofErr w:type="gramEnd"/>
      <w:r w:rsidRPr="00215F66">
        <w:rPr>
          <w:rFonts w:ascii="Book Antiqua" w:hAnsi="Book Antiqua"/>
        </w:rPr>
        <w:t xml:space="preserve"> Čo </w:t>
      </w:r>
      <w:proofErr w:type="gramStart"/>
      <w:r w:rsidRPr="00215F66">
        <w:rPr>
          <w:rFonts w:ascii="Book Antiqua" w:hAnsi="Book Antiqua"/>
        </w:rPr>
        <w:t>sa</w:t>
      </w:r>
      <w:proofErr w:type="gramEnd"/>
      <w:r w:rsidRPr="00215F66">
        <w:rPr>
          <w:rFonts w:ascii="Book Antiqua" w:hAnsi="Book Antiqua"/>
        </w:rPr>
        <w:t xml:space="preserve"> stalo? Billa zmenil Ježiš, do ktorého školy vstúpil. Aj my máme možno neresti, ktoré iní vložili do našej prezývky. Nešlo by ju zmeniť za pomoci Ježiša namiesto toho, aby sme </w:t>
      </w:r>
      <w:proofErr w:type="gramStart"/>
      <w:r w:rsidRPr="00215F66">
        <w:rPr>
          <w:rFonts w:ascii="Book Antiqua" w:hAnsi="Book Antiqua"/>
        </w:rPr>
        <w:t>sa</w:t>
      </w:r>
      <w:proofErr w:type="gramEnd"/>
      <w:r w:rsidRPr="00215F66">
        <w:rPr>
          <w:rFonts w:ascii="Book Antiqua" w:hAnsi="Book Antiqua"/>
        </w:rPr>
        <w:t xml:space="preserve"> na ľudí hnevali?</w:t>
      </w:r>
    </w:p>
    <w:p w:rsidR="00215F66" w:rsidRPr="00215F66" w:rsidRDefault="00215F66" w:rsidP="00215F66">
      <w:pPr>
        <w:pStyle w:val="Normlnywebov"/>
        <w:ind w:left="-709" w:right="-567"/>
        <w:rPr>
          <w:rFonts w:ascii="Book Antiqua" w:hAnsi="Book Antiqua"/>
        </w:rPr>
      </w:pPr>
      <w:proofErr w:type="gramStart"/>
      <w:r w:rsidRPr="00215F66">
        <w:rPr>
          <w:rFonts w:ascii="Book Antiqua" w:hAnsi="Book Antiqua"/>
        </w:rPr>
        <w:t xml:space="preserve">Ďalším mužom s prímením, o ktorom chceme uvažovať, je Šimon, ktorý dostal prímenie </w:t>
      </w:r>
      <w:r w:rsidRPr="00215F66">
        <w:rPr>
          <w:rFonts w:ascii="Book Antiqua" w:hAnsi="Book Antiqua"/>
          <w:b/>
          <w:bCs/>
          <w:i/>
          <w:iCs/>
        </w:rPr>
        <w:t>Skala</w:t>
      </w:r>
      <w:r w:rsidRPr="00215F66">
        <w:rPr>
          <w:rFonts w:ascii="Book Antiqua" w:hAnsi="Book Antiqua"/>
        </w:rPr>
        <w:t>.</w:t>
      </w:r>
      <w:proofErr w:type="gramEnd"/>
      <w:r w:rsidRPr="00215F66">
        <w:rPr>
          <w:rFonts w:ascii="Book Antiqua" w:hAnsi="Book Antiqua"/>
        </w:rPr>
        <w:t xml:space="preserve"> </w:t>
      </w:r>
      <w:proofErr w:type="gramStart"/>
      <w:r w:rsidRPr="00215F66">
        <w:rPr>
          <w:rFonts w:ascii="Book Antiqua" w:hAnsi="Book Antiqua"/>
        </w:rPr>
        <w:t>Ježiš ju dal Petrovi.</w:t>
      </w:r>
      <w:proofErr w:type="gramEnd"/>
      <w:r w:rsidRPr="00215F66">
        <w:rPr>
          <w:rFonts w:ascii="Book Antiqua" w:hAnsi="Book Antiqua"/>
        </w:rPr>
        <w:t xml:space="preserve"> Lenže znie nám to ako vtip: Peter bol všetko možné, len nie skala… veď </w:t>
      </w:r>
      <w:proofErr w:type="gramStart"/>
      <w:r w:rsidRPr="00215F66">
        <w:rPr>
          <w:rFonts w:ascii="Book Antiqua" w:hAnsi="Book Antiqua"/>
        </w:rPr>
        <w:t>ak</w:t>
      </w:r>
      <w:proofErr w:type="gramEnd"/>
      <w:r w:rsidRPr="00215F66">
        <w:rPr>
          <w:rFonts w:ascii="Book Antiqua" w:hAnsi="Book Antiqua"/>
        </w:rPr>
        <w:t xml:space="preserve"> </w:t>
      </w:r>
      <w:r w:rsidRPr="00215F66">
        <w:rPr>
          <w:rFonts w:ascii="Book Antiqua" w:hAnsi="Book Antiqua"/>
        </w:rPr>
        <w:lastRenderedPageBreak/>
        <w:t xml:space="preserve">čítate text, ktorý nasleduje vzápätí za týmto úryvkom, zistíte, že Ježiš Petra tvrdo odmietne slovami: zmizni mi z očí, pokušiteľ… Pýtame </w:t>
      </w:r>
      <w:proofErr w:type="gramStart"/>
      <w:r w:rsidRPr="00215F66">
        <w:rPr>
          <w:rFonts w:ascii="Book Antiqua" w:hAnsi="Book Antiqua"/>
        </w:rPr>
        <w:t>sa</w:t>
      </w:r>
      <w:proofErr w:type="gramEnd"/>
      <w:r w:rsidRPr="00215F66">
        <w:rPr>
          <w:rFonts w:ascii="Book Antiqua" w:hAnsi="Book Antiqua"/>
        </w:rPr>
        <w:t xml:space="preserve"> teda, na základe čoho prišiel Ježiš k tomuto menu. Až tak, že my dnes naozaj Petra voláme nie jeho pôvodným menom, ale jeho prezývkou: skala. </w:t>
      </w:r>
    </w:p>
    <w:p w:rsidR="00215F66" w:rsidRPr="00215F66" w:rsidRDefault="00215F66" w:rsidP="00215F66">
      <w:pPr>
        <w:pStyle w:val="Normlnywebov"/>
        <w:ind w:left="-709" w:right="-567"/>
        <w:rPr>
          <w:rFonts w:ascii="Book Antiqua" w:hAnsi="Book Antiqua"/>
        </w:rPr>
      </w:pPr>
      <w:r w:rsidRPr="00215F66">
        <w:rPr>
          <w:rFonts w:ascii="Book Antiqua" w:hAnsi="Book Antiqua"/>
        </w:rPr>
        <w:t xml:space="preserve">Čo vám znie pri slove skala: majestátnosť, tajomnosť, pevnosť, tvrdosť, trvalosť, neklátivosť… </w:t>
      </w:r>
      <w:proofErr w:type="gramStart"/>
      <w:r w:rsidRPr="00215F66">
        <w:rPr>
          <w:rFonts w:ascii="Book Antiqua" w:hAnsi="Book Antiqua"/>
        </w:rPr>
        <w:t>Bol Peter taký?</w:t>
      </w:r>
      <w:proofErr w:type="gramEnd"/>
      <w:r w:rsidRPr="00215F66">
        <w:rPr>
          <w:rFonts w:ascii="Book Antiqua" w:hAnsi="Book Antiqua"/>
        </w:rPr>
        <w:t xml:space="preserve"> </w:t>
      </w:r>
      <w:proofErr w:type="gramStart"/>
      <w:r w:rsidRPr="00215F66">
        <w:rPr>
          <w:rFonts w:ascii="Book Antiqua" w:hAnsi="Book Antiqua"/>
        </w:rPr>
        <w:t>Kdeže.</w:t>
      </w:r>
      <w:proofErr w:type="gramEnd"/>
      <w:r w:rsidRPr="00215F66">
        <w:rPr>
          <w:rFonts w:ascii="Book Antiqua" w:hAnsi="Book Antiqua"/>
        </w:rPr>
        <w:t xml:space="preserve"> Dušoval </w:t>
      </w:r>
      <w:proofErr w:type="gramStart"/>
      <w:r w:rsidRPr="00215F66">
        <w:rPr>
          <w:rFonts w:ascii="Book Antiqua" w:hAnsi="Book Antiqua"/>
        </w:rPr>
        <w:t>sa</w:t>
      </w:r>
      <w:proofErr w:type="gramEnd"/>
      <w:r w:rsidRPr="00215F66">
        <w:rPr>
          <w:rFonts w:ascii="Book Antiqua" w:hAnsi="Book Antiqua"/>
        </w:rPr>
        <w:t xml:space="preserve"> často, ako on bude verný, aj keď všetci ostatní zradia a stačilo málo a bol preč. Často konal bez rozmyslenia, impulzívne, pod vplyvom pudov ako malý chlapec. </w:t>
      </w:r>
      <w:proofErr w:type="gramStart"/>
      <w:r w:rsidRPr="00215F66">
        <w:rPr>
          <w:rFonts w:ascii="Book Antiqua" w:hAnsi="Book Antiqua"/>
        </w:rPr>
        <w:t>Nebol človekom prudencie, ktorý by si bol všetko vopred premyslel a naplánoval ale bol zbrklý.</w:t>
      </w:r>
      <w:proofErr w:type="gramEnd"/>
      <w:r w:rsidRPr="00215F66">
        <w:rPr>
          <w:rFonts w:ascii="Book Antiqua" w:hAnsi="Book Antiqua"/>
        </w:rPr>
        <w:t xml:space="preserve"> Pritom si o </w:t>
      </w:r>
      <w:proofErr w:type="gramStart"/>
      <w:r w:rsidRPr="00215F66">
        <w:rPr>
          <w:rFonts w:ascii="Book Antiqua" w:hAnsi="Book Antiqua"/>
        </w:rPr>
        <w:t>sebe</w:t>
      </w:r>
      <w:proofErr w:type="gramEnd"/>
      <w:r w:rsidRPr="00215F66">
        <w:rPr>
          <w:rFonts w:ascii="Book Antiqua" w:hAnsi="Book Antiqua"/>
        </w:rPr>
        <w:t xml:space="preserve"> myslel ktovie čo. Bol vystrašený, ktorý </w:t>
      </w:r>
      <w:proofErr w:type="gramStart"/>
      <w:r w:rsidRPr="00215F66">
        <w:rPr>
          <w:rFonts w:ascii="Book Antiqua" w:hAnsi="Book Antiqua"/>
        </w:rPr>
        <w:t>sa</w:t>
      </w:r>
      <w:proofErr w:type="gramEnd"/>
      <w:r w:rsidRPr="00215F66">
        <w:rPr>
          <w:rFonts w:ascii="Book Antiqua" w:hAnsi="Book Antiqua"/>
        </w:rPr>
        <w:t xml:space="preserve"> klátil podľa toho, ako fúkal vietor. </w:t>
      </w:r>
      <w:proofErr w:type="gramStart"/>
      <w:r w:rsidRPr="00215F66">
        <w:rPr>
          <w:rFonts w:ascii="Book Antiqua" w:hAnsi="Book Antiqua"/>
        </w:rPr>
        <w:t>Teda skala?</w:t>
      </w:r>
      <w:proofErr w:type="gramEnd"/>
      <w:r w:rsidRPr="00215F66">
        <w:rPr>
          <w:rFonts w:ascii="Book Antiqua" w:hAnsi="Book Antiqua"/>
        </w:rPr>
        <w:t xml:space="preserve"> Zdá </w:t>
      </w:r>
      <w:proofErr w:type="gramStart"/>
      <w:r w:rsidRPr="00215F66">
        <w:rPr>
          <w:rFonts w:ascii="Book Antiqua" w:hAnsi="Book Antiqua"/>
        </w:rPr>
        <w:t>sa</w:t>
      </w:r>
      <w:proofErr w:type="gramEnd"/>
      <w:r w:rsidRPr="00215F66">
        <w:rPr>
          <w:rFonts w:ascii="Book Antiqua" w:hAnsi="Book Antiqua"/>
        </w:rPr>
        <w:t xml:space="preserve">, že zo skaly nemal ani jednu vlastnosť. Lenže keď zoberieme toho istého Petra neskôr, po Ježišovom zmŕtvychvstaní a všimneme si jeho pôsobenie </w:t>
      </w:r>
      <w:proofErr w:type="gramStart"/>
      <w:r w:rsidRPr="00215F66">
        <w:rPr>
          <w:rFonts w:ascii="Book Antiqua" w:hAnsi="Book Antiqua"/>
        </w:rPr>
        <w:t>od</w:t>
      </w:r>
      <w:proofErr w:type="gramEnd"/>
      <w:r w:rsidRPr="00215F66">
        <w:rPr>
          <w:rFonts w:ascii="Book Antiqua" w:hAnsi="Book Antiqua"/>
        </w:rPr>
        <w:t xml:space="preserve"> Turíc neskôr v celej prvotnej Cirkvi, musíme uznať že Peter nebol ničím iným, iba skalou. Ako </w:t>
      </w:r>
      <w:proofErr w:type="gramStart"/>
      <w:r w:rsidRPr="00215F66">
        <w:rPr>
          <w:rFonts w:ascii="Book Antiqua" w:hAnsi="Book Antiqua"/>
        </w:rPr>
        <w:t>sa</w:t>
      </w:r>
      <w:proofErr w:type="gramEnd"/>
      <w:r w:rsidRPr="00215F66">
        <w:rPr>
          <w:rFonts w:ascii="Book Antiqua" w:hAnsi="Book Antiqua"/>
        </w:rPr>
        <w:t xml:space="preserve"> to stalo? Ježiš do neho videl. </w:t>
      </w:r>
      <w:proofErr w:type="gramStart"/>
      <w:r w:rsidRPr="00215F66">
        <w:rPr>
          <w:rFonts w:ascii="Book Antiqua" w:hAnsi="Book Antiqua"/>
        </w:rPr>
        <w:t>Ježiš mu dôveroval.</w:t>
      </w:r>
      <w:proofErr w:type="gramEnd"/>
      <w:r w:rsidRPr="00215F66">
        <w:rPr>
          <w:rFonts w:ascii="Book Antiqua" w:hAnsi="Book Antiqua"/>
        </w:rPr>
        <w:t xml:space="preserve"> </w:t>
      </w:r>
      <w:proofErr w:type="gramStart"/>
      <w:r w:rsidRPr="00215F66">
        <w:rPr>
          <w:rFonts w:ascii="Book Antiqua" w:hAnsi="Book Antiqua"/>
        </w:rPr>
        <w:t>je</w:t>
      </w:r>
      <w:proofErr w:type="gramEnd"/>
      <w:r w:rsidRPr="00215F66">
        <w:rPr>
          <w:rFonts w:ascii="Book Antiqua" w:hAnsi="Book Antiqua"/>
        </w:rPr>
        <w:t xml:space="preserve"> pravda, že bol s ním aj netrpezlivý, ale poznal aj jeho potenciál. Vedel, že v Petrovi sa nachádza skala, a že keď bude on, Ježiš, v ňom pracovať, že Peter bude skala, ktorú nepremôžu brány pekelné. A </w:t>
      </w:r>
      <w:proofErr w:type="gramStart"/>
      <w:r w:rsidRPr="00215F66">
        <w:rPr>
          <w:rFonts w:ascii="Book Antiqua" w:hAnsi="Book Antiqua"/>
        </w:rPr>
        <w:t>bol</w:t>
      </w:r>
      <w:proofErr w:type="gramEnd"/>
      <w:r w:rsidRPr="00215F66">
        <w:rPr>
          <w:rFonts w:ascii="Book Antiqua" w:hAnsi="Book Antiqua"/>
        </w:rPr>
        <w:t>.</w:t>
      </w:r>
    </w:p>
    <w:p w:rsidR="00215F66" w:rsidRPr="00215F66" w:rsidRDefault="00215F66" w:rsidP="00215F66">
      <w:pPr>
        <w:pStyle w:val="Normlnywebov"/>
        <w:ind w:left="-709" w:right="-567"/>
        <w:rPr>
          <w:rFonts w:ascii="Book Antiqua" w:hAnsi="Book Antiqua"/>
        </w:rPr>
      </w:pPr>
      <w:r w:rsidRPr="00215F66">
        <w:rPr>
          <w:rFonts w:ascii="Book Antiqua" w:hAnsi="Book Antiqua"/>
        </w:rPr>
        <w:t xml:space="preserve">Pripomína nám to príbeh zo života Michelangela, ktorý predtým, než začal kresať svojho veľkého 4 metrového Dávida vysvetľoval, ako ho v tom kuse skaly vidí, ako je tam Dávid uväznený </w:t>
      </w:r>
      <w:proofErr w:type="gramStart"/>
      <w:r w:rsidRPr="00215F66">
        <w:rPr>
          <w:rFonts w:ascii="Book Antiqua" w:hAnsi="Book Antiqua"/>
        </w:rPr>
        <w:t>a</w:t>
      </w:r>
      <w:proofErr w:type="gramEnd"/>
      <w:r w:rsidRPr="00215F66">
        <w:rPr>
          <w:rFonts w:ascii="Book Antiqua" w:hAnsi="Book Antiqua"/>
        </w:rPr>
        <w:t xml:space="preserve"> ako ho musí odtiaľ vyslobodiť. Podobne sa vyjadroval </w:t>
      </w:r>
      <w:r w:rsidRPr="00215F66">
        <w:rPr>
          <w:rFonts w:ascii="Book Antiqua" w:hAnsi="Book Antiqua"/>
          <w:b/>
          <w:bCs/>
        </w:rPr>
        <w:t>Gutzon Borglum</w:t>
      </w:r>
      <w:r w:rsidRPr="00215F66">
        <w:rPr>
          <w:rFonts w:ascii="Book Antiqua" w:hAnsi="Book Antiqua"/>
        </w:rPr>
        <w:t xml:space="preserve">, ktorý vo vrchu Mount Rushmore v Južnej Dakote, vytesal hlavy štyroch amerických prezidentov - Washingtona, Jeffersona, Lincolna a Theodora Roosevelta. Keď </w:t>
      </w:r>
      <w:proofErr w:type="gramStart"/>
      <w:r w:rsidRPr="00215F66">
        <w:rPr>
          <w:rFonts w:ascii="Book Antiqua" w:hAnsi="Book Antiqua"/>
        </w:rPr>
        <w:t>sa</w:t>
      </w:r>
      <w:proofErr w:type="gramEnd"/>
      <w:r w:rsidRPr="00215F66">
        <w:rPr>
          <w:rFonts w:ascii="Book Antiqua" w:hAnsi="Book Antiqua"/>
        </w:rPr>
        <w:t xml:space="preserve"> ho pýtali ako do dokázal, odpovedal, že tie sochy tam boli 40 miliónov rokov. Stačilo trocha dynamitu, aby odstránil 400 000 ton granitu, aby ich vyniesol </w:t>
      </w:r>
      <w:proofErr w:type="gramStart"/>
      <w:r w:rsidRPr="00215F66">
        <w:rPr>
          <w:rFonts w:ascii="Book Antiqua" w:hAnsi="Book Antiqua"/>
        </w:rPr>
        <w:t>na</w:t>
      </w:r>
      <w:proofErr w:type="gramEnd"/>
      <w:r w:rsidRPr="00215F66">
        <w:rPr>
          <w:rFonts w:ascii="Book Antiqua" w:hAnsi="Book Antiqua"/>
        </w:rPr>
        <w:t xml:space="preserve"> povrch. </w:t>
      </w:r>
      <w:proofErr w:type="gramStart"/>
      <w:r w:rsidRPr="00215F66">
        <w:rPr>
          <w:rFonts w:ascii="Book Antiqua" w:hAnsi="Book Antiqua"/>
        </w:rPr>
        <w:t>Tak to bolo aj v prípade Petra a mnohých iných.</w:t>
      </w:r>
      <w:proofErr w:type="gramEnd"/>
      <w:r w:rsidRPr="00215F66">
        <w:rPr>
          <w:rFonts w:ascii="Book Antiqua" w:hAnsi="Book Antiqua"/>
        </w:rPr>
        <w:t xml:space="preserve"> Evanjelium a Ježišova moc boli pre mnohých buď mocným dynamitom alebo jemným kladivom, ktoré vynášajú </w:t>
      </w:r>
      <w:proofErr w:type="gramStart"/>
      <w:r w:rsidRPr="00215F66">
        <w:rPr>
          <w:rFonts w:ascii="Book Antiqua" w:hAnsi="Book Antiqua"/>
        </w:rPr>
        <w:t>na</w:t>
      </w:r>
      <w:proofErr w:type="gramEnd"/>
      <w:r w:rsidRPr="00215F66">
        <w:rPr>
          <w:rFonts w:ascii="Book Antiqua" w:hAnsi="Book Antiqua"/>
        </w:rPr>
        <w:t xml:space="preserve"> povrch skrytý potenciál, ktorý sa potom jedného dňa zaskvie v plnej kráse. Nemám aj </w:t>
      </w:r>
      <w:proofErr w:type="gramStart"/>
      <w:r w:rsidRPr="00215F66">
        <w:rPr>
          <w:rFonts w:ascii="Book Antiqua" w:hAnsi="Book Antiqua"/>
        </w:rPr>
        <w:t>ja</w:t>
      </w:r>
      <w:proofErr w:type="gramEnd"/>
      <w:r w:rsidRPr="00215F66">
        <w:rPr>
          <w:rFonts w:ascii="Book Antiqua" w:hAnsi="Book Antiqua"/>
        </w:rPr>
        <w:t xml:space="preserve"> v sebe tento potenciál? </w:t>
      </w:r>
      <w:proofErr w:type="gramStart"/>
      <w:r w:rsidRPr="00215F66">
        <w:rPr>
          <w:rFonts w:ascii="Book Antiqua" w:hAnsi="Book Antiqua"/>
        </w:rPr>
        <w:t>Aké by to mohlo byť motto, či prímenie, ktoré by mi pomohlo odhaliť ho?</w:t>
      </w:r>
      <w:proofErr w:type="gramEnd"/>
    </w:p>
    <w:p w:rsidR="00215F66" w:rsidRPr="00215F66" w:rsidRDefault="00215F66" w:rsidP="00215F66">
      <w:pPr>
        <w:pStyle w:val="Normlnywebov"/>
        <w:ind w:left="-709" w:right="-567"/>
        <w:rPr>
          <w:rFonts w:ascii="Book Antiqua" w:hAnsi="Book Antiqua"/>
        </w:rPr>
      </w:pPr>
      <w:proofErr w:type="gramStart"/>
      <w:r w:rsidRPr="00215F66">
        <w:rPr>
          <w:rFonts w:ascii="Book Antiqua" w:hAnsi="Book Antiqua"/>
        </w:rPr>
        <w:t xml:space="preserve">Tretím mužom s prímení je Jozef z Cypru, prímením </w:t>
      </w:r>
      <w:r w:rsidRPr="00215F66">
        <w:rPr>
          <w:rFonts w:ascii="Book Antiqua" w:hAnsi="Book Antiqua"/>
          <w:b/>
          <w:bCs/>
          <w:i/>
          <w:iCs/>
        </w:rPr>
        <w:t>Barnabáš</w:t>
      </w:r>
      <w:r w:rsidRPr="00215F66">
        <w:rPr>
          <w:rFonts w:ascii="Book Antiqua" w:hAnsi="Book Antiqua"/>
        </w:rPr>
        <w:t>, syn útechy.</w:t>
      </w:r>
      <w:proofErr w:type="gramEnd"/>
      <w:r w:rsidRPr="00215F66">
        <w:rPr>
          <w:rFonts w:ascii="Book Antiqua" w:hAnsi="Book Antiqua"/>
        </w:rPr>
        <w:t xml:space="preserve"> Bol to pôvodne bohatý muž, ktorý ale predal svoje pole a celý svoj majetok a dal ho rozvíjajúcej </w:t>
      </w:r>
      <w:proofErr w:type="gramStart"/>
      <w:r w:rsidRPr="00215F66">
        <w:rPr>
          <w:rFonts w:ascii="Book Antiqua" w:hAnsi="Book Antiqua"/>
        </w:rPr>
        <w:t>sa</w:t>
      </w:r>
      <w:proofErr w:type="gramEnd"/>
      <w:r w:rsidRPr="00215F66">
        <w:rPr>
          <w:rFonts w:ascii="Book Antiqua" w:hAnsi="Book Antiqua"/>
        </w:rPr>
        <w:t xml:space="preserve"> Cirkvi na podporu. </w:t>
      </w:r>
      <w:proofErr w:type="gramStart"/>
      <w:r w:rsidRPr="00215F66">
        <w:rPr>
          <w:rFonts w:ascii="Book Antiqua" w:hAnsi="Book Antiqua"/>
        </w:rPr>
        <w:t>Toto však nebol izolovaný čin.</w:t>
      </w:r>
      <w:proofErr w:type="gramEnd"/>
      <w:r w:rsidRPr="00215F66">
        <w:rPr>
          <w:rFonts w:ascii="Book Antiqua" w:hAnsi="Book Antiqua"/>
        </w:rPr>
        <w:t xml:space="preserve"> Všetko, čo čítame o tomto mužovi v NZ je o dávaní útechy </w:t>
      </w:r>
      <w:proofErr w:type="gramStart"/>
      <w:r w:rsidRPr="00215F66">
        <w:rPr>
          <w:rFonts w:ascii="Book Antiqua" w:hAnsi="Book Antiqua"/>
        </w:rPr>
        <w:t>a</w:t>
      </w:r>
      <w:proofErr w:type="gramEnd"/>
      <w:r w:rsidRPr="00215F66">
        <w:rPr>
          <w:rFonts w:ascii="Book Antiqua" w:hAnsi="Book Antiqua"/>
        </w:rPr>
        <w:t xml:space="preserve"> o povzbudzovaní. Barnabáš povzbudil dokonca aj Pavla, keď bol utiahnutý v Tarze, aby </w:t>
      </w:r>
      <w:proofErr w:type="gramStart"/>
      <w:r w:rsidRPr="00215F66">
        <w:rPr>
          <w:rFonts w:ascii="Book Antiqua" w:hAnsi="Book Antiqua"/>
        </w:rPr>
        <w:t>sa</w:t>
      </w:r>
      <w:proofErr w:type="gramEnd"/>
      <w:r w:rsidRPr="00215F66">
        <w:rPr>
          <w:rFonts w:ascii="Book Antiqua" w:hAnsi="Book Antiqua"/>
        </w:rPr>
        <w:t xml:space="preserve"> dal na dielo, na ktoré ho Boh volá. Cirkev povzbudil, aby ho prijali, </w:t>
      </w:r>
      <w:proofErr w:type="gramStart"/>
      <w:r w:rsidRPr="00215F66">
        <w:rPr>
          <w:rFonts w:ascii="Book Antiqua" w:hAnsi="Book Antiqua"/>
        </w:rPr>
        <w:t>a</w:t>
      </w:r>
      <w:proofErr w:type="gramEnd"/>
      <w:r w:rsidRPr="00215F66">
        <w:rPr>
          <w:rFonts w:ascii="Book Antiqua" w:hAnsi="Book Antiqua"/>
        </w:rPr>
        <w:t xml:space="preserve"> aby ho prestali podozrievať…</w:t>
      </w:r>
    </w:p>
    <w:p w:rsidR="00215F66" w:rsidRPr="00215F66" w:rsidRDefault="00215F66" w:rsidP="00215F66">
      <w:pPr>
        <w:pStyle w:val="Normlnywebov"/>
        <w:ind w:left="-709" w:right="-567"/>
        <w:rPr>
          <w:rFonts w:ascii="Book Antiqua" w:hAnsi="Book Antiqua"/>
        </w:rPr>
      </w:pPr>
      <w:proofErr w:type="gramStart"/>
      <w:r w:rsidRPr="00215F66">
        <w:rPr>
          <w:rFonts w:ascii="Book Antiqua" w:hAnsi="Book Antiqua"/>
        </w:rPr>
        <w:t>Aj našom prostredí je veľa negativizmu a kritizovania.</w:t>
      </w:r>
      <w:proofErr w:type="gramEnd"/>
      <w:r w:rsidRPr="00215F66">
        <w:rPr>
          <w:rFonts w:ascii="Book Antiqua" w:hAnsi="Book Antiqua"/>
        </w:rPr>
        <w:t xml:space="preserve"> </w:t>
      </w:r>
      <w:proofErr w:type="gramStart"/>
      <w:r w:rsidRPr="00215F66">
        <w:rPr>
          <w:rFonts w:ascii="Book Antiqua" w:hAnsi="Book Antiqua"/>
        </w:rPr>
        <w:t>Potrebujeme ľudí, ktorí by povzbudzovali iných a nie ich znechucovali alebo im odobrali aj tú poslednú iskierku optimizmu, ktorá im ešte ostala.</w:t>
      </w:r>
      <w:proofErr w:type="gramEnd"/>
      <w:r w:rsidRPr="00215F66">
        <w:rPr>
          <w:rFonts w:ascii="Book Antiqua" w:hAnsi="Book Antiqua"/>
        </w:rPr>
        <w:t xml:space="preserve"> Takíto ľudia sú dnes cenní…</w:t>
      </w:r>
    </w:p>
    <w:p w:rsidR="00215F66" w:rsidRPr="00215F66" w:rsidRDefault="00215F66" w:rsidP="00215F66">
      <w:pPr>
        <w:pStyle w:val="Normlnywebov"/>
        <w:ind w:left="-709" w:right="-567"/>
        <w:rPr>
          <w:rFonts w:ascii="Book Antiqua" w:hAnsi="Book Antiqua"/>
        </w:rPr>
      </w:pPr>
      <w:r w:rsidRPr="00215F66">
        <w:rPr>
          <w:rFonts w:ascii="Book Antiqua" w:hAnsi="Book Antiqua"/>
        </w:rPr>
        <w:t xml:space="preserve">Nemohol by som byť ním aj </w:t>
      </w:r>
      <w:proofErr w:type="gramStart"/>
      <w:r w:rsidRPr="00215F66">
        <w:rPr>
          <w:rFonts w:ascii="Book Antiqua" w:hAnsi="Book Antiqua"/>
        </w:rPr>
        <w:t>ja</w:t>
      </w:r>
      <w:proofErr w:type="gramEnd"/>
      <w:r w:rsidRPr="00215F66">
        <w:rPr>
          <w:rFonts w:ascii="Book Antiqua" w:hAnsi="Book Antiqua"/>
        </w:rPr>
        <w:t xml:space="preserve">? </w:t>
      </w:r>
      <w:proofErr w:type="gramStart"/>
      <w:r w:rsidRPr="00215F66">
        <w:rPr>
          <w:rFonts w:ascii="Book Antiqua" w:hAnsi="Book Antiqua"/>
        </w:rPr>
        <w:t>(Dnes je veľa čiernych kazateľov aj medzi kňazmi, potrebujeme povzbudzovateľov).</w:t>
      </w:r>
      <w:proofErr w:type="gramEnd"/>
    </w:p>
    <w:p w:rsidR="00215F66" w:rsidRDefault="00215F66" w:rsidP="00215F66">
      <w:pPr>
        <w:spacing w:after="0" w:line="240" w:lineRule="auto"/>
        <w:ind w:left="-709" w:right="-567"/>
        <w:rPr>
          <w:rFonts w:ascii="Book Antiqua" w:hAnsi="Book Antiqua"/>
          <w:b/>
          <w:bCs/>
          <w:sz w:val="24"/>
          <w:szCs w:val="24"/>
        </w:rPr>
      </w:pPr>
      <w:r w:rsidRPr="00215F66">
        <w:rPr>
          <w:rFonts w:ascii="Book Antiqua" w:hAnsi="Book Antiqua"/>
          <w:sz w:val="24"/>
          <w:szCs w:val="24"/>
        </w:rPr>
        <w:t xml:space="preserve">Čo vy na to? Aké meno vlastníte? </w:t>
      </w:r>
      <w:r w:rsidRPr="00215F66">
        <w:rPr>
          <w:rFonts w:ascii="Book Antiqua" w:hAnsi="Book Antiqua"/>
          <w:b/>
          <w:bCs/>
          <w:sz w:val="24"/>
          <w:szCs w:val="24"/>
        </w:rPr>
        <w:t>Nešlo by prekonať to svoje negatívne, alebo dosiahnuť to ideálne, alebo byť odmenený za prínos…? Záleží to odo mňa, či sa otvorím pre Ježiša, ten hlavný džob robí už on sám.</w:t>
      </w:r>
    </w:p>
    <w:p w:rsidR="00215F66" w:rsidRDefault="00215F66" w:rsidP="00215F66">
      <w:pPr>
        <w:spacing w:after="0" w:line="240" w:lineRule="auto"/>
        <w:ind w:left="-709" w:right="-567"/>
        <w:rPr>
          <w:rFonts w:ascii="Book Antiqua" w:eastAsia="Times New Roman" w:hAnsi="Book Antiqua" w:cs="Times New Roman"/>
          <w:sz w:val="24"/>
          <w:szCs w:val="24"/>
          <w:lang w:eastAsia="sk-SK"/>
        </w:rPr>
      </w:pPr>
    </w:p>
    <w:p w:rsidR="00215F66" w:rsidRDefault="00215F66" w:rsidP="00215F66">
      <w:pPr>
        <w:spacing w:after="0" w:line="240" w:lineRule="auto"/>
        <w:ind w:left="-709" w:right="-567"/>
        <w:rPr>
          <w:rFonts w:ascii="Book Antiqua" w:eastAsia="Times New Roman" w:hAnsi="Book Antiqua" w:cs="Times New Roman"/>
          <w:sz w:val="24"/>
          <w:szCs w:val="24"/>
          <w:lang w:eastAsia="sk-SK"/>
        </w:rPr>
      </w:pPr>
    </w:p>
    <w:p w:rsidR="00215F66" w:rsidRDefault="00215F66" w:rsidP="00215F66">
      <w:pPr>
        <w:spacing w:after="0" w:line="240" w:lineRule="auto"/>
        <w:ind w:left="-709" w:right="-567"/>
        <w:rPr>
          <w:rFonts w:ascii="Book Antiqua" w:eastAsia="Times New Roman" w:hAnsi="Book Antiqua" w:cs="Times New Roman"/>
          <w:sz w:val="24"/>
          <w:szCs w:val="24"/>
          <w:lang w:eastAsia="sk-SK"/>
        </w:rPr>
      </w:pPr>
    </w:p>
    <w:p w:rsidR="00215F66" w:rsidRDefault="00215F66" w:rsidP="00215F66">
      <w:pPr>
        <w:spacing w:after="0" w:line="240" w:lineRule="auto"/>
        <w:ind w:left="-709" w:right="-567"/>
        <w:rPr>
          <w:rFonts w:ascii="Book Antiqua" w:eastAsia="Times New Roman" w:hAnsi="Book Antiqua" w:cs="Times New Roman"/>
          <w:sz w:val="24"/>
          <w:szCs w:val="24"/>
          <w:lang w:eastAsia="sk-SK"/>
        </w:rPr>
      </w:pPr>
    </w:p>
    <w:p w:rsidR="00215F66" w:rsidRDefault="00215F66" w:rsidP="00215F66">
      <w:pPr>
        <w:spacing w:after="0" w:line="240" w:lineRule="auto"/>
        <w:ind w:left="-709" w:right="-567"/>
        <w:rPr>
          <w:rFonts w:ascii="Book Antiqua" w:eastAsia="Times New Roman" w:hAnsi="Book Antiqua" w:cs="Times New Roman"/>
          <w:sz w:val="24"/>
          <w:szCs w:val="24"/>
          <w:lang w:eastAsia="sk-SK"/>
        </w:rPr>
      </w:pPr>
    </w:p>
    <w:p w:rsidR="00215F66" w:rsidRDefault="00215F66" w:rsidP="00215F66">
      <w:pPr>
        <w:spacing w:after="0" w:line="240" w:lineRule="auto"/>
        <w:ind w:left="-709" w:right="-567"/>
        <w:rPr>
          <w:rFonts w:ascii="Book Antiqua" w:eastAsia="Times New Roman" w:hAnsi="Book Antiqua" w:cs="Times New Roman"/>
          <w:sz w:val="24"/>
          <w:szCs w:val="24"/>
          <w:lang w:eastAsia="sk-SK"/>
        </w:rPr>
      </w:pPr>
    </w:p>
    <w:p w:rsidR="00215F66" w:rsidRDefault="00215F66" w:rsidP="00215F66">
      <w:pPr>
        <w:spacing w:after="0" w:line="240" w:lineRule="auto"/>
        <w:ind w:left="-709" w:right="-567"/>
        <w:rPr>
          <w:rFonts w:ascii="Book Antiqua" w:eastAsia="Times New Roman" w:hAnsi="Book Antiqua" w:cs="Times New Roman"/>
          <w:sz w:val="24"/>
          <w:szCs w:val="24"/>
          <w:lang w:eastAsia="sk-SK"/>
        </w:rPr>
      </w:pPr>
    </w:p>
    <w:p w:rsidR="00215F66" w:rsidRPr="00215F66" w:rsidRDefault="00215F66" w:rsidP="00215F66">
      <w:pPr>
        <w:spacing w:after="0" w:line="240" w:lineRule="auto"/>
        <w:ind w:left="-709" w:right="-567"/>
        <w:rPr>
          <w:rFonts w:ascii="Book Antiqua" w:eastAsia="Times New Roman" w:hAnsi="Book Antiqua" w:cs="Times New Roman"/>
          <w:sz w:val="24"/>
          <w:szCs w:val="24"/>
          <w:lang w:eastAsia="sk-SK"/>
        </w:rPr>
      </w:pPr>
    </w:p>
    <w:p w:rsidR="00784611" w:rsidRPr="00784611" w:rsidRDefault="00784611" w:rsidP="00784611">
      <w:pPr>
        <w:spacing w:after="0" w:line="240" w:lineRule="auto"/>
        <w:rPr>
          <w:rFonts w:ascii="Times New Roman" w:eastAsia="Times New Roman" w:hAnsi="Times New Roman" w:cs="Times New Roman"/>
          <w:sz w:val="24"/>
          <w:szCs w:val="24"/>
          <w:lang w:eastAsia="sk-SK"/>
        </w:rPr>
      </w:pPr>
      <w:r w:rsidRPr="00784611">
        <w:rPr>
          <w:rFonts w:ascii="Times New Roman" w:eastAsia="Times New Roman" w:hAnsi="Times New Roman" w:cs="Times New Roman"/>
          <w:sz w:val="24"/>
          <w:szCs w:val="24"/>
          <w:lang w:eastAsia="sk-SK"/>
        </w:rPr>
        <w:t>2. veľkonočná nedeľa (B)</w:t>
      </w:r>
      <w:r w:rsidRPr="00784611">
        <w:rPr>
          <w:rFonts w:ascii="Times New Roman" w:eastAsia="Times New Roman" w:hAnsi="Times New Roman" w:cs="Times New Roman"/>
          <w:sz w:val="24"/>
          <w:szCs w:val="24"/>
          <w:lang w:eastAsia="sk-SK"/>
        </w:rPr>
        <w:br/>
        <w:t>Sk 4,32-35</w:t>
      </w:r>
      <w:r w:rsidRPr="00784611">
        <w:rPr>
          <w:rFonts w:ascii="Times New Roman" w:eastAsia="Times New Roman" w:hAnsi="Times New Roman" w:cs="Times New Roman"/>
          <w:sz w:val="24"/>
          <w:szCs w:val="24"/>
          <w:lang w:eastAsia="sk-SK"/>
        </w:rPr>
        <w:br/>
      </w:r>
    </w:p>
    <w:p w:rsidR="00784611" w:rsidRPr="00784611" w:rsidRDefault="00784611" w:rsidP="00784611">
      <w:pPr>
        <w:spacing w:after="0" w:line="240" w:lineRule="auto"/>
        <w:rPr>
          <w:rFonts w:ascii="Times New Roman" w:eastAsia="Times New Roman" w:hAnsi="Times New Roman" w:cs="Times New Roman"/>
          <w:sz w:val="24"/>
          <w:szCs w:val="24"/>
          <w:lang w:eastAsia="sk-SK"/>
        </w:rPr>
      </w:pPr>
      <w:r w:rsidRPr="00784611">
        <w:rPr>
          <w:rFonts w:ascii="Times New Roman" w:eastAsia="Times New Roman" w:hAnsi="Times New Roman" w:cs="Times New Roman"/>
          <w:sz w:val="24"/>
          <w:szCs w:val="24"/>
          <w:lang w:eastAsia="sk-SK"/>
        </w:rPr>
        <w:t xml:space="preserve">V našej katolíckej cirkvi je bežné, že niekoho pokladáme za svätého človeka. Počuli sme však niekedy, žeby za svätú bola vyhlásená celá skupina ľudí, napr. niektorá farnosť? Takto pýtať sa môže znieť podivne, ale prečo nie. Ak sa o niekom povie, že jeden z nás je dobrý či svätý človek, je to povzbudzujúce. Ale nie je to žiaden veľký argument pre náboženstvo, ktoré ten človek vyznáva. Ak by sa však opakovane o mnohých z nás spoločne mohlo povedať, že sme dobrí a svätí ľudia, tak by išlo o celkom inú vec. Potom by prirodzene vznikla otázka, či príčinou našej svätosti nie je práve náboženstvo, viera, ku ktorej sa hlásime. </w:t>
      </w:r>
    </w:p>
    <w:p w:rsidR="00784611" w:rsidRPr="00784611" w:rsidRDefault="00784611" w:rsidP="00784611">
      <w:pPr>
        <w:spacing w:before="120" w:after="0" w:line="240" w:lineRule="auto"/>
        <w:rPr>
          <w:rFonts w:ascii="Times New Roman" w:eastAsia="Times New Roman" w:hAnsi="Times New Roman" w:cs="Times New Roman"/>
          <w:sz w:val="24"/>
          <w:szCs w:val="24"/>
          <w:lang w:eastAsia="sk-SK"/>
        </w:rPr>
      </w:pPr>
      <w:r w:rsidRPr="00784611">
        <w:rPr>
          <w:rFonts w:ascii="Times New Roman" w:eastAsia="Times New Roman" w:hAnsi="Times New Roman" w:cs="Times New Roman"/>
          <w:sz w:val="24"/>
          <w:szCs w:val="24"/>
          <w:lang w:eastAsia="sk-SK"/>
        </w:rPr>
        <w:t xml:space="preserve">Svedectvo o živote prvých kresťanov v Jeruzaleme, ktoré sa dnes číta z knihy Skutky apoštolov, malo zjavne za cieľ poukázať na úzku súvislosť ich viery a ich života. Ľudia, ktorí uverili, že Boh Ježiša vzkriesil z mŕtvych, pokladali si za povinnosť svoju vieru aj vysvetliť a dosvedčiť. V knihe Skutky apoštolov nájdeme, ako o Ježišovom vzkriesení svedčil apoštol Peter a ďalší kresťania. V tých časoch, v židovskom prostredí, argumentovali najmä pomocou výpovedí zo Starého zákona. Súčasne však Ježišovo vzkriesenie bolo dosvedčované aj životom tých, ktorí sa k Ježišovi ako k zmŕtvychvstalému Mesiášovi prihlásili. </w:t>
      </w:r>
    </w:p>
    <w:p w:rsidR="00784611" w:rsidRPr="00784611" w:rsidRDefault="00784611" w:rsidP="00784611">
      <w:pPr>
        <w:spacing w:before="120" w:after="0" w:line="240" w:lineRule="auto"/>
        <w:rPr>
          <w:rFonts w:ascii="Times New Roman" w:eastAsia="Times New Roman" w:hAnsi="Times New Roman" w:cs="Times New Roman"/>
          <w:sz w:val="24"/>
          <w:szCs w:val="24"/>
          <w:lang w:eastAsia="sk-SK"/>
        </w:rPr>
      </w:pPr>
      <w:r w:rsidRPr="00784611">
        <w:rPr>
          <w:rFonts w:ascii="Times New Roman" w:eastAsia="Times New Roman" w:hAnsi="Times New Roman" w:cs="Times New Roman"/>
          <w:sz w:val="24"/>
          <w:szCs w:val="24"/>
          <w:lang w:eastAsia="sk-SK"/>
        </w:rPr>
        <w:t xml:space="preserve">Čo sa môžeme dozvedieť zo Skutkov apoštolov o tom, aký bol život prvých kresťanov? Vo 4. kap. tejto knihy sa poeticky píše, že veriaci mali jedno srdce a jednu dušu. Veriacimi sa v tej dobe (r. 30-40 po Kr.) myslia Židia, ktorí sa stali kresťanmi. Ich jednota srdca sa podľa Skutkov apoštolov prejavovala najmä v tom, že všetko mali spoločné. Môžeme sa pýtať, čo sa myslí slovom „všetko“. Keď čítame ďalej, dozvieme sa, že tí, čo boli majetnejší, predávali svoj majetok a získané prostriedky prinášali apoštolom. Tie sa potom rozdeľovali medzi kresťanov. Apoštoli mali prvoradú úlohu dávať svedectvo o zmŕtvychvstaní Pána Ježiša. Zjavne sa to od počiatku chápalo tak, že majú nielen rozprávať, ale aj motivovať ľudí k podeleniu sa o majetok. Toto si treba správne predstaviť. Nejestvuje žiaden historický dôkaz, žeby kresťania mali prikázané rozdať svoj majetok (polia, domy), hoci to mnohí urobili. Určite však platí, že sociálna solidarita bola veľmi dôležitá. Veľkorysé podelenie sa o majetok patrilo k hlavným dôkazom pôsobenia Ježiša zmŕtvychvstalého. </w:t>
      </w:r>
    </w:p>
    <w:p w:rsidR="00784611" w:rsidRPr="00784611" w:rsidRDefault="00784611" w:rsidP="00784611">
      <w:pPr>
        <w:spacing w:before="120" w:after="0" w:line="240" w:lineRule="auto"/>
        <w:rPr>
          <w:rFonts w:ascii="Times New Roman" w:eastAsia="Times New Roman" w:hAnsi="Times New Roman" w:cs="Times New Roman"/>
          <w:sz w:val="24"/>
          <w:szCs w:val="24"/>
          <w:lang w:eastAsia="sk-SK"/>
        </w:rPr>
      </w:pPr>
      <w:r w:rsidRPr="00784611">
        <w:rPr>
          <w:rFonts w:ascii="Times New Roman" w:eastAsia="Times New Roman" w:hAnsi="Times New Roman" w:cs="Times New Roman"/>
          <w:sz w:val="24"/>
          <w:szCs w:val="24"/>
          <w:lang w:eastAsia="sk-SK"/>
        </w:rPr>
        <w:t xml:space="preserve">Nakoľko môžeme aj my konať podobne? Pre normálnu rodinu platí, že má spoločný majetok a že ľudia patriaci do rodiny jedávajú pri jednom stole. Naopak, kto sa nemôže spoľahnúť, že mu dajú doma najesť a že ho podržia v núdzi, nemá rodinu. Že v súčasnosti za rodinu pokladáme veľmi úzke spoločenstvo ľudí – najčastejšie dvoch dospelých a ich deti (ak ich vôbec majú), a zabúdame na starých rodičov a ďalších príbuzných – to je naša bieda a náš veľký problém. Prví kresťania žili ako rodina. Ak sa delili o majetok, nešlo o žiaden nanútený komunizmus, ale o dôsledok, ktorý vyvodili zo skúsenosti, že sa v Kristovi stali rodinou. Aj slávenie omše nezačínalo ako slávenie nejakého rituálu v kostoloch, ale úzko súviselo s tým, že kresťania sa stretávali vo svojich domácnostiach ako rodina. Nešlo v prvom rade o pokrvné príbuzenstvo, ale o rodinu v Kristovi. Ako rodina mali spoločné jedlo a v rámci toho jedli a pili na Ježišovu pamiatku. To bola pôvodná omša, alebo ako oni vtedy hovorili: lámanie chleba čiže opäť podelenie sa. Deliť sa na pamiatku Krista nemohlo znamenať, že sa Kristus len slovne spomína, ale že sa ľudia delia ako on, delia sa o lásku, delia sa o majetok. Takéto konanie nevzniklo z nejakého zákona, ani zo snívania. Zákonom sa láska nedá prikázať a snívanie sa neoverí v praktickom živote. Sväté konanie kresťanov vzniklo z viery, ktorá sa zrodila zo skúsenosti, že ukrižovaný Ježiš je živý u Boha. On zmenil cudzích, ustrašených a do seba uzavretých ľudí na takých, ktorí sa radi delili o svoju lásku, aj o majetok. </w:t>
      </w:r>
    </w:p>
    <w:p w:rsidR="00784611" w:rsidRPr="00784611" w:rsidRDefault="00784611" w:rsidP="00784611">
      <w:pPr>
        <w:spacing w:before="120" w:after="0" w:line="240" w:lineRule="auto"/>
        <w:rPr>
          <w:rFonts w:ascii="Times New Roman" w:eastAsia="Times New Roman" w:hAnsi="Times New Roman" w:cs="Times New Roman"/>
          <w:sz w:val="24"/>
          <w:szCs w:val="24"/>
          <w:lang w:eastAsia="sk-SK"/>
        </w:rPr>
      </w:pPr>
      <w:r w:rsidRPr="00784611">
        <w:rPr>
          <w:rFonts w:ascii="Times New Roman" w:eastAsia="Times New Roman" w:hAnsi="Times New Roman" w:cs="Times New Roman"/>
          <w:sz w:val="24"/>
          <w:szCs w:val="24"/>
          <w:lang w:eastAsia="sk-SK"/>
        </w:rPr>
        <w:t xml:space="preserve">Ako to máme robiť my dnes? Predovšetkým prijmime ako veľký dar od vzkrieseného Krista, že nás, ktorí nie sme si navzájom pokrvne príbuzní, Kristus pretvára na rodinu. Páči sa nám to, tešíme sa z toho? V súčasnosti mnohí katolíci volajú po obnove našej cirkvi. Ľudia s čiernym pohľadom na svet v tom vidia hrozbu uvoľňovania morálky. Nie. Obnova cirkvi je návratom k cirkvi, ktorá bude rodinou. V rodine sa vždy všetci nezhodneme, ale pokladáme si </w:t>
      </w:r>
      <w:r w:rsidRPr="00784611">
        <w:rPr>
          <w:rFonts w:ascii="Times New Roman" w:eastAsia="Times New Roman" w:hAnsi="Times New Roman" w:cs="Times New Roman"/>
          <w:sz w:val="24"/>
          <w:szCs w:val="24"/>
          <w:lang w:eastAsia="sk-SK"/>
        </w:rPr>
        <w:lastRenderedPageBreak/>
        <w:t xml:space="preserve">za povinnosť usilovať sa vždy znova – nie o zhodu, ale o lásku. Pápež František rád hovorí o láske milosrdnej. </w:t>
      </w:r>
    </w:p>
    <w:p w:rsidR="00784611" w:rsidRPr="00784611" w:rsidRDefault="00784611" w:rsidP="00784611">
      <w:pPr>
        <w:spacing w:before="120" w:after="0" w:line="240" w:lineRule="auto"/>
        <w:rPr>
          <w:rFonts w:ascii="Times New Roman" w:eastAsia="Times New Roman" w:hAnsi="Times New Roman" w:cs="Times New Roman"/>
          <w:sz w:val="24"/>
          <w:szCs w:val="24"/>
          <w:lang w:eastAsia="sk-SK"/>
        </w:rPr>
      </w:pPr>
      <w:r w:rsidRPr="00784611">
        <w:rPr>
          <w:rFonts w:ascii="Times New Roman" w:eastAsia="Times New Roman" w:hAnsi="Times New Roman" w:cs="Times New Roman"/>
          <w:sz w:val="24"/>
          <w:szCs w:val="24"/>
          <w:lang w:eastAsia="sk-SK"/>
        </w:rPr>
        <w:t xml:space="preserve">V ostatných rokoch si všímam, že opäť ako v časoch komunizmu sa viacerí naši kresťania začali stretávať po domoch na modlitbu, pohostenie a rozhovory o viere. Treba to len privítať. Je prirodzené, že sa stretávajú starí priatelia, ľudia, ktorí sú si blízki generačne, vzdelaním a kultúrou. Ak nás majú tieto stretania priblížiť prvotnej cirkvi, ktorá sa zrodila z Krista zmŕtvychvstalého, nezostaňme však uzavretí len do starých prepojení a kamarátstiev, a ako vyzýva pápež František, vyjdime na periférie. Vyjdime k ďalším ľuďom a otvorme sa ich biede a ich skúsenosti. A podeľme sa s nimi o svoje vlastné hmotné i duchovné bohatstvo. Ak sa nám to podarí, nebude ničím zvláštnym, že my hriešnici budeme tvoriť cirkevné spoločenstvá, ktoré opäť získajú povesť svätosti. </w:t>
      </w:r>
    </w:p>
    <w:p w:rsidR="00C32BC8" w:rsidRDefault="00215F66"/>
    <w:sectPr w:rsidR="00C32BC8" w:rsidSect="00215F66">
      <w:pgSz w:w="11906" w:h="16838"/>
      <w:pgMar w:top="709" w:right="1417"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dirty" w:grammar="clean"/>
  <w:defaultTabStop w:val="708"/>
  <w:hyphenationZone w:val="425"/>
  <w:characterSpacingControl w:val="doNotCompress"/>
  <w:compat/>
  <w:rsids>
    <w:rsidRoot w:val="00784611"/>
    <w:rsid w:val="001E4A23"/>
    <w:rsid w:val="00215F66"/>
    <w:rsid w:val="00465E01"/>
    <w:rsid w:val="00784611"/>
    <w:rsid w:val="00A235DC"/>
    <w:rsid w:val="00BC293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235DC"/>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215F66"/>
    <w:pPr>
      <w:spacing w:before="100" w:beforeAutospacing="1" w:after="100" w:afterAutospacing="1"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1007753200">
      <w:bodyDiv w:val="1"/>
      <w:marLeft w:val="0"/>
      <w:marRight w:val="0"/>
      <w:marTop w:val="0"/>
      <w:marBottom w:val="0"/>
      <w:divBdr>
        <w:top w:val="none" w:sz="0" w:space="0" w:color="auto"/>
        <w:left w:val="none" w:sz="0" w:space="0" w:color="auto"/>
        <w:bottom w:val="none" w:sz="0" w:space="0" w:color="auto"/>
        <w:right w:val="none" w:sz="0" w:space="0" w:color="auto"/>
      </w:divBdr>
      <w:divsChild>
        <w:div w:id="886837903">
          <w:marLeft w:val="0"/>
          <w:marRight w:val="0"/>
          <w:marTop w:val="0"/>
          <w:marBottom w:val="0"/>
          <w:divBdr>
            <w:top w:val="none" w:sz="0" w:space="0" w:color="auto"/>
            <w:left w:val="none" w:sz="0" w:space="0" w:color="auto"/>
            <w:bottom w:val="none" w:sz="0" w:space="0" w:color="auto"/>
            <w:right w:val="none" w:sz="0" w:space="0" w:color="auto"/>
          </w:divBdr>
        </w:div>
        <w:div w:id="190842275">
          <w:marLeft w:val="0"/>
          <w:marRight w:val="0"/>
          <w:marTop w:val="0"/>
          <w:marBottom w:val="0"/>
          <w:divBdr>
            <w:top w:val="none" w:sz="0" w:space="0" w:color="auto"/>
            <w:left w:val="none" w:sz="0" w:space="0" w:color="auto"/>
            <w:bottom w:val="none" w:sz="0" w:space="0" w:color="auto"/>
            <w:right w:val="none" w:sz="0" w:space="0" w:color="auto"/>
          </w:divBdr>
        </w:div>
      </w:divsChild>
    </w:div>
    <w:div w:id="166547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1877</Words>
  <Characters>10702</Characters>
  <Application>Microsoft Office Word</Application>
  <DocSecurity>0</DocSecurity>
  <Lines>89</Lines>
  <Paragraphs>25</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2</cp:revision>
  <dcterms:created xsi:type="dcterms:W3CDTF">2016-04-02T21:58:00Z</dcterms:created>
  <dcterms:modified xsi:type="dcterms:W3CDTF">2017-08-27T04:45:00Z</dcterms:modified>
</cp:coreProperties>
</file>