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DE9" w:rsidRDefault="00503DE9">
      <w:r>
        <w:t>Na elektrón v elektrickom poli vo vákuu pôsobí stála sila F = 18,2.10</w:t>
      </w:r>
      <w:r>
        <w:rPr>
          <w:vertAlign w:val="superscript"/>
        </w:rPr>
        <w:t>-20</w:t>
      </w:r>
      <w:r>
        <w:t xml:space="preserve"> N. Akú veľkú rýchlosť získa elektrón (</w:t>
      </w:r>
      <w:proofErr w:type="spellStart"/>
      <w:r>
        <w:t>m</w:t>
      </w:r>
      <w:r>
        <w:rPr>
          <w:vertAlign w:val="subscript"/>
        </w:rPr>
        <w:t>e</w:t>
      </w:r>
      <w:proofErr w:type="spellEnd"/>
      <w:r>
        <w:t>= 9,1.10</w:t>
      </w:r>
      <w:r>
        <w:rPr>
          <w:vertAlign w:val="superscript"/>
        </w:rPr>
        <w:t>-31</w:t>
      </w:r>
      <w:r>
        <w:t>kg), ak z pokoja prebehne dráhu 1cm.</w:t>
      </w:r>
    </w:p>
    <w:p w:rsidR="00503DE9" w:rsidRPr="00503DE9" w:rsidRDefault="00503DE9" w:rsidP="00503DE9"/>
    <w:p w:rsidR="00503DE9" w:rsidRPr="00503DE9" w:rsidRDefault="00503DE9" w:rsidP="00503DE9"/>
    <w:p w:rsidR="00503DE9" w:rsidRPr="00503DE9" w:rsidRDefault="00503DE9" w:rsidP="00503DE9"/>
    <w:p w:rsidR="00503DE9" w:rsidRPr="00503DE9" w:rsidRDefault="00503DE9" w:rsidP="00503DE9"/>
    <w:p w:rsidR="00503DE9" w:rsidRPr="00503DE9" w:rsidRDefault="00503DE9" w:rsidP="00503DE9"/>
    <w:p w:rsidR="00503DE9" w:rsidRPr="00503DE9" w:rsidRDefault="00503DE9" w:rsidP="00503DE9"/>
    <w:p w:rsidR="00503DE9" w:rsidRPr="00503DE9" w:rsidRDefault="00503DE9" w:rsidP="00503DE9"/>
    <w:p w:rsidR="00503DE9" w:rsidRPr="00503DE9" w:rsidRDefault="00503DE9" w:rsidP="00503DE9"/>
    <w:p w:rsidR="00503DE9" w:rsidRPr="00503DE9" w:rsidRDefault="00503DE9" w:rsidP="00503DE9"/>
    <w:p w:rsidR="00503DE9" w:rsidRPr="00503DE9" w:rsidRDefault="00503DE9" w:rsidP="00503DE9"/>
    <w:p w:rsidR="00503DE9" w:rsidRPr="00503DE9" w:rsidRDefault="00503DE9" w:rsidP="00503DE9"/>
    <w:p w:rsidR="00503DE9" w:rsidRDefault="00503DE9" w:rsidP="00503DE9"/>
    <w:p w:rsidR="00B1449B" w:rsidRPr="00503DE9" w:rsidRDefault="00503DE9" w:rsidP="00503DE9">
      <w:r>
        <w:t>Lietadlo s hmotnosťou 12 t má rýchlosť 252 km.h</w:t>
      </w:r>
      <w:r>
        <w:rPr>
          <w:vertAlign w:val="superscript"/>
        </w:rPr>
        <w:t>-1</w:t>
      </w:r>
      <w:r>
        <w:t xml:space="preserve">. Motory pôsobia na lietadlo (po prekonaní odporu)  celkovou ťahovou silou 14 </w:t>
      </w:r>
      <w:proofErr w:type="spellStart"/>
      <w:r>
        <w:t>kN</w:t>
      </w:r>
      <w:proofErr w:type="spellEnd"/>
      <w:r>
        <w:t>. Aká musí byť dĺžka štartovacej dráhy?</w:t>
      </w:r>
    </w:p>
    <w:sectPr w:rsidR="00B1449B" w:rsidRPr="00503DE9" w:rsidSect="00B14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03DE9"/>
    <w:rsid w:val="00503DE9"/>
    <w:rsid w:val="009B008F"/>
    <w:rsid w:val="00B1449B"/>
    <w:rsid w:val="00E2715F"/>
    <w:rsid w:val="00F15A1D"/>
    <w:rsid w:val="00F50002"/>
    <w:rsid w:val="00F71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002"/>
    <w:rPr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2019-09-09T17:44:00Z</dcterms:created>
  <dcterms:modified xsi:type="dcterms:W3CDTF">2019-09-09T17:51:00Z</dcterms:modified>
</cp:coreProperties>
</file>