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0C" w:rsidRDefault="0076150C" w:rsidP="0076150C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</w:t>
      </w:r>
      <w:r w:rsidR="00CD449E">
        <w:rPr>
          <w:b/>
          <w:color w:val="FF0000"/>
          <w:sz w:val="32"/>
          <w:szCs w:val="32"/>
          <w:u w:val="single"/>
        </w:rPr>
        <w:t xml:space="preserve">.TC: </w:t>
      </w:r>
      <w:r>
        <w:rPr>
          <w:b/>
          <w:color w:val="FF0000"/>
          <w:sz w:val="32"/>
          <w:szCs w:val="32"/>
          <w:u w:val="single"/>
        </w:rPr>
        <w:t>Zem a jej stavba</w:t>
      </w:r>
    </w:p>
    <w:p w:rsidR="0076150C" w:rsidRPr="008609FD" w:rsidRDefault="0076150C" w:rsidP="0076150C">
      <w:pPr>
        <w:jc w:val="center"/>
        <w:rPr>
          <w:color w:val="FF0000"/>
          <w:sz w:val="32"/>
          <w:szCs w:val="32"/>
        </w:rPr>
      </w:pPr>
      <w:r w:rsidRPr="00E70AD9">
        <w:rPr>
          <w:b/>
          <w:color w:val="FF0000"/>
          <w:sz w:val="32"/>
          <w:szCs w:val="32"/>
        </w:rPr>
        <w:t>STAVBA ZEME</w:t>
      </w:r>
      <w:r>
        <w:rPr>
          <w:b/>
          <w:color w:val="FF0000"/>
          <w:sz w:val="32"/>
          <w:szCs w:val="32"/>
        </w:rPr>
        <w:t xml:space="preserve"> </w:t>
      </w:r>
    </w:p>
    <w:p w:rsidR="0076150C" w:rsidRDefault="0076150C" w:rsidP="0076150C">
      <w:pPr>
        <w:rPr>
          <w:sz w:val="32"/>
          <w:szCs w:val="32"/>
        </w:rPr>
      </w:pPr>
      <w:r w:rsidRPr="00E70AD9">
        <w:rPr>
          <w:sz w:val="32"/>
          <w:szCs w:val="32"/>
        </w:rPr>
        <w:t xml:space="preserve">Zem </w:t>
      </w:r>
      <w:r>
        <w:rPr>
          <w:sz w:val="32"/>
          <w:szCs w:val="32"/>
        </w:rPr>
        <w:t xml:space="preserve">sa člení smerom do stredu na 3 časti: </w:t>
      </w:r>
      <w:r>
        <w:rPr>
          <w:b/>
          <w:color w:val="FF0000"/>
          <w:sz w:val="32"/>
          <w:szCs w:val="32"/>
        </w:rPr>
        <w:t>zemská kôra</w:t>
      </w:r>
      <w:r w:rsidRPr="00685FF0">
        <w:rPr>
          <w:b/>
          <w:color w:val="FF0000"/>
          <w:sz w:val="32"/>
          <w:szCs w:val="32"/>
        </w:rPr>
        <w:t xml:space="preserve">, </w:t>
      </w:r>
      <w:r>
        <w:rPr>
          <w:b/>
          <w:color w:val="FF0000"/>
          <w:sz w:val="32"/>
          <w:szCs w:val="32"/>
        </w:rPr>
        <w:t xml:space="preserve">zemský plášť </w:t>
      </w:r>
      <w:r w:rsidRPr="003D4C17">
        <w:rPr>
          <w:sz w:val="32"/>
          <w:szCs w:val="32"/>
        </w:rPr>
        <w:t xml:space="preserve">(Si, </w:t>
      </w:r>
      <w:proofErr w:type="spellStart"/>
      <w:r w:rsidRPr="003D4C17">
        <w:rPr>
          <w:sz w:val="32"/>
          <w:szCs w:val="32"/>
        </w:rPr>
        <w:t>Al</w:t>
      </w:r>
      <w:proofErr w:type="spellEnd"/>
      <w:r w:rsidRPr="003D4C17">
        <w:rPr>
          <w:sz w:val="32"/>
          <w:szCs w:val="32"/>
        </w:rPr>
        <w:t xml:space="preserve">, </w:t>
      </w:r>
      <w:proofErr w:type="spellStart"/>
      <w:r w:rsidRPr="003D4C17">
        <w:rPr>
          <w:sz w:val="32"/>
          <w:szCs w:val="32"/>
        </w:rPr>
        <w:t>Fe</w:t>
      </w:r>
      <w:proofErr w:type="spellEnd"/>
      <w:r w:rsidRPr="003D4C17">
        <w:rPr>
          <w:sz w:val="32"/>
          <w:szCs w:val="32"/>
        </w:rPr>
        <w:t>)</w:t>
      </w:r>
      <w:r>
        <w:rPr>
          <w:sz w:val="32"/>
          <w:szCs w:val="32"/>
        </w:rPr>
        <w:t xml:space="preserve"> a </w:t>
      </w:r>
      <w:r>
        <w:rPr>
          <w:b/>
          <w:color w:val="FF0000"/>
          <w:sz w:val="32"/>
          <w:szCs w:val="32"/>
        </w:rPr>
        <w:t>zemské jadro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>).</w:t>
      </w:r>
    </w:p>
    <w:p w:rsidR="0076150C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 xml:space="preserve">V strede Zeme sa predpokladá teplota </w:t>
      </w:r>
      <w:r>
        <w:rPr>
          <w:b/>
          <w:color w:val="FF0000"/>
          <w:sz w:val="32"/>
          <w:szCs w:val="32"/>
        </w:rPr>
        <w:t>6000</w:t>
      </w:r>
      <w:r w:rsidRPr="00685FF0">
        <w:rPr>
          <w:b/>
          <w:color w:val="FF0000"/>
          <w:sz w:val="32"/>
          <w:szCs w:val="32"/>
        </w:rPr>
        <w:t xml:space="preserve"> °C</w:t>
      </w:r>
      <w:r>
        <w:rPr>
          <w:sz w:val="32"/>
          <w:szCs w:val="32"/>
        </w:rPr>
        <w:t>.</w:t>
      </w:r>
    </w:p>
    <w:p w:rsidR="0076150C" w:rsidRDefault="0076150C" w:rsidP="0076150C">
      <w:pPr>
        <w:rPr>
          <w:sz w:val="32"/>
          <w:szCs w:val="32"/>
        </w:rPr>
      </w:pPr>
      <w:proofErr w:type="spellStart"/>
      <w:r w:rsidRPr="00E70AD9">
        <w:rPr>
          <w:b/>
          <w:color w:val="FF0000"/>
          <w:sz w:val="32"/>
          <w:szCs w:val="32"/>
        </w:rPr>
        <w:t>Litosféra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r w:rsidRPr="004A0E93">
        <w:rPr>
          <w:b/>
          <w:color w:val="FF0000"/>
          <w:sz w:val="32"/>
          <w:szCs w:val="32"/>
        </w:rPr>
        <w:t>=</w:t>
      </w:r>
      <w:r w:rsidRPr="00E70AD9">
        <w:rPr>
          <w:sz w:val="32"/>
          <w:szCs w:val="32"/>
        </w:rPr>
        <w:t xml:space="preserve"> zemská kôra spolu s vrchnou </w:t>
      </w:r>
      <w:r>
        <w:rPr>
          <w:sz w:val="32"/>
          <w:szCs w:val="32"/>
        </w:rPr>
        <w:t>časťou zemského plášťa</w:t>
      </w:r>
      <w:r w:rsidRPr="00E70AD9">
        <w:rPr>
          <w:sz w:val="32"/>
          <w:szCs w:val="32"/>
        </w:rPr>
        <w:t xml:space="preserve"> .</w:t>
      </w:r>
      <w:r>
        <w:rPr>
          <w:sz w:val="32"/>
          <w:szCs w:val="32"/>
        </w:rPr>
        <w:t xml:space="preserve"> Je rozlámaná na </w:t>
      </w:r>
      <w:proofErr w:type="spellStart"/>
      <w:r>
        <w:rPr>
          <w:b/>
          <w:color w:val="FF0000"/>
          <w:sz w:val="32"/>
          <w:szCs w:val="32"/>
        </w:rPr>
        <w:t>litosférické</w:t>
      </w:r>
      <w:proofErr w:type="spellEnd"/>
      <w:r w:rsidRPr="004A0E93">
        <w:rPr>
          <w:b/>
          <w:color w:val="FF0000"/>
          <w:sz w:val="32"/>
          <w:szCs w:val="32"/>
        </w:rPr>
        <w:t xml:space="preserve"> dosky</w:t>
      </w:r>
      <w:r>
        <w:rPr>
          <w:sz w:val="32"/>
          <w:szCs w:val="32"/>
        </w:rPr>
        <w:t xml:space="preserve">. </w:t>
      </w:r>
    </w:p>
    <w:p w:rsidR="0076150C" w:rsidRPr="004A0E93" w:rsidRDefault="0076150C" w:rsidP="0076150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Atmosféra = </w:t>
      </w:r>
      <w:r>
        <w:rPr>
          <w:sz w:val="32"/>
          <w:szCs w:val="32"/>
        </w:rPr>
        <w:t>vzdušný obal Zeme</w:t>
      </w:r>
    </w:p>
    <w:p w:rsidR="0076150C" w:rsidRPr="004A0E93" w:rsidRDefault="0076150C" w:rsidP="0076150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Hydrosféra = </w:t>
      </w:r>
      <w:r>
        <w:rPr>
          <w:sz w:val="32"/>
          <w:szCs w:val="32"/>
        </w:rPr>
        <w:t>všetka voda na Zemi (neviazaná)</w:t>
      </w:r>
    </w:p>
    <w:p w:rsidR="0076150C" w:rsidRDefault="0076150C" w:rsidP="0076150C">
      <w:pPr>
        <w:rPr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Pedosféra</w:t>
      </w:r>
      <w:proofErr w:type="spellEnd"/>
      <w:r>
        <w:rPr>
          <w:b/>
          <w:color w:val="FF0000"/>
          <w:sz w:val="32"/>
          <w:szCs w:val="32"/>
        </w:rPr>
        <w:t xml:space="preserve"> = </w:t>
      </w:r>
      <w:r>
        <w:rPr>
          <w:sz w:val="32"/>
          <w:szCs w:val="32"/>
        </w:rPr>
        <w:t>pôdny obal Zeme</w:t>
      </w:r>
    </w:p>
    <w:p w:rsidR="0076150C" w:rsidRDefault="0076150C" w:rsidP="0076150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Biosféra = </w:t>
      </w:r>
      <w:r w:rsidRPr="003D4C17">
        <w:rPr>
          <w:sz w:val="32"/>
          <w:szCs w:val="32"/>
        </w:rPr>
        <w:t xml:space="preserve">sféra </w:t>
      </w:r>
      <w:r>
        <w:rPr>
          <w:sz w:val="32"/>
          <w:szCs w:val="32"/>
        </w:rPr>
        <w:t>organizmov</w:t>
      </w:r>
    </w:p>
    <w:p w:rsidR="0076150C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>Str. 12/ obr.5 – nakresliť a popísať zemskú kôru</w:t>
      </w:r>
    </w:p>
    <w:p w:rsidR="0076150C" w:rsidRDefault="0076150C" w:rsidP="0076150C">
      <w:pPr>
        <w:rPr>
          <w:sz w:val="32"/>
          <w:szCs w:val="32"/>
        </w:rPr>
      </w:pPr>
    </w:p>
    <w:p w:rsidR="0076150C" w:rsidRPr="000F3813" w:rsidRDefault="0076150C" w:rsidP="0076150C">
      <w:pPr>
        <w:jc w:val="center"/>
        <w:rPr>
          <w:color w:val="FF0000"/>
          <w:sz w:val="32"/>
          <w:szCs w:val="32"/>
        </w:rPr>
      </w:pPr>
      <w:r w:rsidRPr="00BC7179">
        <w:rPr>
          <w:b/>
          <w:caps/>
          <w:color w:val="FF0000"/>
          <w:sz w:val="32"/>
          <w:szCs w:val="32"/>
        </w:rPr>
        <w:t>ZEMSKÁ Kôra v pohybe</w:t>
      </w:r>
    </w:p>
    <w:p w:rsidR="0076150C" w:rsidRDefault="0076150C" w:rsidP="007615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Litosféru</w:t>
      </w:r>
      <w:proofErr w:type="spellEnd"/>
      <w:r>
        <w:rPr>
          <w:sz w:val="32"/>
          <w:szCs w:val="32"/>
        </w:rPr>
        <w:t xml:space="preserve"> tvoria obrovské </w:t>
      </w:r>
      <w:proofErr w:type="spellStart"/>
      <w:r w:rsidRPr="00DA2E2D">
        <w:rPr>
          <w:b/>
          <w:color w:val="FF0000"/>
          <w:sz w:val="32"/>
          <w:szCs w:val="32"/>
        </w:rPr>
        <w:t>litosférické</w:t>
      </w:r>
      <w:proofErr w:type="spellEnd"/>
      <w:r w:rsidRPr="00DA2E2D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dosky</w:t>
      </w:r>
      <w:r>
        <w:rPr>
          <w:sz w:val="32"/>
          <w:szCs w:val="32"/>
        </w:rPr>
        <w:t xml:space="preserve"> </w:t>
      </w:r>
      <w:r w:rsidRPr="00017E41">
        <w:rPr>
          <w:b/>
          <w:color w:val="FF0000"/>
          <w:sz w:val="32"/>
          <w:szCs w:val="32"/>
        </w:rPr>
        <w:t>(LD)</w:t>
      </w:r>
      <w:r>
        <w:rPr>
          <w:sz w:val="32"/>
          <w:szCs w:val="32"/>
        </w:rPr>
        <w:t xml:space="preserve">. Tieto sa veľmi pomaly pohybujú po plastickej časti zemského plášťa. </w:t>
      </w:r>
    </w:p>
    <w:p w:rsidR="0076150C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 xml:space="preserve">Máme </w:t>
      </w:r>
      <w:r w:rsidRPr="00DA2E2D">
        <w:rPr>
          <w:b/>
          <w:color w:val="FF0000"/>
          <w:sz w:val="32"/>
          <w:szCs w:val="32"/>
        </w:rPr>
        <w:t xml:space="preserve">6 veľkých </w:t>
      </w:r>
      <w:r>
        <w:rPr>
          <w:b/>
          <w:color w:val="FF0000"/>
          <w:sz w:val="32"/>
          <w:szCs w:val="32"/>
        </w:rPr>
        <w:t>LD</w:t>
      </w:r>
      <w:r>
        <w:rPr>
          <w:sz w:val="32"/>
          <w:szCs w:val="32"/>
        </w:rPr>
        <w:t xml:space="preserve">: </w:t>
      </w:r>
      <w:r w:rsidRPr="00DA2E2D">
        <w:rPr>
          <w:color w:val="FF0000"/>
          <w:sz w:val="32"/>
          <w:szCs w:val="32"/>
        </w:rPr>
        <w:t xml:space="preserve">euroázijská, </w:t>
      </w:r>
      <w:r>
        <w:rPr>
          <w:color w:val="FF0000"/>
          <w:sz w:val="32"/>
          <w:szCs w:val="32"/>
        </w:rPr>
        <w:t xml:space="preserve">americká, </w:t>
      </w:r>
      <w:proofErr w:type="spellStart"/>
      <w:r>
        <w:rPr>
          <w:color w:val="FF0000"/>
          <w:sz w:val="32"/>
          <w:szCs w:val="32"/>
        </w:rPr>
        <w:t>indoaustrálska</w:t>
      </w:r>
      <w:proofErr w:type="spellEnd"/>
      <w:r>
        <w:rPr>
          <w:color w:val="FF0000"/>
          <w:sz w:val="32"/>
          <w:szCs w:val="32"/>
        </w:rPr>
        <w:t>, tichooceánska, antarktická, africká</w:t>
      </w:r>
      <w:r>
        <w:rPr>
          <w:sz w:val="32"/>
          <w:szCs w:val="32"/>
        </w:rPr>
        <w:t xml:space="preserve"> a niekoľko menších.</w:t>
      </w:r>
    </w:p>
    <w:p w:rsidR="0076150C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 xml:space="preserve">Ich pohyb je zapríčinený </w:t>
      </w:r>
      <w:r w:rsidRPr="00DA2E2D">
        <w:rPr>
          <w:b/>
          <w:color w:val="FF0000"/>
          <w:sz w:val="32"/>
          <w:szCs w:val="32"/>
        </w:rPr>
        <w:t>prúdením roztavených hmôt</w:t>
      </w:r>
      <w:r>
        <w:rPr>
          <w:sz w:val="32"/>
          <w:szCs w:val="32"/>
        </w:rPr>
        <w:t xml:space="preserve"> v hlbšej časti zem. plášťa. </w:t>
      </w:r>
    </w:p>
    <w:p w:rsidR="0076150C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>Na hraniciach LD sú časté výbuchy sopiek, zemetrasenia, vrásnenia a vznikajú tu pohoria.</w:t>
      </w:r>
    </w:p>
    <w:p w:rsidR="0076150C" w:rsidRPr="004F37F0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 xml:space="preserve">V miestach </w:t>
      </w:r>
      <w:r>
        <w:rPr>
          <w:b/>
          <w:color w:val="FF0000"/>
          <w:sz w:val="32"/>
          <w:szCs w:val="32"/>
        </w:rPr>
        <w:t>vzďaľovania</w:t>
      </w:r>
      <w:r>
        <w:rPr>
          <w:sz w:val="32"/>
          <w:szCs w:val="32"/>
        </w:rPr>
        <w:t xml:space="preserve"> LD vzniká prepadlina - </w:t>
      </w:r>
      <w:proofErr w:type="spellStart"/>
      <w:r w:rsidRPr="00017E41">
        <w:rPr>
          <w:b/>
          <w:color w:val="FF0000"/>
          <w:sz w:val="32"/>
          <w:szCs w:val="32"/>
        </w:rPr>
        <w:t>rift</w:t>
      </w:r>
      <w:proofErr w:type="spellEnd"/>
      <w:r w:rsidRPr="005F1FBE">
        <w:rPr>
          <w:b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a </w:t>
      </w:r>
      <w:r>
        <w:rPr>
          <w:b/>
          <w:color w:val="FF0000"/>
          <w:sz w:val="32"/>
          <w:szCs w:val="32"/>
        </w:rPr>
        <w:t>nová</w:t>
      </w:r>
      <w:r w:rsidRPr="005F1FBE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oceánska zemská kôra </w:t>
      </w:r>
      <w:r>
        <w:rPr>
          <w:sz w:val="32"/>
          <w:szCs w:val="32"/>
        </w:rPr>
        <w:t xml:space="preserve">– vzniká </w:t>
      </w:r>
      <w:r w:rsidRPr="004F37F0">
        <w:rPr>
          <w:b/>
          <w:sz w:val="32"/>
          <w:szCs w:val="32"/>
        </w:rPr>
        <w:t>oceánsky chrbát</w:t>
      </w:r>
      <w:r>
        <w:rPr>
          <w:sz w:val="32"/>
          <w:szCs w:val="32"/>
        </w:rPr>
        <w:t>.</w:t>
      </w:r>
    </w:p>
    <w:p w:rsidR="0076150C" w:rsidRPr="00017E41" w:rsidRDefault="0076150C" w:rsidP="0076150C">
      <w:pPr>
        <w:rPr>
          <w:sz w:val="32"/>
          <w:szCs w:val="32"/>
        </w:rPr>
      </w:pPr>
      <w:r>
        <w:rPr>
          <w:sz w:val="32"/>
          <w:szCs w:val="32"/>
        </w:rPr>
        <w:t xml:space="preserve">V miestach </w:t>
      </w:r>
      <w:r>
        <w:rPr>
          <w:b/>
          <w:color w:val="FF0000"/>
          <w:sz w:val="32"/>
          <w:szCs w:val="32"/>
        </w:rPr>
        <w:t xml:space="preserve">približovania </w:t>
      </w:r>
      <w:r w:rsidRPr="000F3813">
        <w:rPr>
          <w:sz w:val="32"/>
          <w:szCs w:val="32"/>
        </w:rPr>
        <w:t>a</w:t>
      </w:r>
      <w:r>
        <w:rPr>
          <w:b/>
          <w:color w:val="FF0000"/>
          <w:sz w:val="32"/>
          <w:szCs w:val="32"/>
        </w:rPr>
        <w:t xml:space="preserve"> podsúvania</w:t>
      </w:r>
      <w:r>
        <w:rPr>
          <w:sz w:val="32"/>
          <w:szCs w:val="32"/>
        </w:rPr>
        <w:t xml:space="preserve"> LD vzniká </w:t>
      </w:r>
      <w:r w:rsidRPr="004F37F0">
        <w:rPr>
          <w:b/>
          <w:sz w:val="32"/>
          <w:szCs w:val="32"/>
        </w:rPr>
        <w:t>oceánska priekopa</w:t>
      </w:r>
      <w:r>
        <w:rPr>
          <w:sz w:val="32"/>
          <w:szCs w:val="32"/>
        </w:rPr>
        <w:t xml:space="preserve"> a </w:t>
      </w:r>
      <w:r>
        <w:rPr>
          <w:b/>
          <w:color w:val="FF0000"/>
          <w:sz w:val="32"/>
          <w:szCs w:val="32"/>
        </w:rPr>
        <w:t xml:space="preserve">zaniká oceánska zemská kôra </w:t>
      </w:r>
      <w:r w:rsidRPr="00017E41">
        <w:rPr>
          <w:sz w:val="32"/>
          <w:szCs w:val="32"/>
        </w:rPr>
        <w:t xml:space="preserve">– tvoria sa </w:t>
      </w:r>
      <w:r w:rsidRPr="00017E41">
        <w:rPr>
          <w:b/>
          <w:color w:val="FF0000"/>
          <w:sz w:val="32"/>
          <w:szCs w:val="32"/>
        </w:rPr>
        <w:t>sopečné pohoria</w:t>
      </w:r>
      <w:r w:rsidRPr="00017E41">
        <w:rPr>
          <w:sz w:val="32"/>
          <w:szCs w:val="32"/>
        </w:rPr>
        <w:t xml:space="preserve"> a </w:t>
      </w:r>
      <w:r w:rsidRPr="00017E41">
        <w:rPr>
          <w:b/>
          <w:color w:val="FF0000"/>
          <w:sz w:val="32"/>
          <w:szCs w:val="32"/>
        </w:rPr>
        <w:t>ostrovné oblúky</w:t>
      </w:r>
      <w:r w:rsidRPr="00017E41">
        <w:rPr>
          <w:sz w:val="32"/>
          <w:szCs w:val="32"/>
        </w:rPr>
        <w:t>.</w:t>
      </w:r>
    </w:p>
    <w:p w:rsidR="0076150C" w:rsidRPr="00CD449E" w:rsidRDefault="0076150C" w:rsidP="0076150C">
      <w:pPr>
        <w:rPr>
          <w:b/>
          <w:color w:val="FF0000"/>
          <w:sz w:val="32"/>
          <w:szCs w:val="32"/>
          <w:u w:val="single"/>
        </w:rPr>
      </w:pPr>
    </w:p>
    <w:sectPr w:rsidR="0076150C" w:rsidRPr="00CD449E" w:rsidSect="00F86D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89F"/>
    <w:multiLevelType w:val="hybridMultilevel"/>
    <w:tmpl w:val="6A9A1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3DBE"/>
    <w:multiLevelType w:val="hybridMultilevel"/>
    <w:tmpl w:val="DB1E92A8"/>
    <w:lvl w:ilvl="0" w:tplc="407C2D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5242E"/>
    <w:multiLevelType w:val="hybridMultilevel"/>
    <w:tmpl w:val="5FF82D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D57C5"/>
    <w:multiLevelType w:val="hybridMultilevel"/>
    <w:tmpl w:val="B43E3FC0"/>
    <w:lvl w:ilvl="0" w:tplc="2216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C317C"/>
    <w:multiLevelType w:val="hybridMultilevel"/>
    <w:tmpl w:val="2C4C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053D42"/>
    <w:rsid w:val="00014AD0"/>
    <w:rsid w:val="0004318E"/>
    <w:rsid w:val="00053D42"/>
    <w:rsid w:val="00080EC9"/>
    <w:rsid w:val="000B7277"/>
    <w:rsid w:val="000C3606"/>
    <w:rsid w:val="000D6CEC"/>
    <w:rsid w:val="000E1FCF"/>
    <w:rsid w:val="000E55F2"/>
    <w:rsid w:val="000F6032"/>
    <w:rsid w:val="000F6D87"/>
    <w:rsid w:val="001304D9"/>
    <w:rsid w:val="00167BB6"/>
    <w:rsid w:val="00185E67"/>
    <w:rsid w:val="001B7825"/>
    <w:rsid w:val="00234075"/>
    <w:rsid w:val="002418EF"/>
    <w:rsid w:val="00243174"/>
    <w:rsid w:val="00246D25"/>
    <w:rsid w:val="002540CD"/>
    <w:rsid w:val="00270868"/>
    <w:rsid w:val="002931A4"/>
    <w:rsid w:val="002A02C0"/>
    <w:rsid w:val="002B2830"/>
    <w:rsid w:val="00324733"/>
    <w:rsid w:val="00324EA7"/>
    <w:rsid w:val="00335E24"/>
    <w:rsid w:val="00342BA8"/>
    <w:rsid w:val="00380145"/>
    <w:rsid w:val="003E398C"/>
    <w:rsid w:val="003F6625"/>
    <w:rsid w:val="00410114"/>
    <w:rsid w:val="0041280A"/>
    <w:rsid w:val="00415BD8"/>
    <w:rsid w:val="0041612E"/>
    <w:rsid w:val="004163C3"/>
    <w:rsid w:val="00416ED7"/>
    <w:rsid w:val="00420194"/>
    <w:rsid w:val="004557AD"/>
    <w:rsid w:val="00462679"/>
    <w:rsid w:val="004666E7"/>
    <w:rsid w:val="004704F2"/>
    <w:rsid w:val="00470812"/>
    <w:rsid w:val="0047437C"/>
    <w:rsid w:val="004D1A60"/>
    <w:rsid w:val="00520143"/>
    <w:rsid w:val="00580A26"/>
    <w:rsid w:val="00580DCC"/>
    <w:rsid w:val="006142DD"/>
    <w:rsid w:val="006608D7"/>
    <w:rsid w:val="00664A9A"/>
    <w:rsid w:val="00677162"/>
    <w:rsid w:val="006A0BD2"/>
    <w:rsid w:val="006A728D"/>
    <w:rsid w:val="006B6E11"/>
    <w:rsid w:val="0070648C"/>
    <w:rsid w:val="007160F4"/>
    <w:rsid w:val="0076150C"/>
    <w:rsid w:val="00793FDC"/>
    <w:rsid w:val="007B1FE6"/>
    <w:rsid w:val="007F0186"/>
    <w:rsid w:val="0089592E"/>
    <w:rsid w:val="008C2835"/>
    <w:rsid w:val="008C7608"/>
    <w:rsid w:val="008F013C"/>
    <w:rsid w:val="008F4664"/>
    <w:rsid w:val="00903708"/>
    <w:rsid w:val="0091727F"/>
    <w:rsid w:val="00930214"/>
    <w:rsid w:val="00935682"/>
    <w:rsid w:val="00970718"/>
    <w:rsid w:val="0098286C"/>
    <w:rsid w:val="009F7796"/>
    <w:rsid w:val="00A02261"/>
    <w:rsid w:val="00A040DA"/>
    <w:rsid w:val="00A8517E"/>
    <w:rsid w:val="00AB73E2"/>
    <w:rsid w:val="00AC04B8"/>
    <w:rsid w:val="00AD29EF"/>
    <w:rsid w:val="00BB4462"/>
    <w:rsid w:val="00BC7DCF"/>
    <w:rsid w:val="00C4536E"/>
    <w:rsid w:val="00C600AB"/>
    <w:rsid w:val="00C620F3"/>
    <w:rsid w:val="00C701E1"/>
    <w:rsid w:val="00C71549"/>
    <w:rsid w:val="00C72948"/>
    <w:rsid w:val="00C91D77"/>
    <w:rsid w:val="00CA5F60"/>
    <w:rsid w:val="00CA7F3C"/>
    <w:rsid w:val="00CB44C5"/>
    <w:rsid w:val="00CD449E"/>
    <w:rsid w:val="00CE72C2"/>
    <w:rsid w:val="00D24303"/>
    <w:rsid w:val="00D56370"/>
    <w:rsid w:val="00D6136C"/>
    <w:rsid w:val="00E01AB0"/>
    <w:rsid w:val="00E450C2"/>
    <w:rsid w:val="00E52F43"/>
    <w:rsid w:val="00E70D9D"/>
    <w:rsid w:val="00EF6A46"/>
    <w:rsid w:val="00EF7558"/>
    <w:rsid w:val="00F13F22"/>
    <w:rsid w:val="00F21EAE"/>
    <w:rsid w:val="00F23357"/>
    <w:rsid w:val="00F54E21"/>
    <w:rsid w:val="00F81754"/>
    <w:rsid w:val="00FD1FCF"/>
    <w:rsid w:val="00FD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Lubica Dedova</dc:creator>
  <cp:keywords/>
  <dc:description/>
  <cp:lastModifiedBy>UČITEĽ</cp:lastModifiedBy>
  <cp:revision>4</cp:revision>
  <dcterms:created xsi:type="dcterms:W3CDTF">2017-01-09T13:15:00Z</dcterms:created>
  <dcterms:modified xsi:type="dcterms:W3CDTF">2017-01-10T10:33:00Z</dcterms:modified>
</cp:coreProperties>
</file>