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4B1F" w:rsidRDefault="00EF54CA" w:rsidP="00B440DB">
      <w:r>
        <w:rPr>
          <w:noProof/>
          <w:lang w:eastAsia="sk-SK"/>
        </w:rPr>
        <w:drawing>
          <wp:inline distT="0" distB="0" distL="0" distR="0">
            <wp:extent cx="5758815" cy="720725"/>
            <wp:effectExtent l="0" t="0" r="0" b="3175"/>
            <wp:docPr id="1"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720725"/>
                    </a:xfrm>
                    <a:prstGeom prst="rect">
                      <a:avLst/>
                    </a:prstGeom>
                    <a:noFill/>
                    <a:ln>
                      <a:noFill/>
                    </a:ln>
                  </pic:spPr>
                </pic:pic>
              </a:graphicData>
            </a:graphic>
          </wp:inline>
        </w:drawing>
      </w:r>
    </w:p>
    <w:p w:rsidR="00434B1F" w:rsidRDefault="00434B1F" w:rsidP="00B440DB">
      <w:pPr>
        <w:jc w:val="center"/>
        <w:rPr>
          <w:rFonts w:ascii="Times New Roman" w:hAnsi="Times New Roman"/>
          <w:sz w:val="24"/>
          <w:szCs w:val="24"/>
        </w:rPr>
      </w:pPr>
    </w:p>
    <w:p w:rsidR="00434B1F" w:rsidRPr="00C404AB" w:rsidRDefault="00434B1F" w:rsidP="00B440DB">
      <w:pPr>
        <w:jc w:val="center"/>
        <w:rPr>
          <w:rFonts w:ascii="Times New Roman" w:hAnsi="Times New Roman"/>
          <w:b/>
          <w:sz w:val="20"/>
          <w:szCs w:val="20"/>
        </w:rPr>
      </w:pPr>
      <w:r w:rsidRPr="00C404AB">
        <w:rPr>
          <w:rFonts w:ascii="Times New Roman" w:hAnsi="Times New Roman"/>
          <w:b/>
          <w:sz w:val="20"/>
          <w:szCs w:val="20"/>
        </w:rPr>
        <w:t xml:space="preserve">Písomný výstup pedagogického klubu </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4"/>
        <w:gridCol w:w="5674"/>
      </w:tblGrid>
      <w:tr w:rsidR="00F55659" w:rsidRPr="00C404AB" w:rsidTr="00185169">
        <w:trPr>
          <w:trHeight w:val="254"/>
        </w:trPr>
        <w:tc>
          <w:tcPr>
            <w:tcW w:w="3794" w:type="dxa"/>
            <w:vAlign w:val="center"/>
          </w:tcPr>
          <w:p w:rsidR="00F55659" w:rsidRPr="00C404AB" w:rsidRDefault="00F55659" w:rsidP="00185169">
            <w:pPr>
              <w:spacing w:after="0" w:line="240" w:lineRule="auto"/>
              <w:rPr>
                <w:sz w:val="20"/>
                <w:szCs w:val="20"/>
              </w:rPr>
            </w:pPr>
            <w:r w:rsidRPr="00C404AB">
              <w:rPr>
                <w:sz w:val="20"/>
                <w:szCs w:val="20"/>
              </w:rPr>
              <w:t>Prioritná os:</w:t>
            </w:r>
          </w:p>
        </w:tc>
        <w:tc>
          <w:tcPr>
            <w:tcW w:w="5674" w:type="dxa"/>
            <w:vAlign w:val="center"/>
          </w:tcPr>
          <w:p w:rsidR="00F55659" w:rsidRPr="00C404AB" w:rsidRDefault="00F55659" w:rsidP="00185169">
            <w:pPr>
              <w:spacing w:after="0" w:line="240" w:lineRule="auto"/>
              <w:rPr>
                <w:sz w:val="20"/>
                <w:szCs w:val="20"/>
              </w:rPr>
            </w:pPr>
            <w:r w:rsidRPr="00C404AB">
              <w:rPr>
                <w:sz w:val="20"/>
                <w:szCs w:val="20"/>
              </w:rPr>
              <w:t>Vzdelávanie</w:t>
            </w:r>
          </w:p>
        </w:tc>
      </w:tr>
      <w:tr w:rsidR="00F55659" w:rsidRPr="00C404AB" w:rsidTr="00185169">
        <w:trPr>
          <w:trHeight w:val="414"/>
        </w:trPr>
        <w:tc>
          <w:tcPr>
            <w:tcW w:w="3794" w:type="dxa"/>
            <w:vAlign w:val="center"/>
          </w:tcPr>
          <w:p w:rsidR="00F55659" w:rsidRPr="00C404AB" w:rsidRDefault="00F55659" w:rsidP="00185169">
            <w:pPr>
              <w:spacing w:after="0" w:line="240" w:lineRule="auto"/>
              <w:rPr>
                <w:sz w:val="20"/>
                <w:szCs w:val="20"/>
              </w:rPr>
            </w:pPr>
            <w:r w:rsidRPr="00C404AB">
              <w:rPr>
                <w:sz w:val="20"/>
                <w:szCs w:val="20"/>
              </w:rPr>
              <w:t>Špecifický cieľ:</w:t>
            </w:r>
          </w:p>
        </w:tc>
        <w:tc>
          <w:tcPr>
            <w:tcW w:w="5674" w:type="dxa"/>
            <w:vAlign w:val="center"/>
          </w:tcPr>
          <w:p w:rsidR="00F55659" w:rsidRPr="00C404AB" w:rsidRDefault="00F55659" w:rsidP="00185169">
            <w:pPr>
              <w:spacing w:after="0" w:line="240" w:lineRule="auto"/>
              <w:rPr>
                <w:sz w:val="20"/>
                <w:szCs w:val="20"/>
              </w:rPr>
            </w:pPr>
            <w:r w:rsidRPr="00C404AB">
              <w:rPr>
                <w:sz w:val="20"/>
                <w:szCs w:val="20"/>
              </w:rPr>
              <w:t xml:space="preserve">1.1.1 Zvýšiť </w:t>
            </w:r>
            <w:proofErr w:type="spellStart"/>
            <w:r w:rsidRPr="00C404AB">
              <w:rPr>
                <w:sz w:val="20"/>
                <w:szCs w:val="20"/>
              </w:rPr>
              <w:t>inkluzívnosť</w:t>
            </w:r>
            <w:proofErr w:type="spellEnd"/>
            <w:r w:rsidRPr="00C404AB">
              <w:rPr>
                <w:sz w:val="20"/>
                <w:szCs w:val="20"/>
              </w:rPr>
              <w:t xml:space="preserve"> a rovnaký prístup ku kvalitnému vzdelávaniu a zlepšiť výsledky a kompetencie detí a žiakov</w:t>
            </w:r>
          </w:p>
        </w:tc>
      </w:tr>
      <w:tr w:rsidR="00F55659" w:rsidRPr="00C404AB" w:rsidTr="00185169">
        <w:trPr>
          <w:trHeight w:val="310"/>
        </w:trPr>
        <w:tc>
          <w:tcPr>
            <w:tcW w:w="3794" w:type="dxa"/>
            <w:vAlign w:val="center"/>
          </w:tcPr>
          <w:p w:rsidR="00F55659" w:rsidRPr="00C404AB" w:rsidRDefault="00F55659" w:rsidP="00185169">
            <w:pPr>
              <w:spacing w:after="0" w:line="240" w:lineRule="auto"/>
              <w:rPr>
                <w:sz w:val="20"/>
                <w:szCs w:val="20"/>
              </w:rPr>
            </w:pPr>
            <w:r w:rsidRPr="00C404AB">
              <w:rPr>
                <w:sz w:val="20"/>
                <w:szCs w:val="20"/>
              </w:rPr>
              <w:t>Prijímateľ:</w:t>
            </w:r>
          </w:p>
        </w:tc>
        <w:tc>
          <w:tcPr>
            <w:tcW w:w="5674" w:type="dxa"/>
            <w:vAlign w:val="center"/>
          </w:tcPr>
          <w:p w:rsidR="00F55659" w:rsidRPr="00C404AB" w:rsidRDefault="00F55659" w:rsidP="00185169">
            <w:pPr>
              <w:spacing w:after="0" w:line="240" w:lineRule="auto"/>
              <w:rPr>
                <w:b/>
                <w:bCs/>
                <w:sz w:val="20"/>
                <w:szCs w:val="20"/>
              </w:rPr>
            </w:pPr>
            <w:r w:rsidRPr="00C404AB">
              <w:rPr>
                <w:b/>
                <w:bCs/>
                <w:sz w:val="20"/>
                <w:szCs w:val="20"/>
              </w:rPr>
              <w:t>Gymnázium, SNP 1, Gelnica</w:t>
            </w:r>
          </w:p>
        </w:tc>
      </w:tr>
      <w:tr w:rsidR="00F55659" w:rsidRPr="00C404AB" w:rsidTr="00185169">
        <w:trPr>
          <w:trHeight w:val="310"/>
        </w:trPr>
        <w:tc>
          <w:tcPr>
            <w:tcW w:w="3794" w:type="dxa"/>
            <w:vAlign w:val="center"/>
          </w:tcPr>
          <w:p w:rsidR="00F55659" w:rsidRPr="00C404AB" w:rsidRDefault="00F55659" w:rsidP="00185169">
            <w:pPr>
              <w:spacing w:after="0" w:line="240" w:lineRule="auto"/>
              <w:rPr>
                <w:sz w:val="20"/>
                <w:szCs w:val="20"/>
              </w:rPr>
            </w:pPr>
            <w:r w:rsidRPr="00C404AB">
              <w:rPr>
                <w:sz w:val="20"/>
                <w:szCs w:val="20"/>
              </w:rPr>
              <w:t>Názov projektu:</w:t>
            </w:r>
          </w:p>
        </w:tc>
        <w:tc>
          <w:tcPr>
            <w:tcW w:w="5674" w:type="dxa"/>
            <w:vAlign w:val="center"/>
          </w:tcPr>
          <w:p w:rsidR="00F55659" w:rsidRPr="00C404AB" w:rsidRDefault="00FD6DAA" w:rsidP="00185169">
            <w:pPr>
              <w:spacing w:after="0" w:line="240" w:lineRule="auto"/>
              <w:rPr>
                <w:b/>
                <w:bCs/>
                <w:sz w:val="20"/>
                <w:szCs w:val="20"/>
              </w:rPr>
            </w:pPr>
            <w:r w:rsidRPr="00C404AB">
              <w:rPr>
                <w:b/>
                <w:bCs/>
                <w:sz w:val="20"/>
                <w:szCs w:val="20"/>
              </w:rPr>
              <w:t>Kľúč k rozvoju štyroch gramotností</w:t>
            </w:r>
          </w:p>
        </w:tc>
      </w:tr>
      <w:tr w:rsidR="00F55659" w:rsidRPr="00C404AB" w:rsidTr="00185169">
        <w:trPr>
          <w:trHeight w:val="310"/>
        </w:trPr>
        <w:tc>
          <w:tcPr>
            <w:tcW w:w="3794" w:type="dxa"/>
            <w:vAlign w:val="center"/>
          </w:tcPr>
          <w:p w:rsidR="00F55659" w:rsidRPr="00C404AB" w:rsidRDefault="00F55659" w:rsidP="00185169">
            <w:pPr>
              <w:spacing w:after="0" w:line="240" w:lineRule="auto"/>
              <w:rPr>
                <w:sz w:val="20"/>
                <w:szCs w:val="20"/>
              </w:rPr>
            </w:pPr>
            <w:r w:rsidRPr="00C404AB">
              <w:rPr>
                <w:sz w:val="20"/>
                <w:szCs w:val="20"/>
              </w:rPr>
              <w:t>Kód ITMS projektu:</w:t>
            </w:r>
          </w:p>
        </w:tc>
        <w:tc>
          <w:tcPr>
            <w:tcW w:w="5674" w:type="dxa"/>
            <w:vAlign w:val="center"/>
          </w:tcPr>
          <w:p w:rsidR="00F55659" w:rsidRPr="00C404AB" w:rsidRDefault="00F55659" w:rsidP="00185169">
            <w:pPr>
              <w:spacing w:after="0" w:line="240" w:lineRule="auto"/>
              <w:rPr>
                <w:b/>
                <w:bCs/>
                <w:sz w:val="20"/>
                <w:szCs w:val="20"/>
              </w:rPr>
            </w:pPr>
            <w:r w:rsidRPr="00C404AB">
              <w:rPr>
                <w:b/>
                <w:bCs/>
                <w:sz w:val="20"/>
                <w:szCs w:val="20"/>
              </w:rPr>
              <w:t>312011V673</w:t>
            </w:r>
          </w:p>
        </w:tc>
      </w:tr>
      <w:tr w:rsidR="00F55659" w:rsidRPr="00C404AB" w:rsidTr="00185169">
        <w:trPr>
          <w:trHeight w:val="310"/>
        </w:trPr>
        <w:tc>
          <w:tcPr>
            <w:tcW w:w="3794" w:type="dxa"/>
            <w:vAlign w:val="center"/>
          </w:tcPr>
          <w:p w:rsidR="00F55659" w:rsidRPr="00C404AB" w:rsidRDefault="00F55659" w:rsidP="00185169">
            <w:pPr>
              <w:spacing w:after="0" w:line="240" w:lineRule="auto"/>
              <w:rPr>
                <w:sz w:val="20"/>
                <w:szCs w:val="20"/>
              </w:rPr>
            </w:pPr>
            <w:r w:rsidRPr="00C404AB">
              <w:rPr>
                <w:sz w:val="20"/>
                <w:szCs w:val="20"/>
              </w:rPr>
              <w:t>Názov pedagogického klubu:</w:t>
            </w:r>
          </w:p>
        </w:tc>
        <w:tc>
          <w:tcPr>
            <w:tcW w:w="5674" w:type="dxa"/>
            <w:vAlign w:val="center"/>
          </w:tcPr>
          <w:p w:rsidR="00F55659" w:rsidRPr="00C404AB" w:rsidRDefault="00F55659" w:rsidP="00B02153">
            <w:pPr>
              <w:spacing w:after="0" w:line="240" w:lineRule="auto"/>
              <w:rPr>
                <w:b/>
                <w:bCs/>
                <w:sz w:val="20"/>
                <w:szCs w:val="20"/>
              </w:rPr>
            </w:pPr>
            <w:r w:rsidRPr="00C404AB">
              <w:rPr>
                <w:b/>
                <w:bCs/>
                <w:sz w:val="20"/>
                <w:szCs w:val="20"/>
              </w:rPr>
              <w:t>Pedagogick</w:t>
            </w:r>
            <w:r w:rsidR="00A957EC" w:rsidRPr="00C404AB">
              <w:rPr>
                <w:b/>
                <w:bCs/>
                <w:sz w:val="20"/>
                <w:szCs w:val="20"/>
              </w:rPr>
              <w:t xml:space="preserve">ý klub </w:t>
            </w:r>
            <w:r w:rsidR="00B02153" w:rsidRPr="00C404AB">
              <w:rPr>
                <w:b/>
                <w:bCs/>
                <w:sz w:val="20"/>
                <w:szCs w:val="20"/>
              </w:rPr>
              <w:t>učiteľov prírodovedných predmetov</w:t>
            </w:r>
          </w:p>
        </w:tc>
      </w:tr>
      <w:tr w:rsidR="00F55659" w:rsidRPr="00C404AB" w:rsidTr="00185169">
        <w:trPr>
          <w:trHeight w:val="310"/>
        </w:trPr>
        <w:tc>
          <w:tcPr>
            <w:tcW w:w="3794" w:type="dxa"/>
            <w:vAlign w:val="center"/>
          </w:tcPr>
          <w:p w:rsidR="00F55659" w:rsidRPr="00C404AB" w:rsidRDefault="00F55659" w:rsidP="00F55659">
            <w:pPr>
              <w:spacing w:after="0" w:line="240" w:lineRule="auto"/>
              <w:rPr>
                <w:sz w:val="20"/>
                <w:szCs w:val="20"/>
              </w:rPr>
            </w:pPr>
            <w:r w:rsidRPr="00C404AB">
              <w:rPr>
                <w:sz w:val="20"/>
                <w:szCs w:val="20"/>
              </w:rPr>
              <w:t>Meno koordinátora pedagogického klubu</w:t>
            </w:r>
          </w:p>
        </w:tc>
        <w:tc>
          <w:tcPr>
            <w:tcW w:w="5674" w:type="dxa"/>
            <w:vAlign w:val="center"/>
          </w:tcPr>
          <w:p w:rsidR="00F55659" w:rsidRPr="00C404AB" w:rsidRDefault="008A7E2D" w:rsidP="00A937BB">
            <w:pPr>
              <w:spacing w:after="0" w:line="240" w:lineRule="auto"/>
              <w:rPr>
                <w:sz w:val="20"/>
                <w:szCs w:val="20"/>
              </w:rPr>
            </w:pPr>
            <w:r w:rsidRPr="00C404AB">
              <w:rPr>
                <w:sz w:val="20"/>
                <w:szCs w:val="20"/>
              </w:rPr>
              <w:t xml:space="preserve">Mgr. </w:t>
            </w:r>
            <w:r w:rsidR="00A937BB" w:rsidRPr="00C404AB">
              <w:rPr>
                <w:sz w:val="20"/>
                <w:szCs w:val="20"/>
              </w:rPr>
              <w:t>Kristína</w:t>
            </w:r>
            <w:r w:rsidRPr="00C404AB">
              <w:rPr>
                <w:sz w:val="20"/>
                <w:szCs w:val="20"/>
              </w:rPr>
              <w:t xml:space="preserve"> V</w:t>
            </w:r>
            <w:r w:rsidR="00A937BB" w:rsidRPr="00C404AB">
              <w:rPr>
                <w:sz w:val="20"/>
                <w:szCs w:val="20"/>
              </w:rPr>
              <w:t>arg</w:t>
            </w:r>
            <w:r w:rsidRPr="00C404AB">
              <w:rPr>
                <w:sz w:val="20"/>
                <w:szCs w:val="20"/>
              </w:rPr>
              <w:t>ová</w:t>
            </w:r>
          </w:p>
        </w:tc>
      </w:tr>
      <w:tr w:rsidR="00F55659" w:rsidRPr="00C404AB" w:rsidTr="00185169">
        <w:trPr>
          <w:trHeight w:val="310"/>
        </w:trPr>
        <w:tc>
          <w:tcPr>
            <w:tcW w:w="3794" w:type="dxa"/>
            <w:vAlign w:val="center"/>
          </w:tcPr>
          <w:p w:rsidR="00F55659" w:rsidRPr="00C404AB" w:rsidRDefault="00F55659" w:rsidP="00F55659">
            <w:pPr>
              <w:spacing w:after="0" w:line="240" w:lineRule="auto"/>
              <w:rPr>
                <w:sz w:val="20"/>
                <w:szCs w:val="20"/>
              </w:rPr>
            </w:pPr>
            <w:r w:rsidRPr="00C404AB">
              <w:rPr>
                <w:sz w:val="20"/>
                <w:szCs w:val="20"/>
              </w:rPr>
              <w:t>Školský polrok</w:t>
            </w:r>
          </w:p>
        </w:tc>
        <w:tc>
          <w:tcPr>
            <w:tcW w:w="5674" w:type="dxa"/>
            <w:vAlign w:val="center"/>
          </w:tcPr>
          <w:p w:rsidR="00F55659" w:rsidRPr="00C404AB" w:rsidRDefault="000E4809" w:rsidP="000E4809">
            <w:pPr>
              <w:spacing w:after="0" w:line="240" w:lineRule="auto"/>
              <w:rPr>
                <w:sz w:val="20"/>
                <w:szCs w:val="20"/>
              </w:rPr>
            </w:pPr>
            <w:r>
              <w:rPr>
                <w:sz w:val="20"/>
                <w:szCs w:val="20"/>
              </w:rPr>
              <w:t>September</w:t>
            </w:r>
            <w:r w:rsidR="00F55659" w:rsidRPr="00C404AB">
              <w:rPr>
                <w:sz w:val="20"/>
                <w:szCs w:val="20"/>
              </w:rPr>
              <w:t xml:space="preserve"> 20</w:t>
            </w:r>
            <w:r w:rsidR="00C404AB">
              <w:rPr>
                <w:sz w:val="20"/>
                <w:szCs w:val="20"/>
              </w:rPr>
              <w:t>20</w:t>
            </w:r>
            <w:r w:rsidR="00F55659" w:rsidRPr="00C404AB">
              <w:rPr>
                <w:sz w:val="20"/>
                <w:szCs w:val="20"/>
              </w:rPr>
              <w:t xml:space="preserve"> – J</w:t>
            </w:r>
            <w:r>
              <w:rPr>
                <w:sz w:val="20"/>
                <w:szCs w:val="20"/>
              </w:rPr>
              <w:t>anuár</w:t>
            </w:r>
            <w:r w:rsidR="00F55659" w:rsidRPr="00C404AB">
              <w:rPr>
                <w:sz w:val="20"/>
                <w:szCs w:val="20"/>
              </w:rPr>
              <w:t xml:space="preserve"> 202</w:t>
            </w:r>
            <w:r>
              <w:rPr>
                <w:sz w:val="20"/>
                <w:szCs w:val="20"/>
              </w:rPr>
              <w:t>1</w:t>
            </w:r>
          </w:p>
        </w:tc>
      </w:tr>
      <w:tr w:rsidR="00F55659" w:rsidRPr="00C404AB" w:rsidTr="00185169">
        <w:trPr>
          <w:trHeight w:val="310"/>
        </w:trPr>
        <w:tc>
          <w:tcPr>
            <w:tcW w:w="3794" w:type="dxa"/>
            <w:vAlign w:val="center"/>
          </w:tcPr>
          <w:p w:rsidR="00F55659" w:rsidRPr="00C404AB" w:rsidRDefault="00F55659" w:rsidP="00F55659">
            <w:pPr>
              <w:spacing w:after="0" w:line="240" w:lineRule="auto"/>
              <w:rPr>
                <w:sz w:val="20"/>
                <w:szCs w:val="20"/>
              </w:rPr>
            </w:pPr>
            <w:r w:rsidRPr="00C404AB">
              <w:rPr>
                <w:sz w:val="20"/>
                <w:szCs w:val="20"/>
              </w:rPr>
              <w:t>Odkaz na webové sídlo zverejnenej správy</w:t>
            </w:r>
          </w:p>
        </w:tc>
        <w:tc>
          <w:tcPr>
            <w:tcW w:w="5674" w:type="dxa"/>
            <w:vAlign w:val="center"/>
          </w:tcPr>
          <w:p w:rsidR="00F55659" w:rsidRPr="00C404AB" w:rsidRDefault="0084692B" w:rsidP="00F55659">
            <w:pPr>
              <w:spacing w:after="0" w:line="240" w:lineRule="auto"/>
              <w:rPr>
                <w:sz w:val="20"/>
                <w:szCs w:val="20"/>
              </w:rPr>
            </w:pPr>
            <w:hyperlink r:id="rId10" w:history="1">
              <w:r w:rsidR="008A7E2D" w:rsidRPr="00C404AB">
                <w:rPr>
                  <w:rStyle w:val="Hypertextovodkaz"/>
                  <w:sz w:val="20"/>
                  <w:szCs w:val="20"/>
                </w:rPr>
                <w:t>https://gymgl.edupage.org</w:t>
              </w:r>
            </w:hyperlink>
          </w:p>
        </w:tc>
      </w:tr>
    </w:tbl>
    <w:p w:rsidR="00434B1F" w:rsidRPr="00F46E7E" w:rsidRDefault="00434B1F" w:rsidP="00F55659">
      <w:pPr>
        <w:spacing w:after="0" w:line="240" w:lineRule="auto"/>
        <w:rPr>
          <w:sz w:val="20"/>
          <w:szCs w:val="20"/>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4"/>
      </w:tblGrid>
      <w:tr w:rsidR="00434B1F" w:rsidRPr="00F46E7E" w:rsidTr="00626070">
        <w:trPr>
          <w:trHeight w:val="60"/>
        </w:trPr>
        <w:tc>
          <w:tcPr>
            <w:tcW w:w="9464" w:type="dxa"/>
          </w:tcPr>
          <w:p w:rsidR="00A27566" w:rsidRDefault="00A27566" w:rsidP="00695A07">
            <w:pPr>
              <w:tabs>
                <w:tab w:val="left" w:pos="1114"/>
              </w:tabs>
              <w:spacing w:line="360" w:lineRule="auto"/>
              <w:jc w:val="both"/>
              <w:rPr>
                <w:rFonts w:asciiTheme="minorHAnsi" w:hAnsiTheme="minorHAnsi" w:cstheme="minorHAnsi"/>
                <w:b/>
                <w:sz w:val="24"/>
                <w:szCs w:val="24"/>
              </w:rPr>
            </w:pPr>
          </w:p>
          <w:p w:rsidR="00434B1F" w:rsidRPr="00C404AB" w:rsidRDefault="00434B1F" w:rsidP="00695A07">
            <w:pPr>
              <w:tabs>
                <w:tab w:val="left" w:pos="1114"/>
              </w:tabs>
              <w:spacing w:line="360" w:lineRule="auto"/>
              <w:jc w:val="both"/>
              <w:rPr>
                <w:rFonts w:asciiTheme="minorHAnsi" w:hAnsiTheme="minorHAnsi" w:cstheme="minorHAnsi"/>
                <w:b/>
                <w:sz w:val="24"/>
                <w:szCs w:val="24"/>
              </w:rPr>
            </w:pPr>
            <w:r w:rsidRPr="00C404AB">
              <w:rPr>
                <w:rFonts w:asciiTheme="minorHAnsi" w:hAnsiTheme="minorHAnsi" w:cstheme="minorHAnsi"/>
                <w:b/>
                <w:sz w:val="24"/>
                <w:szCs w:val="24"/>
              </w:rPr>
              <w:t>Úvod:</w:t>
            </w:r>
            <w:r w:rsidR="00E2260A" w:rsidRPr="00C404AB">
              <w:rPr>
                <w:rFonts w:asciiTheme="minorHAnsi" w:hAnsiTheme="minorHAnsi" w:cstheme="minorHAnsi"/>
                <w:b/>
                <w:sz w:val="24"/>
                <w:szCs w:val="24"/>
              </w:rPr>
              <w:t xml:space="preserve">  </w:t>
            </w:r>
            <w:r w:rsidR="00E2260A" w:rsidRPr="00C404AB">
              <w:rPr>
                <w:rFonts w:asciiTheme="minorHAnsi" w:hAnsiTheme="minorHAnsi" w:cstheme="minorHAnsi"/>
                <w:sz w:val="24"/>
                <w:szCs w:val="24"/>
              </w:rPr>
              <w:t xml:space="preserve">Správa o činnosti </w:t>
            </w:r>
            <w:r w:rsidR="00A937BB" w:rsidRPr="00C404AB">
              <w:rPr>
                <w:rFonts w:asciiTheme="minorHAnsi" w:hAnsiTheme="minorHAnsi" w:cstheme="minorHAnsi"/>
                <w:sz w:val="24"/>
                <w:szCs w:val="24"/>
              </w:rPr>
              <w:t>P</w:t>
            </w:r>
            <w:r w:rsidR="00E2260A" w:rsidRPr="00C404AB">
              <w:rPr>
                <w:rFonts w:asciiTheme="minorHAnsi" w:hAnsiTheme="minorHAnsi" w:cstheme="minorHAnsi"/>
                <w:sz w:val="24"/>
                <w:szCs w:val="24"/>
              </w:rPr>
              <w:t>edagogického klubu</w:t>
            </w:r>
            <w:r w:rsidR="00A937BB" w:rsidRPr="00C404AB">
              <w:rPr>
                <w:rFonts w:asciiTheme="minorHAnsi" w:hAnsiTheme="minorHAnsi" w:cstheme="minorHAnsi"/>
                <w:sz w:val="24"/>
                <w:szCs w:val="24"/>
              </w:rPr>
              <w:t xml:space="preserve"> čitateľskej gramotnosti</w:t>
            </w:r>
            <w:r w:rsidR="00E2260A" w:rsidRPr="00C404AB">
              <w:rPr>
                <w:rFonts w:asciiTheme="minorHAnsi" w:hAnsiTheme="minorHAnsi" w:cstheme="minorHAnsi"/>
                <w:sz w:val="24"/>
                <w:szCs w:val="24"/>
              </w:rPr>
              <w:t xml:space="preserve"> </w:t>
            </w:r>
            <w:r w:rsidR="00822D67" w:rsidRPr="00C404AB">
              <w:rPr>
                <w:rFonts w:asciiTheme="minorHAnsi" w:hAnsiTheme="minorHAnsi" w:cstheme="minorHAnsi"/>
                <w:sz w:val="24"/>
                <w:szCs w:val="24"/>
              </w:rPr>
              <w:t xml:space="preserve">v </w:t>
            </w:r>
            <w:r w:rsidR="00A13CDA">
              <w:rPr>
                <w:rFonts w:asciiTheme="minorHAnsi" w:hAnsiTheme="minorHAnsi" w:cstheme="minorHAnsi"/>
                <w:sz w:val="24"/>
                <w:szCs w:val="24"/>
              </w:rPr>
              <w:t>prv</w:t>
            </w:r>
            <w:r w:rsidR="00C404AB" w:rsidRPr="00C404AB">
              <w:rPr>
                <w:rFonts w:asciiTheme="minorHAnsi" w:hAnsiTheme="minorHAnsi" w:cstheme="minorHAnsi"/>
                <w:sz w:val="24"/>
                <w:szCs w:val="24"/>
              </w:rPr>
              <w:t>om</w:t>
            </w:r>
            <w:r w:rsidR="00E2260A" w:rsidRPr="00C404AB">
              <w:rPr>
                <w:rFonts w:asciiTheme="minorHAnsi" w:hAnsiTheme="minorHAnsi" w:cstheme="minorHAnsi"/>
                <w:sz w:val="24"/>
                <w:szCs w:val="24"/>
              </w:rPr>
              <w:t xml:space="preserve"> polroku</w:t>
            </w:r>
            <w:r w:rsidR="00303E60" w:rsidRPr="00C404AB">
              <w:rPr>
                <w:rFonts w:asciiTheme="minorHAnsi" w:hAnsiTheme="minorHAnsi" w:cstheme="minorHAnsi"/>
                <w:sz w:val="24"/>
                <w:szCs w:val="24"/>
              </w:rPr>
              <w:t xml:space="preserve"> školského roka 20</w:t>
            </w:r>
            <w:r w:rsidR="00A13CDA">
              <w:rPr>
                <w:rFonts w:asciiTheme="minorHAnsi" w:hAnsiTheme="minorHAnsi" w:cstheme="minorHAnsi"/>
                <w:sz w:val="24"/>
                <w:szCs w:val="24"/>
              </w:rPr>
              <w:t>20</w:t>
            </w:r>
            <w:r w:rsidR="00303E60" w:rsidRPr="00C404AB">
              <w:rPr>
                <w:rFonts w:asciiTheme="minorHAnsi" w:hAnsiTheme="minorHAnsi" w:cstheme="minorHAnsi"/>
                <w:sz w:val="24"/>
                <w:szCs w:val="24"/>
              </w:rPr>
              <w:t>/202</w:t>
            </w:r>
            <w:r w:rsidR="00A13CDA">
              <w:rPr>
                <w:rFonts w:asciiTheme="minorHAnsi" w:hAnsiTheme="minorHAnsi" w:cstheme="minorHAnsi"/>
                <w:sz w:val="24"/>
                <w:szCs w:val="24"/>
              </w:rPr>
              <w:t>1</w:t>
            </w:r>
            <w:r w:rsidR="00E2260A" w:rsidRPr="00C404AB">
              <w:rPr>
                <w:rFonts w:asciiTheme="minorHAnsi" w:hAnsiTheme="minorHAnsi" w:cstheme="minorHAnsi"/>
                <w:sz w:val="24"/>
                <w:szCs w:val="24"/>
              </w:rPr>
              <w:t>.</w:t>
            </w:r>
            <w:r w:rsidR="00E2260A" w:rsidRPr="00C404AB">
              <w:rPr>
                <w:rFonts w:asciiTheme="minorHAnsi" w:hAnsiTheme="minorHAnsi" w:cstheme="minorHAnsi"/>
                <w:b/>
                <w:sz w:val="24"/>
                <w:szCs w:val="24"/>
              </w:rPr>
              <w:t xml:space="preserve"> </w:t>
            </w:r>
          </w:p>
          <w:p w:rsidR="00434B1F" w:rsidRPr="00C404AB" w:rsidRDefault="00434B1F" w:rsidP="00695A07">
            <w:pPr>
              <w:tabs>
                <w:tab w:val="left" w:pos="1114"/>
              </w:tabs>
              <w:spacing w:after="0" w:line="360" w:lineRule="auto"/>
              <w:rPr>
                <w:rFonts w:asciiTheme="minorHAnsi" w:hAnsiTheme="minorHAnsi" w:cstheme="minorHAnsi"/>
                <w:b/>
                <w:sz w:val="24"/>
                <w:szCs w:val="24"/>
              </w:rPr>
            </w:pPr>
            <w:r w:rsidRPr="00C404AB">
              <w:rPr>
                <w:rFonts w:asciiTheme="minorHAnsi" w:hAnsiTheme="minorHAnsi" w:cstheme="minorHAnsi"/>
                <w:b/>
                <w:sz w:val="24"/>
                <w:szCs w:val="24"/>
              </w:rPr>
              <w:t>Stručná anotácia</w:t>
            </w:r>
          </w:p>
          <w:p w:rsidR="00434B1F" w:rsidRPr="00C404AB" w:rsidRDefault="00434B1F" w:rsidP="00695A07">
            <w:pPr>
              <w:tabs>
                <w:tab w:val="left" w:pos="1114"/>
              </w:tabs>
              <w:spacing w:after="0" w:line="360" w:lineRule="auto"/>
              <w:rPr>
                <w:rFonts w:asciiTheme="minorHAnsi" w:hAnsiTheme="minorHAnsi" w:cstheme="minorHAnsi"/>
                <w:b/>
                <w:sz w:val="24"/>
                <w:szCs w:val="24"/>
              </w:rPr>
            </w:pPr>
          </w:p>
          <w:p w:rsidR="00434B1F" w:rsidRPr="00C404AB" w:rsidRDefault="00E2260A" w:rsidP="00A27566">
            <w:pPr>
              <w:tabs>
                <w:tab w:val="left" w:pos="1114"/>
              </w:tabs>
              <w:spacing w:after="0" w:line="360" w:lineRule="auto"/>
              <w:jc w:val="both"/>
              <w:rPr>
                <w:rFonts w:asciiTheme="minorHAnsi" w:hAnsiTheme="minorHAnsi" w:cstheme="minorHAnsi"/>
                <w:b/>
                <w:sz w:val="24"/>
                <w:szCs w:val="24"/>
              </w:rPr>
            </w:pPr>
            <w:r w:rsidRPr="00C404AB">
              <w:rPr>
                <w:rFonts w:asciiTheme="minorHAnsi" w:hAnsiTheme="minorHAnsi" w:cstheme="minorHAnsi"/>
                <w:sz w:val="24"/>
                <w:szCs w:val="24"/>
              </w:rPr>
              <w:t>T</w:t>
            </w:r>
            <w:r w:rsidR="00655ED3" w:rsidRPr="00C404AB">
              <w:rPr>
                <w:rFonts w:asciiTheme="minorHAnsi" w:hAnsiTheme="minorHAnsi" w:cstheme="minorHAnsi"/>
                <w:sz w:val="24"/>
                <w:szCs w:val="24"/>
              </w:rPr>
              <w:t xml:space="preserve">ento písomný výstup je </w:t>
            </w:r>
            <w:r w:rsidRPr="00C404AB">
              <w:rPr>
                <w:rFonts w:asciiTheme="minorHAnsi" w:hAnsiTheme="minorHAnsi" w:cstheme="minorHAnsi"/>
                <w:sz w:val="24"/>
                <w:szCs w:val="24"/>
              </w:rPr>
              <w:t xml:space="preserve">zhrnutím činnosti </w:t>
            </w:r>
            <w:r w:rsidR="00655ED3" w:rsidRPr="00C404AB">
              <w:rPr>
                <w:rFonts w:asciiTheme="minorHAnsi" w:hAnsiTheme="minorHAnsi" w:cstheme="minorHAnsi"/>
                <w:sz w:val="24"/>
                <w:szCs w:val="24"/>
              </w:rPr>
              <w:t>P</w:t>
            </w:r>
            <w:r w:rsidRPr="00C404AB">
              <w:rPr>
                <w:rFonts w:asciiTheme="minorHAnsi" w:hAnsiTheme="minorHAnsi" w:cstheme="minorHAnsi"/>
                <w:sz w:val="24"/>
                <w:szCs w:val="24"/>
              </w:rPr>
              <w:t>edagogického klubu</w:t>
            </w:r>
            <w:r w:rsidR="00655ED3" w:rsidRPr="00C404AB">
              <w:rPr>
                <w:rFonts w:asciiTheme="minorHAnsi" w:hAnsiTheme="minorHAnsi" w:cstheme="minorHAnsi"/>
                <w:sz w:val="24"/>
                <w:szCs w:val="24"/>
              </w:rPr>
              <w:t xml:space="preserve"> čitateľskej gramotnosti</w:t>
            </w:r>
            <w:r w:rsidRPr="00C404AB">
              <w:rPr>
                <w:rFonts w:asciiTheme="minorHAnsi" w:hAnsiTheme="minorHAnsi" w:cstheme="minorHAnsi"/>
                <w:sz w:val="24"/>
                <w:szCs w:val="24"/>
              </w:rPr>
              <w:t xml:space="preserve"> počas </w:t>
            </w:r>
            <w:r w:rsidR="00A13CDA">
              <w:rPr>
                <w:rFonts w:asciiTheme="minorHAnsi" w:hAnsiTheme="minorHAnsi" w:cstheme="minorHAnsi"/>
                <w:sz w:val="24"/>
                <w:szCs w:val="24"/>
              </w:rPr>
              <w:t>prv</w:t>
            </w:r>
            <w:r w:rsidRPr="00C404AB">
              <w:rPr>
                <w:rFonts w:asciiTheme="minorHAnsi" w:hAnsiTheme="minorHAnsi" w:cstheme="minorHAnsi"/>
                <w:sz w:val="24"/>
                <w:szCs w:val="24"/>
              </w:rPr>
              <w:t>ého polrok</w:t>
            </w:r>
            <w:r w:rsidR="00655ED3" w:rsidRPr="00C404AB">
              <w:rPr>
                <w:rFonts w:asciiTheme="minorHAnsi" w:hAnsiTheme="minorHAnsi" w:cstheme="minorHAnsi"/>
                <w:sz w:val="24"/>
                <w:szCs w:val="24"/>
              </w:rPr>
              <w:t>a</w:t>
            </w:r>
            <w:r w:rsidRPr="00C404AB">
              <w:rPr>
                <w:rFonts w:asciiTheme="minorHAnsi" w:hAnsiTheme="minorHAnsi" w:cstheme="minorHAnsi"/>
                <w:sz w:val="24"/>
                <w:szCs w:val="24"/>
              </w:rPr>
              <w:t xml:space="preserve"> školského rok</w:t>
            </w:r>
            <w:r w:rsidR="00BE7F63" w:rsidRPr="00C404AB">
              <w:rPr>
                <w:rFonts w:asciiTheme="minorHAnsi" w:hAnsiTheme="minorHAnsi" w:cstheme="minorHAnsi"/>
                <w:sz w:val="24"/>
                <w:szCs w:val="24"/>
              </w:rPr>
              <w:t>a</w:t>
            </w:r>
            <w:r w:rsidRPr="00C404AB">
              <w:rPr>
                <w:rFonts w:asciiTheme="minorHAnsi" w:hAnsiTheme="minorHAnsi" w:cstheme="minorHAnsi"/>
                <w:sz w:val="24"/>
                <w:szCs w:val="24"/>
              </w:rPr>
              <w:t xml:space="preserve"> 20</w:t>
            </w:r>
            <w:r w:rsidR="00A13CDA">
              <w:rPr>
                <w:rFonts w:asciiTheme="minorHAnsi" w:hAnsiTheme="minorHAnsi" w:cstheme="minorHAnsi"/>
                <w:sz w:val="24"/>
                <w:szCs w:val="24"/>
              </w:rPr>
              <w:t>20</w:t>
            </w:r>
            <w:r w:rsidRPr="00C404AB">
              <w:rPr>
                <w:rFonts w:asciiTheme="minorHAnsi" w:hAnsiTheme="minorHAnsi" w:cstheme="minorHAnsi"/>
                <w:sz w:val="24"/>
                <w:szCs w:val="24"/>
              </w:rPr>
              <w:t>-202</w:t>
            </w:r>
            <w:r w:rsidR="00A13CDA">
              <w:rPr>
                <w:rFonts w:asciiTheme="minorHAnsi" w:hAnsiTheme="minorHAnsi" w:cstheme="minorHAnsi"/>
                <w:sz w:val="24"/>
                <w:szCs w:val="24"/>
              </w:rPr>
              <w:t>1</w:t>
            </w:r>
            <w:r w:rsidR="00965897" w:rsidRPr="00C404AB">
              <w:rPr>
                <w:rFonts w:asciiTheme="minorHAnsi" w:hAnsiTheme="minorHAnsi" w:cstheme="minorHAnsi"/>
                <w:sz w:val="24"/>
                <w:szCs w:val="24"/>
              </w:rPr>
              <w:t xml:space="preserve">. </w:t>
            </w:r>
            <w:r w:rsidR="00C404AB">
              <w:rPr>
                <w:rFonts w:asciiTheme="minorHAnsi" w:hAnsiTheme="minorHAnsi" w:cstheme="minorHAnsi"/>
                <w:sz w:val="24"/>
                <w:szCs w:val="24"/>
              </w:rPr>
              <w:t xml:space="preserve"> </w:t>
            </w:r>
            <w:r w:rsidR="00624D75" w:rsidRPr="00C404AB">
              <w:rPr>
                <w:rFonts w:asciiTheme="minorHAnsi" w:hAnsiTheme="minorHAnsi" w:cstheme="minorHAnsi"/>
                <w:sz w:val="24"/>
                <w:szCs w:val="24"/>
              </w:rPr>
              <w:t xml:space="preserve">Správa zachytáva </w:t>
            </w:r>
            <w:r w:rsidR="00477356" w:rsidRPr="00C404AB">
              <w:rPr>
                <w:rFonts w:asciiTheme="minorHAnsi" w:hAnsiTheme="minorHAnsi" w:cstheme="minorHAnsi"/>
                <w:sz w:val="24"/>
                <w:szCs w:val="24"/>
              </w:rPr>
              <w:t xml:space="preserve">obsahovú náplň </w:t>
            </w:r>
            <w:r w:rsidR="00C404AB">
              <w:rPr>
                <w:rFonts w:asciiTheme="minorHAnsi" w:hAnsiTheme="minorHAnsi" w:cstheme="minorHAnsi"/>
                <w:sz w:val="24"/>
                <w:szCs w:val="24"/>
              </w:rPr>
              <w:t>10</w:t>
            </w:r>
            <w:r w:rsidR="00624D75" w:rsidRPr="00C404AB">
              <w:rPr>
                <w:rFonts w:asciiTheme="minorHAnsi" w:hAnsiTheme="minorHAnsi" w:cstheme="minorHAnsi"/>
                <w:sz w:val="24"/>
                <w:szCs w:val="24"/>
              </w:rPr>
              <w:t xml:space="preserve"> stretnutí</w:t>
            </w:r>
            <w:r w:rsidR="00477356" w:rsidRPr="00C404AB">
              <w:rPr>
                <w:rFonts w:asciiTheme="minorHAnsi" w:hAnsiTheme="minorHAnsi" w:cstheme="minorHAnsi"/>
                <w:sz w:val="24"/>
                <w:szCs w:val="24"/>
              </w:rPr>
              <w:t xml:space="preserve">, ktoré sa konali od </w:t>
            </w:r>
            <w:r w:rsidR="00A13CDA">
              <w:rPr>
                <w:rFonts w:asciiTheme="minorHAnsi" w:hAnsiTheme="minorHAnsi" w:cstheme="minorHAnsi"/>
                <w:sz w:val="24"/>
                <w:szCs w:val="24"/>
              </w:rPr>
              <w:t>septembra</w:t>
            </w:r>
            <w:r w:rsidR="00477356" w:rsidRPr="00C404AB">
              <w:rPr>
                <w:rFonts w:asciiTheme="minorHAnsi" w:hAnsiTheme="minorHAnsi" w:cstheme="minorHAnsi"/>
                <w:sz w:val="24"/>
                <w:szCs w:val="24"/>
              </w:rPr>
              <w:t xml:space="preserve"> </w:t>
            </w:r>
            <w:r w:rsidR="00BE7F63" w:rsidRPr="00C404AB">
              <w:rPr>
                <w:rFonts w:asciiTheme="minorHAnsi" w:hAnsiTheme="minorHAnsi" w:cstheme="minorHAnsi"/>
                <w:sz w:val="24"/>
                <w:szCs w:val="24"/>
              </w:rPr>
              <w:t>20</w:t>
            </w:r>
            <w:r w:rsidR="00C404AB">
              <w:rPr>
                <w:rFonts w:asciiTheme="minorHAnsi" w:hAnsiTheme="minorHAnsi" w:cstheme="minorHAnsi"/>
                <w:sz w:val="24"/>
                <w:szCs w:val="24"/>
              </w:rPr>
              <w:t>20</w:t>
            </w:r>
            <w:r w:rsidR="00477356" w:rsidRPr="00C404AB">
              <w:rPr>
                <w:rFonts w:asciiTheme="minorHAnsi" w:hAnsiTheme="minorHAnsi" w:cstheme="minorHAnsi"/>
                <w:sz w:val="24"/>
                <w:szCs w:val="24"/>
              </w:rPr>
              <w:t xml:space="preserve"> do </w:t>
            </w:r>
            <w:r w:rsidR="00A13CDA">
              <w:rPr>
                <w:rFonts w:asciiTheme="minorHAnsi" w:hAnsiTheme="minorHAnsi" w:cstheme="minorHAnsi"/>
                <w:sz w:val="24"/>
                <w:szCs w:val="24"/>
              </w:rPr>
              <w:t>januára</w:t>
            </w:r>
            <w:r w:rsidR="00BE7F63" w:rsidRPr="00C404AB">
              <w:rPr>
                <w:rFonts w:asciiTheme="minorHAnsi" w:hAnsiTheme="minorHAnsi" w:cstheme="minorHAnsi"/>
                <w:sz w:val="24"/>
                <w:szCs w:val="24"/>
              </w:rPr>
              <w:t xml:space="preserve"> 202</w:t>
            </w:r>
            <w:r w:rsidR="00A13CDA">
              <w:rPr>
                <w:rFonts w:asciiTheme="minorHAnsi" w:hAnsiTheme="minorHAnsi" w:cstheme="minorHAnsi"/>
                <w:sz w:val="24"/>
                <w:szCs w:val="24"/>
              </w:rPr>
              <w:t>1</w:t>
            </w:r>
            <w:r w:rsidR="00477356" w:rsidRPr="00C404AB">
              <w:rPr>
                <w:rFonts w:asciiTheme="minorHAnsi" w:hAnsiTheme="minorHAnsi" w:cstheme="minorHAnsi"/>
                <w:sz w:val="24"/>
                <w:szCs w:val="24"/>
              </w:rPr>
              <w:t>.</w:t>
            </w:r>
            <w:r w:rsidR="00477356" w:rsidRPr="00C404AB">
              <w:rPr>
                <w:rFonts w:asciiTheme="minorHAnsi" w:hAnsiTheme="minorHAnsi" w:cstheme="minorHAnsi"/>
                <w:b/>
                <w:sz w:val="24"/>
                <w:szCs w:val="24"/>
              </w:rPr>
              <w:t xml:space="preserve"> </w:t>
            </w:r>
            <w:r w:rsidR="00C404AB" w:rsidRPr="00C404AB">
              <w:rPr>
                <w:rFonts w:asciiTheme="minorHAnsi" w:hAnsiTheme="minorHAnsi" w:cstheme="minorHAnsi"/>
                <w:sz w:val="24"/>
                <w:szCs w:val="24"/>
              </w:rPr>
              <w:t xml:space="preserve">Vzhľadom na celosvetovú pandémiu nového </w:t>
            </w:r>
            <w:proofErr w:type="spellStart"/>
            <w:r w:rsidR="00C404AB" w:rsidRPr="00C404AB">
              <w:rPr>
                <w:rFonts w:asciiTheme="minorHAnsi" w:hAnsiTheme="minorHAnsi" w:cstheme="minorHAnsi"/>
                <w:sz w:val="24"/>
                <w:szCs w:val="24"/>
              </w:rPr>
              <w:t>koronavírusu</w:t>
            </w:r>
            <w:proofErr w:type="spellEnd"/>
            <w:r w:rsidR="00C404AB" w:rsidRPr="00C404AB">
              <w:rPr>
                <w:rFonts w:asciiTheme="minorHAnsi" w:hAnsiTheme="minorHAnsi" w:cstheme="minorHAnsi"/>
                <w:sz w:val="24"/>
                <w:szCs w:val="24"/>
              </w:rPr>
              <w:t xml:space="preserve"> </w:t>
            </w:r>
            <w:r w:rsidR="00A13CDA">
              <w:rPr>
                <w:rFonts w:asciiTheme="minorHAnsi" w:hAnsiTheme="minorHAnsi" w:cstheme="minorHAnsi"/>
                <w:sz w:val="24"/>
                <w:szCs w:val="24"/>
              </w:rPr>
              <w:t>prebiehala</w:t>
            </w:r>
            <w:r w:rsidR="00C404AB">
              <w:rPr>
                <w:rFonts w:asciiTheme="minorHAnsi" w:hAnsiTheme="minorHAnsi" w:cstheme="minorHAnsi"/>
                <w:sz w:val="24"/>
                <w:szCs w:val="24"/>
              </w:rPr>
              <w:t xml:space="preserve"> činnosť klubu v</w:t>
            </w:r>
            <w:r w:rsidR="00A13CDA">
              <w:rPr>
                <w:rFonts w:asciiTheme="minorHAnsi" w:hAnsiTheme="minorHAnsi" w:cstheme="minorHAnsi"/>
                <w:sz w:val="24"/>
                <w:szCs w:val="24"/>
              </w:rPr>
              <w:t xml:space="preserve"> tomto polroku prevažne prostredníctvom </w:t>
            </w:r>
            <w:proofErr w:type="spellStart"/>
            <w:r w:rsidR="00A13CDA">
              <w:rPr>
                <w:rFonts w:asciiTheme="minorHAnsi" w:hAnsiTheme="minorHAnsi" w:cstheme="minorHAnsi"/>
                <w:sz w:val="24"/>
                <w:szCs w:val="24"/>
              </w:rPr>
              <w:t>online</w:t>
            </w:r>
            <w:proofErr w:type="spellEnd"/>
            <w:r w:rsidR="00A13CDA">
              <w:rPr>
                <w:rFonts w:asciiTheme="minorHAnsi" w:hAnsiTheme="minorHAnsi" w:cstheme="minorHAnsi"/>
                <w:sz w:val="24"/>
                <w:szCs w:val="24"/>
              </w:rPr>
              <w:t xml:space="preserve"> spojenia</w:t>
            </w:r>
            <w:r w:rsidR="00C404AB" w:rsidRPr="00C404AB">
              <w:rPr>
                <w:rFonts w:asciiTheme="minorHAnsi" w:hAnsiTheme="minorHAnsi" w:cstheme="minorHAnsi"/>
                <w:sz w:val="24"/>
                <w:szCs w:val="24"/>
              </w:rPr>
              <w:t>. Počet stretnutí však bol zachovaný podľa plánu</w:t>
            </w:r>
            <w:r w:rsidR="00C404AB">
              <w:rPr>
                <w:rFonts w:asciiTheme="minorHAnsi" w:hAnsiTheme="minorHAnsi" w:cstheme="minorHAnsi"/>
                <w:sz w:val="24"/>
                <w:szCs w:val="24"/>
              </w:rPr>
              <w:t xml:space="preserve">.  </w:t>
            </w:r>
          </w:p>
          <w:p w:rsidR="00477356" w:rsidRPr="00C404AB" w:rsidRDefault="00477356" w:rsidP="00C404AB">
            <w:pPr>
              <w:tabs>
                <w:tab w:val="left" w:pos="1114"/>
              </w:tabs>
              <w:spacing w:after="0" w:line="360" w:lineRule="auto"/>
              <w:jc w:val="both"/>
              <w:rPr>
                <w:rFonts w:asciiTheme="minorHAnsi" w:hAnsiTheme="minorHAnsi" w:cstheme="minorHAnsi"/>
                <w:b/>
                <w:sz w:val="24"/>
                <w:szCs w:val="24"/>
              </w:rPr>
            </w:pPr>
          </w:p>
          <w:p w:rsidR="00434B1F" w:rsidRPr="00C404AB" w:rsidRDefault="00434B1F" w:rsidP="00695A07">
            <w:pPr>
              <w:tabs>
                <w:tab w:val="left" w:pos="1114"/>
              </w:tabs>
              <w:spacing w:after="0" w:line="360" w:lineRule="auto"/>
              <w:rPr>
                <w:rFonts w:asciiTheme="minorHAnsi" w:hAnsiTheme="minorHAnsi" w:cstheme="minorHAnsi"/>
                <w:b/>
                <w:sz w:val="24"/>
                <w:szCs w:val="24"/>
              </w:rPr>
            </w:pPr>
            <w:r w:rsidRPr="00C404AB">
              <w:rPr>
                <w:rFonts w:asciiTheme="minorHAnsi" w:hAnsiTheme="minorHAnsi" w:cstheme="minorHAnsi"/>
                <w:b/>
                <w:sz w:val="24"/>
                <w:szCs w:val="24"/>
              </w:rPr>
              <w:t>Kľúčové slová</w:t>
            </w:r>
          </w:p>
          <w:p w:rsidR="00434B1F" w:rsidRPr="00C404AB" w:rsidRDefault="00434B1F" w:rsidP="00695A07">
            <w:pPr>
              <w:tabs>
                <w:tab w:val="left" w:pos="1114"/>
              </w:tabs>
              <w:spacing w:after="0" w:line="360" w:lineRule="auto"/>
              <w:rPr>
                <w:rFonts w:asciiTheme="minorHAnsi" w:hAnsiTheme="minorHAnsi" w:cstheme="minorHAnsi"/>
                <w:b/>
                <w:sz w:val="24"/>
                <w:szCs w:val="24"/>
              </w:rPr>
            </w:pPr>
          </w:p>
          <w:p w:rsidR="00434B1F" w:rsidRPr="00C404AB" w:rsidRDefault="00477356" w:rsidP="00C404AB">
            <w:pPr>
              <w:tabs>
                <w:tab w:val="left" w:pos="1114"/>
              </w:tabs>
              <w:spacing w:after="0" w:line="360" w:lineRule="auto"/>
              <w:jc w:val="both"/>
              <w:rPr>
                <w:rFonts w:asciiTheme="minorHAnsi" w:hAnsiTheme="minorHAnsi" w:cstheme="minorHAnsi"/>
                <w:sz w:val="24"/>
                <w:szCs w:val="24"/>
              </w:rPr>
            </w:pPr>
            <w:r w:rsidRPr="00C404AB">
              <w:rPr>
                <w:rFonts w:asciiTheme="minorHAnsi" w:hAnsiTheme="minorHAnsi" w:cstheme="minorHAnsi"/>
                <w:sz w:val="24"/>
                <w:szCs w:val="24"/>
              </w:rPr>
              <w:t>Pedagogický klub</w:t>
            </w:r>
            <w:r w:rsidR="00E2260A" w:rsidRPr="00C404AB">
              <w:rPr>
                <w:rFonts w:asciiTheme="minorHAnsi" w:hAnsiTheme="minorHAnsi" w:cstheme="minorHAnsi"/>
                <w:sz w:val="24"/>
                <w:szCs w:val="24"/>
              </w:rPr>
              <w:t xml:space="preserve"> </w:t>
            </w:r>
            <w:r w:rsidRPr="00C404AB">
              <w:rPr>
                <w:rFonts w:asciiTheme="minorHAnsi" w:hAnsiTheme="minorHAnsi" w:cstheme="minorHAnsi"/>
                <w:sz w:val="24"/>
                <w:szCs w:val="24"/>
              </w:rPr>
              <w:t>čitateľskej gramotnosti</w:t>
            </w:r>
            <w:r w:rsidR="00E2260A" w:rsidRPr="00C404AB">
              <w:rPr>
                <w:rFonts w:asciiTheme="minorHAnsi" w:hAnsiTheme="minorHAnsi" w:cstheme="minorHAnsi"/>
                <w:sz w:val="24"/>
                <w:szCs w:val="24"/>
              </w:rPr>
              <w:t xml:space="preserve">, </w:t>
            </w:r>
            <w:r w:rsidRPr="00C404AB">
              <w:rPr>
                <w:rFonts w:asciiTheme="minorHAnsi" w:hAnsiTheme="minorHAnsi" w:cstheme="minorHAnsi"/>
                <w:sz w:val="24"/>
                <w:szCs w:val="24"/>
              </w:rPr>
              <w:t>rozvoj čitateľskej gramotnosti, výmena skúseností, analýza nedostatkov</w:t>
            </w:r>
            <w:r w:rsidR="00E2260A" w:rsidRPr="00C404AB">
              <w:rPr>
                <w:rFonts w:asciiTheme="minorHAnsi" w:hAnsiTheme="minorHAnsi" w:cstheme="minorHAnsi"/>
                <w:sz w:val="24"/>
                <w:szCs w:val="24"/>
              </w:rPr>
              <w:t xml:space="preserve">, </w:t>
            </w:r>
            <w:r w:rsidR="00956B80" w:rsidRPr="00C404AB">
              <w:rPr>
                <w:rFonts w:asciiTheme="minorHAnsi" w:hAnsiTheme="minorHAnsi" w:cstheme="minorHAnsi"/>
                <w:sz w:val="24"/>
                <w:szCs w:val="24"/>
              </w:rPr>
              <w:t xml:space="preserve"> </w:t>
            </w:r>
            <w:r w:rsidR="00C404AB">
              <w:rPr>
                <w:rFonts w:asciiTheme="minorHAnsi" w:hAnsiTheme="minorHAnsi" w:cstheme="minorHAnsi"/>
                <w:sz w:val="24"/>
                <w:szCs w:val="24"/>
              </w:rPr>
              <w:t>inovatívne</w:t>
            </w:r>
            <w:r w:rsidR="00956B80" w:rsidRPr="00C404AB">
              <w:rPr>
                <w:rFonts w:asciiTheme="minorHAnsi" w:hAnsiTheme="minorHAnsi" w:cstheme="minorHAnsi"/>
                <w:sz w:val="24"/>
                <w:szCs w:val="24"/>
              </w:rPr>
              <w:t xml:space="preserve"> metódy,</w:t>
            </w:r>
            <w:r w:rsidRPr="00C404AB">
              <w:rPr>
                <w:rFonts w:asciiTheme="minorHAnsi" w:hAnsiTheme="minorHAnsi" w:cstheme="minorHAnsi"/>
                <w:sz w:val="24"/>
                <w:szCs w:val="24"/>
              </w:rPr>
              <w:t xml:space="preserve"> skvalitnenie edukačného procesu</w:t>
            </w:r>
            <w:r w:rsidR="00C404AB">
              <w:rPr>
                <w:rFonts w:asciiTheme="minorHAnsi" w:hAnsiTheme="minorHAnsi" w:cstheme="minorHAnsi"/>
                <w:sz w:val="24"/>
                <w:szCs w:val="24"/>
              </w:rPr>
              <w:t>, zhodnotenie, dištančné vzdelávanie</w:t>
            </w:r>
            <w:r w:rsidR="00A13CDA">
              <w:rPr>
                <w:rFonts w:asciiTheme="minorHAnsi" w:hAnsiTheme="minorHAnsi" w:cstheme="minorHAnsi"/>
                <w:sz w:val="24"/>
                <w:szCs w:val="24"/>
              </w:rPr>
              <w:t>, interaktívne učenie, IKT metódy, projektové metódy, pojmové mapy</w:t>
            </w:r>
          </w:p>
          <w:p w:rsidR="00434B1F" w:rsidRPr="00C404AB" w:rsidRDefault="00434B1F" w:rsidP="00695A07">
            <w:pPr>
              <w:tabs>
                <w:tab w:val="left" w:pos="1114"/>
              </w:tabs>
              <w:spacing w:after="0" w:line="360" w:lineRule="auto"/>
              <w:rPr>
                <w:rFonts w:asciiTheme="minorHAnsi" w:hAnsiTheme="minorHAnsi" w:cstheme="minorHAnsi"/>
                <w:b/>
                <w:sz w:val="24"/>
                <w:szCs w:val="24"/>
              </w:rPr>
            </w:pPr>
          </w:p>
          <w:p w:rsidR="00A13CDA" w:rsidRDefault="00A13CDA" w:rsidP="00695A07">
            <w:pPr>
              <w:tabs>
                <w:tab w:val="left" w:pos="1114"/>
              </w:tabs>
              <w:spacing w:after="0" w:line="360" w:lineRule="auto"/>
              <w:rPr>
                <w:rFonts w:asciiTheme="minorHAnsi" w:hAnsiTheme="minorHAnsi" w:cstheme="minorHAnsi"/>
                <w:b/>
                <w:sz w:val="24"/>
                <w:szCs w:val="24"/>
              </w:rPr>
            </w:pPr>
          </w:p>
          <w:p w:rsidR="00360443" w:rsidRPr="00C404AB" w:rsidRDefault="00360443" w:rsidP="00695A07">
            <w:pPr>
              <w:tabs>
                <w:tab w:val="left" w:pos="1114"/>
              </w:tabs>
              <w:spacing w:after="0" w:line="360" w:lineRule="auto"/>
              <w:rPr>
                <w:rFonts w:asciiTheme="minorHAnsi" w:hAnsiTheme="minorHAnsi" w:cstheme="minorHAnsi"/>
                <w:b/>
                <w:sz w:val="24"/>
                <w:szCs w:val="24"/>
              </w:rPr>
            </w:pPr>
            <w:r w:rsidRPr="00C404AB">
              <w:rPr>
                <w:rFonts w:asciiTheme="minorHAnsi" w:hAnsiTheme="minorHAnsi" w:cstheme="minorHAnsi"/>
                <w:b/>
                <w:sz w:val="24"/>
                <w:szCs w:val="24"/>
              </w:rPr>
              <w:lastRenderedPageBreak/>
              <w:t>Zámer a priblíženie témy písomného výstupu</w:t>
            </w:r>
          </w:p>
          <w:p w:rsidR="00434B1F" w:rsidRPr="00C404AB" w:rsidRDefault="00434B1F" w:rsidP="00695A07">
            <w:pPr>
              <w:tabs>
                <w:tab w:val="left" w:pos="1114"/>
              </w:tabs>
              <w:spacing w:after="0" w:line="360" w:lineRule="auto"/>
              <w:rPr>
                <w:rFonts w:asciiTheme="minorHAnsi" w:hAnsiTheme="minorHAnsi" w:cstheme="minorHAnsi"/>
                <w:b/>
                <w:sz w:val="24"/>
                <w:szCs w:val="24"/>
              </w:rPr>
            </w:pPr>
          </w:p>
          <w:p w:rsidR="00360443" w:rsidRPr="00C404AB" w:rsidRDefault="00360443" w:rsidP="00695A07">
            <w:pPr>
              <w:tabs>
                <w:tab w:val="left" w:pos="1114"/>
              </w:tabs>
              <w:spacing w:after="0" w:line="360" w:lineRule="auto"/>
              <w:jc w:val="both"/>
              <w:rPr>
                <w:rFonts w:asciiTheme="minorHAnsi" w:hAnsiTheme="minorHAnsi" w:cstheme="minorHAnsi"/>
                <w:sz w:val="24"/>
                <w:szCs w:val="24"/>
              </w:rPr>
            </w:pPr>
            <w:r w:rsidRPr="00C404AB">
              <w:rPr>
                <w:rFonts w:asciiTheme="minorHAnsi" w:hAnsiTheme="minorHAnsi" w:cstheme="minorHAnsi"/>
                <w:sz w:val="24"/>
                <w:szCs w:val="24"/>
              </w:rPr>
              <w:t xml:space="preserve">Pedagogický klub čitateľskej gramotnosti je zložený z učiteľov, ktorí majú v aprobácii alebo priamo vyučujú jeden z nasledujúcich akademických predmetov: slovenský jazyk a literatúra, občianska náuka, dejepis, etická/náboženská výchova, umenie a kultúra, telesná a športová výchova. </w:t>
            </w:r>
            <w:r w:rsidR="00AC626B" w:rsidRPr="00C404AB">
              <w:rPr>
                <w:rFonts w:asciiTheme="minorHAnsi" w:hAnsiTheme="minorHAnsi" w:cstheme="minorHAnsi"/>
                <w:sz w:val="24"/>
                <w:szCs w:val="24"/>
              </w:rPr>
              <w:t>Na väčšine z týchto predmetov pracujú študenti s množstvom rôznych textov</w:t>
            </w:r>
            <w:r w:rsidR="0069135E" w:rsidRPr="00C404AB">
              <w:rPr>
                <w:rFonts w:asciiTheme="minorHAnsi" w:hAnsiTheme="minorHAnsi" w:cstheme="minorHAnsi"/>
                <w:sz w:val="24"/>
                <w:szCs w:val="24"/>
              </w:rPr>
              <w:t xml:space="preserve">, preto je veľmi potrebné sústrediť sa na rozvoj čitateľskej gramotnosti. Cieľom našich jednotlivých stretnutí </w:t>
            </w:r>
            <w:r w:rsidR="00BE7F63" w:rsidRPr="00C404AB">
              <w:rPr>
                <w:rFonts w:asciiTheme="minorHAnsi" w:hAnsiTheme="minorHAnsi" w:cstheme="minorHAnsi"/>
                <w:sz w:val="24"/>
                <w:szCs w:val="24"/>
              </w:rPr>
              <w:t>bolo</w:t>
            </w:r>
            <w:r w:rsidR="0069135E" w:rsidRPr="00C404AB">
              <w:rPr>
                <w:rFonts w:asciiTheme="minorHAnsi" w:hAnsiTheme="minorHAnsi" w:cstheme="minorHAnsi"/>
                <w:sz w:val="24"/>
                <w:szCs w:val="24"/>
              </w:rPr>
              <w:t xml:space="preserve"> prinášať inovácie do edukačného procesu</w:t>
            </w:r>
            <w:r w:rsidR="001B6E8C">
              <w:rPr>
                <w:rFonts w:asciiTheme="minorHAnsi" w:hAnsiTheme="minorHAnsi" w:cstheme="minorHAnsi"/>
                <w:sz w:val="24"/>
                <w:szCs w:val="24"/>
              </w:rPr>
              <w:t xml:space="preserve"> – zamerali sme sa na metódy rozvíjajúce analýzu textu vo forme tvorby pojmových máp i na inovatívne metódy využívajúce interaktívne učenie a iné metódy spojené s IKT. Taktiež sme sa venovali projektovým metódam a skupinovým formám práce žiakov. Na jednotlivých stretnutiach sme si vymieňali skúsenosti z</w:t>
            </w:r>
            <w:r w:rsidR="004039BB">
              <w:rPr>
                <w:rFonts w:asciiTheme="minorHAnsi" w:hAnsiTheme="minorHAnsi" w:cstheme="minorHAnsi"/>
                <w:sz w:val="24"/>
                <w:szCs w:val="24"/>
              </w:rPr>
              <w:t xml:space="preserve"> dištančného </w:t>
            </w:r>
            <w:r w:rsidR="001B6E8C">
              <w:rPr>
                <w:rFonts w:asciiTheme="minorHAnsi" w:hAnsiTheme="minorHAnsi" w:cstheme="minorHAnsi"/>
                <w:sz w:val="24"/>
                <w:szCs w:val="24"/>
              </w:rPr>
              <w:t>vyučovania, krúžkov či iných činností.</w:t>
            </w:r>
            <w:r w:rsidR="00AC626B" w:rsidRPr="00C404AB">
              <w:rPr>
                <w:rFonts w:asciiTheme="minorHAnsi" w:hAnsiTheme="minorHAnsi" w:cstheme="minorHAnsi"/>
                <w:sz w:val="24"/>
                <w:szCs w:val="24"/>
              </w:rPr>
              <w:t xml:space="preserve"> </w:t>
            </w:r>
            <w:r w:rsidR="001B6E8C">
              <w:rPr>
                <w:rFonts w:asciiTheme="minorHAnsi" w:hAnsiTheme="minorHAnsi" w:cstheme="minorHAnsi"/>
                <w:sz w:val="24"/>
                <w:szCs w:val="24"/>
              </w:rPr>
              <w:t xml:space="preserve">Náplň klubov </w:t>
            </w:r>
            <w:r w:rsidR="0069135E" w:rsidRPr="00C404AB">
              <w:rPr>
                <w:rFonts w:asciiTheme="minorHAnsi" w:hAnsiTheme="minorHAnsi" w:cstheme="minorHAnsi"/>
                <w:sz w:val="24"/>
                <w:szCs w:val="24"/>
              </w:rPr>
              <w:t>smer</w:t>
            </w:r>
            <w:r w:rsidR="006E7628">
              <w:rPr>
                <w:rFonts w:asciiTheme="minorHAnsi" w:hAnsiTheme="minorHAnsi" w:cstheme="minorHAnsi"/>
                <w:sz w:val="24"/>
                <w:szCs w:val="24"/>
              </w:rPr>
              <w:t>oval</w:t>
            </w:r>
            <w:r w:rsidR="001B6E8C">
              <w:rPr>
                <w:rFonts w:asciiTheme="minorHAnsi" w:hAnsiTheme="minorHAnsi" w:cstheme="minorHAnsi"/>
                <w:sz w:val="24"/>
                <w:szCs w:val="24"/>
              </w:rPr>
              <w:t>a</w:t>
            </w:r>
            <w:r w:rsidR="0069135E" w:rsidRPr="00C404AB">
              <w:rPr>
                <w:rFonts w:asciiTheme="minorHAnsi" w:hAnsiTheme="minorHAnsi" w:cstheme="minorHAnsi"/>
                <w:sz w:val="24"/>
                <w:szCs w:val="24"/>
              </w:rPr>
              <w:t xml:space="preserve"> k rozvoju kľúčových kompetencií učiteľov, </w:t>
            </w:r>
            <w:r w:rsidR="003E73AE" w:rsidRPr="00C404AB">
              <w:rPr>
                <w:rFonts w:asciiTheme="minorHAnsi" w:hAnsiTheme="minorHAnsi" w:cstheme="minorHAnsi"/>
                <w:sz w:val="24"/>
                <w:szCs w:val="24"/>
              </w:rPr>
              <w:t>k posilneniu čitateľskej gramotnosti a tým ku skvalitňovaniu vyučovacej činnosti.</w:t>
            </w:r>
            <w:r w:rsidR="0069135E" w:rsidRPr="00C404AB">
              <w:rPr>
                <w:rFonts w:asciiTheme="minorHAnsi" w:hAnsiTheme="minorHAnsi" w:cstheme="minorHAnsi"/>
                <w:sz w:val="24"/>
                <w:szCs w:val="24"/>
              </w:rPr>
              <w:t xml:space="preserve"> </w:t>
            </w:r>
          </w:p>
          <w:p w:rsidR="006E7628" w:rsidRPr="006E7628" w:rsidRDefault="001B6E8C" w:rsidP="00DA0BD2">
            <w:pPr>
              <w:tabs>
                <w:tab w:val="left" w:pos="1114"/>
              </w:tabs>
              <w:spacing w:after="0" w:line="360" w:lineRule="auto"/>
              <w:jc w:val="both"/>
              <w:rPr>
                <w:rFonts w:asciiTheme="minorHAnsi" w:hAnsiTheme="minorHAnsi" w:cstheme="minorHAnsi"/>
                <w:sz w:val="24"/>
                <w:szCs w:val="24"/>
              </w:rPr>
            </w:pPr>
            <w:r>
              <w:rPr>
                <w:rFonts w:asciiTheme="minorHAnsi" w:hAnsiTheme="minorHAnsi" w:cstheme="minorHAnsi"/>
                <w:sz w:val="24"/>
                <w:szCs w:val="24"/>
              </w:rPr>
              <w:t>Pandémia</w:t>
            </w:r>
            <w:r w:rsidR="006E7628">
              <w:rPr>
                <w:rFonts w:asciiTheme="minorHAnsi" w:hAnsiTheme="minorHAnsi" w:cstheme="minorHAnsi"/>
                <w:sz w:val="24"/>
                <w:szCs w:val="24"/>
              </w:rPr>
              <w:t xml:space="preserve"> </w:t>
            </w:r>
            <w:proofErr w:type="spellStart"/>
            <w:r w:rsidR="006E7628">
              <w:rPr>
                <w:rFonts w:asciiTheme="minorHAnsi" w:hAnsiTheme="minorHAnsi" w:cstheme="minorHAnsi"/>
                <w:sz w:val="24"/>
                <w:szCs w:val="24"/>
              </w:rPr>
              <w:t>koronakrízy</w:t>
            </w:r>
            <w:proofErr w:type="spellEnd"/>
            <w:r w:rsidR="006E7628">
              <w:rPr>
                <w:rFonts w:asciiTheme="minorHAnsi" w:hAnsiTheme="minorHAnsi" w:cstheme="minorHAnsi"/>
                <w:sz w:val="24"/>
                <w:szCs w:val="24"/>
              </w:rPr>
              <w:t xml:space="preserve"> </w:t>
            </w:r>
            <w:r>
              <w:rPr>
                <w:rFonts w:asciiTheme="minorHAnsi" w:hAnsiTheme="minorHAnsi" w:cstheme="minorHAnsi"/>
                <w:sz w:val="24"/>
                <w:szCs w:val="24"/>
              </w:rPr>
              <w:t>pokračovala aj v tomto školskom roku a zhoršujúca sa situácia v októbri</w:t>
            </w:r>
            <w:r w:rsidR="006E7628">
              <w:rPr>
                <w:rFonts w:asciiTheme="minorHAnsi" w:hAnsiTheme="minorHAnsi" w:cstheme="minorHAnsi"/>
                <w:sz w:val="24"/>
                <w:szCs w:val="24"/>
              </w:rPr>
              <w:t xml:space="preserve"> </w:t>
            </w:r>
            <w:r w:rsidR="00DA0BD2">
              <w:rPr>
                <w:rFonts w:asciiTheme="minorHAnsi" w:hAnsiTheme="minorHAnsi" w:cstheme="minorHAnsi"/>
                <w:sz w:val="24"/>
                <w:szCs w:val="24"/>
              </w:rPr>
              <w:t>zapríčinil</w:t>
            </w:r>
            <w:r>
              <w:rPr>
                <w:rFonts w:asciiTheme="minorHAnsi" w:hAnsiTheme="minorHAnsi" w:cstheme="minorHAnsi"/>
                <w:sz w:val="24"/>
                <w:szCs w:val="24"/>
              </w:rPr>
              <w:t>a</w:t>
            </w:r>
            <w:r w:rsidR="006E7628">
              <w:rPr>
                <w:rFonts w:asciiTheme="minorHAnsi" w:hAnsiTheme="minorHAnsi" w:cstheme="minorHAnsi"/>
                <w:sz w:val="24"/>
                <w:szCs w:val="24"/>
              </w:rPr>
              <w:t xml:space="preserve"> zatvorenie škôl a prechod z prezenčného vzdelávania na dištančné. </w:t>
            </w:r>
            <w:r>
              <w:rPr>
                <w:rFonts w:asciiTheme="minorHAnsi" w:hAnsiTheme="minorHAnsi" w:cstheme="minorHAnsi"/>
                <w:sz w:val="24"/>
                <w:szCs w:val="24"/>
              </w:rPr>
              <w:t xml:space="preserve">Keďže </w:t>
            </w:r>
            <w:r w:rsidR="006071A2">
              <w:rPr>
                <w:rFonts w:asciiTheme="minorHAnsi" w:hAnsiTheme="minorHAnsi" w:cstheme="minorHAnsi"/>
                <w:sz w:val="24"/>
                <w:szCs w:val="24"/>
              </w:rPr>
              <w:t>išlo o situáciu, s ktorou sme už mali skúsenosť z prvej vlny pandémie, prechod na dištančné vzdelávanie nebol natoľko stresujúci ako predtým.</w:t>
            </w:r>
            <w:r w:rsidR="006E7628">
              <w:rPr>
                <w:rFonts w:asciiTheme="minorHAnsi" w:hAnsiTheme="minorHAnsi" w:cstheme="minorHAnsi"/>
                <w:sz w:val="24"/>
                <w:szCs w:val="24"/>
              </w:rPr>
              <w:t xml:space="preserve"> </w:t>
            </w:r>
            <w:r w:rsidR="000A5875">
              <w:rPr>
                <w:rFonts w:asciiTheme="minorHAnsi" w:hAnsiTheme="minorHAnsi" w:cstheme="minorHAnsi"/>
                <w:sz w:val="24"/>
                <w:szCs w:val="24"/>
              </w:rPr>
              <w:t>S tým rozdielom, že sa naši členovia poučili z</w:t>
            </w:r>
            <w:r w:rsidR="004039BB">
              <w:rPr>
                <w:rFonts w:asciiTheme="minorHAnsi" w:hAnsiTheme="minorHAnsi" w:cstheme="minorHAnsi"/>
                <w:sz w:val="24"/>
                <w:szCs w:val="24"/>
              </w:rPr>
              <w:t> </w:t>
            </w:r>
            <w:r w:rsidR="000A5875">
              <w:rPr>
                <w:rFonts w:asciiTheme="minorHAnsi" w:hAnsiTheme="minorHAnsi" w:cstheme="minorHAnsi"/>
                <w:sz w:val="24"/>
                <w:szCs w:val="24"/>
              </w:rPr>
              <w:t>chýb</w:t>
            </w:r>
            <w:r w:rsidR="004039BB">
              <w:rPr>
                <w:rFonts w:asciiTheme="minorHAnsi" w:hAnsiTheme="minorHAnsi" w:cstheme="minorHAnsi"/>
                <w:sz w:val="24"/>
                <w:szCs w:val="24"/>
              </w:rPr>
              <w:t xml:space="preserve"> </w:t>
            </w:r>
            <w:r w:rsidR="000A5875">
              <w:rPr>
                <w:rFonts w:asciiTheme="minorHAnsi" w:hAnsiTheme="minorHAnsi" w:cstheme="minorHAnsi"/>
                <w:sz w:val="24"/>
                <w:szCs w:val="24"/>
              </w:rPr>
              <w:t xml:space="preserve">z prvej vlny, svoju výučbu zdokonalili a prevažnú väčšinu VH učili </w:t>
            </w:r>
            <w:proofErr w:type="spellStart"/>
            <w:r w:rsidR="000A5875">
              <w:rPr>
                <w:rFonts w:asciiTheme="minorHAnsi" w:hAnsiTheme="minorHAnsi" w:cstheme="minorHAnsi"/>
                <w:sz w:val="24"/>
                <w:szCs w:val="24"/>
              </w:rPr>
              <w:t>online</w:t>
            </w:r>
            <w:proofErr w:type="spellEnd"/>
            <w:r w:rsidR="000A5875">
              <w:rPr>
                <w:rFonts w:asciiTheme="minorHAnsi" w:hAnsiTheme="minorHAnsi" w:cstheme="minorHAnsi"/>
                <w:sz w:val="24"/>
                <w:szCs w:val="24"/>
              </w:rPr>
              <w:t xml:space="preserve"> prostredníctvom aplikácie ZOOM. </w:t>
            </w:r>
            <w:r w:rsidR="006E7628" w:rsidRPr="006E7628">
              <w:rPr>
                <w:rFonts w:asciiTheme="minorHAnsi" w:hAnsiTheme="minorHAnsi" w:cstheme="minorHAnsi"/>
                <w:sz w:val="24"/>
                <w:szCs w:val="24"/>
              </w:rPr>
              <w:t xml:space="preserve">Počas stretnutí </w:t>
            </w:r>
            <w:r w:rsidR="000A5875">
              <w:rPr>
                <w:rFonts w:asciiTheme="minorHAnsi" w:hAnsiTheme="minorHAnsi" w:cstheme="minorHAnsi"/>
                <w:sz w:val="24"/>
                <w:szCs w:val="24"/>
              </w:rPr>
              <w:t xml:space="preserve">klubu </w:t>
            </w:r>
            <w:r w:rsidR="006E7628" w:rsidRPr="006E7628">
              <w:rPr>
                <w:rFonts w:asciiTheme="minorHAnsi" w:hAnsiTheme="minorHAnsi" w:cstheme="minorHAnsi"/>
                <w:sz w:val="24"/>
                <w:szCs w:val="24"/>
              </w:rPr>
              <w:t xml:space="preserve">rozoberali, analyzovali, riešili nielen problémy a témy, ktoré boli súčasťou plánu práce, ale aj aktuálne otázky a úlohy, ktoré </w:t>
            </w:r>
            <w:r w:rsidR="006E7628">
              <w:rPr>
                <w:rFonts w:asciiTheme="minorHAnsi" w:hAnsiTheme="minorHAnsi" w:cstheme="minorHAnsi"/>
                <w:sz w:val="24"/>
                <w:szCs w:val="24"/>
              </w:rPr>
              <w:t xml:space="preserve">priniesla zmenená situácia. </w:t>
            </w:r>
            <w:r w:rsidR="006E7628" w:rsidRPr="006E7628">
              <w:rPr>
                <w:rFonts w:asciiTheme="minorHAnsi" w:hAnsiTheme="minorHAnsi" w:cstheme="minorHAnsi"/>
                <w:sz w:val="24"/>
                <w:szCs w:val="24"/>
              </w:rPr>
              <w:t>Vymieňali s</w:t>
            </w:r>
            <w:r w:rsidR="00A27566">
              <w:rPr>
                <w:rFonts w:asciiTheme="minorHAnsi" w:hAnsiTheme="minorHAnsi" w:cstheme="minorHAnsi"/>
                <w:sz w:val="24"/>
                <w:szCs w:val="24"/>
              </w:rPr>
              <w:t>i</w:t>
            </w:r>
            <w:r w:rsidR="006E7628" w:rsidRPr="006E7628">
              <w:rPr>
                <w:rFonts w:asciiTheme="minorHAnsi" w:hAnsiTheme="minorHAnsi" w:cstheme="minorHAnsi"/>
                <w:sz w:val="24"/>
                <w:szCs w:val="24"/>
              </w:rPr>
              <w:t xml:space="preserve"> skúsenosti ohľadom vyučovacích metód počas </w:t>
            </w:r>
            <w:r w:rsidR="00DA0BD2">
              <w:rPr>
                <w:rFonts w:asciiTheme="minorHAnsi" w:hAnsiTheme="minorHAnsi" w:cstheme="minorHAnsi"/>
                <w:sz w:val="24"/>
                <w:szCs w:val="24"/>
              </w:rPr>
              <w:t>dištančného vzdelávania</w:t>
            </w:r>
            <w:r w:rsidR="006E7628" w:rsidRPr="006E7628">
              <w:rPr>
                <w:rFonts w:asciiTheme="minorHAnsi" w:hAnsiTheme="minorHAnsi" w:cstheme="minorHAnsi"/>
                <w:sz w:val="24"/>
                <w:szCs w:val="24"/>
              </w:rPr>
              <w:t xml:space="preserve">, </w:t>
            </w:r>
            <w:r w:rsidR="006E7628">
              <w:rPr>
                <w:rFonts w:asciiTheme="minorHAnsi" w:hAnsiTheme="minorHAnsi" w:cstheme="minorHAnsi"/>
                <w:sz w:val="24"/>
                <w:szCs w:val="24"/>
              </w:rPr>
              <w:t xml:space="preserve">prezentovali </w:t>
            </w:r>
            <w:r w:rsidR="006E7628" w:rsidRPr="006E7628">
              <w:rPr>
                <w:rFonts w:asciiTheme="minorHAnsi" w:hAnsiTheme="minorHAnsi" w:cstheme="minorHAnsi"/>
                <w:sz w:val="24"/>
                <w:szCs w:val="24"/>
              </w:rPr>
              <w:t xml:space="preserve">nové formy </w:t>
            </w:r>
            <w:r w:rsidR="00DA0BD2">
              <w:rPr>
                <w:rFonts w:asciiTheme="minorHAnsi" w:hAnsiTheme="minorHAnsi" w:cstheme="minorHAnsi"/>
                <w:sz w:val="24"/>
                <w:szCs w:val="24"/>
              </w:rPr>
              <w:t xml:space="preserve">výučby </w:t>
            </w:r>
            <w:r w:rsidR="006E7628" w:rsidRPr="006E7628">
              <w:rPr>
                <w:rFonts w:asciiTheme="minorHAnsi" w:hAnsiTheme="minorHAnsi" w:cstheme="minorHAnsi"/>
                <w:sz w:val="24"/>
                <w:szCs w:val="24"/>
              </w:rPr>
              <w:t>a</w:t>
            </w:r>
            <w:r w:rsidR="006E7628">
              <w:rPr>
                <w:rFonts w:asciiTheme="minorHAnsi" w:hAnsiTheme="minorHAnsi" w:cstheme="minorHAnsi"/>
                <w:sz w:val="24"/>
                <w:szCs w:val="24"/>
              </w:rPr>
              <w:t> </w:t>
            </w:r>
            <w:r w:rsidR="006E7628" w:rsidRPr="006E7628">
              <w:rPr>
                <w:rFonts w:asciiTheme="minorHAnsi" w:hAnsiTheme="minorHAnsi" w:cstheme="minorHAnsi"/>
                <w:sz w:val="24"/>
                <w:szCs w:val="24"/>
              </w:rPr>
              <w:t>vzájomn</w:t>
            </w:r>
            <w:r w:rsidR="006E7628">
              <w:rPr>
                <w:rFonts w:asciiTheme="minorHAnsi" w:hAnsiTheme="minorHAnsi" w:cstheme="minorHAnsi"/>
                <w:sz w:val="24"/>
                <w:szCs w:val="24"/>
              </w:rPr>
              <w:t>e sa</w:t>
            </w:r>
            <w:r w:rsidR="006E7628" w:rsidRPr="006E7628">
              <w:rPr>
                <w:rFonts w:asciiTheme="minorHAnsi" w:hAnsiTheme="minorHAnsi" w:cstheme="minorHAnsi"/>
                <w:sz w:val="24"/>
                <w:szCs w:val="24"/>
              </w:rPr>
              <w:t xml:space="preserve"> inšpir</w:t>
            </w:r>
            <w:r w:rsidR="006E7628">
              <w:rPr>
                <w:rFonts w:asciiTheme="minorHAnsi" w:hAnsiTheme="minorHAnsi" w:cstheme="minorHAnsi"/>
                <w:sz w:val="24"/>
                <w:szCs w:val="24"/>
              </w:rPr>
              <w:t>ovali. Spoločným úsilím a cieľom</w:t>
            </w:r>
            <w:r w:rsidR="006E7628" w:rsidRPr="006E7628">
              <w:rPr>
                <w:rFonts w:asciiTheme="minorHAnsi" w:hAnsiTheme="minorHAnsi" w:cstheme="minorHAnsi"/>
                <w:sz w:val="24"/>
                <w:szCs w:val="24"/>
              </w:rPr>
              <w:t xml:space="preserve"> bol</w:t>
            </w:r>
            <w:r w:rsidR="006E7628">
              <w:rPr>
                <w:rFonts w:asciiTheme="minorHAnsi" w:hAnsiTheme="minorHAnsi" w:cstheme="minorHAnsi"/>
                <w:sz w:val="24"/>
                <w:szCs w:val="24"/>
              </w:rPr>
              <w:t>o</w:t>
            </w:r>
            <w:r w:rsidR="00DA0BD2">
              <w:rPr>
                <w:rFonts w:asciiTheme="minorHAnsi" w:hAnsiTheme="minorHAnsi" w:cstheme="minorHAnsi"/>
                <w:sz w:val="24"/>
                <w:szCs w:val="24"/>
              </w:rPr>
              <w:t xml:space="preserve"> naďalej</w:t>
            </w:r>
            <w:r w:rsidR="006E7628" w:rsidRPr="006E7628">
              <w:rPr>
                <w:rFonts w:asciiTheme="minorHAnsi" w:hAnsiTheme="minorHAnsi" w:cstheme="minorHAnsi"/>
                <w:sz w:val="24"/>
                <w:szCs w:val="24"/>
              </w:rPr>
              <w:t xml:space="preserve"> </w:t>
            </w:r>
            <w:r w:rsidR="006E7628">
              <w:rPr>
                <w:rFonts w:asciiTheme="minorHAnsi" w:hAnsiTheme="minorHAnsi" w:cstheme="minorHAnsi"/>
                <w:sz w:val="24"/>
                <w:szCs w:val="24"/>
              </w:rPr>
              <w:t xml:space="preserve">zabezpečiť kvalitný vzdelávací proces, v ktorom nebudú chýbať inovatívne metódy a postupy a ktorý </w:t>
            </w:r>
            <w:r w:rsidR="00DA0BD2">
              <w:rPr>
                <w:rFonts w:asciiTheme="minorHAnsi" w:hAnsiTheme="minorHAnsi" w:cstheme="minorHAnsi"/>
                <w:sz w:val="24"/>
                <w:szCs w:val="24"/>
              </w:rPr>
              <w:t xml:space="preserve">bude motivovať </w:t>
            </w:r>
            <w:r w:rsidR="006E7628" w:rsidRPr="006E7628">
              <w:rPr>
                <w:rFonts w:asciiTheme="minorHAnsi" w:hAnsiTheme="minorHAnsi" w:cstheme="minorHAnsi"/>
                <w:sz w:val="24"/>
                <w:szCs w:val="24"/>
              </w:rPr>
              <w:t xml:space="preserve"> žiakov k štúdiu počas t</w:t>
            </w:r>
            <w:r w:rsidR="00DA0BD2">
              <w:rPr>
                <w:rFonts w:asciiTheme="minorHAnsi" w:hAnsiTheme="minorHAnsi" w:cstheme="minorHAnsi"/>
                <w:sz w:val="24"/>
                <w:szCs w:val="24"/>
              </w:rPr>
              <w:t xml:space="preserve">ohto </w:t>
            </w:r>
            <w:r w:rsidR="00FF4434">
              <w:rPr>
                <w:rFonts w:asciiTheme="minorHAnsi" w:hAnsiTheme="minorHAnsi" w:cstheme="minorHAnsi"/>
                <w:sz w:val="24"/>
                <w:szCs w:val="24"/>
              </w:rPr>
              <w:t xml:space="preserve">náročného </w:t>
            </w:r>
            <w:r w:rsidR="00DA0BD2">
              <w:rPr>
                <w:rFonts w:asciiTheme="minorHAnsi" w:hAnsiTheme="minorHAnsi" w:cstheme="minorHAnsi"/>
                <w:sz w:val="24"/>
                <w:szCs w:val="24"/>
              </w:rPr>
              <w:t>obdobia</w:t>
            </w:r>
            <w:r w:rsidR="006E7628" w:rsidRPr="006E7628">
              <w:rPr>
                <w:rFonts w:asciiTheme="minorHAnsi" w:hAnsiTheme="minorHAnsi" w:cstheme="minorHAnsi"/>
                <w:sz w:val="24"/>
                <w:szCs w:val="24"/>
              </w:rPr>
              <w:t xml:space="preserve">. </w:t>
            </w:r>
          </w:p>
          <w:p w:rsidR="00434B1F" w:rsidRPr="00C404AB" w:rsidRDefault="00434B1F" w:rsidP="006E7628">
            <w:pPr>
              <w:tabs>
                <w:tab w:val="left" w:pos="1114"/>
              </w:tabs>
              <w:spacing w:after="0" w:line="360" w:lineRule="auto"/>
              <w:jc w:val="both"/>
              <w:rPr>
                <w:rFonts w:asciiTheme="minorHAnsi" w:hAnsiTheme="minorHAnsi" w:cstheme="minorHAnsi"/>
                <w:sz w:val="24"/>
                <w:szCs w:val="24"/>
              </w:rPr>
            </w:pPr>
          </w:p>
          <w:p w:rsidR="00434B1F" w:rsidRPr="00C404AB" w:rsidRDefault="00434B1F" w:rsidP="006E7628">
            <w:pPr>
              <w:tabs>
                <w:tab w:val="left" w:pos="1114"/>
              </w:tabs>
              <w:spacing w:after="0" w:line="360" w:lineRule="auto"/>
              <w:rPr>
                <w:rFonts w:asciiTheme="minorHAnsi" w:hAnsiTheme="minorHAnsi" w:cstheme="minorHAnsi"/>
                <w:sz w:val="24"/>
                <w:szCs w:val="24"/>
              </w:rPr>
            </w:pPr>
          </w:p>
          <w:p w:rsidR="00434B1F" w:rsidRPr="00A706A2" w:rsidRDefault="00434B1F" w:rsidP="00E66FFE">
            <w:pPr>
              <w:tabs>
                <w:tab w:val="left" w:pos="1114"/>
              </w:tabs>
              <w:spacing w:after="0" w:line="240" w:lineRule="auto"/>
              <w:rPr>
                <w:rFonts w:asciiTheme="minorHAnsi" w:hAnsiTheme="minorHAnsi" w:cstheme="minorHAnsi"/>
                <w:sz w:val="24"/>
                <w:szCs w:val="20"/>
              </w:rPr>
            </w:pPr>
          </w:p>
        </w:tc>
      </w:tr>
    </w:tbl>
    <w:p w:rsidR="00434B1F" w:rsidRPr="00F46E7E" w:rsidRDefault="00434B1F" w:rsidP="00F55659">
      <w:pPr>
        <w:spacing w:after="0" w:line="240" w:lineRule="auto"/>
        <w:rPr>
          <w:sz w:val="20"/>
          <w:szCs w:val="20"/>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64"/>
      </w:tblGrid>
      <w:tr w:rsidR="00434B1F" w:rsidRPr="00F46E7E" w:rsidTr="009A7387">
        <w:trPr>
          <w:trHeight w:val="1125"/>
        </w:trPr>
        <w:tc>
          <w:tcPr>
            <w:tcW w:w="9464" w:type="dxa"/>
          </w:tcPr>
          <w:p w:rsidR="00434B1F" w:rsidRPr="00B0228D" w:rsidRDefault="00434B1F" w:rsidP="009A7387">
            <w:pPr>
              <w:tabs>
                <w:tab w:val="left" w:pos="1114"/>
              </w:tabs>
              <w:spacing w:after="0" w:line="240" w:lineRule="auto"/>
              <w:jc w:val="both"/>
              <w:rPr>
                <w:sz w:val="24"/>
                <w:szCs w:val="24"/>
              </w:rPr>
            </w:pPr>
            <w:r w:rsidRPr="00B0228D">
              <w:rPr>
                <w:b/>
                <w:sz w:val="24"/>
                <w:szCs w:val="24"/>
              </w:rPr>
              <w:lastRenderedPageBreak/>
              <w:t>Jadro:</w:t>
            </w:r>
          </w:p>
          <w:p w:rsidR="00376448" w:rsidRDefault="00376448" w:rsidP="009A7387">
            <w:pPr>
              <w:pStyle w:val="Odstavecseseznamem"/>
              <w:spacing w:before="240" w:after="0" w:line="360" w:lineRule="auto"/>
              <w:ind w:left="0"/>
              <w:jc w:val="both"/>
              <w:rPr>
                <w:rFonts w:asciiTheme="minorHAnsi" w:hAnsiTheme="minorHAnsi" w:cstheme="minorHAnsi"/>
                <w:sz w:val="24"/>
                <w:szCs w:val="24"/>
              </w:rPr>
            </w:pPr>
            <w:r>
              <w:rPr>
                <w:rFonts w:asciiTheme="minorHAnsi" w:hAnsiTheme="minorHAnsi" w:cstheme="minorHAnsi"/>
                <w:sz w:val="24"/>
                <w:szCs w:val="24"/>
              </w:rPr>
              <w:t xml:space="preserve">Na </w:t>
            </w:r>
            <w:r w:rsidR="00EF4679" w:rsidRPr="00CD4F3E">
              <w:rPr>
                <w:rFonts w:asciiTheme="minorHAnsi" w:hAnsiTheme="minorHAnsi" w:cstheme="minorHAnsi"/>
                <w:b/>
                <w:sz w:val="24"/>
                <w:szCs w:val="24"/>
              </w:rPr>
              <w:t>prv</w:t>
            </w:r>
            <w:r>
              <w:rPr>
                <w:rFonts w:asciiTheme="minorHAnsi" w:hAnsiTheme="minorHAnsi" w:cstheme="minorHAnsi"/>
                <w:b/>
                <w:sz w:val="24"/>
                <w:szCs w:val="24"/>
              </w:rPr>
              <w:t>om</w:t>
            </w:r>
            <w:r w:rsidR="00EF4679" w:rsidRPr="00CD4F3E">
              <w:rPr>
                <w:rFonts w:asciiTheme="minorHAnsi" w:hAnsiTheme="minorHAnsi" w:cstheme="minorHAnsi"/>
                <w:b/>
                <w:sz w:val="24"/>
                <w:szCs w:val="24"/>
              </w:rPr>
              <w:t xml:space="preserve"> stretnut</w:t>
            </w:r>
            <w:r>
              <w:rPr>
                <w:rFonts w:asciiTheme="minorHAnsi" w:hAnsiTheme="minorHAnsi" w:cstheme="minorHAnsi"/>
                <w:b/>
                <w:sz w:val="24"/>
                <w:szCs w:val="24"/>
              </w:rPr>
              <w:t>í</w:t>
            </w:r>
            <w:r w:rsidR="0044110A" w:rsidRPr="007A284A">
              <w:rPr>
                <w:rFonts w:asciiTheme="minorHAnsi" w:hAnsiTheme="minorHAnsi" w:cstheme="minorHAnsi"/>
                <w:sz w:val="24"/>
                <w:szCs w:val="24"/>
              </w:rPr>
              <w:t xml:space="preserve"> </w:t>
            </w:r>
            <w:r>
              <w:rPr>
                <w:rFonts w:asciiTheme="minorHAnsi" w:hAnsiTheme="minorHAnsi" w:cstheme="minorHAnsi"/>
                <w:sz w:val="24"/>
                <w:szCs w:val="24"/>
              </w:rPr>
              <w:t>b</w:t>
            </w:r>
            <w:r w:rsidRPr="00376448">
              <w:rPr>
                <w:rFonts w:asciiTheme="minorHAnsi" w:hAnsiTheme="minorHAnsi" w:cstheme="minorHAnsi"/>
                <w:sz w:val="24"/>
                <w:szCs w:val="24"/>
              </w:rPr>
              <w:t>oli</w:t>
            </w:r>
            <w:r>
              <w:rPr>
                <w:rFonts w:asciiTheme="minorHAnsi" w:hAnsiTheme="minorHAnsi" w:cstheme="minorHAnsi"/>
                <w:sz w:val="24"/>
                <w:szCs w:val="24"/>
              </w:rPr>
              <w:t xml:space="preserve"> členovia klubu</w:t>
            </w:r>
            <w:r w:rsidRPr="00376448">
              <w:rPr>
                <w:rFonts w:asciiTheme="minorHAnsi" w:hAnsiTheme="minorHAnsi" w:cstheme="minorHAnsi"/>
                <w:sz w:val="24"/>
                <w:szCs w:val="24"/>
              </w:rPr>
              <w:t xml:space="preserve"> oboznámení s činnosťou, cieľmi a samotným fungovaním Pedagogického klubu. Došlo k prerozdeleniu úloh a aktivít medzi členov s ohľadom na Plán práce.  </w:t>
            </w:r>
          </w:p>
          <w:p w:rsidR="00185169" w:rsidRPr="00185169" w:rsidRDefault="00185169" w:rsidP="009A7387">
            <w:pPr>
              <w:spacing w:before="240"/>
              <w:jc w:val="both"/>
              <w:rPr>
                <w:rFonts w:asciiTheme="minorHAnsi" w:hAnsiTheme="minorHAnsi" w:cstheme="minorHAnsi"/>
                <w:sz w:val="24"/>
                <w:szCs w:val="24"/>
              </w:rPr>
            </w:pPr>
            <w:r w:rsidRPr="00185169">
              <w:rPr>
                <w:rFonts w:asciiTheme="minorHAnsi" w:hAnsiTheme="minorHAnsi" w:cstheme="minorHAnsi"/>
                <w:b/>
                <w:sz w:val="24"/>
                <w:szCs w:val="24"/>
              </w:rPr>
              <w:t>V prvom polroku</w:t>
            </w:r>
            <w:r w:rsidRPr="00185169">
              <w:rPr>
                <w:rFonts w:asciiTheme="minorHAnsi" w:hAnsiTheme="minorHAnsi" w:cstheme="minorHAnsi"/>
                <w:sz w:val="24"/>
                <w:szCs w:val="24"/>
              </w:rPr>
              <w:t xml:space="preserve"> s</w:t>
            </w:r>
            <w:r>
              <w:rPr>
                <w:rFonts w:asciiTheme="minorHAnsi" w:hAnsiTheme="minorHAnsi" w:cstheme="minorHAnsi"/>
                <w:sz w:val="24"/>
                <w:szCs w:val="24"/>
              </w:rPr>
              <w:t xml:space="preserve">me sa </w:t>
            </w:r>
            <w:r w:rsidRPr="00185169">
              <w:rPr>
                <w:rFonts w:asciiTheme="minorHAnsi" w:hAnsiTheme="minorHAnsi" w:cstheme="minorHAnsi"/>
                <w:sz w:val="24"/>
                <w:szCs w:val="24"/>
              </w:rPr>
              <w:t>venova</w:t>
            </w:r>
            <w:r>
              <w:rPr>
                <w:rFonts w:asciiTheme="minorHAnsi" w:hAnsiTheme="minorHAnsi" w:cstheme="minorHAnsi"/>
                <w:sz w:val="24"/>
                <w:szCs w:val="24"/>
              </w:rPr>
              <w:t>li</w:t>
            </w:r>
            <w:r w:rsidRPr="00185169">
              <w:rPr>
                <w:rFonts w:asciiTheme="minorHAnsi" w:hAnsiTheme="minorHAnsi" w:cstheme="minorHAnsi"/>
                <w:sz w:val="24"/>
                <w:szCs w:val="24"/>
              </w:rPr>
              <w:t xml:space="preserve"> nasledujúcim témam:</w:t>
            </w:r>
          </w:p>
          <w:p w:rsidR="00185169" w:rsidRPr="00185169" w:rsidRDefault="00185169" w:rsidP="009A7387">
            <w:pPr>
              <w:pStyle w:val="Odstavecseseznamem"/>
              <w:numPr>
                <w:ilvl w:val="0"/>
                <w:numId w:val="27"/>
              </w:numPr>
              <w:spacing w:before="240"/>
              <w:jc w:val="both"/>
              <w:rPr>
                <w:rFonts w:asciiTheme="minorHAnsi" w:hAnsiTheme="minorHAnsi" w:cstheme="minorHAnsi"/>
                <w:sz w:val="24"/>
                <w:szCs w:val="24"/>
              </w:rPr>
            </w:pPr>
            <w:r w:rsidRPr="00185169">
              <w:rPr>
                <w:rFonts w:asciiTheme="minorHAnsi" w:hAnsiTheme="minorHAnsi" w:cstheme="minorHAnsi"/>
                <w:sz w:val="24"/>
                <w:szCs w:val="24"/>
              </w:rPr>
              <w:t>Postoj žiakov k čítaniu</w:t>
            </w:r>
          </w:p>
          <w:p w:rsidR="00185169" w:rsidRPr="00185169" w:rsidRDefault="00185169" w:rsidP="009A7387">
            <w:pPr>
              <w:pStyle w:val="Odstavecseseznamem"/>
              <w:numPr>
                <w:ilvl w:val="0"/>
                <w:numId w:val="27"/>
              </w:numPr>
              <w:spacing w:before="240"/>
              <w:jc w:val="both"/>
              <w:rPr>
                <w:rFonts w:asciiTheme="minorHAnsi" w:hAnsiTheme="minorHAnsi" w:cstheme="minorHAnsi"/>
                <w:sz w:val="24"/>
                <w:szCs w:val="24"/>
              </w:rPr>
            </w:pPr>
            <w:r w:rsidRPr="00185169">
              <w:rPr>
                <w:rFonts w:asciiTheme="minorHAnsi" w:hAnsiTheme="minorHAnsi" w:cstheme="minorHAnsi"/>
                <w:sz w:val="24"/>
                <w:szCs w:val="24"/>
              </w:rPr>
              <w:t>Inovácia vzdelávania – pojmové mapy</w:t>
            </w:r>
          </w:p>
          <w:p w:rsidR="00185169" w:rsidRPr="00185169" w:rsidRDefault="00185169" w:rsidP="009A7387">
            <w:pPr>
              <w:pStyle w:val="Odstavecseseznamem"/>
              <w:numPr>
                <w:ilvl w:val="0"/>
                <w:numId w:val="27"/>
              </w:numPr>
              <w:spacing w:before="240"/>
              <w:jc w:val="both"/>
              <w:rPr>
                <w:rFonts w:asciiTheme="minorHAnsi" w:hAnsiTheme="minorHAnsi" w:cstheme="minorHAnsi"/>
                <w:sz w:val="24"/>
                <w:szCs w:val="24"/>
              </w:rPr>
            </w:pPr>
            <w:r w:rsidRPr="00185169">
              <w:rPr>
                <w:rFonts w:asciiTheme="minorHAnsi" w:hAnsiTheme="minorHAnsi" w:cstheme="minorHAnsi"/>
                <w:sz w:val="24"/>
                <w:szCs w:val="24"/>
              </w:rPr>
              <w:t>Príklady dobrej praxe v edukácii</w:t>
            </w:r>
          </w:p>
          <w:p w:rsidR="00185169" w:rsidRPr="00185169" w:rsidRDefault="00185169" w:rsidP="009A7387">
            <w:pPr>
              <w:pStyle w:val="Odstavecseseznamem"/>
              <w:numPr>
                <w:ilvl w:val="0"/>
                <w:numId w:val="27"/>
              </w:numPr>
              <w:spacing w:before="240"/>
              <w:jc w:val="both"/>
              <w:rPr>
                <w:rFonts w:asciiTheme="minorHAnsi" w:hAnsiTheme="minorHAnsi" w:cstheme="minorHAnsi"/>
                <w:sz w:val="24"/>
                <w:szCs w:val="24"/>
              </w:rPr>
            </w:pPr>
            <w:r w:rsidRPr="00185169">
              <w:rPr>
                <w:rFonts w:asciiTheme="minorHAnsi" w:hAnsiTheme="minorHAnsi" w:cstheme="minorHAnsi"/>
                <w:sz w:val="24"/>
                <w:szCs w:val="24"/>
              </w:rPr>
              <w:t>Inovácia vzdelávania – interaktívne učenie</w:t>
            </w:r>
          </w:p>
          <w:p w:rsidR="00185169" w:rsidRPr="00185169" w:rsidRDefault="00185169" w:rsidP="009A7387">
            <w:pPr>
              <w:pStyle w:val="Odstavecseseznamem"/>
              <w:numPr>
                <w:ilvl w:val="0"/>
                <w:numId w:val="27"/>
              </w:numPr>
              <w:spacing w:before="240"/>
              <w:jc w:val="both"/>
              <w:rPr>
                <w:rFonts w:asciiTheme="minorHAnsi" w:hAnsiTheme="minorHAnsi" w:cstheme="minorHAnsi"/>
                <w:sz w:val="24"/>
                <w:szCs w:val="24"/>
              </w:rPr>
            </w:pPr>
            <w:r w:rsidRPr="00185169">
              <w:rPr>
                <w:rFonts w:asciiTheme="minorHAnsi" w:hAnsiTheme="minorHAnsi" w:cstheme="minorHAnsi"/>
                <w:sz w:val="24"/>
                <w:szCs w:val="24"/>
              </w:rPr>
              <w:t>IKT vo vzdelávaní</w:t>
            </w:r>
          </w:p>
          <w:p w:rsidR="00185169" w:rsidRPr="00185169" w:rsidRDefault="00185169" w:rsidP="009A7387">
            <w:pPr>
              <w:pStyle w:val="Odstavecseseznamem"/>
              <w:numPr>
                <w:ilvl w:val="0"/>
                <w:numId w:val="27"/>
              </w:numPr>
              <w:spacing w:before="240"/>
              <w:jc w:val="both"/>
              <w:rPr>
                <w:rFonts w:asciiTheme="minorHAnsi" w:hAnsiTheme="minorHAnsi" w:cstheme="minorHAnsi"/>
                <w:sz w:val="24"/>
                <w:szCs w:val="24"/>
              </w:rPr>
            </w:pPr>
            <w:r w:rsidRPr="00185169">
              <w:rPr>
                <w:rFonts w:asciiTheme="minorHAnsi" w:hAnsiTheme="minorHAnsi" w:cstheme="minorHAnsi"/>
                <w:sz w:val="24"/>
                <w:szCs w:val="24"/>
              </w:rPr>
              <w:t>Inovácia vzdelávania – projektové metódy</w:t>
            </w:r>
          </w:p>
          <w:p w:rsidR="00185169" w:rsidRPr="00185169" w:rsidRDefault="00185169" w:rsidP="009A7387">
            <w:pPr>
              <w:pStyle w:val="Odstavecseseznamem"/>
              <w:numPr>
                <w:ilvl w:val="0"/>
                <w:numId w:val="27"/>
              </w:numPr>
              <w:spacing w:before="240"/>
              <w:jc w:val="both"/>
              <w:rPr>
                <w:rFonts w:asciiTheme="minorHAnsi" w:hAnsiTheme="minorHAnsi" w:cstheme="minorHAnsi"/>
                <w:sz w:val="24"/>
                <w:szCs w:val="24"/>
              </w:rPr>
            </w:pPr>
            <w:r w:rsidRPr="00185169">
              <w:rPr>
                <w:rFonts w:asciiTheme="minorHAnsi" w:hAnsiTheme="minorHAnsi" w:cstheme="minorHAnsi"/>
                <w:sz w:val="24"/>
                <w:szCs w:val="24"/>
              </w:rPr>
              <w:t xml:space="preserve">Polročné zhodnotenie práce </w:t>
            </w:r>
          </w:p>
          <w:p w:rsidR="00185169" w:rsidRPr="00185169" w:rsidRDefault="00185169" w:rsidP="009A7387">
            <w:pPr>
              <w:spacing w:before="240"/>
              <w:jc w:val="both"/>
              <w:rPr>
                <w:rFonts w:asciiTheme="minorHAnsi" w:hAnsiTheme="minorHAnsi" w:cstheme="minorHAnsi"/>
                <w:b/>
                <w:sz w:val="24"/>
                <w:szCs w:val="24"/>
              </w:rPr>
            </w:pPr>
            <w:r w:rsidRPr="00185169">
              <w:rPr>
                <w:rFonts w:asciiTheme="minorHAnsi" w:hAnsiTheme="minorHAnsi" w:cstheme="minorHAnsi"/>
                <w:b/>
                <w:sz w:val="24"/>
                <w:szCs w:val="24"/>
              </w:rPr>
              <w:t>V druhom polroku pôjde o tieto témy:</w:t>
            </w:r>
          </w:p>
          <w:p w:rsidR="00185169" w:rsidRPr="00185169" w:rsidRDefault="00185169" w:rsidP="009A7387">
            <w:pPr>
              <w:pStyle w:val="Odstavecseseznamem"/>
              <w:numPr>
                <w:ilvl w:val="0"/>
                <w:numId w:val="28"/>
              </w:numPr>
              <w:spacing w:before="240"/>
              <w:jc w:val="both"/>
              <w:rPr>
                <w:rFonts w:asciiTheme="minorHAnsi" w:hAnsiTheme="minorHAnsi" w:cstheme="minorHAnsi"/>
                <w:sz w:val="24"/>
                <w:szCs w:val="24"/>
              </w:rPr>
            </w:pPr>
            <w:r w:rsidRPr="00185169">
              <w:rPr>
                <w:rFonts w:asciiTheme="minorHAnsi" w:hAnsiTheme="minorHAnsi" w:cstheme="minorHAnsi"/>
                <w:sz w:val="24"/>
                <w:szCs w:val="24"/>
              </w:rPr>
              <w:t>Inovácia vzdelávania – učenie hrou</w:t>
            </w:r>
          </w:p>
          <w:p w:rsidR="00185169" w:rsidRPr="00185169" w:rsidRDefault="00185169" w:rsidP="009A7387">
            <w:pPr>
              <w:pStyle w:val="Odstavecseseznamem"/>
              <w:numPr>
                <w:ilvl w:val="0"/>
                <w:numId w:val="28"/>
              </w:numPr>
              <w:spacing w:before="240"/>
              <w:jc w:val="both"/>
              <w:rPr>
                <w:rFonts w:asciiTheme="minorHAnsi" w:hAnsiTheme="minorHAnsi" w:cstheme="minorHAnsi"/>
                <w:sz w:val="24"/>
                <w:szCs w:val="24"/>
              </w:rPr>
            </w:pPr>
            <w:r w:rsidRPr="00185169">
              <w:rPr>
                <w:rFonts w:asciiTheme="minorHAnsi" w:hAnsiTheme="minorHAnsi" w:cstheme="minorHAnsi"/>
                <w:sz w:val="24"/>
                <w:szCs w:val="24"/>
              </w:rPr>
              <w:t>Inovácia vzdelávania – zážitkové metódy</w:t>
            </w:r>
          </w:p>
          <w:p w:rsidR="00185169" w:rsidRPr="00185169" w:rsidRDefault="00185169" w:rsidP="009A7387">
            <w:pPr>
              <w:pStyle w:val="Odstavecseseznamem"/>
              <w:numPr>
                <w:ilvl w:val="0"/>
                <w:numId w:val="28"/>
              </w:numPr>
              <w:spacing w:before="240"/>
              <w:jc w:val="both"/>
              <w:rPr>
                <w:rFonts w:asciiTheme="minorHAnsi" w:hAnsiTheme="minorHAnsi" w:cstheme="minorHAnsi"/>
                <w:sz w:val="24"/>
                <w:szCs w:val="24"/>
              </w:rPr>
            </w:pPr>
            <w:r w:rsidRPr="00185169">
              <w:rPr>
                <w:rFonts w:asciiTheme="minorHAnsi" w:hAnsiTheme="minorHAnsi" w:cstheme="minorHAnsi"/>
                <w:sz w:val="24"/>
                <w:szCs w:val="24"/>
              </w:rPr>
              <w:t>Príklady dobrej praxe v edukácii</w:t>
            </w:r>
          </w:p>
          <w:p w:rsidR="00185169" w:rsidRPr="00185169" w:rsidRDefault="00185169" w:rsidP="009A7387">
            <w:pPr>
              <w:pStyle w:val="Odstavecseseznamem"/>
              <w:numPr>
                <w:ilvl w:val="0"/>
                <w:numId w:val="28"/>
              </w:numPr>
              <w:spacing w:before="240"/>
              <w:jc w:val="both"/>
              <w:rPr>
                <w:rFonts w:asciiTheme="minorHAnsi" w:hAnsiTheme="minorHAnsi" w:cstheme="minorHAnsi"/>
                <w:sz w:val="24"/>
                <w:szCs w:val="24"/>
              </w:rPr>
            </w:pPr>
            <w:r w:rsidRPr="00185169">
              <w:rPr>
                <w:rFonts w:asciiTheme="minorHAnsi" w:hAnsiTheme="minorHAnsi" w:cstheme="minorHAnsi"/>
                <w:sz w:val="24"/>
                <w:szCs w:val="24"/>
              </w:rPr>
              <w:t>Osvedčené pedagogické skúsenosti</w:t>
            </w:r>
          </w:p>
          <w:p w:rsidR="00185169" w:rsidRPr="00185169" w:rsidRDefault="00185169" w:rsidP="009A7387">
            <w:pPr>
              <w:pStyle w:val="Odstavecseseznamem"/>
              <w:numPr>
                <w:ilvl w:val="0"/>
                <w:numId w:val="28"/>
              </w:numPr>
              <w:spacing w:before="240"/>
              <w:jc w:val="both"/>
              <w:rPr>
                <w:rFonts w:asciiTheme="minorHAnsi" w:hAnsiTheme="minorHAnsi" w:cstheme="minorHAnsi"/>
                <w:sz w:val="24"/>
                <w:szCs w:val="24"/>
              </w:rPr>
            </w:pPr>
            <w:r w:rsidRPr="00185169">
              <w:rPr>
                <w:rFonts w:asciiTheme="minorHAnsi" w:hAnsiTheme="minorHAnsi" w:cstheme="minorHAnsi"/>
                <w:sz w:val="24"/>
                <w:szCs w:val="24"/>
              </w:rPr>
              <w:t>Postoj žiakov k čítaniu</w:t>
            </w:r>
          </w:p>
          <w:p w:rsidR="00185169" w:rsidRPr="00185169" w:rsidRDefault="00185169" w:rsidP="009A7387">
            <w:pPr>
              <w:pStyle w:val="Odstavecseseznamem"/>
              <w:numPr>
                <w:ilvl w:val="0"/>
                <w:numId w:val="28"/>
              </w:numPr>
              <w:spacing w:before="240"/>
              <w:jc w:val="both"/>
              <w:rPr>
                <w:rFonts w:asciiTheme="minorHAnsi" w:hAnsiTheme="minorHAnsi" w:cstheme="minorHAnsi"/>
                <w:sz w:val="24"/>
                <w:szCs w:val="24"/>
              </w:rPr>
            </w:pPr>
            <w:r w:rsidRPr="00185169">
              <w:rPr>
                <w:rFonts w:asciiTheme="minorHAnsi" w:hAnsiTheme="minorHAnsi" w:cstheme="minorHAnsi"/>
                <w:sz w:val="24"/>
                <w:szCs w:val="24"/>
              </w:rPr>
              <w:t>Koncoročné zhodnotenie práce</w:t>
            </w:r>
          </w:p>
          <w:p w:rsidR="00376448" w:rsidRDefault="00376448" w:rsidP="009A7387">
            <w:pPr>
              <w:pStyle w:val="Odstavecseseznamem"/>
              <w:spacing w:before="240" w:after="0" w:line="360" w:lineRule="auto"/>
              <w:ind w:left="0"/>
              <w:jc w:val="both"/>
              <w:rPr>
                <w:rFonts w:asciiTheme="minorHAnsi" w:hAnsiTheme="minorHAnsi" w:cstheme="minorHAnsi"/>
                <w:sz w:val="24"/>
                <w:szCs w:val="24"/>
              </w:rPr>
            </w:pPr>
          </w:p>
          <w:p w:rsidR="003E23A8" w:rsidRDefault="00376448" w:rsidP="009A7387">
            <w:pPr>
              <w:pStyle w:val="Odstavecseseznamem"/>
              <w:spacing w:before="240" w:after="0" w:line="360" w:lineRule="auto"/>
              <w:ind w:left="0"/>
              <w:jc w:val="both"/>
              <w:rPr>
                <w:rFonts w:asciiTheme="minorHAnsi" w:hAnsiTheme="minorHAnsi" w:cstheme="minorHAnsi"/>
                <w:sz w:val="24"/>
                <w:szCs w:val="24"/>
              </w:rPr>
            </w:pPr>
            <w:r w:rsidRPr="00376448">
              <w:rPr>
                <w:rFonts w:asciiTheme="minorHAnsi" w:hAnsiTheme="minorHAnsi" w:cstheme="minorHAnsi"/>
                <w:sz w:val="24"/>
                <w:szCs w:val="24"/>
              </w:rPr>
              <w:t xml:space="preserve">Jednotliví členovia si </w:t>
            </w:r>
            <w:r w:rsidR="004F73FF">
              <w:rPr>
                <w:rFonts w:asciiTheme="minorHAnsi" w:hAnsiTheme="minorHAnsi" w:cstheme="minorHAnsi"/>
                <w:sz w:val="24"/>
                <w:szCs w:val="24"/>
              </w:rPr>
              <w:t xml:space="preserve">na prvom stretnutí </w:t>
            </w:r>
            <w:r w:rsidRPr="00376448">
              <w:rPr>
                <w:rFonts w:asciiTheme="minorHAnsi" w:hAnsiTheme="minorHAnsi" w:cstheme="minorHAnsi"/>
                <w:sz w:val="24"/>
                <w:szCs w:val="24"/>
              </w:rPr>
              <w:t xml:space="preserve">vymenili </w:t>
            </w:r>
            <w:r w:rsidR="004F73FF">
              <w:rPr>
                <w:rFonts w:asciiTheme="minorHAnsi" w:hAnsiTheme="minorHAnsi" w:cstheme="minorHAnsi"/>
                <w:sz w:val="24"/>
                <w:szCs w:val="24"/>
              </w:rPr>
              <w:t xml:space="preserve">aj </w:t>
            </w:r>
            <w:r w:rsidRPr="00376448">
              <w:rPr>
                <w:rFonts w:asciiTheme="minorHAnsi" w:hAnsiTheme="minorHAnsi" w:cstheme="minorHAnsi"/>
                <w:sz w:val="24"/>
                <w:szCs w:val="24"/>
              </w:rPr>
              <w:t>skúsenosti s využívaním moderných vyučovacích metód a postupov a zhodnotili význam predošlých stretnutí klubu.</w:t>
            </w:r>
          </w:p>
          <w:p w:rsidR="00992360" w:rsidRDefault="004F73FF" w:rsidP="009A7387">
            <w:pPr>
              <w:spacing w:before="240" w:line="360" w:lineRule="auto"/>
              <w:jc w:val="both"/>
              <w:rPr>
                <w:rFonts w:asciiTheme="minorHAnsi" w:hAnsiTheme="minorHAnsi" w:cstheme="minorHAnsi"/>
                <w:sz w:val="24"/>
                <w:szCs w:val="24"/>
              </w:rPr>
            </w:pPr>
            <w:r>
              <w:rPr>
                <w:rFonts w:asciiTheme="minorHAnsi" w:hAnsiTheme="minorHAnsi" w:cstheme="minorHAnsi"/>
                <w:sz w:val="24"/>
                <w:szCs w:val="24"/>
              </w:rPr>
              <w:t>Z</w:t>
            </w:r>
            <w:r w:rsidRPr="004F73FF">
              <w:rPr>
                <w:rFonts w:asciiTheme="minorHAnsi" w:hAnsiTheme="minorHAnsi" w:cstheme="minorHAnsi"/>
                <w:sz w:val="24"/>
                <w:szCs w:val="24"/>
              </w:rPr>
              <w:t xml:space="preserve">hodli </w:t>
            </w:r>
            <w:r>
              <w:rPr>
                <w:rFonts w:asciiTheme="minorHAnsi" w:hAnsiTheme="minorHAnsi" w:cstheme="minorHAnsi"/>
                <w:sz w:val="24"/>
                <w:szCs w:val="24"/>
              </w:rPr>
              <w:t xml:space="preserve">sa </w:t>
            </w:r>
            <w:r w:rsidRPr="004F73FF">
              <w:rPr>
                <w:rFonts w:asciiTheme="minorHAnsi" w:hAnsiTheme="minorHAnsi" w:cstheme="minorHAnsi"/>
                <w:sz w:val="24"/>
                <w:szCs w:val="24"/>
              </w:rPr>
              <w:t>na tom, že  práca v Klube čitateľskej gramotnosti priniesla mnohé pozitíva. Inovatívne metódy a aktivity, ktoré v rámci stretnutí klubu prezentovali jeho členovia</w:t>
            </w:r>
            <w:r>
              <w:rPr>
                <w:rFonts w:asciiTheme="minorHAnsi" w:hAnsiTheme="minorHAnsi" w:cstheme="minorHAnsi"/>
                <w:sz w:val="24"/>
                <w:szCs w:val="24"/>
              </w:rPr>
              <w:t xml:space="preserve"> na predošlých stretnutiach </w:t>
            </w:r>
            <w:r w:rsidRPr="004F73FF">
              <w:rPr>
                <w:rFonts w:asciiTheme="minorHAnsi" w:hAnsiTheme="minorHAnsi" w:cstheme="minorHAnsi"/>
                <w:sz w:val="24"/>
                <w:szCs w:val="24"/>
              </w:rPr>
              <w:t>boli podnetné, inšpiratívne a učitelia uviedli, že ich využívajú aj vo svojich predmetoch s tým, aby u žiakov posilnili najmä čitateľskú gramotnosť.  Je veľmi prospešné, ak si majú jednotliví vyučujúci možnosť vypočuť ostatných učiteľov a načerpať inšpiráciu.</w:t>
            </w:r>
          </w:p>
          <w:p w:rsidR="004F73FF" w:rsidRDefault="00760375" w:rsidP="009A7387">
            <w:pPr>
              <w:pStyle w:val="Odstavecseseznamem"/>
              <w:spacing w:before="240" w:line="360" w:lineRule="auto"/>
              <w:ind w:left="0"/>
              <w:jc w:val="both"/>
              <w:rPr>
                <w:rFonts w:asciiTheme="minorHAnsi" w:hAnsiTheme="minorHAnsi" w:cstheme="minorHAnsi"/>
                <w:sz w:val="24"/>
                <w:szCs w:val="24"/>
                <w:lang w:eastAsia="sk-SK"/>
              </w:rPr>
            </w:pPr>
            <w:r w:rsidRPr="00CD4F3E">
              <w:rPr>
                <w:rFonts w:asciiTheme="minorHAnsi" w:hAnsiTheme="minorHAnsi" w:cstheme="minorHAnsi"/>
                <w:b/>
                <w:sz w:val="24"/>
                <w:szCs w:val="24"/>
                <w:lang w:eastAsia="sk-SK"/>
              </w:rPr>
              <w:t>D</w:t>
            </w:r>
            <w:r w:rsidR="0044110A" w:rsidRPr="00CD4F3E">
              <w:rPr>
                <w:rFonts w:asciiTheme="minorHAnsi" w:hAnsiTheme="minorHAnsi" w:cstheme="minorHAnsi"/>
                <w:b/>
                <w:sz w:val="24"/>
                <w:szCs w:val="24"/>
                <w:lang w:eastAsia="sk-SK"/>
              </w:rPr>
              <w:t>ruhé stretnutie</w:t>
            </w:r>
            <w:r w:rsidR="0044110A" w:rsidRPr="007A284A">
              <w:rPr>
                <w:rFonts w:asciiTheme="minorHAnsi" w:hAnsiTheme="minorHAnsi" w:cstheme="minorHAnsi"/>
                <w:sz w:val="24"/>
                <w:szCs w:val="24"/>
                <w:lang w:eastAsia="sk-SK"/>
              </w:rPr>
              <w:t xml:space="preserve"> </w:t>
            </w:r>
            <w:r w:rsidR="005259F5">
              <w:rPr>
                <w:rFonts w:asciiTheme="minorHAnsi" w:hAnsiTheme="minorHAnsi" w:cstheme="minorHAnsi"/>
                <w:sz w:val="24"/>
                <w:szCs w:val="24"/>
                <w:lang w:eastAsia="sk-SK"/>
              </w:rPr>
              <w:t xml:space="preserve">bolo zamerané na </w:t>
            </w:r>
            <w:r w:rsidR="00FF06A8" w:rsidRPr="00FF06A8">
              <w:rPr>
                <w:rFonts w:asciiTheme="minorHAnsi" w:hAnsiTheme="minorHAnsi" w:cstheme="minorHAnsi"/>
                <w:sz w:val="24"/>
                <w:szCs w:val="24"/>
                <w:lang w:eastAsia="sk-SK"/>
              </w:rPr>
              <w:t xml:space="preserve">analýzu postoja žiakov našej školy k čítaniu, </w:t>
            </w:r>
            <w:r w:rsidR="00FF06A8">
              <w:rPr>
                <w:rFonts w:asciiTheme="minorHAnsi" w:hAnsiTheme="minorHAnsi" w:cstheme="minorHAnsi"/>
                <w:sz w:val="24"/>
                <w:szCs w:val="24"/>
                <w:lang w:eastAsia="sk-SK"/>
              </w:rPr>
              <w:t xml:space="preserve">členovia klubu </w:t>
            </w:r>
            <w:r w:rsidR="00FF06A8" w:rsidRPr="00FF06A8">
              <w:rPr>
                <w:rFonts w:asciiTheme="minorHAnsi" w:hAnsiTheme="minorHAnsi" w:cstheme="minorHAnsi"/>
                <w:sz w:val="24"/>
                <w:szCs w:val="24"/>
                <w:lang w:eastAsia="sk-SK"/>
              </w:rPr>
              <w:t>boli oboznámení s výsledkami realizovaného dotazníka, diskutovali o vhodných formách a obsahu čítaných textov a navrhli riešenia na podporu záujmu žiakov o čítanie.</w:t>
            </w:r>
          </w:p>
          <w:p w:rsidR="00FF06A8" w:rsidRPr="00FF06A8" w:rsidRDefault="00FF06A8" w:rsidP="009A7387">
            <w:pPr>
              <w:spacing w:before="240" w:line="360" w:lineRule="auto"/>
              <w:jc w:val="both"/>
              <w:rPr>
                <w:rFonts w:asciiTheme="minorHAnsi" w:hAnsiTheme="minorHAnsi" w:cstheme="minorHAnsi"/>
                <w:bCs/>
                <w:sz w:val="24"/>
                <w:szCs w:val="24"/>
                <w:lang w:eastAsia="sk-SK"/>
              </w:rPr>
            </w:pPr>
            <w:r w:rsidRPr="00FF06A8">
              <w:rPr>
                <w:rFonts w:asciiTheme="minorHAnsi" w:hAnsiTheme="minorHAnsi" w:cstheme="minorHAnsi"/>
                <w:bCs/>
                <w:sz w:val="24"/>
                <w:szCs w:val="24"/>
                <w:lang w:eastAsia="sk-SK"/>
              </w:rPr>
              <w:lastRenderedPageBreak/>
              <w:t xml:space="preserve">O tom, že deti prestávajú rozumieť tomu, čo čítajú, sa hovorí už roky. Čítajú síce dosť, lenže nie knihy či časopisy, ale texty z počítačov, </w:t>
            </w:r>
            <w:proofErr w:type="spellStart"/>
            <w:r w:rsidRPr="00FF06A8">
              <w:rPr>
                <w:rFonts w:asciiTheme="minorHAnsi" w:hAnsiTheme="minorHAnsi" w:cstheme="minorHAnsi"/>
                <w:bCs/>
                <w:sz w:val="24"/>
                <w:szCs w:val="24"/>
                <w:lang w:eastAsia="sk-SK"/>
              </w:rPr>
              <w:t>tabletov</w:t>
            </w:r>
            <w:proofErr w:type="spellEnd"/>
            <w:r w:rsidRPr="00FF06A8">
              <w:rPr>
                <w:rFonts w:asciiTheme="minorHAnsi" w:hAnsiTheme="minorHAnsi" w:cstheme="minorHAnsi"/>
                <w:bCs/>
                <w:sz w:val="24"/>
                <w:szCs w:val="24"/>
                <w:lang w:eastAsia="sk-SK"/>
              </w:rPr>
              <w:t xml:space="preserve"> a mobilov. Rýchlo a povrchne. Stratení v množstve informácií často nedokážu odlíšiť, čo je dôležité a čo je výmysel. </w:t>
            </w:r>
          </w:p>
          <w:p w:rsidR="00FF06A8" w:rsidRDefault="00FF06A8" w:rsidP="009A7387">
            <w:pPr>
              <w:spacing w:before="240" w:line="360" w:lineRule="auto"/>
              <w:jc w:val="both"/>
              <w:rPr>
                <w:rFonts w:asciiTheme="minorHAnsi" w:hAnsiTheme="minorHAnsi" w:cstheme="minorHAnsi"/>
                <w:sz w:val="24"/>
                <w:szCs w:val="24"/>
                <w:lang w:eastAsia="sk-SK"/>
              </w:rPr>
            </w:pPr>
            <w:r w:rsidRPr="00FF06A8">
              <w:rPr>
                <w:rFonts w:asciiTheme="minorHAnsi" w:hAnsiTheme="minorHAnsi" w:cstheme="minorHAnsi"/>
                <w:sz w:val="24"/>
                <w:szCs w:val="24"/>
                <w:lang w:eastAsia="sk-SK"/>
              </w:rPr>
              <w:t>Nelichotivé výsledky slovenských žiakov v čítaní dokazujú medzinárodné štúdie PISA, kde sa dlhodobo prepadávajú. Majú problémy porozumieť čítanému textu, nevedia ho vyhodnotiť a vytiahnuť z neho to, čo je podstatné. Takmer tretina žiakov dokonca spadá do rizikovej skupiny tých, čo nemajú ani najzákladnejšie čitateľské zručnosti. Čitateľská gramotnosť slovenských štvrtákov sa síce postupne zlepšuje, no stále je pod priemerom krajín OECD. Pätnásťroční žiaci na tom nie sú o nič lepšie.</w:t>
            </w:r>
          </w:p>
          <w:p w:rsidR="00FF06A8" w:rsidRPr="00FF06A8" w:rsidRDefault="00FF06A8" w:rsidP="009A7387">
            <w:pPr>
              <w:spacing w:before="240" w:line="360" w:lineRule="auto"/>
              <w:jc w:val="both"/>
              <w:rPr>
                <w:rFonts w:asciiTheme="minorHAnsi" w:hAnsiTheme="minorHAnsi" w:cstheme="minorHAnsi"/>
                <w:sz w:val="24"/>
                <w:szCs w:val="24"/>
                <w:lang w:eastAsia="sk-SK"/>
              </w:rPr>
            </w:pPr>
            <w:r>
              <w:rPr>
                <w:rFonts w:asciiTheme="minorHAnsi" w:hAnsiTheme="minorHAnsi" w:cstheme="minorHAnsi"/>
                <w:sz w:val="24"/>
                <w:szCs w:val="24"/>
                <w:lang w:eastAsia="sk-SK"/>
              </w:rPr>
              <w:t xml:space="preserve">K tejto problematike sa vyjadrila </w:t>
            </w:r>
            <w:r w:rsidRPr="00FF06A8">
              <w:rPr>
                <w:rFonts w:asciiTheme="minorHAnsi" w:hAnsiTheme="minorHAnsi" w:cstheme="minorHAnsi"/>
                <w:b/>
                <w:sz w:val="24"/>
                <w:szCs w:val="24"/>
                <w:lang w:eastAsia="sk-SK"/>
              </w:rPr>
              <w:t>Mgr. Vargová</w:t>
            </w:r>
            <w:r w:rsidRPr="00FF06A8">
              <w:rPr>
                <w:rFonts w:asciiTheme="minorHAnsi" w:hAnsiTheme="minorHAnsi" w:cstheme="minorHAnsi"/>
                <w:sz w:val="24"/>
                <w:szCs w:val="24"/>
                <w:lang w:eastAsia="sk-SK"/>
              </w:rPr>
              <w:t xml:space="preserve">, </w:t>
            </w:r>
            <w:r>
              <w:rPr>
                <w:rFonts w:asciiTheme="minorHAnsi" w:hAnsiTheme="minorHAnsi" w:cstheme="minorHAnsi"/>
                <w:sz w:val="24"/>
                <w:szCs w:val="24"/>
                <w:lang w:eastAsia="sk-SK"/>
              </w:rPr>
              <w:t xml:space="preserve">podľa ktorej sa </w:t>
            </w:r>
            <w:r w:rsidRPr="00FF06A8">
              <w:rPr>
                <w:rFonts w:asciiTheme="minorHAnsi" w:hAnsiTheme="minorHAnsi" w:cstheme="minorHAnsi"/>
                <w:sz w:val="24"/>
                <w:szCs w:val="24"/>
                <w:lang w:eastAsia="sk-SK"/>
              </w:rPr>
              <w:t xml:space="preserve">tento nepriaznivý trend  ukazuje aj medzi študentmi našich tried. </w:t>
            </w:r>
          </w:p>
          <w:p w:rsidR="00FF06A8" w:rsidRDefault="00FF06A8" w:rsidP="009A7387">
            <w:pPr>
              <w:spacing w:before="240" w:line="360" w:lineRule="auto"/>
              <w:jc w:val="both"/>
              <w:rPr>
                <w:rFonts w:asciiTheme="minorHAnsi" w:hAnsiTheme="minorHAnsi" w:cstheme="minorHAnsi"/>
                <w:sz w:val="24"/>
                <w:szCs w:val="24"/>
                <w:lang w:eastAsia="sk-SK"/>
              </w:rPr>
            </w:pPr>
            <w:r>
              <w:rPr>
                <w:rFonts w:asciiTheme="minorHAnsi" w:hAnsiTheme="minorHAnsi" w:cstheme="minorHAnsi"/>
                <w:sz w:val="24"/>
                <w:szCs w:val="24"/>
                <w:lang w:eastAsia="sk-SK"/>
              </w:rPr>
              <w:t>Ako uviedla, n</w:t>
            </w:r>
            <w:r w:rsidRPr="00FF06A8">
              <w:rPr>
                <w:rFonts w:asciiTheme="minorHAnsi" w:hAnsiTheme="minorHAnsi" w:cstheme="minorHAnsi"/>
                <w:sz w:val="24"/>
                <w:szCs w:val="24"/>
                <w:lang w:eastAsia="sk-SK"/>
              </w:rPr>
              <w:t xml:space="preserve">ajmä u žiakov vyšších ročníkov badať z roka na rok väčší nezáujem o čítanie, predovšetkým u chlapcov. Táto ich nechuť k čítaniu sa netýka len povinnej literatúry v škole, ale taktiež iných zdrojov, ako sú časopisy, noviny či iné texty prístupné </w:t>
            </w:r>
            <w:proofErr w:type="spellStart"/>
            <w:r w:rsidRPr="00FF06A8">
              <w:rPr>
                <w:rFonts w:asciiTheme="minorHAnsi" w:hAnsiTheme="minorHAnsi" w:cstheme="minorHAnsi"/>
                <w:sz w:val="24"/>
                <w:szCs w:val="24"/>
                <w:lang w:eastAsia="sk-SK"/>
              </w:rPr>
              <w:t>online</w:t>
            </w:r>
            <w:proofErr w:type="spellEnd"/>
            <w:r w:rsidRPr="00FF06A8">
              <w:rPr>
                <w:rFonts w:asciiTheme="minorHAnsi" w:hAnsiTheme="minorHAnsi" w:cstheme="minorHAnsi"/>
                <w:sz w:val="24"/>
                <w:szCs w:val="24"/>
                <w:lang w:eastAsia="sk-SK"/>
              </w:rPr>
              <w:t xml:space="preserve">. Odklon od čítania je o niečo slabší u dievčat, ktoré čítajú najmä beletriu vhodnú ich veku a záujmom. Určite pozitívnejší prístup k čítaniu vidíme v nižších ročníkoch u osemročného gymnázia. Prostredníctvom aktivít na hodinách SJL ako napr. Čo práve čítame, sa dozvedáme o rôznych žánroch, ktoré sú obľúbené a čítané u týchto mladších žiakov.  </w:t>
            </w:r>
          </w:p>
          <w:p w:rsidR="00FF06A8" w:rsidRPr="00FF06A8" w:rsidRDefault="00FF06A8" w:rsidP="009A7387">
            <w:pPr>
              <w:spacing w:before="240" w:line="360" w:lineRule="auto"/>
              <w:jc w:val="both"/>
              <w:rPr>
                <w:rFonts w:asciiTheme="minorHAnsi" w:hAnsiTheme="minorHAnsi" w:cstheme="minorHAnsi"/>
                <w:sz w:val="24"/>
                <w:szCs w:val="24"/>
                <w:lang w:eastAsia="sk-SK"/>
              </w:rPr>
            </w:pPr>
            <w:r w:rsidRPr="00FF06A8">
              <w:rPr>
                <w:rFonts w:asciiTheme="minorHAnsi" w:hAnsiTheme="minorHAnsi" w:cstheme="minorHAnsi"/>
                <w:b/>
                <w:sz w:val="24"/>
                <w:szCs w:val="24"/>
                <w:lang w:eastAsia="sk-SK"/>
              </w:rPr>
              <w:t>Dotazník</w:t>
            </w:r>
            <w:r w:rsidRPr="00FF06A8">
              <w:rPr>
                <w:rFonts w:asciiTheme="minorHAnsi" w:hAnsiTheme="minorHAnsi" w:cstheme="minorHAnsi"/>
                <w:sz w:val="24"/>
                <w:szCs w:val="24"/>
                <w:lang w:eastAsia="sk-SK"/>
              </w:rPr>
              <w:t xml:space="preserve">, ktorý realizovala v jednotlivých triedach Mgr. Vargová, sa uskutočnil na vzorke 75  študentov štvorročného gymnázia v priebehu mesiaca september. Dotazník vypĺňali žiaci na hodinách SJL a bol následne doplnený aj o diskusie.  </w:t>
            </w:r>
          </w:p>
          <w:p w:rsidR="00FF06A8" w:rsidRPr="00FF06A8" w:rsidRDefault="00FF06A8" w:rsidP="009A7387">
            <w:pPr>
              <w:spacing w:before="240" w:line="360" w:lineRule="auto"/>
              <w:jc w:val="both"/>
              <w:rPr>
                <w:rFonts w:asciiTheme="minorHAnsi" w:hAnsiTheme="minorHAnsi" w:cstheme="minorHAnsi"/>
                <w:sz w:val="24"/>
                <w:szCs w:val="24"/>
                <w:lang w:eastAsia="sk-SK"/>
              </w:rPr>
            </w:pPr>
            <w:r w:rsidRPr="00FF06A8">
              <w:rPr>
                <w:rFonts w:asciiTheme="minorHAnsi" w:hAnsiTheme="minorHAnsi" w:cstheme="minorHAnsi"/>
                <w:b/>
                <w:sz w:val="24"/>
                <w:szCs w:val="24"/>
                <w:lang w:eastAsia="sk-SK"/>
              </w:rPr>
              <w:t>Z dotazníkov a následnej diskusie vyplynuli nasledujúce zistenia</w:t>
            </w:r>
            <w:r w:rsidRPr="00FF06A8">
              <w:rPr>
                <w:rFonts w:asciiTheme="minorHAnsi" w:hAnsiTheme="minorHAnsi" w:cstheme="minorHAnsi"/>
                <w:sz w:val="24"/>
                <w:szCs w:val="24"/>
                <w:lang w:eastAsia="sk-SK"/>
              </w:rPr>
              <w:t xml:space="preserve">: </w:t>
            </w:r>
          </w:p>
          <w:p w:rsidR="00FF06A8" w:rsidRPr="00FF06A8" w:rsidRDefault="00FF06A8" w:rsidP="009A7387">
            <w:pPr>
              <w:numPr>
                <w:ilvl w:val="0"/>
                <w:numId w:val="29"/>
              </w:numPr>
              <w:spacing w:before="240" w:line="360" w:lineRule="auto"/>
              <w:jc w:val="both"/>
              <w:rPr>
                <w:rFonts w:asciiTheme="minorHAnsi" w:hAnsiTheme="minorHAnsi" w:cstheme="minorHAnsi"/>
                <w:sz w:val="24"/>
                <w:szCs w:val="24"/>
                <w:lang w:eastAsia="sk-SK"/>
              </w:rPr>
            </w:pPr>
            <w:r w:rsidRPr="00FF06A8">
              <w:rPr>
                <w:rFonts w:asciiTheme="minorHAnsi" w:hAnsiTheme="minorHAnsi" w:cstheme="minorHAnsi"/>
                <w:sz w:val="24"/>
                <w:szCs w:val="24"/>
                <w:lang w:eastAsia="sk-SK"/>
              </w:rPr>
              <w:t>Výsledky potvrdili, že vzťah mládeže k čítaniu je skôr zlý.</w:t>
            </w:r>
          </w:p>
          <w:p w:rsidR="00FF06A8" w:rsidRPr="00FF06A8" w:rsidRDefault="00FF06A8" w:rsidP="009A7387">
            <w:pPr>
              <w:numPr>
                <w:ilvl w:val="0"/>
                <w:numId w:val="29"/>
              </w:numPr>
              <w:spacing w:before="240" w:line="360" w:lineRule="auto"/>
              <w:jc w:val="both"/>
              <w:rPr>
                <w:rFonts w:asciiTheme="minorHAnsi" w:hAnsiTheme="minorHAnsi" w:cstheme="minorHAnsi"/>
                <w:sz w:val="24"/>
                <w:szCs w:val="24"/>
                <w:lang w:eastAsia="sk-SK"/>
              </w:rPr>
            </w:pPr>
            <w:r w:rsidRPr="00FF06A8">
              <w:rPr>
                <w:rFonts w:asciiTheme="minorHAnsi" w:hAnsiTheme="minorHAnsi" w:cstheme="minorHAnsi"/>
                <w:sz w:val="24"/>
                <w:szCs w:val="24"/>
                <w:lang w:eastAsia="sk-SK"/>
              </w:rPr>
              <w:t xml:space="preserve">Analýza postojov mladých ľudí ukazuje, že problém je </w:t>
            </w:r>
            <w:r>
              <w:rPr>
                <w:rFonts w:asciiTheme="minorHAnsi" w:hAnsiTheme="minorHAnsi" w:cstheme="minorHAnsi"/>
                <w:sz w:val="24"/>
                <w:szCs w:val="24"/>
                <w:lang w:eastAsia="sk-SK"/>
              </w:rPr>
              <w:t xml:space="preserve">aj </w:t>
            </w:r>
            <w:r w:rsidRPr="00FF06A8">
              <w:rPr>
                <w:rFonts w:asciiTheme="minorHAnsi" w:hAnsiTheme="minorHAnsi" w:cstheme="minorHAnsi"/>
                <w:sz w:val="24"/>
                <w:szCs w:val="24"/>
                <w:lang w:eastAsia="sk-SK"/>
              </w:rPr>
              <w:t>v samotnej schopnosti (zručnosti) čítať.  Mladí ľudia čítajú málo najmä preto, že nevedia čítať s porozumením alebo nie sú naučení nájsť si zaujímavý materiál na čítanie.</w:t>
            </w:r>
          </w:p>
          <w:p w:rsidR="00FF06A8" w:rsidRPr="00FF06A8" w:rsidRDefault="00FF06A8" w:rsidP="009A7387">
            <w:pPr>
              <w:numPr>
                <w:ilvl w:val="0"/>
                <w:numId w:val="29"/>
              </w:numPr>
              <w:spacing w:before="240" w:line="360" w:lineRule="auto"/>
              <w:jc w:val="both"/>
              <w:rPr>
                <w:rFonts w:asciiTheme="minorHAnsi" w:hAnsiTheme="minorHAnsi" w:cstheme="minorHAnsi"/>
                <w:sz w:val="24"/>
                <w:szCs w:val="24"/>
                <w:lang w:eastAsia="sk-SK"/>
              </w:rPr>
            </w:pPr>
            <w:r w:rsidRPr="00FF06A8">
              <w:rPr>
                <w:rFonts w:asciiTheme="minorHAnsi" w:hAnsiTheme="minorHAnsi" w:cstheme="minorHAnsi"/>
                <w:sz w:val="24"/>
                <w:szCs w:val="24"/>
                <w:lang w:eastAsia="sk-SK"/>
              </w:rPr>
              <w:t xml:space="preserve">Potvrdila sa dôležitosť vplyvu rodinného zázemia pri rozvoji čitateľskej a informačnej </w:t>
            </w:r>
            <w:r w:rsidRPr="00FF06A8">
              <w:rPr>
                <w:rFonts w:asciiTheme="minorHAnsi" w:hAnsiTheme="minorHAnsi" w:cstheme="minorHAnsi"/>
                <w:sz w:val="24"/>
                <w:szCs w:val="24"/>
                <w:lang w:eastAsia="sk-SK"/>
              </w:rPr>
              <w:lastRenderedPageBreak/>
              <w:t>gramotnosti mladých ľudí. Ak sú knihy a čítanie súčasťou rodinného života, siahnu mladí ľudia po nich pri vyhľadávaní informácií častejšie.</w:t>
            </w:r>
          </w:p>
          <w:p w:rsidR="00FF06A8" w:rsidRPr="00FF06A8" w:rsidRDefault="00FF06A8" w:rsidP="009A7387">
            <w:pPr>
              <w:numPr>
                <w:ilvl w:val="0"/>
                <w:numId w:val="29"/>
              </w:numPr>
              <w:spacing w:before="240" w:line="360" w:lineRule="auto"/>
              <w:jc w:val="both"/>
              <w:rPr>
                <w:rFonts w:asciiTheme="minorHAnsi" w:hAnsiTheme="minorHAnsi" w:cstheme="minorHAnsi"/>
                <w:sz w:val="24"/>
                <w:szCs w:val="24"/>
                <w:lang w:eastAsia="sk-SK"/>
              </w:rPr>
            </w:pPr>
            <w:r w:rsidRPr="00FF06A8">
              <w:rPr>
                <w:rFonts w:asciiTheme="minorHAnsi" w:hAnsiTheme="minorHAnsi" w:cstheme="minorHAnsi"/>
                <w:sz w:val="24"/>
                <w:szCs w:val="24"/>
                <w:lang w:eastAsia="sk-SK"/>
              </w:rPr>
              <w:t xml:space="preserve">Pri získavaní informácií potrebných na riešenie školských úloh, ale aj na realizáciu </w:t>
            </w:r>
            <w:proofErr w:type="spellStart"/>
            <w:r w:rsidRPr="00FF06A8">
              <w:rPr>
                <w:rFonts w:asciiTheme="minorHAnsi" w:hAnsiTheme="minorHAnsi" w:cstheme="minorHAnsi"/>
                <w:sz w:val="24"/>
                <w:szCs w:val="24"/>
                <w:lang w:eastAsia="sk-SK"/>
              </w:rPr>
              <w:t>voľnočasových</w:t>
            </w:r>
            <w:proofErr w:type="spellEnd"/>
            <w:r w:rsidRPr="00FF06A8">
              <w:rPr>
                <w:rFonts w:asciiTheme="minorHAnsi" w:hAnsiTheme="minorHAnsi" w:cstheme="minorHAnsi"/>
                <w:sz w:val="24"/>
                <w:szCs w:val="24"/>
                <w:lang w:eastAsia="sk-SK"/>
              </w:rPr>
              <w:t xml:space="preserve"> aktivít súčasná mládež jednoznačne uprednostňuje internet. Treba si položiť otázku, či sa žiaci a študenti učia o kvalite informačných zdrojov, z ktorých čerpajú informácie, či nie je internet prvoradým médiom len pre jednoduchosť získania a transformovania informácií z dôvodu jednoduchej možnosti ich využitia.</w:t>
            </w:r>
          </w:p>
          <w:p w:rsidR="00FF06A8" w:rsidRDefault="00FF06A8" w:rsidP="009A7387">
            <w:pPr>
              <w:numPr>
                <w:ilvl w:val="0"/>
                <w:numId w:val="29"/>
              </w:numPr>
              <w:spacing w:before="240" w:line="360" w:lineRule="auto"/>
              <w:jc w:val="both"/>
              <w:rPr>
                <w:rFonts w:asciiTheme="minorHAnsi" w:hAnsiTheme="minorHAnsi" w:cstheme="minorHAnsi"/>
                <w:sz w:val="24"/>
                <w:szCs w:val="24"/>
                <w:lang w:eastAsia="sk-SK"/>
              </w:rPr>
            </w:pPr>
            <w:r w:rsidRPr="00FF06A8">
              <w:rPr>
                <w:rFonts w:asciiTheme="minorHAnsi" w:hAnsiTheme="minorHAnsi" w:cstheme="minorHAnsi"/>
                <w:sz w:val="24"/>
                <w:szCs w:val="24"/>
                <w:lang w:eastAsia="sk-SK"/>
              </w:rPr>
              <w:t xml:space="preserve">Inovatívne metódy a postupy, ktoré využívali na hodinách členovia Pedagogického klubu čitateľskej gramotnosti, mali podľa žiakov  mnoho pozitív. Zlepšila sa ich schopnosť porozumieť čítanému textu, spoznali rôzne spôsoby práce s textom a zlepšila sa aj ich  zručnosť spracovať čítaný text. Taktiež to istú časť z nich podnietilo aj k častejšiemu čítaniu si doma. </w:t>
            </w:r>
          </w:p>
          <w:p w:rsidR="00C53F4E" w:rsidRDefault="007A284A" w:rsidP="009A7387">
            <w:pPr>
              <w:tabs>
                <w:tab w:val="left" w:pos="3586"/>
              </w:tabs>
              <w:spacing w:line="360" w:lineRule="auto"/>
              <w:jc w:val="both"/>
              <w:rPr>
                <w:rFonts w:asciiTheme="minorHAnsi" w:hAnsiTheme="minorHAnsi" w:cstheme="minorHAnsi"/>
                <w:b/>
                <w:sz w:val="24"/>
                <w:szCs w:val="24"/>
                <w:lang w:eastAsia="sk-SK"/>
              </w:rPr>
            </w:pPr>
            <w:r w:rsidRPr="00CD4F3E">
              <w:rPr>
                <w:rFonts w:asciiTheme="minorHAnsi" w:hAnsiTheme="minorHAnsi" w:cstheme="minorHAnsi"/>
                <w:b/>
                <w:sz w:val="24"/>
                <w:szCs w:val="24"/>
                <w:lang w:eastAsia="sk-SK"/>
              </w:rPr>
              <w:t>Tretie stretnutie</w:t>
            </w:r>
            <w:r w:rsidR="00C53F4E" w:rsidRPr="00C53F4E">
              <w:rPr>
                <w:sz w:val="24"/>
                <w:szCs w:val="24"/>
              </w:rPr>
              <w:t xml:space="preserve"> </w:t>
            </w:r>
            <w:r w:rsidR="00C53F4E">
              <w:rPr>
                <w:sz w:val="24"/>
                <w:szCs w:val="24"/>
              </w:rPr>
              <w:t xml:space="preserve">bolo venované </w:t>
            </w:r>
            <w:r w:rsidR="00C53F4E" w:rsidRPr="00C53F4E">
              <w:rPr>
                <w:rFonts w:asciiTheme="minorHAnsi" w:hAnsiTheme="minorHAnsi" w:cstheme="minorHAnsi"/>
                <w:sz w:val="24"/>
                <w:szCs w:val="24"/>
                <w:lang w:eastAsia="sk-SK"/>
              </w:rPr>
              <w:t>analytick</w:t>
            </w:r>
            <w:r w:rsidR="00C53F4E">
              <w:rPr>
                <w:rFonts w:asciiTheme="minorHAnsi" w:hAnsiTheme="minorHAnsi" w:cstheme="minorHAnsi"/>
                <w:sz w:val="24"/>
                <w:szCs w:val="24"/>
                <w:lang w:eastAsia="sk-SK"/>
              </w:rPr>
              <w:t>ej</w:t>
            </w:r>
            <w:r w:rsidR="00C53F4E" w:rsidRPr="00C53F4E">
              <w:rPr>
                <w:rFonts w:asciiTheme="minorHAnsi" w:hAnsiTheme="minorHAnsi" w:cstheme="minorHAnsi"/>
                <w:sz w:val="24"/>
                <w:szCs w:val="24"/>
                <w:lang w:eastAsia="sk-SK"/>
              </w:rPr>
              <w:t xml:space="preserve"> a tvoriv</w:t>
            </w:r>
            <w:r w:rsidR="00C53F4E">
              <w:rPr>
                <w:rFonts w:asciiTheme="minorHAnsi" w:hAnsiTheme="minorHAnsi" w:cstheme="minorHAnsi"/>
                <w:sz w:val="24"/>
                <w:szCs w:val="24"/>
                <w:lang w:eastAsia="sk-SK"/>
              </w:rPr>
              <w:t>ej</w:t>
            </w:r>
            <w:r w:rsidR="00C53F4E" w:rsidRPr="00C53F4E">
              <w:rPr>
                <w:rFonts w:asciiTheme="minorHAnsi" w:hAnsiTheme="minorHAnsi" w:cstheme="minorHAnsi"/>
                <w:sz w:val="24"/>
                <w:szCs w:val="24"/>
                <w:lang w:eastAsia="sk-SK"/>
              </w:rPr>
              <w:t xml:space="preserve"> činnos</w:t>
            </w:r>
            <w:r w:rsidR="00C53F4E">
              <w:rPr>
                <w:rFonts w:asciiTheme="minorHAnsi" w:hAnsiTheme="minorHAnsi" w:cstheme="minorHAnsi"/>
                <w:sz w:val="24"/>
                <w:szCs w:val="24"/>
                <w:lang w:eastAsia="sk-SK"/>
              </w:rPr>
              <w:t>ti</w:t>
            </w:r>
            <w:r w:rsidR="00C53F4E" w:rsidRPr="00C53F4E">
              <w:rPr>
                <w:rFonts w:asciiTheme="minorHAnsi" w:hAnsiTheme="minorHAnsi" w:cstheme="minorHAnsi"/>
                <w:sz w:val="24"/>
                <w:szCs w:val="24"/>
                <w:lang w:eastAsia="sk-SK"/>
              </w:rPr>
              <w:t xml:space="preserve"> vo vyučovacom procese. Členovia klubu sa zamerali na metódy rozvíjajúce analýzu textu vo forme tvorby prehľadných máp. Oboznámili sa s využitím týchto máp na hodinách, predstavili jednotlivé typy týchto schém a pavúkov.</w:t>
            </w:r>
            <w:r w:rsidR="00C53F4E" w:rsidRPr="00C53F4E">
              <w:rPr>
                <w:rFonts w:asciiTheme="minorHAnsi" w:hAnsiTheme="minorHAnsi" w:cstheme="minorHAnsi"/>
                <w:b/>
                <w:sz w:val="24"/>
                <w:szCs w:val="24"/>
                <w:lang w:eastAsia="sk-SK"/>
              </w:rPr>
              <w:t xml:space="preserve"> </w:t>
            </w:r>
          </w:p>
          <w:p w:rsidR="002A4169" w:rsidRPr="002A4169" w:rsidRDefault="002A4169" w:rsidP="009A7387">
            <w:pPr>
              <w:tabs>
                <w:tab w:val="left" w:pos="3586"/>
              </w:tabs>
              <w:spacing w:line="360" w:lineRule="auto"/>
              <w:jc w:val="both"/>
              <w:rPr>
                <w:rFonts w:asciiTheme="minorHAnsi" w:hAnsiTheme="minorHAnsi" w:cstheme="minorHAnsi"/>
                <w:sz w:val="24"/>
                <w:szCs w:val="24"/>
                <w:lang w:eastAsia="sk-SK"/>
              </w:rPr>
            </w:pPr>
            <w:r w:rsidRPr="002A4169">
              <w:rPr>
                <w:rFonts w:asciiTheme="minorHAnsi" w:hAnsiTheme="minorHAnsi" w:cstheme="minorHAnsi"/>
                <w:sz w:val="24"/>
                <w:szCs w:val="24"/>
                <w:lang w:eastAsia="sk-SK"/>
              </w:rPr>
              <w:t xml:space="preserve">Pojmové mapy sú diagramy, ktoré vyjadrujú podstatné vzťahy medzi pojmami vo forme tvrdení. Tvrdenia sú v nich reprezentované stručne charakterizovanými spojeniami pojmov, ktoré popisujú informáciu o vzťahoch a popisujú prepojenosť pojmov. </w:t>
            </w:r>
          </w:p>
          <w:p w:rsidR="002A4169" w:rsidRDefault="002A4169" w:rsidP="009A7387">
            <w:pPr>
              <w:tabs>
                <w:tab w:val="left" w:pos="3586"/>
              </w:tabs>
              <w:spacing w:line="360" w:lineRule="auto"/>
              <w:jc w:val="both"/>
              <w:rPr>
                <w:rFonts w:asciiTheme="minorHAnsi" w:hAnsiTheme="minorHAnsi" w:cstheme="minorHAnsi"/>
                <w:sz w:val="24"/>
                <w:szCs w:val="24"/>
                <w:lang w:eastAsia="sk-SK"/>
              </w:rPr>
            </w:pPr>
            <w:r w:rsidRPr="002A4169">
              <w:rPr>
                <w:rFonts w:asciiTheme="minorHAnsi" w:hAnsiTheme="minorHAnsi" w:cstheme="minorHAnsi"/>
                <w:b/>
                <w:sz w:val="24"/>
                <w:szCs w:val="24"/>
                <w:lang w:eastAsia="sk-SK"/>
              </w:rPr>
              <w:t xml:space="preserve">Mgr. </w:t>
            </w:r>
            <w:proofErr w:type="spellStart"/>
            <w:r w:rsidRPr="002A4169">
              <w:rPr>
                <w:rFonts w:asciiTheme="minorHAnsi" w:hAnsiTheme="minorHAnsi" w:cstheme="minorHAnsi"/>
                <w:b/>
                <w:sz w:val="24"/>
                <w:szCs w:val="24"/>
                <w:lang w:eastAsia="sk-SK"/>
              </w:rPr>
              <w:t>Blahovská</w:t>
            </w:r>
            <w:proofErr w:type="spellEnd"/>
            <w:r w:rsidRPr="002A4169">
              <w:rPr>
                <w:rFonts w:asciiTheme="minorHAnsi" w:hAnsiTheme="minorHAnsi" w:cstheme="minorHAnsi"/>
                <w:sz w:val="24"/>
                <w:szCs w:val="24"/>
                <w:lang w:eastAsia="sk-SK"/>
              </w:rPr>
              <w:t xml:space="preserve"> oboznámila ostatných členov s funkciou, vytváraním, hodnotením a rôznymi druhmi pojmových máp, ktoré môžu vyučujúci a študenti využívať pri analýze textu</w:t>
            </w:r>
            <w:r>
              <w:rPr>
                <w:rFonts w:asciiTheme="minorHAnsi" w:hAnsiTheme="minorHAnsi" w:cstheme="minorHAnsi"/>
                <w:sz w:val="24"/>
                <w:szCs w:val="24"/>
                <w:lang w:eastAsia="sk-SK"/>
              </w:rPr>
              <w:t>.</w:t>
            </w:r>
          </w:p>
          <w:p w:rsidR="002A4169" w:rsidRPr="002A4169" w:rsidRDefault="002A4169" w:rsidP="009A7387">
            <w:pPr>
              <w:tabs>
                <w:tab w:val="left" w:pos="3586"/>
              </w:tabs>
              <w:spacing w:line="360" w:lineRule="auto"/>
              <w:jc w:val="both"/>
              <w:rPr>
                <w:rFonts w:asciiTheme="minorHAnsi" w:hAnsiTheme="minorHAnsi" w:cstheme="minorHAnsi"/>
                <w:b/>
                <w:sz w:val="24"/>
                <w:szCs w:val="24"/>
                <w:lang w:eastAsia="sk-SK"/>
              </w:rPr>
            </w:pPr>
            <w:r w:rsidRPr="002A4169">
              <w:rPr>
                <w:rFonts w:asciiTheme="minorHAnsi" w:hAnsiTheme="minorHAnsi" w:cstheme="minorHAnsi"/>
                <w:b/>
                <w:sz w:val="24"/>
                <w:szCs w:val="24"/>
                <w:lang w:eastAsia="sk-SK"/>
              </w:rPr>
              <w:t xml:space="preserve">Príklad hierarchickej pojmovej mapy: </w:t>
            </w:r>
          </w:p>
          <w:p w:rsidR="002A4169" w:rsidRPr="002A4169" w:rsidRDefault="002A4169" w:rsidP="00303F1B">
            <w:pPr>
              <w:tabs>
                <w:tab w:val="left" w:pos="3586"/>
              </w:tabs>
              <w:spacing w:line="360" w:lineRule="auto"/>
              <w:jc w:val="center"/>
              <w:rPr>
                <w:rFonts w:asciiTheme="minorHAnsi" w:hAnsiTheme="minorHAnsi" w:cstheme="minorHAnsi"/>
                <w:sz w:val="24"/>
                <w:szCs w:val="24"/>
                <w:lang w:eastAsia="sk-SK"/>
              </w:rPr>
            </w:pPr>
            <w:r>
              <w:rPr>
                <w:noProof/>
                <w:lang w:eastAsia="sk-SK"/>
              </w:rPr>
              <w:lastRenderedPageBreak/>
              <w:drawing>
                <wp:inline distT="0" distB="0" distL="0" distR="0" wp14:anchorId="74E6BF0B" wp14:editId="533BF664">
                  <wp:extent cx="4687261" cy="1936376"/>
                  <wp:effectExtent l="0" t="0" r="0" b="6985"/>
                  <wp:docPr id="3" name="Obrázok 8"/>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9302" cy="1937219"/>
                          </a:xfrm>
                          <a:prstGeom prst="rect">
                            <a:avLst/>
                          </a:prstGeom>
                          <a:noFill/>
                          <a:ln>
                            <a:noFill/>
                          </a:ln>
                        </pic:spPr>
                      </pic:pic>
                    </a:graphicData>
                  </a:graphic>
                </wp:inline>
              </w:drawing>
            </w:r>
          </w:p>
          <w:p w:rsidR="002A4169" w:rsidRPr="002A4169" w:rsidRDefault="002A4169" w:rsidP="009A7387">
            <w:pPr>
              <w:tabs>
                <w:tab w:val="left" w:pos="3586"/>
              </w:tabs>
              <w:spacing w:line="360" w:lineRule="auto"/>
              <w:jc w:val="both"/>
              <w:rPr>
                <w:rFonts w:asciiTheme="minorHAnsi" w:hAnsiTheme="minorHAnsi" w:cstheme="minorHAnsi"/>
                <w:bCs/>
                <w:sz w:val="24"/>
                <w:szCs w:val="24"/>
                <w:lang w:eastAsia="sk-SK"/>
              </w:rPr>
            </w:pPr>
            <w:r w:rsidRPr="002A4169">
              <w:rPr>
                <w:rFonts w:asciiTheme="minorHAnsi" w:hAnsiTheme="minorHAnsi" w:cstheme="minorHAnsi"/>
                <w:bCs/>
                <w:sz w:val="24"/>
                <w:szCs w:val="24"/>
                <w:lang w:eastAsia="sk-SK"/>
              </w:rPr>
              <w:t xml:space="preserve">Následne členovia Pedagogického klubu čitateľskej gramotnosti diskutovali o výhodách pojmového mapovania a zhodli sa na tom, že ide o ďalší prostriedok slúžiaci na inováciu vzdelávania.  </w:t>
            </w:r>
          </w:p>
          <w:p w:rsidR="002A4169" w:rsidRPr="002A4169" w:rsidRDefault="002A4169" w:rsidP="009A7387">
            <w:pPr>
              <w:tabs>
                <w:tab w:val="left" w:pos="3586"/>
              </w:tabs>
              <w:spacing w:line="360" w:lineRule="auto"/>
              <w:jc w:val="both"/>
              <w:rPr>
                <w:rFonts w:asciiTheme="minorHAnsi" w:hAnsiTheme="minorHAnsi" w:cstheme="minorHAnsi"/>
                <w:b/>
                <w:bCs/>
                <w:sz w:val="24"/>
                <w:szCs w:val="24"/>
                <w:u w:val="single"/>
                <w:lang w:eastAsia="sk-SK"/>
              </w:rPr>
            </w:pPr>
            <w:r w:rsidRPr="002A4169">
              <w:rPr>
                <w:rFonts w:asciiTheme="minorHAnsi" w:hAnsiTheme="minorHAnsi" w:cstheme="minorHAnsi"/>
                <w:b/>
                <w:bCs/>
                <w:sz w:val="24"/>
                <w:szCs w:val="24"/>
                <w:u w:val="single"/>
                <w:lang w:eastAsia="sk-SK"/>
              </w:rPr>
              <w:t>Výhody pojmového mapovania</w:t>
            </w:r>
          </w:p>
          <w:p w:rsidR="002A4169" w:rsidRPr="002A4169" w:rsidRDefault="002A4169" w:rsidP="009A7387">
            <w:pPr>
              <w:tabs>
                <w:tab w:val="left" w:pos="3586"/>
              </w:tabs>
              <w:spacing w:line="360" w:lineRule="auto"/>
              <w:jc w:val="both"/>
              <w:rPr>
                <w:rFonts w:asciiTheme="minorHAnsi" w:hAnsiTheme="minorHAnsi" w:cstheme="minorHAnsi"/>
                <w:sz w:val="24"/>
                <w:szCs w:val="24"/>
                <w:lang w:eastAsia="sk-SK"/>
              </w:rPr>
            </w:pPr>
            <w:r w:rsidRPr="002A4169">
              <w:rPr>
                <w:rFonts w:asciiTheme="minorHAnsi" w:hAnsiTheme="minorHAnsi" w:cstheme="minorHAnsi"/>
                <w:sz w:val="24"/>
                <w:szCs w:val="24"/>
                <w:lang w:eastAsia="sk-SK"/>
              </w:rPr>
              <w:t xml:space="preserve"> – poskytujú obraz sledovaného problému v hmatateľnej podobe, ku ktorej sa môžeme kedykoľvek vrátiť, </w:t>
            </w:r>
          </w:p>
          <w:p w:rsidR="002A4169" w:rsidRPr="002A4169" w:rsidRDefault="002A4169" w:rsidP="009A7387">
            <w:pPr>
              <w:tabs>
                <w:tab w:val="left" w:pos="3586"/>
              </w:tabs>
              <w:spacing w:line="360" w:lineRule="auto"/>
              <w:jc w:val="both"/>
              <w:rPr>
                <w:rFonts w:asciiTheme="minorHAnsi" w:hAnsiTheme="minorHAnsi" w:cstheme="minorHAnsi"/>
                <w:sz w:val="24"/>
                <w:szCs w:val="24"/>
                <w:lang w:eastAsia="sk-SK"/>
              </w:rPr>
            </w:pPr>
            <w:r w:rsidRPr="002A4169">
              <w:rPr>
                <w:rFonts w:asciiTheme="minorHAnsi" w:hAnsiTheme="minorHAnsi" w:cstheme="minorHAnsi"/>
                <w:sz w:val="24"/>
                <w:szCs w:val="24"/>
                <w:lang w:eastAsia="sk-SK"/>
              </w:rPr>
              <w:t>– vyžadujú samostatnú prácu žiaka, s kľúčovými aspektmi učiva,</w:t>
            </w:r>
          </w:p>
          <w:p w:rsidR="002A4169" w:rsidRPr="002A4169" w:rsidRDefault="002A4169" w:rsidP="009A7387">
            <w:pPr>
              <w:tabs>
                <w:tab w:val="left" w:pos="3586"/>
              </w:tabs>
              <w:spacing w:line="360" w:lineRule="auto"/>
              <w:jc w:val="both"/>
              <w:rPr>
                <w:rFonts w:asciiTheme="minorHAnsi" w:hAnsiTheme="minorHAnsi" w:cstheme="minorHAnsi"/>
                <w:sz w:val="24"/>
                <w:szCs w:val="24"/>
                <w:lang w:eastAsia="sk-SK"/>
              </w:rPr>
            </w:pPr>
            <w:r w:rsidRPr="002A4169">
              <w:rPr>
                <w:rFonts w:asciiTheme="minorHAnsi" w:hAnsiTheme="minorHAnsi" w:cstheme="minorHAnsi"/>
                <w:sz w:val="24"/>
                <w:szCs w:val="24"/>
                <w:lang w:eastAsia="sk-SK"/>
              </w:rPr>
              <w:t xml:space="preserve">– dovoľujú jasne určiť relatívnu dôležitosť každej myšlienky a súčasne umožňujú ľahšie zobrazenie prepojení medzi kľúčovými myšlienkami, </w:t>
            </w:r>
          </w:p>
          <w:p w:rsidR="002A4169" w:rsidRPr="002A4169" w:rsidRDefault="002A4169" w:rsidP="009A7387">
            <w:pPr>
              <w:tabs>
                <w:tab w:val="left" w:pos="3586"/>
              </w:tabs>
              <w:spacing w:line="360" w:lineRule="auto"/>
              <w:jc w:val="both"/>
              <w:rPr>
                <w:rFonts w:asciiTheme="minorHAnsi" w:hAnsiTheme="minorHAnsi" w:cstheme="minorHAnsi"/>
                <w:sz w:val="24"/>
                <w:szCs w:val="24"/>
                <w:lang w:eastAsia="sk-SK"/>
              </w:rPr>
            </w:pPr>
            <w:r w:rsidRPr="002A4169">
              <w:rPr>
                <w:rFonts w:asciiTheme="minorHAnsi" w:hAnsiTheme="minorHAnsi" w:cstheme="minorHAnsi"/>
                <w:sz w:val="24"/>
                <w:szCs w:val="24"/>
                <w:lang w:eastAsia="sk-SK"/>
              </w:rPr>
              <w:t xml:space="preserve">– sú úsporné vo vyjadrení bohatého obsahu, </w:t>
            </w:r>
          </w:p>
          <w:p w:rsidR="002A4169" w:rsidRPr="002A4169" w:rsidRDefault="002A4169" w:rsidP="009A7387">
            <w:pPr>
              <w:tabs>
                <w:tab w:val="left" w:pos="3586"/>
              </w:tabs>
              <w:spacing w:line="360" w:lineRule="auto"/>
              <w:jc w:val="both"/>
              <w:rPr>
                <w:rFonts w:asciiTheme="minorHAnsi" w:hAnsiTheme="minorHAnsi" w:cstheme="minorHAnsi"/>
                <w:sz w:val="24"/>
                <w:szCs w:val="24"/>
                <w:lang w:eastAsia="sk-SK"/>
              </w:rPr>
            </w:pPr>
            <w:r w:rsidRPr="002A4169">
              <w:rPr>
                <w:rFonts w:asciiTheme="minorHAnsi" w:hAnsiTheme="minorHAnsi" w:cstheme="minorHAnsi"/>
                <w:sz w:val="24"/>
                <w:szCs w:val="24"/>
                <w:lang w:eastAsia="sk-SK"/>
              </w:rPr>
              <w:t xml:space="preserve">– pomáhajú ľahšie a efektívnejšie si zapamätať a opätovne vybaviť osvojené učivo, </w:t>
            </w:r>
          </w:p>
          <w:p w:rsidR="002A4169" w:rsidRPr="002A4169" w:rsidRDefault="002A4169" w:rsidP="009A7387">
            <w:pPr>
              <w:tabs>
                <w:tab w:val="left" w:pos="3586"/>
              </w:tabs>
              <w:spacing w:line="360" w:lineRule="auto"/>
              <w:jc w:val="both"/>
              <w:rPr>
                <w:rFonts w:asciiTheme="minorHAnsi" w:hAnsiTheme="minorHAnsi" w:cstheme="minorHAnsi"/>
                <w:sz w:val="24"/>
                <w:szCs w:val="24"/>
                <w:lang w:eastAsia="sk-SK"/>
              </w:rPr>
            </w:pPr>
            <w:r w:rsidRPr="002A4169">
              <w:rPr>
                <w:rFonts w:asciiTheme="minorHAnsi" w:hAnsiTheme="minorHAnsi" w:cstheme="minorHAnsi"/>
                <w:sz w:val="24"/>
                <w:szCs w:val="24"/>
                <w:lang w:eastAsia="sk-SK"/>
              </w:rPr>
              <w:t xml:space="preserve">– dovoľujú </w:t>
            </w:r>
            <w:proofErr w:type="spellStart"/>
            <w:r w:rsidRPr="002A4169">
              <w:rPr>
                <w:rFonts w:asciiTheme="minorHAnsi" w:hAnsiTheme="minorHAnsi" w:cstheme="minorHAnsi"/>
                <w:sz w:val="24"/>
                <w:szCs w:val="24"/>
                <w:lang w:eastAsia="sk-SK"/>
              </w:rPr>
              <w:t>preorganizovávanie</w:t>
            </w:r>
            <w:proofErr w:type="spellEnd"/>
            <w:r w:rsidRPr="002A4169">
              <w:rPr>
                <w:rFonts w:asciiTheme="minorHAnsi" w:hAnsiTheme="minorHAnsi" w:cstheme="minorHAnsi"/>
                <w:sz w:val="24"/>
                <w:szCs w:val="24"/>
                <w:lang w:eastAsia="sk-SK"/>
              </w:rPr>
              <w:t xml:space="preserve"> štruktúr vedomostí, </w:t>
            </w:r>
          </w:p>
          <w:p w:rsidR="002A4169" w:rsidRPr="002A4169" w:rsidRDefault="002A4169" w:rsidP="009A7387">
            <w:pPr>
              <w:tabs>
                <w:tab w:val="left" w:pos="3586"/>
              </w:tabs>
              <w:spacing w:line="360" w:lineRule="auto"/>
              <w:jc w:val="both"/>
              <w:rPr>
                <w:rFonts w:asciiTheme="minorHAnsi" w:hAnsiTheme="minorHAnsi" w:cstheme="minorHAnsi"/>
                <w:sz w:val="24"/>
                <w:szCs w:val="24"/>
                <w:lang w:eastAsia="sk-SK"/>
              </w:rPr>
            </w:pPr>
            <w:r w:rsidRPr="002A4169">
              <w:rPr>
                <w:rFonts w:asciiTheme="minorHAnsi" w:hAnsiTheme="minorHAnsi" w:cstheme="minorHAnsi"/>
                <w:sz w:val="24"/>
                <w:szCs w:val="24"/>
                <w:lang w:eastAsia="sk-SK"/>
              </w:rPr>
              <w:t xml:space="preserve">– vedú k nazeraniu na informáciu z rôznych strán a uhlov, rôznymi spôsobmi, pretože jej nepriradzujú pevné, nemenné miesto, </w:t>
            </w:r>
          </w:p>
          <w:p w:rsidR="002A4169" w:rsidRPr="002A4169" w:rsidRDefault="002A4169" w:rsidP="009A7387">
            <w:pPr>
              <w:tabs>
                <w:tab w:val="left" w:pos="3586"/>
              </w:tabs>
              <w:spacing w:line="360" w:lineRule="auto"/>
              <w:jc w:val="both"/>
              <w:rPr>
                <w:rFonts w:asciiTheme="minorHAnsi" w:hAnsiTheme="minorHAnsi" w:cstheme="minorHAnsi"/>
                <w:sz w:val="24"/>
                <w:szCs w:val="24"/>
                <w:lang w:eastAsia="sk-SK"/>
              </w:rPr>
            </w:pPr>
            <w:r w:rsidRPr="002A4169">
              <w:rPr>
                <w:rFonts w:asciiTheme="minorHAnsi" w:hAnsiTheme="minorHAnsi" w:cstheme="minorHAnsi"/>
                <w:sz w:val="24"/>
                <w:szCs w:val="24"/>
                <w:lang w:eastAsia="sk-SK"/>
              </w:rPr>
              <w:t xml:space="preserve">– dovoľujú vidieť komplexné vzťahy medzi myšlienkami, </w:t>
            </w:r>
          </w:p>
          <w:p w:rsidR="002A4169" w:rsidRPr="002A4169" w:rsidRDefault="002A4169" w:rsidP="009A7387">
            <w:pPr>
              <w:tabs>
                <w:tab w:val="left" w:pos="3586"/>
              </w:tabs>
              <w:spacing w:line="360" w:lineRule="auto"/>
              <w:jc w:val="both"/>
              <w:rPr>
                <w:rFonts w:asciiTheme="minorHAnsi" w:hAnsiTheme="minorHAnsi" w:cstheme="minorHAnsi"/>
                <w:sz w:val="24"/>
                <w:szCs w:val="24"/>
                <w:lang w:eastAsia="sk-SK"/>
              </w:rPr>
            </w:pPr>
            <w:r w:rsidRPr="002A4169">
              <w:rPr>
                <w:rFonts w:asciiTheme="minorHAnsi" w:hAnsiTheme="minorHAnsi" w:cstheme="minorHAnsi"/>
                <w:sz w:val="24"/>
                <w:szCs w:val="24"/>
                <w:lang w:eastAsia="sk-SK"/>
              </w:rPr>
              <w:t>– dovoľujú vidieť protiklady, paradoxy a medzery vo vlastnej interpretácii, čím vytvárajú základ pre kladenie otázok, ktoré následne podporujú bádanie a kreativitu</w:t>
            </w:r>
          </w:p>
          <w:p w:rsidR="002A4169" w:rsidRDefault="002A4169" w:rsidP="009A7387">
            <w:pPr>
              <w:tabs>
                <w:tab w:val="left" w:pos="3586"/>
              </w:tabs>
              <w:spacing w:line="360" w:lineRule="auto"/>
              <w:jc w:val="both"/>
              <w:rPr>
                <w:rFonts w:asciiTheme="minorHAnsi" w:hAnsiTheme="minorHAnsi" w:cstheme="minorHAnsi"/>
                <w:sz w:val="24"/>
                <w:szCs w:val="24"/>
                <w:lang w:eastAsia="sk-SK"/>
              </w:rPr>
            </w:pPr>
          </w:p>
          <w:p w:rsidR="009A7387" w:rsidRDefault="009A7387" w:rsidP="009A7387">
            <w:pPr>
              <w:tabs>
                <w:tab w:val="left" w:pos="3586"/>
              </w:tabs>
              <w:spacing w:line="360" w:lineRule="auto"/>
              <w:jc w:val="both"/>
              <w:rPr>
                <w:rFonts w:asciiTheme="minorHAnsi" w:hAnsiTheme="minorHAnsi" w:cstheme="minorHAnsi"/>
                <w:sz w:val="24"/>
                <w:szCs w:val="24"/>
                <w:lang w:eastAsia="sk-SK"/>
              </w:rPr>
            </w:pPr>
          </w:p>
          <w:p w:rsidR="002A4169" w:rsidRDefault="008F2702" w:rsidP="009A7387">
            <w:pPr>
              <w:tabs>
                <w:tab w:val="left" w:pos="3586"/>
              </w:tabs>
              <w:spacing w:line="360" w:lineRule="auto"/>
              <w:jc w:val="both"/>
              <w:rPr>
                <w:rFonts w:asciiTheme="minorHAnsi" w:hAnsiTheme="minorHAnsi" w:cstheme="minorHAnsi"/>
                <w:sz w:val="24"/>
                <w:szCs w:val="24"/>
                <w:lang w:eastAsia="sk-SK"/>
              </w:rPr>
            </w:pPr>
            <w:r w:rsidRPr="008F2702">
              <w:rPr>
                <w:rFonts w:asciiTheme="minorHAnsi" w:hAnsiTheme="minorHAnsi" w:cstheme="minorHAnsi"/>
                <w:sz w:val="24"/>
                <w:szCs w:val="24"/>
                <w:lang w:eastAsia="sk-SK"/>
              </w:rPr>
              <w:t xml:space="preserve">Obsahom </w:t>
            </w:r>
            <w:r w:rsidRPr="008F2702">
              <w:rPr>
                <w:rFonts w:asciiTheme="minorHAnsi" w:hAnsiTheme="minorHAnsi" w:cstheme="minorHAnsi"/>
                <w:b/>
                <w:sz w:val="24"/>
                <w:szCs w:val="24"/>
                <w:lang w:eastAsia="sk-SK"/>
              </w:rPr>
              <w:t>štvrtého</w:t>
            </w:r>
            <w:r w:rsidRPr="008F2702">
              <w:rPr>
                <w:rFonts w:asciiTheme="minorHAnsi" w:hAnsiTheme="minorHAnsi" w:cstheme="minorHAnsi"/>
                <w:sz w:val="24"/>
                <w:szCs w:val="24"/>
                <w:lang w:eastAsia="sk-SK"/>
              </w:rPr>
              <w:t xml:space="preserve"> </w:t>
            </w:r>
            <w:r w:rsidRPr="008F2702">
              <w:rPr>
                <w:rFonts w:asciiTheme="minorHAnsi" w:hAnsiTheme="minorHAnsi" w:cstheme="minorHAnsi"/>
                <w:b/>
                <w:sz w:val="24"/>
                <w:szCs w:val="24"/>
                <w:lang w:eastAsia="sk-SK"/>
              </w:rPr>
              <w:t>stretnutia</w:t>
            </w:r>
            <w:r w:rsidRPr="008F2702">
              <w:rPr>
                <w:rFonts w:asciiTheme="minorHAnsi" w:hAnsiTheme="minorHAnsi" w:cstheme="minorHAnsi"/>
                <w:sz w:val="24"/>
                <w:szCs w:val="24"/>
                <w:lang w:eastAsia="sk-SK"/>
              </w:rPr>
              <w:t xml:space="preserve"> </w:t>
            </w:r>
            <w:r w:rsidR="002A4169">
              <w:rPr>
                <w:rFonts w:asciiTheme="minorHAnsi" w:hAnsiTheme="minorHAnsi" w:cstheme="minorHAnsi"/>
                <w:sz w:val="24"/>
                <w:szCs w:val="24"/>
                <w:lang w:eastAsia="sk-SK"/>
              </w:rPr>
              <w:t>bolo o</w:t>
            </w:r>
            <w:r w:rsidR="002A4169" w:rsidRPr="002A4169">
              <w:rPr>
                <w:rFonts w:asciiTheme="minorHAnsi" w:hAnsiTheme="minorHAnsi" w:cstheme="minorHAnsi"/>
                <w:sz w:val="24"/>
                <w:szCs w:val="24"/>
                <w:lang w:eastAsia="sk-SK"/>
              </w:rPr>
              <w:t>dovzdáva</w:t>
            </w:r>
            <w:r w:rsidR="002A4169">
              <w:rPr>
                <w:rFonts w:asciiTheme="minorHAnsi" w:hAnsiTheme="minorHAnsi" w:cstheme="minorHAnsi"/>
                <w:sz w:val="24"/>
                <w:szCs w:val="24"/>
                <w:lang w:eastAsia="sk-SK"/>
              </w:rPr>
              <w:t>nie si</w:t>
            </w:r>
            <w:r w:rsidR="002A4169" w:rsidRPr="002A4169">
              <w:rPr>
                <w:rFonts w:asciiTheme="minorHAnsi" w:hAnsiTheme="minorHAnsi" w:cstheme="minorHAnsi"/>
                <w:sz w:val="24"/>
                <w:szCs w:val="24"/>
                <w:lang w:eastAsia="sk-SK"/>
              </w:rPr>
              <w:t xml:space="preserve"> pedagogick</w:t>
            </w:r>
            <w:r w:rsidR="002A4169">
              <w:rPr>
                <w:rFonts w:asciiTheme="minorHAnsi" w:hAnsiTheme="minorHAnsi" w:cstheme="minorHAnsi"/>
                <w:sz w:val="24"/>
                <w:szCs w:val="24"/>
                <w:lang w:eastAsia="sk-SK"/>
              </w:rPr>
              <w:t>ých</w:t>
            </w:r>
            <w:r w:rsidR="002A4169" w:rsidRPr="002A4169">
              <w:rPr>
                <w:rFonts w:asciiTheme="minorHAnsi" w:hAnsiTheme="minorHAnsi" w:cstheme="minorHAnsi"/>
                <w:sz w:val="24"/>
                <w:szCs w:val="24"/>
                <w:lang w:eastAsia="sk-SK"/>
              </w:rPr>
              <w:t xml:space="preserve"> skúsenost</w:t>
            </w:r>
            <w:r w:rsidR="002A4169">
              <w:rPr>
                <w:rFonts w:asciiTheme="minorHAnsi" w:hAnsiTheme="minorHAnsi" w:cstheme="minorHAnsi"/>
                <w:sz w:val="24"/>
                <w:szCs w:val="24"/>
                <w:lang w:eastAsia="sk-SK"/>
              </w:rPr>
              <w:t>í</w:t>
            </w:r>
            <w:r w:rsidR="002A4169" w:rsidRPr="002A4169">
              <w:rPr>
                <w:rFonts w:asciiTheme="minorHAnsi" w:hAnsiTheme="minorHAnsi" w:cstheme="minorHAnsi"/>
                <w:sz w:val="24"/>
                <w:szCs w:val="24"/>
                <w:lang w:eastAsia="sk-SK"/>
              </w:rPr>
              <w:t xml:space="preserve"> </w:t>
            </w:r>
            <w:r w:rsidR="002A4169">
              <w:rPr>
                <w:rFonts w:asciiTheme="minorHAnsi" w:hAnsiTheme="minorHAnsi" w:cstheme="minorHAnsi"/>
                <w:sz w:val="24"/>
                <w:szCs w:val="24"/>
                <w:lang w:eastAsia="sk-SK"/>
              </w:rPr>
              <w:t xml:space="preserve">jednotlivými členmi klubu </w:t>
            </w:r>
            <w:r w:rsidR="002A4169" w:rsidRPr="002A4169">
              <w:rPr>
                <w:rFonts w:asciiTheme="minorHAnsi" w:hAnsiTheme="minorHAnsi" w:cstheme="minorHAnsi"/>
                <w:sz w:val="24"/>
                <w:szCs w:val="24"/>
                <w:lang w:eastAsia="sk-SK"/>
              </w:rPr>
              <w:t>z využívania pojmových máp na vyučovaní.</w:t>
            </w:r>
          </w:p>
          <w:p w:rsidR="009A7387" w:rsidRPr="009A7387" w:rsidRDefault="009A7387" w:rsidP="009A7387">
            <w:pPr>
              <w:tabs>
                <w:tab w:val="left" w:pos="3586"/>
              </w:tabs>
              <w:spacing w:line="360" w:lineRule="auto"/>
              <w:jc w:val="both"/>
              <w:rPr>
                <w:rFonts w:asciiTheme="minorHAnsi" w:hAnsiTheme="minorHAnsi" w:cstheme="minorHAnsi"/>
                <w:sz w:val="24"/>
                <w:szCs w:val="24"/>
                <w:lang w:eastAsia="sk-SK"/>
              </w:rPr>
            </w:pPr>
            <w:r w:rsidRPr="009A7387">
              <w:rPr>
                <w:rFonts w:asciiTheme="minorHAnsi" w:hAnsiTheme="minorHAnsi" w:cstheme="minorHAnsi"/>
                <w:b/>
                <w:sz w:val="24"/>
                <w:szCs w:val="24"/>
                <w:lang w:eastAsia="sk-SK"/>
              </w:rPr>
              <w:t xml:space="preserve">Mgr. </w:t>
            </w:r>
            <w:proofErr w:type="spellStart"/>
            <w:r w:rsidRPr="009A7387">
              <w:rPr>
                <w:rFonts w:asciiTheme="minorHAnsi" w:hAnsiTheme="minorHAnsi" w:cstheme="minorHAnsi"/>
                <w:b/>
                <w:sz w:val="24"/>
                <w:szCs w:val="24"/>
                <w:lang w:eastAsia="sk-SK"/>
              </w:rPr>
              <w:t>Záhornacká</w:t>
            </w:r>
            <w:proofErr w:type="spellEnd"/>
            <w:r w:rsidRPr="009A7387">
              <w:rPr>
                <w:rFonts w:asciiTheme="minorHAnsi" w:hAnsiTheme="minorHAnsi" w:cstheme="minorHAnsi"/>
                <w:sz w:val="24"/>
                <w:szCs w:val="24"/>
                <w:lang w:eastAsia="sk-SK"/>
              </w:rPr>
              <w:t xml:space="preserve"> zdôraznila hlavný dôvod, prečo pojmové mapy používať - najlepším dôvodom je zlepšená schopnosť porozumenia, zapamätania si, aplikovania v praxi a kreativity. Všetky tri závisia od schopnosti vytvárať nové prepojenia a súvislosti.</w:t>
            </w:r>
          </w:p>
          <w:p w:rsidR="009A7387" w:rsidRPr="009A7387" w:rsidRDefault="009A7387" w:rsidP="009A7387">
            <w:pPr>
              <w:tabs>
                <w:tab w:val="left" w:pos="3586"/>
              </w:tabs>
              <w:spacing w:line="360" w:lineRule="auto"/>
              <w:jc w:val="both"/>
              <w:rPr>
                <w:rFonts w:asciiTheme="minorHAnsi" w:hAnsiTheme="minorHAnsi" w:cstheme="minorHAnsi"/>
                <w:sz w:val="24"/>
                <w:szCs w:val="24"/>
                <w:lang w:eastAsia="sk-SK"/>
              </w:rPr>
            </w:pPr>
            <w:r w:rsidRPr="009A7387">
              <w:rPr>
                <w:rFonts w:asciiTheme="minorHAnsi" w:hAnsiTheme="minorHAnsi" w:cstheme="minorHAnsi"/>
                <w:sz w:val="24"/>
                <w:szCs w:val="24"/>
                <w:lang w:eastAsia="sk-SK"/>
              </w:rPr>
              <w:t>Napríklad kreativita je, okrem iného, o schopnosti vytvárať prepojenia medzi rôznymi vecami.</w:t>
            </w:r>
          </w:p>
          <w:p w:rsidR="009A7387" w:rsidRPr="00EC50EE" w:rsidRDefault="009A7387" w:rsidP="009A7387">
            <w:pPr>
              <w:tabs>
                <w:tab w:val="left" w:pos="3586"/>
              </w:tabs>
              <w:spacing w:line="360" w:lineRule="auto"/>
              <w:jc w:val="both"/>
              <w:rPr>
                <w:rFonts w:asciiTheme="minorHAnsi" w:hAnsiTheme="minorHAnsi" w:cstheme="minorHAnsi"/>
                <w:sz w:val="24"/>
                <w:szCs w:val="24"/>
                <w:lang w:eastAsia="sk-SK"/>
              </w:rPr>
            </w:pPr>
            <w:r w:rsidRPr="009A7387">
              <w:rPr>
                <w:rFonts w:asciiTheme="minorHAnsi" w:hAnsiTheme="minorHAnsi" w:cstheme="minorHAnsi"/>
                <w:sz w:val="24"/>
                <w:szCs w:val="24"/>
                <w:lang w:eastAsia="sk-SK"/>
              </w:rPr>
              <w:t xml:space="preserve">Ako ďalej uviedla, celý </w:t>
            </w:r>
            <w:r w:rsidRPr="00EC50EE">
              <w:rPr>
                <w:rFonts w:asciiTheme="minorHAnsi" w:hAnsiTheme="minorHAnsi" w:cstheme="minorHAnsi"/>
                <w:sz w:val="24"/>
                <w:szCs w:val="24"/>
                <w:lang w:eastAsia="sk-SK"/>
              </w:rPr>
              <w:t>proces tvorby pojmovej mapy má 4 jednoduché kroky:</w:t>
            </w:r>
          </w:p>
          <w:p w:rsidR="009A7387" w:rsidRPr="009A7387" w:rsidRDefault="009A7387" w:rsidP="009A7387">
            <w:pPr>
              <w:tabs>
                <w:tab w:val="left" w:pos="3586"/>
              </w:tabs>
              <w:spacing w:line="360" w:lineRule="auto"/>
              <w:jc w:val="both"/>
              <w:rPr>
                <w:rFonts w:asciiTheme="minorHAnsi" w:hAnsiTheme="minorHAnsi" w:cstheme="minorHAnsi"/>
                <w:b/>
                <w:sz w:val="24"/>
                <w:szCs w:val="24"/>
                <w:lang w:eastAsia="sk-SK"/>
              </w:rPr>
            </w:pPr>
            <w:r>
              <w:rPr>
                <w:rFonts w:asciiTheme="minorHAnsi" w:hAnsiTheme="minorHAnsi" w:cstheme="minorHAnsi"/>
                <w:b/>
                <w:sz w:val="24"/>
                <w:szCs w:val="24"/>
                <w:lang w:eastAsia="sk-SK"/>
              </w:rPr>
              <w:t>1.</w:t>
            </w:r>
            <w:r w:rsidRPr="009A7387">
              <w:rPr>
                <w:rFonts w:asciiTheme="minorHAnsi" w:hAnsiTheme="minorHAnsi" w:cstheme="minorHAnsi"/>
                <w:b/>
                <w:sz w:val="24"/>
                <w:szCs w:val="24"/>
                <w:lang w:eastAsia="sk-SK"/>
              </w:rPr>
              <w:t>Identifikujte ústredný problém</w:t>
            </w:r>
          </w:p>
          <w:p w:rsidR="009A7387" w:rsidRPr="009A7387" w:rsidRDefault="009A7387" w:rsidP="009A7387">
            <w:pPr>
              <w:tabs>
                <w:tab w:val="left" w:pos="3586"/>
              </w:tabs>
              <w:spacing w:line="360" w:lineRule="auto"/>
              <w:jc w:val="both"/>
              <w:rPr>
                <w:rFonts w:asciiTheme="minorHAnsi" w:hAnsiTheme="minorHAnsi" w:cstheme="minorHAnsi"/>
                <w:b/>
                <w:sz w:val="24"/>
                <w:szCs w:val="24"/>
                <w:lang w:eastAsia="sk-SK"/>
              </w:rPr>
            </w:pPr>
            <w:r>
              <w:rPr>
                <w:rFonts w:asciiTheme="minorHAnsi" w:hAnsiTheme="minorHAnsi" w:cstheme="minorHAnsi"/>
                <w:b/>
                <w:sz w:val="24"/>
                <w:szCs w:val="24"/>
                <w:lang w:eastAsia="sk-SK"/>
              </w:rPr>
              <w:t>2.</w:t>
            </w:r>
            <w:r w:rsidRPr="009A7387">
              <w:rPr>
                <w:rFonts w:asciiTheme="minorHAnsi" w:hAnsiTheme="minorHAnsi" w:cstheme="minorHAnsi"/>
                <w:b/>
                <w:sz w:val="24"/>
                <w:szCs w:val="24"/>
                <w:lang w:eastAsia="sk-SK"/>
              </w:rPr>
              <w:t>Urobte si zoznam všetkých kľúčových pojmov/konceptov</w:t>
            </w:r>
          </w:p>
          <w:p w:rsidR="009A7387" w:rsidRPr="009A7387" w:rsidRDefault="009A7387" w:rsidP="009A7387">
            <w:pPr>
              <w:tabs>
                <w:tab w:val="left" w:pos="3586"/>
              </w:tabs>
              <w:spacing w:line="360" w:lineRule="auto"/>
              <w:jc w:val="both"/>
              <w:rPr>
                <w:rFonts w:asciiTheme="minorHAnsi" w:hAnsiTheme="minorHAnsi" w:cstheme="minorHAnsi"/>
                <w:b/>
                <w:sz w:val="24"/>
                <w:szCs w:val="24"/>
                <w:lang w:eastAsia="sk-SK"/>
              </w:rPr>
            </w:pPr>
            <w:r>
              <w:rPr>
                <w:rFonts w:asciiTheme="minorHAnsi" w:hAnsiTheme="minorHAnsi" w:cstheme="minorHAnsi"/>
                <w:b/>
                <w:sz w:val="24"/>
                <w:szCs w:val="24"/>
                <w:lang w:eastAsia="sk-SK"/>
              </w:rPr>
              <w:t>3.</w:t>
            </w:r>
            <w:r w:rsidRPr="009A7387">
              <w:rPr>
                <w:rFonts w:asciiTheme="minorHAnsi" w:hAnsiTheme="minorHAnsi" w:cstheme="minorHAnsi"/>
                <w:b/>
                <w:sz w:val="24"/>
                <w:szCs w:val="24"/>
                <w:lang w:eastAsia="sk-SK"/>
              </w:rPr>
              <w:t>Rozvite kľúčové pojmy/koncepty o ďalšie pojmy/koncepty</w:t>
            </w:r>
          </w:p>
          <w:p w:rsidR="009A7387" w:rsidRPr="009A7387" w:rsidRDefault="009A7387" w:rsidP="009A7387">
            <w:pPr>
              <w:tabs>
                <w:tab w:val="left" w:pos="3586"/>
              </w:tabs>
              <w:spacing w:line="360" w:lineRule="auto"/>
              <w:jc w:val="both"/>
              <w:rPr>
                <w:rFonts w:asciiTheme="minorHAnsi" w:hAnsiTheme="minorHAnsi" w:cstheme="minorHAnsi"/>
                <w:b/>
                <w:sz w:val="24"/>
                <w:szCs w:val="24"/>
                <w:lang w:eastAsia="sk-SK"/>
              </w:rPr>
            </w:pPr>
            <w:r>
              <w:rPr>
                <w:rFonts w:asciiTheme="minorHAnsi" w:hAnsiTheme="minorHAnsi" w:cstheme="minorHAnsi"/>
                <w:b/>
                <w:sz w:val="24"/>
                <w:szCs w:val="24"/>
                <w:lang w:eastAsia="sk-SK"/>
              </w:rPr>
              <w:t>4.</w:t>
            </w:r>
            <w:r w:rsidRPr="009A7387">
              <w:rPr>
                <w:rFonts w:asciiTheme="minorHAnsi" w:hAnsiTheme="minorHAnsi" w:cstheme="minorHAnsi"/>
                <w:b/>
                <w:sz w:val="24"/>
                <w:szCs w:val="24"/>
                <w:lang w:eastAsia="sk-SK"/>
              </w:rPr>
              <w:t>Vytvorte prepojenia medzi pojmami/</w:t>
            </w:r>
            <w:r w:rsidR="00EC50EE" w:rsidRPr="009A7387">
              <w:rPr>
                <w:rFonts w:asciiTheme="minorHAnsi" w:hAnsiTheme="minorHAnsi" w:cstheme="minorHAnsi"/>
                <w:b/>
                <w:sz w:val="24"/>
                <w:szCs w:val="24"/>
                <w:lang w:eastAsia="sk-SK"/>
              </w:rPr>
              <w:t>konceptmi</w:t>
            </w:r>
          </w:p>
          <w:p w:rsidR="009A7387" w:rsidRPr="009A7387" w:rsidRDefault="009A7387" w:rsidP="009A7387">
            <w:pPr>
              <w:tabs>
                <w:tab w:val="left" w:pos="3586"/>
              </w:tabs>
              <w:spacing w:line="360" w:lineRule="auto"/>
              <w:jc w:val="both"/>
              <w:rPr>
                <w:rFonts w:asciiTheme="minorHAnsi" w:hAnsiTheme="minorHAnsi" w:cstheme="minorHAnsi"/>
                <w:sz w:val="24"/>
                <w:szCs w:val="24"/>
                <w:lang w:eastAsia="sk-SK"/>
              </w:rPr>
            </w:pPr>
            <w:r w:rsidRPr="009A7387">
              <w:rPr>
                <w:rFonts w:asciiTheme="minorHAnsi" w:hAnsiTheme="minorHAnsi" w:cstheme="minorHAnsi"/>
                <w:sz w:val="24"/>
                <w:szCs w:val="24"/>
                <w:lang w:eastAsia="sk-SK"/>
              </w:rPr>
              <w:t xml:space="preserve">Tento postup tvorby je dostatočne zrozumiteľný aj pre študentov. Je ale nevyhnutné, aby si ho najprv osvojili na vyučovacích hodinách s pomocou vyučujúceho. </w:t>
            </w:r>
          </w:p>
          <w:p w:rsidR="009A7387" w:rsidRPr="009A7387" w:rsidRDefault="009A7387" w:rsidP="009A7387">
            <w:pPr>
              <w:tabs>
                <w:tab w:val="left" w:pos="3586"/>
              </w:tabs>
              <w:spacing w:line="360" w:lineRule="auto"/>
              <w:jc w:val="both"/>
              <w:rPr>
                <w:rFonts w:asciiTheme="minorHAnsi" w:hAnsiTheme="minorHAnsi" w:cstheme="minorHAnsi"/>
                <w:sz w:val="24"/>
                <w:szCs w:val="24"/>
                <w:lang w:eastAsia="sk-SK"/>
              </w:rPr>
            </w:pPr>
            <w:r w:rsidRPr="009A7387">
              <w:rPr>
                <w:rFonts w:asciiTheme="minorHAnsi" w:hAnsiTheme="minorHAnsi" w:cstheme="minorHAnsi"/>
                <w:sz w:val="24"/>
                <w:szCs w:val="24"/>
                <w:lang w:eastAsia="sk-SK"/>
              </w:rPr>
              <w:t xml:space="preserve">Vyučujúce slovenského jazyka a literatúry - Mgr. </w:t>
            </w:r>
            <w:proofErr w:type="spellStart"/>
            <w:r w:rsidRPr="009A7387">
              <w:rPr>
                <w:rFonts w:asciiTheme="minorHAnsi" w:hAnsiTheme="minorHAnsi" w:cstheme="minorHAnsi"/>
                <w:sz w:val="24"/>
                <w:szCs w:val="24"/>
                <w:lang w:eastAsia="sk-SK"/>
              </w:rPr>
              <w:t>Blahovská</w:t>
            </w:r>
            <w:proofErr w:type="spellEnd"/>
            <w:r w:rsidRPr="009A7387">
              <w:rPr>
                <w:rFonts w:asciiTheme="minorHAnsi" w:hAnsiTheme="minorHAnsi" w:cstheme="minorHAnsi"/>
                <w:sz w:val="24"/>
                <w:szCs w:val="24"/>
                <w:lang w:eastAsia="sk-SK"/>
              </w:rPr>
              <w:t xml:space="preserve"> a Mgr. Vargová -  konštatovali, že túto metódu využívajú na svojich hodinách často. Je vhodná napr. vo fixačnej fáze hodiny na upevnenie si nových vedomostí či pri frontálnom opakovaní. Taktiež ju zadávajú žiakom ako domácu úlohu. Overia si, či preberanému učivu porozumeli, či správne chápu vzťahy a súvislosti. Dopĺňanie prázdnych miest v pojmovej mape môže tiež slúžiť ako neštandardný spôsob testovania žiakov.   </w:t>
            </w:r>
          </w:p>
          <w:p w:rsidR="009A7387" w:rsidRDefault="009A7387" w:rsidP="009A7387">
            <w:pPr>
              <w:tabs>
                <w:tab w:val="left" w:pos="3586"/>
              </w:tabs>
              <w:spacing w:line="360" w:lineRule="auto"/>
              <w:jc w:val="both"/>
              <w:rPr>
                <w:rFonts w:asciiTheme="minorHAnsi" w:hAnsiTheme="minorHAnsi" w:cstheme="minorHAnsi"/>
                <w:b/>
                <w:sz w:val="24"/>
                <w:szCs w:val="24"/>
                <w:lang w:eastAsia="sk-SK"/>
              </w:rPr>
            </w:pPr>
            <w:r w:rsidRPr="009A7387">
              <w:rPr>
                <w:rFonts w:asciiTheme="minorHAnsi" w:hAnsiTheme="minorHAnsi" w:cstheme="minorHAnsi"/>
                <w:b/>
                <w:sz w:val="24"/>
                <w:szCs w:val="24"/>
                <w:lang w:eastAsia="sk-SK"/>
              </w:rPr>
              <w:t>Príklad konkrétn</w:t>
            </w:r>
            <w:r>
              <w:rPr>
                <w:rFonts w:asciiTheme="minorHAnsi" w:hAnsiTheme="minorHAnsi" w:cstheme="minorHAnsi"/>
                <w:b/>
                <w:sz w:val="24"/>
                <w:szCs w:val="24"/>
                <w:lang w:eastAsia="sk-SK"/>
              </w:rPr>
              <w:t>ej</w:t>
            </w:r>
            <w:r w:rsidRPr="009A7387">
              <w:rPr>
                <w:rFonts w:asciiTheme="minorHAnsi" w:hAnsiTheme="minorHAnsi" w:cstheme="minorHAnsi"/>
                <w:b/>
                <w:sz w:val="24"/>
                <w:szCs w:val="24"/>
                <w:lang w:eastAsia="sk-SK"/>
              </w:rPr>
              <w:t xml:space="preserve"> pojmov</w:t>
            </w:r>
            <w:r>
              <w:rPr>
                <w:rFonts w:asciiTheme="minorHAnsi" w:hAnsiTheme="minorHAnsi" w:cstheme="minorHAnsi"/>
                <w:b/>
                <w:sz w:val="24"/>
                <w:szCs w:val="24"/>
                <w:lang w:eastAsia="sk-SK"/>
              </w:rPr>
              <w:t>ej</w:t>
            </w:r>
            <w:r w:rsidRPr="009A7387">
              <w:rPr>
                <w:rFonts w:asciiTheme="minorHAnsi" w:hAnsiTheme="minorHAnsi" w:cstheme="minorHAnsi"/>
                <w:b/>
                <w:sz w:val="24"/>
                <w:szCs w:val="24"/>
                <w:lang w:eastAsia="sk-SK"/>
              </w:rPr>
              <w:t xml:space="preserve"> m</w:t>
            </w:r>
            <w:r>
              <w:rPr>
                <w:rFonts w:asciiTheme="minorHAnsi" w:hAnsiTheme="minorHAnsi" w:cstheme="minorHAnsi"/>
                <w:b/>
                <w:sz w:val="24"/>
                <w:szCs w:val="24"/>
                <w:lang w:eastAsia="sk-SK"/>
              </w:rPr>
              <w:t>a</w:t>
            </w:r>
            <w:r w:rsidRPr="009A7387">
              <w:rPr>
                <w:rFonts w:asciiTheme="minorHAnsi" w:hAnsiTheme="minorHAnsi" w:cstheme="minorHAnsi"/>
                <w:b/>
                <w:sz w:val="24"/>
                <w:szCs w:val="24"/>
                <w:lang w:eastAsia="sk-SK"/>
              </w:rPr>
              <w:t>p</w:t>
            </w:r>
            <w:r>
              <w:rPr>
                <w:rFonts w:asciiTheme="minorHAnsi" w:hAnsiTheme="minorHAnsi" w:cstheme="minorHAnsi"/>
                <w:b/>
                <w:sz w:val="24"/>
                <w:szCs w:val="24"/>
                <w:lang w:eastAsia="sk-SK"/>
              </w:rPr>
              <w:t>y</w:t>
            </w:r>
            <w:r w:rsidRPr="009A7387">
              <w:rPr>
                <w:rFonts w:asciiTheme="minorHAnsi" w:hAnsiTheme="minorHAnsi" w:cstheme="minorHAnsi"/>
                <w:b/>
                <w:sz w:val="24"/>
                <w:szCs w:val="24"/>
                <w:lang w:eastAsia="sk-SK"/>
              </w:rPr>
              <w:t>, ktoré využívajú na svojich hodinách jednotlivý členovia PK:</w:t>
            </w:r>
          </w:p>
          <w:p w:rsidR="009A7387" w:rsidRDefault="009A7387" w:rsidP="009A7387">
            <w:pPr>
              <w:tabs>
                <w:tab w:val="left" w:pos="3586"/>
              </w:tabs>
              <w:spacing w:line="360" w:lineRule="auto"/>
              <w:jc w:val="center"/>
              <w:rPr>
                <w:rFonts w:asciiTheme="minorHAnsi" w:hAnsiTheme="minorHAnsi" w:cstheme="minorHAnsi"/>
                <w:b/>
                <w:sz w:val="24"/>
                <w:szCs w:val="24"/>
                <w:lang w:eastAsia="sk-SK"/>
              </w:rPr>
            </w:pPr>
            <w:r>
              <w:rPr>
                <w:noProof/>
                <w:lang w:eastAsia="sk-SK"/>
              </w:rPr>
              <w:lastRenderedPageBreak/>
              <w:drawing>
                <wp:inline distT="0" distB="0" distL="0" distR="0" wp14:anchorId="41394A20" wp14:editId="4DDD7FD2">
                  <wp:extent cx="5181600" cy="3063240"/>
                  <wp:effectExtent l="19050" t="0" r="0" b="0"/>
                  <wp:docPr id="6" name="Obrázok 24" descr="Zborovna.sk – portál pre učiteľ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borovna.sk – portál pre učiteľov"/>
                          <pic:cNvPicPr>
                            <a:picLocks noChangeAspect="1" noChangeArrowheads="1"/>
                          </pic:cNvPicPr>
                        </pic:nvPicPr>
                        <pic:blipFill>
                          <a:blip r:embed="rId12" cstate="print"/>
                          <a:srcRect/>
                          <a:stretch>
                            <a:fillRect/>
                          </a:stretch>
                        </pic:blipFill>
                        <pic:spPr bwMode="auto">
                          <a:xfrm>
                            <a:off x="0" y="0"/>
                            <a:ext cx="5181600" cy="3063240"/>
                          </a:xfrm>
                          <a:prstGeom prst="rect">
                            <a:avLst/>
                          </a:prstGeom>
                          <a:noFill/>
                          <a:ln w="9525">
                            <a:noFill/>
                            <a:miter lim="800000"/>
                            <a:headEnd/>
                            <a:tailEnd/>
                          </a:ln>
                        </pic:spPr>
                      </pic:pic>
                    </a:graphicData>
                  </a:graphic>
                </wp:inline>
              </w:drawing>
            </w:r>
          </w:p>
          <w:p w:rsidR="006A0887" w:rsidRPr="006A0887" w:rsidRDefault="006A0887" w:rsidP="006A0887">
            <w:pPr>
              <w:tabs>
                <w:tab w:val="left" w:pos="3586"/>
              </w:tabs>
              <w:spacing w:line="360" w:lineRule="auto"/>
              <w:jc w:val="both"/>
              <w:rPr>
                <w:rFonts w:asciiTheme="minorHAnsi" w:hAnsiTheme="minorHAnsi" w:cstheme="minorHAnsi"/>
                <w:sz w:val="24"/>
                <w:szCs w:val="24"/>
                <w:lang w:eastAsia="sk-SK"/>
              </w:rPr>
            </w:pPr>
            <w:r w:rsidRPr="006A0887">
              <w:rPr>
                <w:rFonts w:asciiTheme="minorHAnsi" w:hAnsiTheme="minorHAnsi" w:cstheme="minorHAnsi"/>
                <w:sz w:val="24"/>
                <w:szCs w:val="24"/>
                <w:lang w:eastAsia="sk-SK"/>
              </w:rPr>
              <w:t xml:space="preserve">Členovia sa zhodli na tom, že vytváranie pojmových máp má mnohé pozitíva. Od žiaka si vyžaduje aktívny prístup v práci s textom – v procese tvorby pojmovej mapy je žiak nútený textu porozumieť, čím sa uľahčí jeho následné osvojenie a zapamätanie.  Pojmové mapy – tvorenie, či dopĺňanie – môže učiteľ využívať v každej fáze vyučovacej hodiny za rôznym účelom. Prezentované spôsoby ich využitia boli pre jednotlivých členov Klubu čitateľskej gramotnosti veľmi podnetné a inšpirujúce.  </w:t>
            </w:r>
          </w:p>
          <w:p w:rsidR="006A0887" w:rsidRDefault="006240FB" w:rsidP="009A7387">
            <w:pPr>
              <w:tabs>
                <w:tab w:val="left" w:pos="3586"/>
              </w:tabs>
              <w:spacing w:line="360" w:lineRule="auto"/>
              <w:jc w:val="both"/>
              <w:rPr>
                <w:rFonts w:asciiTheme="minorHAnsi" w:hAnsiTheme="minorHAnsi" w:cstheme="minorHAnsi"/>
                <w:color w:val="000000"/>
                <w:sz w:val="24"/>
                <w:szCs w:val="24"/>
                <w:lang w:eastAsia="sk-SK"/>
              </w:rPr>
            </w:pPr>
            <w:r w:rsidRPr="00F859A4">
              <w:rPr>
                <w:rFonts w:asciiTheme="minorHAnsi" w:hAnsiTheme="minorHAnsi" w:cstheme="minorHAnsi"/>
                <w:color w:val="000000"/>
                <w:sz w:val="24"/>
                <w:szCs w:val="24"/>
                <w:lang w:eastAsia="sk-SK"/>
              </w:rPr>
              <w:t xml:space="preserve">V rámci </w:t>
            </w:r>
            <w:r w:rsidRPr="00F859A4">
              <w:rPr>
                <w:rFonts w:asciiTheme="minorHAnsi" w:hAnsiTheme="minorHAnsi" w:cstheme="minorHAnsi"/>
                <w:b/>
                <w:color w:val="000000"/>
                <w:sz w:val="24"/>
                <w:szCs w:val="24"/>
                <w:lang w:eastAsia="sk-SK"/>
              </w:rPr>
              <w:t>piateho stretnutia</w:t>
            </w:r>
            <w:r w:rsidRPr="00F859A4">
              <w:rPr>
                <w:rFonts w:asciiTheme="minorHAnsi" w:hAnsiTheme="minorHAnsi" w:cstheme="minorHAnsi"/>
                <w:color w:val="000000"/>
                <w:sz w:val="24"/>
                <w:szCs w:val="24"/>
                <w:lang w:eastAsia="sk-SK"/>
              </w:rPr>
              <w:t xml:space="preserve"> </w:t>
            </w:r>
            <w:r w:rsidR="00D4775C" w:rsidRPr="00D4775C">
              <w:rPr>
                <w:rFonts w:asciiTheme="minorHAnsi" w:hAnsiTheme="minorHAnsi" w:cstheme="minorHAnsi"/>
                <w:color w:val="000000"/>
                <w:sz w:val="24"/>
                <w:szCs w:val="24"/>
                <w:lang w:eastAsia="sk-SK"/>
              </w:rPr>
              <w:t>jednotliví členovia klubu prezentovali a analyzovali vhodné metódy, aktivity, ktoré sa im osvedčili vo vyučovacom procese a ktoré s obľubou využívajú vo svojej učiteľskej praxi.</w:t>
            </w:r>
          </w:p>
          <w:p w:rsidR="00D4775C" w:rsidRPr="00D4775C" w:rsidRDefault="00D4775C" w:rsidP="00D4775C">
            <w:pPr>
              <w:tabs>
                <w:tab w:val="left" w:pos="3586"/>
              </w:tabs>
              <w:spacing w:line="360" w:lineRule="auto"/>
              <w:jc w:val="both"/>
              <w:rPr>
                <w:rFonts w:asciiTheme="minorHAnsi" w:hAnsiTheme="minorHAnsi" w:cstheme="minorHAnsi"/>
                <w:b/>
                <w:bCs/>
                <w:color w:val="000000"/>
                <w:sz w:val="24"/>
                <w:szCs w:val="24"/>
                <w:lang w:eastAsia="sk-SK"/>
              </w:rPr>
            </w:pPr>
            <w:r w:rsidRPr="00D4775C">
              <w:rPr>
                <w:rFonts w:asciiTheme="minorHAnsi" w:hAnsiTheme="minorHAnsi" w:cstheme="minorHAnsi"/>
                <w:b/>
                <w:bCs/>
                <w:color w:val="000000"/>
                <w:sz w:val="24"/>
                <w:szCs w:val="24"/>
                <w:lang w:eastAsia="sk-SK"/>
              </w:rPr>
              <w:t xml:space="preserve">Mgr. </w:t>
            </w:r>
            <w:proofErr w:type="spellStart"/>
            <w:r w:rsidRPr="00D4775C">
              <w:rPr>
                <w:rFonts w:asciiTheme="minorHAnsi" w:hAnsiTheme="minorHAnsi" w:cstheme="minorHAnsi"/>
                <w:b/>
                <w:bCs/>
                <w:color w:val="000000"/>
                <w:sz w:val="24"/>
                <w:szCs w:val="24"/>
                <w:lang w:eastAsia="sk-SK"/>
              </w:rPr>
              <w:t>Blahovská</w:t>
            </w:r>
            <w:proofErr w:type="spellEnd"/>
            <w:r w:rsidRPr="00D4775C">
              <w:rPr>
                <w:rFonts w:asciiTheme="minorHAnsi" w:hAnsiTheme="minorHAnsi" w:cstheme="minorHAnsi"/>
                <w:b/>
                <w:bCs/>
                <w:color w:val="000000"/>
                <w:sz w:val="24"/>
                <w:szCs w:val="24"/>
                <w:lang w:eastAsia="sk-SK"/>
              </w:rPr>
              <w:t xml:space="preserve"> </w:t>
            </w:r>
            <w:r w:rsidRPr="00D4775C">
              <w:rPr>
                <w:rFonts w:asciiTheme="minorHAnsi" w:hAnsiTheme="minorHAnsi" w:cstheme="minorHAnsi"/>
                <w:bCs/>
                <w:color w:val="000000"/>
                <w:sz w:val="24"/>
                <w:szCs w:val="24"/>
                <w:lang w:eastAsia="sk-SK"/>
              </w:rPr>
              <w:t>sa s ostatnými podelila o svoje pozitívne skúsenosti z učiteľskej praxe:</w:t>
            </w:r>
          </w:p>
          <w:p w:rsidR="00D4775C" w:rsidRPr="00D4775C" w:rsidRDefault="00D4775C" w:rsidP="00D4775C">
            <w:pPr>
              <w:tabs>
                <w:tab w:val="left" w:pos="3586"/>
              </w:tabs>
              <w:spacing w:line="360" w:lineRule="auto"/>
              <w:jc w:val="both"/>
              <w:rPr>
                <w:rFonts w:asciiTheme="minorHAnsi" w:hAnsiTheme="minorHAnsi" w:cstheme="minorHAnsi"/>
                <w:b/>
                <w:bCs/>
                <w:color w:val="000000"/>
                <w:sz w:val="24"/>
                <w:szCs w:val="24"/>
                <w:lang w:eastAsia="sk-SK"/>
              </w:rPr>
            </w:pPr>
            <w:r w:rsidRPr="00D4775C">
              <w:rPr>
                <w:rFonts w:asciiTheme="minorHAnsi" w:hAnsiTheme="minorHAnsi" w:cstheme="minorHAnsi"/>
                <w:bCs/>
                <w:color w:val="000000"/>
                <w:sz w:val="24"/>
                <w:szCs w:val="24"/>
                <w:lang w:eastAsia="sk-SK"/>
              </w:rPr>
              <w:t xml:space="preserve">Ako </w:t>
            </w:r>
            <w:r>
              <w:rPr>
                <w:rFonts w:asciiTheme="minorHAnsi" w:hAnsiTheme="minorHAnsi" w:cstheme="minorHAnsi"/>
                <w:bCs/>
                <w:color w:val="000000"/>
                <w:sz w:val="24"/>
                <w:szCs w:val="24"/>
                <w:lang w:eastAsia="sk-SK"/>
              </w:rPr>
              <w:t>prvú</w:t>
            </w:r>
            <w:r w:rsidRPr="00D4775C">
              <w:rPr>
                <w:rFonts w:asciiTheme="minorHAnsi" w:hAnsiTheme="minorHAnsi" w:cstheme="minorHAnsi"/>
                <w:bCs/>
                <w:color w:val="000000"/>
                <w:sz w:val="24"/>
                <w:szCs w:val="24"/>
                <w:lang w:eastAsia="sk-SK"/>
              </w:rPr>
              <w:t xml:space="preserve"> predstavila aktivitu s názvom</w:t>
            </w:r>
            <w:r>
              <w:rPr>
                <w:rFonts w:asciiTheme="minorHAnsi" w:hAnsiTheme="minorHAnsi" w:cstheme="minorHAnsi"/>
                <w:b/>
                <w:bCs/>
                <w:color w:val="000000"/>
                <w:sz w:val="24"/>
                <w:szCs w:val="24"/>
                <w:u w:val="single"/>
                <w:lang w:eastAsia="sk-SK"/>
              </w:rPr>
              <w:t xml:space="preserve"> </w:t>
            </w:r>
            <w:r w:rsidRPr="00D4775C">
              <w:rPr>
                <w:rFonts w:asciiTheme="minorHAnsi" w:hAnsiTheme="minorHAnsi" w:cstheme="minorHAnsi"/>
                <w:b/>
                <w:bCs/>
                <w:color w:val="000000"/>
                <w:sz w:val="24"/>
                <w:szCs w:val="24"/>
                <w:u w:val="single"/>
                <w:lang w:eastAsia="sk-SK"/>
              </w:rPr>
              <w:t xml:space="preserve"> </w:t>
            </w:r>
            <w:r w:rsidRPr="00D4775C">
              <w:rPr>
                <w:rFonts w:asciiTheme="minorHAnsi" w:hAnsiTheme="minorHAnsi" w:cstheme="minorHAnsi"/>
                <w:b/>
                <w:bCs/>
                <w:color w:val="000000"/>
                <w:sz w:val="24"/>
                <w:szCs w:val="24"/>
                <w:lang w:eastAsia="sk-SK"/>
              </w:rPr>
              <w:t>Čo práve čítame?</w:t>
            </w:r>
          </w:p>
          <w:p w:rsidR="00D4775C" w:rsidRPr="00D4775C" w:rsidRDefault="00D4775C" w:rsidP="00D4775C">
            <w:pPr>
              <w:tabs>
                <w:tab w:val="left" w:pos="3586"/>
              </w:tabs>
              <w:spacing w:line="360" w:lineRule="auto"/>
              <w:jc w:val="both"/>
              <w:rPr>
                <w:rFonts w:asciiTheme="minorHAnsi" w:hAnsiTheme="minorHAnsi" w:cstheme="minorHAnsi"/>
                <w:color w:val="000000"/>
                <w:sz w:val="24"/>
                <w:szCs w:val="24"/>
                <w:lang w:eastAsia="sk-SK"/>
              </w:rPr>
            </w:pPr>
            <w:r w:rsidRPr="00D4775C">
              <w:rPr>
                <w:rFonts w:asciiTheme="minorHAnsi" w:hAnsiTheme="minorHAnsi" w:cstheme="minorHAnsi"/>
                <w:color w:val="000000"/>
                <w:sz w:val="24"/>
                <w:szCs w:val="24"/>
                <w:lang w:eastAsia="sk-SK"/>
              </w:rPr>
              <w:t xml:space="preserve">Je to aktivita, ktorú každoročne využíva trikrát počas školského roka na hodinách literatúry v nižších triedach osemročného gymnázia. </w:t>
            </w:r>
            <w:r w:rsidRPr="00D4775C">
              <w:rPr>
                <w:rFonts w:asciiTheme="minorHAnsi" w:hAnsiTheme="minorHAnsi" w:cstheme="minorHAnsi"/>
                <w:b/>
                <w:bCs/>
                <w:color w:val="000000"/>
                <w:sz w:val="24"/>
                <w:szCs w:val="24"/>
                <w:lang w:eastAsia="sk-SK"/>
              </w:rPr>
              <w:t>Cieľom</w:t>
            </w:r>
            <w:r w:rsidRPr="00D4775C">
              <w:rPr>
                <w:rFonts w:asciiTheme="minorHAnsi" w:hAnsiTheme="minorHAnsi" w:cstheme="minorHAnsi"/>
                <w:color w:val="000000"/>
                <w:sz w:val="24"/>
                <w:szCs w:val="24"/>
                <w:lang w:eastAsia="sk-SK"/>
              </w:rPr>
              <w:t xml:space="preserve"> tejto aktivity je motivovať žiakov k čítaniu kníh podľa vlastného výberu,  k nácviku prezentačných zručností pred svojimi spolužiakmi a k motivovaniu spolužiakov k čítaniu. </w:t>
            </w:r>
          </w:p>
          <w:p w:rsidR="00D4775C" w:rsidRPr="00D4775C" w:rsidRDefault="00D4775C" w:rsidP="00D4775C">
            <w:pPr>
              <w:tabs>
                <w:tab w:val="left" w:pos="3586"/>
              </w:tabs>
              <w:spacing w:line="360" w:lineRule="auto"/>
              <w:jc w:val="both"/>
              <w:rPr>
                <w:rFonts w:asciiTheme="minorHAnsi" w:hAnsiTheme="minorHAnsi" w:cstheme="minorHAnsi"/>
                <w:color w:val="000000"/>
                <w:sz w:val="24"/>
                <w:szCs w:val="24"/>
                <w:lang w:eastAsia="sk-SK"/>
              </w:rPr>
            </w:pPr>
            <w:r w:rsidRPr="00D4775C">
              <w:rPr>
                <w:rFonts w:asciiTheme="minorHAnsi" w:hAnsiTheme="minorHAnsi" w:cstheme="minorHAnsi"/>
                <w:color w:val="000000"/>
                <w:sz w:val="24"/>
                <w:szCs w:val="24"/>
                <w:lang w:eastAsia="sk-SK"/>
              </w:rPr>
              <w:t xml:space="preserve">Túto aktivitu zrealizovali aj </w:t>
            </w:r>
            <w:proofErr w:type="spellStart"/>
            <w:r w:rsidRPr="00D4775C">
              <w:rPr>
                <w:rFonts w:asciiTheme="minorHAnsi" w:hAnsiTheme="minorHAnsi" w:cstheme="minorHAnsi"/>
                <w:color w:val="000000"/>
                <w:sz w:val="24"/>
                <w:szCs w:val="24"/>
                <w:lang w:eastAsia="sk-SK"/>
              </w:rPr>
              <w:t>online</w:t>
            </w:r>
            <w:proofErr w:type="spellEnd"/>
            <w:r w:rsidRPr="00D4775C">
              <w:rPr>
                <w:rFonts w:asciiTheme="minorHAnsi" w:hAnsiTheme="minorHAnsi" w:cstheme="minorHAnsi"/>
                <w:color w:val="000000"/>
                <w:sz w:val="24"/>
                <w:szCs w:val="24"/>
                <w:lang w:eastAsia="sk-SK"/>
              </w:rPr>
              <w:t xml:space="preserve"> na hodine literatúry v príme a žiakom sa veľmi páčila. </w:t>
            </w:r>
          </w:p>
          <w:p w:rsidR="00D4775C" w:rsidRPr="00D4775C" w:rsidRDefault="00D4775C" w:rsidP="00D4775C">
            <w:pPr>
              <w:tabs>
                <w:tab w:val="left" w:pos="3586"/>
              </w:tabs>
              <w:spacing w:line="360" w:lineRule="auto"/>
              <w:jc w:val="both"/>
              <w:rPr>
                <w:rFonts w:asciiTheme="minorHAnsi" w:hAnsiTheme="minorHAnsi" w:cstheme="minorHAnsi"/>
                <w:color w:val="000000"/>
                <w:sz w:val="24"/>
                <w:szCs w:val="24"/>
                <w:lang w:eastAsia="sk-SK"/>
              </w:rPr>
            </w:pPr>
          </w:p>
          <w:p w:rsidR="00D4775C" w:rsidRPr="00D4775C" w:rsidRDefault="00D4775C" w:rsidP="00D4775C">
            <w:pPr>
              <w:tabs>
                <w:tab w:val="left" w:pos="3586"/>
              </w:tabs>
              <w:spacing w:line="360" w:lineRule="auto"/>
              <w:jc w:val="both"/>
              <w:rPr>
                <w:rFonts w:asciiTheme="minorHAnsi" w:hAnsiTheme="minorHAnsi" w:cstheme="minorHAnsi"/>
                <w:b/>
                <w:bCs/>
                <w:color w:val="000000"/>
                <w:sz w:val="24"/>
                <w:szCs w:val="24"/>
                <w:lang w:eastAsia="sk-SK"/>
              </w:rPr>
            </w:pPr>
            <w:r w:rsidRPr="00D4775C">
              <w:rPr>
                <w:rFonts w:asciiTheme="minorHAnsi" w:hAnsiTheme="minorHAnsi" w:cstheme="minorHAnsi"/>
                <w:bCs/>
                <w:color w:val="000000"/>
                <w:sz w:val="24"/>
                <w:szCs w:val="24"/>
                <w:lang w:eastAsia="sk-SK"/>
              </w:rPr>
              <w:t>Ako druhú uviedla aktivitu s názvom</w:t>
            </w:r>
            <w:r>
              <w:rPr>
                <w:rFonts w:asciiTheme="minorHAnsi" w:hAnsiTheme="minorHAnsi" w:cstheme="minorHAnsi"/>
                <w:b/>
                <w:bCs/>
                <w:color w:val="000000"/>
                <w:sz w:val="24"/>
                <w:szCs w:val="24"/>
                <w:lang w:eastAsia="sk-SK"/>
              </w:rPr>
              <w:t xml:space="preserve"> </w:t>
            </w:r>
            <w:r w:rsidRPr="00D4775C">
              <w:rPr>
                <w:rFonts w:asciiTheme="minorHAnsi" w:hAnsiTheme="minorHAnsi" w:cstheme="minorHAnsi"/>
                <w:b/>
                <w:bCs/>
                <w:color w:val="000000"/>
                <w:sz w:val="24"/>
                <w:szCs w:val="24"/>
                <w:lang w:eastAsia="sk-SK"/>
              </w:rPr>
              <w:t xml:space="preserve">Mediálna výchova </w:t>
            </w:r>
          </w:p>
          <w:p w:rsidR="00D4775C" w:rsidRPr="00D4775C" w:rsidRDefault="00D4775C" w:rsidP="00D4775C">
            <w:pPr>
              <w:tabs>
                <w:tab w:val="left" w:pos="3586"/>
              </w:tabs>
              <w:spacing w:line="360" w:lineRule="auto"/>
              <w:jc w:val="both"/>
              <w:rPr>
                <w:rFonts w:asciiTheme="minorHAnsi" w:hAnsiTheme="minorHAnsi" w:cstheme="minorHAnsi"/>
                <w:color w:val="000000"/>
                <w:sz w:val="24"/>
                <w:szCs w:val="24"/>
                <w:lang w:eastAsia="sk-SK"/>
              </w:rPr>
            </w:pPr>
            <w:r w:rsidRPr="00D4775C">
              <w:rPr>
                <w:rFonts w:asciiTheme="minorHAnsi" w:hAnsiTheme="minorHAnsi" w:cstheme="minorHAnsi"/>
                <w:color w:val="000000"/>
                <w:sz w:val="24"/>
                <w:szCs w:val="24"/>
                <w:lang w:eastAsia="sk-SK"/>
              </w:rPr>
              <w:t xml:space="preserve">Mediálna výchova sa realizuje v 3. ročníku štvorročného štúdia ako rozširujúca 1 hodina do týždňa. </w:t>
            </w:r>
            <w:r w:rsidRPr="00D4775C">
              <w:rPr>
                <w:rFonts w:asciiTheme="minorHAnsi" w:hAnsiTheme="minorHAnsi" w:cstheme="minorHAnsi"/>
                <w:b/>
                <w:bCs/>
                <w:color w:val="000000"/>
                <w:sz w:val="24"/>
                <w:szCs w:val="24"/>
                <w:lang w:eastAsia="sk-SK"/>
              </w:rPr>
              <w:t>Cieľom</w:t>
            </w:r>
            <w:r w:rsidRPr="00D4775C">
              <w:rPr>
                <w:rFonts w:asciiTheme="minorHAnsi" w:hAnsiTheme="minorHAnsi" w:cstheme="minorHAnsi"/>
                <w:color w:val="000000"/>
                <w:sz w:val="24"/>
                <w:szCs w:val="24"/>
                <w:lang w:eastAsia="sk-SK"/>
              </w:rPr>
              <w:t xml:space="preserve"> tejto aktivity je vytvárať tlačenú podobu triedneho časopisu (päťkrát) do roka, ďalším cieľom je učiť sa pracovať v tíme, byť zodpovedný za čiastkové úlohy, pracovať na čas, učiť sa komunikovať. </w:t>
            </w:r>
          </w:p>
          <w:p w:rsidR="00D4775C" w:rsidRPr="00D4775C" w:rsidRDefault="00D4775C" w:rsidP="00D4775C">
            <w:pPr>
              <w:tabs>
                <w:tab w:val="left" w:pos="3586"/>
              </w:tabs>
              <w:spacing w:line="360" w:lineRule="auto"/>
              <w:jc w:val="both"/>
              <w:rPr>
                <w:rFonts w:asciiTheme="minorHAnsi" w:hAnsiTheme="minorHAnsi" w:cstheme="minorHAnsi"/>
                <w:color w:val="000000"/>
                <w:sz w:val="24"/>
                <w:szCs w:val="24"/>
                <w:lang w:eastAsia="sk-SK"/>
              </w:rPr>
            </w:pPr>
            <w:r w:rsidRPr="00D4775C">
              <w:rPr>
                <w:rFonts w:asciiTheme="minorHAnsi" w:hAnsiTheme="minorHAnsi" w:cstheme="minorHAnsi"/>
                <w:color w:val="000000"/>
                <w:sz w:val="24"/>
                <w:szCs w:val="24"/>
                <w:lang w:eastAsia="sk-SK"/>
              </w:rPr>
              <w:t>Mediálna výchova sa realizuje už niekoľko rokov a podľa aktuálnych možností posiela</w:t>
            </w:r>
            <w:r>
              <w:rPr>
                <w:rFonts w:asciiTheme="minorHAnsi" w:hAnsiTheme="minorHAnsi" w:cstheme="minorHAnsi"/>
                <w:color w:val="000000"/>
                <w:sz w:val="24"/>
                <w:szCs w:val="24"/>
                <w:lang w:eastAsia="sk-SK"/>
              </w:rPr>
              <w:t>jú</w:t>
            </w:r>
            <w:r w:rsidRPr="00D4775C">
              <w:rPr>
                <w:rFonts w:asciiTheme="minorHAnsi" w:hAnsiTheme="minorHAnsi" w:cstheme="minorHAnsi"/>
                <w:color w:val="000000"/>
                <w:sz w:val="24"/>
                <w:szCs w:val="24"/>
                <w:lang w:eastAsia="sk-SK"/>
              </w:rPr>
              <w:t xml:space="preserve"> výtlačky do súťaží. </w:t>
            </w:r>
          </w:p>
          <w:p w:rsidR="00D4775C" w:rsidRPr="00D4775C" w:rsidRDefault="00D4775C" w:rsidP="00D4775C">
            <w:pPr>
              <w:tabs>
                <w:tab w:val="left" w:pos="3586"/>
              </w:tabs>
              <w:spacing w:line="360" w:lineRule="auto"/>
              <w:jc w:val="both"/>
              <w:rPr>
                <w:rFonts w:asciiTheme="minorHAnsi" w:hAnsiTheme="minorHAnsi" w:cstheme="minorHAnsi"/>
                <w:b/>
                <w:color w:val="000000"/>
                <w:sz w:val="24"/>
                <w:szCs w:val="24"/>
                <w:lang w:eastAsia="sk-SK"/>
              </w:rPr>
            </w:pPr>
            <w:r w:rsidRPr="00D4775C">
              <w:rPr>
                <w:rFonts w:asciiTheme="minorHAnsi" w:hAnsiTheme="minorHAnsi" w:cstheme="minorHAnsi"/>
                <w:b/>
                <w:color w:val="000000"/>
                <w:sz w:val="24"/>
                <w:szCs w:val="24"/>
                <w:lang w:eastAsia="sk-SK"/>
              </w:rPr>
              <w:t xml:space="preserve">Aj Mgr. </w:t>
            </w:r>
            <w:proofErr w:type="spellStart"/>
            <w:r w:rsidRPr="00D4775C">
              <w:rPr>
                <w:rFonts w:asciiTheme="minorHAnsi" w:hAnsiTheme="minorHAnsi" w:cstheme="minorHAnsi"/>
                <w:b/>
                <w:color w:val="000000"/>
                <w:sz w:val="24"/>
                <w:szCs w:val="24"/>
                <w:lang w:eastAsia="sk-SK"/>
              </w:rPr>
              <w:t>Záhornacká</w:t>
            </w:r>
            <w:proofErr w:type="spellEnd"/>
            <w:r w:rsidRPr="00D4775C">
              <w:rPr>
                <w:rFonts w:asciiTheme="minorHAnsi" w:hAnsiTheme="minorHAnsi" w:cstheme="minorHAnsi"/>
                <w:b/>
                <w:color w:val="000000"/>
                <w:sz w:val="24"/>
                <w:szCs w:val="24"/>
                <w:lang w:eastAsia="sk-SK"/>
              </w:rPr>
              <w:t xml:space="preserve"> prezentovala svoje pozitívne skúsenosti z výučby: </w:t>
            </w:r>
          </w:p>
          <w:p w:rsidR="00D4775C" w:rsidRPr="00D4775C" w:rsidRDefault="00D4775C" w:rsidP="00D4775C">
            <w:pPr>
              <w:tabs>
                <w:tab w:val="left" w:pos="3586"/>
              </w:tabs>
              <w:spacing w:line="360" w:lineRule="auto"/>
              <w:jc w:val="both"/>
              <w:rPr>
                <w:rFonts w:asciiTheme="minorHAnsi" w:hAnsiTheme="minorHAnsi" w:cstheme="minorHAnsi"/>
                <w:color w:val="000000"/>
                <w:sz w:val="24"/>
                <w:szCs w:val="24"/>
                <w:lang w:eastAsia="sk-SK"/>
              </w:rPr>
            </w:pPr>
            <w:r w:rsidRPr="00D4775C">
              <w:rPr>
                <w:rFonts w:asciiTheme="minorHAnsi" w:hAnsiTheme="minorHAnsi" w:cstheme="minorHAnsi"/>
                <w:color w:val="000000"/>
                <w:sz w:val="24"/>
                <w:szCs w:val="24"/>
                <w:lang w:eastAsia="sk-SK"/>
              </w:rPr>
              <w:t xml:space="preserve">V rámci vyučovania SJL radi organizuje besedy so spisovateľmi. Naposledy išlo o  besedu so spisovateľkou Michaelou </w:t>
            </w:r>
            <w:proofErr w:type="spellStart"/>
            <w:r w:rsidRPr="00D4775C">
              <w:rPr>
                <w:rFonts w:asciiTheme="minorHAnsi" w:hAnsiTheme="minorHAnsi" w:cstheme="minorHAnsi"/>
                <w:color w:val="000000"/>
                <w:sz w:val="24"/>
                <w:szCs w:val="24"/>
                <w:lang w:eastAsia="sk-SK"/>
              </w:rPr>
              <w:t>Ellou</w:t>
            </w:r>
            <w:proofErr w:type="spellEnd"/>
            <w:r w:rsidRPr="00D4775C">
              <w:rPr>
                <w:rFonts w:asciiTheme="minorHAnsi" w:hAnsiTheme="minorHAnsi" w:cstheme="minorHAnsi"/>
                <w:color w:val="000000"/>
                <w:sz w:val="24"/>
                <w:szCs w:val="24"/>
                <w:lang w:eastAsia="sk-SK"/>
              </w:rPr>
              <w:t xml:space="preserve"> </w:t>
            </w:r>
            <w:proofErr w:type="spellStart"/>
            <w:r w:rsidRPr="00D4775C">
              <w:rPr>
                <w:rFonts w:asciiTheme="minorHAnsi" w:hAnsiTheme="minorHAnsi" w:cstheme="minorHAnsi"/>
                <w:color w:val="000000"/>
                <w:sz w:val="24"/>
                <w:szCs w:val="24"/>
                <w:lang w:eastAsia="sk-SK"/>
              </w:rPr>
              <w:t>Hajdukovou</w:t>
            </w:r>
            <w:proofErr w:type="spellEnd"/>
            <w:r w:rsidRPr="00D4775C">
              <w:rPr>
                <w:rFonts w:asciiTheme="minorHAnsi" w:hAnsiTheme="minorHAnsi" w:cstheme="minorHAnsi"/>
                <w:color w:val="000000"/>
                <w:sz w:val="24"/>
                <w:szCs w:val="24"/>
                <w:lang w:eastAsia="sk-SK"/>
              </w:rPr>
              <w:t>, rodáčkou z nášho regiónu. (Narodila sa v Gelnici, detstvo a mladosť prežila v Margecanoch.)</w:t>
            </w:r>
          </w:p>
          <w:p w:rsidR="00D4775C" w:rsidRPr="00D4775C" w:rsidRDefault="00D4775C" w:rsidP="00D4775C">
            <w:pPr>
              <w:tabs>
                <w:tab w:val="left" w:pos="3586"/>
              </w:tabs>
              <w:spacing w:line="360" w:lineRule="auto"/>
              <w:jc w:val="both"/>
              <w:rPr>
                <w:rFonts w:asciiTheme="minorHAnsi" w:hAnsiTheme="minorHAnsi" w:cstheme="minorHAnsi"/>
                <w:color w:val="000000"/>
                <w:sz w:val="24"/>
                <w:szCs w:val="24"/>
                <w:lang w:eastAsia="sk-SK"/>
              </w:rPr>
            </w:pPr>
            <w:r w:rsidRPr="00D4775C">
              <w:rPr>
                <w:rFonts w:asciiTheme="minorHAnsi" w:hAnsiTheme="minorHAnsi" w:cstheme="minorHAnsi"/>
                <w:color w:val="000000"/>
                <w:sz w:val="24"/>
                <w:szCs w:val="24"/>
                <w:lang w:eastAsia="sk-SK"/>
              </w:rPr>
              <w:t>Cieľom tejto akcie bolo posilnenie záujmu žiakov o čítanie slovenskej literatúry a rozvoj čitateľskej gramotnosti.</w:t>
            </w:r>
          </w:p>
          <w:p w:rsidR="00AA471D" w:rsidRDefault="00D4775C" w:rsidP="00D4775C">
            <w:pPr>
              <w:tabs>
                <w:tab w:val="left" w:pos="3586"/>
              </w:tabs>
              <w:spacing w:line="360" w:lineRule="auto"/>
              <w:jc w:val="both"/>
              <w:rPr>
                <w:rFonts w:asciiTheme="minorHAnsi" w:hAnsiTheme="minorHAnsi" w:cstheme="minorHAnsi"/>
                <w:b/>
                <w:color w:val="000000"/>
                <w:sz w:val="24"/>
                <w:szCs w:val="24"/>
                <w:lang w:eastAsia="sk-SK"/>
              </w:rPr>
            </w:pPr>
            <w:r w:rsidRPr="00D4775C">
              <w:rPr>
                <w:rFonts w:asciiTheme="minorHAnsi" w:hAnsiTheme="minorHAnsi" w:cstheme="minorHAnsi"/>
                <w:b/>
                <w:color w:val="000000"/>
                <w:sz w:val="24"/>
                <w:szCs w:val="24"/>
                <w:lang w:eastAsia="sk-SK"/>
              </w:rPr>
              <w:t xml:space="preserve">Ako tretí sa do diskusie zapojil Mgr. </w:t>
            </w:r>
            <w:proofErr w:type="spellStart"/>
            <w:r w:rsidRPr="00D4775C">
              <w:rPr>
                <w:rFonts w:asciiTheme="minorHAnsi" w:hAnsiTheme="minorHAnsi" w:cstheme="minorHAnsi"/>
                <w:b/>
                <w:color w:val="000000"/>
                <w:sz w:val="24"/>
                <w:szCs w:val="24"/>
                <w:lang w:eastAsia="sk-SK"/>
              </w:rPr>
              <w:t>Burčák</w:t>
            </w:r>
            <w:proofErr w:type="spellEnd"/>
            <w:r w:rsidRPr="00D4775C">
              <w:rPr>
                <w:rFonts w:asciiTheme="minorHAnsi" w:hAnsiTheme="minorHAnsi" w:cstheme="minorHAnsi"/>
                <w:b/>
                <w:color w:val="000000"/>
                <w:sz w:val="24"/>
                <w:szCs w:val="24"/>
                <w:lang w:eastAsia="sk-SK"/>
              </w:rPr>
              <w:t xml:space="preserve"> so svojou skúsenosťou:</w:t>
            </w:r>
          </w:p>
          <w:p w:rsidR="00D4775C" w:rsidRPr="00AA471D" w:rsidRDefault="00AA471D" w:rsidP="00D4775C">
            <w:pPr>
              <w:tabs>
                <w:tab w:val="left" w:pos="3586"/>
              </w:tabs>
              <w:spacing w:line="360" w:lineRule="auto"/>
              <w:jc w:val="both"/>
              <w:rPr>
                <w:rFonts w:asciiTheme="minorHAnsi" w:hAnsiTheme="minorHAnsi" w:cstheme="minorHAnsi"/>
                <w:b/>
                <w:color w:val="000000"/>
                <w:sz w:val="24"/>
                <w:szCs w:val="24"/>
                <w:lang w:eastAsia="sk-SK"/>
              </w:rPr>
            </w:pPr>
            <w:r w:rsidRPr="00AA471D">
              <w:rPr>
                <w:rFonts w:asciiTheme="minorHAnsi" w:hAnsiTheme="minorHAnsi" w:cstheme="minorHAnsi"/>
                <w:color w:val="000000"/>
                <w:sz w:val="24"/>
                <w:szCs w:val="24"/>
                <w:lang w:eastAsia="sk-SK"/>
              </w:rPr>
              <w:t>Vyučujúci uviedol, že vždy</w:t>
            </w:r>
            <w:r w:rsidR="00D4775C" w:rsidRPr="00D4775C">
              <w:rPr>
                <w:rFonts w:asciiTheme="minorHAnsi" w:hAnsiTheme="minorHAnsi" w:cstheme="minorHAnsi"/>
                <w:color w:val="000000"/>
                <w:sz w:val="24"/>
                <w:szCs w:val="24"/>
                <w:lang w:eastAsia="sk-SK"/>
              </w:rPr>
              <w:t xml:space="preserve"> víta možnosť zúčastniť  sa nejakej  exkurzie, poprípade návštevy knižnice, výstavy alebo inej  kultúrnej a vzdelávacej aktivity. Jednou  z takých aktivít  bol i deň otvorených dverí Ústavného súdu. Návštevu tejto inštitúcie spojil i s návštevou verejnej knižnice J. </w:t>
            </w:r>
            <w:proofErr w:type="spellStart"/>
            <w:r w:rsidR="00D4775C" w:rsidRPr="00D4775C">
              <w:rPr>
                <w:rFonts w:asciiTheme="minorHAnsi" w:hAnsiTheme="minorHAnsi" w:cstheme="minorHAnsi"/>
                <w:color w:val="000000"/>
                <w:sz w:val="24"/>
                <w:szCs w:val="24"/>
                <w:lang w:eastAsia="sk-SK"/>
              </w:rPr>
              <w:t>Bocatia</w:t>
            </w:r>
            <w:proofErr w:type="spellEnd"/>
            <w:r w:rsidR="00D4775C" w:rsidRPr="00D4775C">
              <w:rPr>
                <w:rFonts w:asciiTheme="minorHAnsi" w:hAnsiTheme="minorHAnsi" w:cstheme="minorHAnsi"/>
                <w:color w:val="000000"/>
                <w:sz w:val="24"/>
                <w:szCs w:val="24"/>
                <w:lang w:eastAsia="sk-SK"/>
              </w:rPr>
              <w:t xml:space="preserve"> v Košiciach. Deň otvorených dverí Ústavného súdu bola precízne zorganizovaná a pripravená akcia, ktorá všetkých študentov dostatočne informovala o práci ústavných sudcoch. Ale nie len to. Študenti si mali možnosť prezrieť kancelárie, prezenčné miestnosti, rokovacie miestnosti, park, nádvorie i samotnú „Sieň nezávislosti“, kde sa uskutočňujú neverejné zasadnutia i </w:t>
            </w:r>
            <w:proofErr w:type="spellStart"/>
            <w:r w:rsidR="00D4775C" w:rsidRPr="00D4775C">
              <w:rPr>
                <w:rFonts w:asciiTheme="minorHAnsi" w:hAnsiTheme="minorHAnsi" w:cstheme="minorHAnsi"/>
                <w:color w:val="000000"/>
                <w:sz w:val="24"/>
                <w:szCs w:val="24"/>
                <w:lang w:eastAsia="sk-SK"/>
              </w:rPr>
              <w:t>pojednávaciu</w:t>
            </w:r>
            <w:proofErr w:type="spellEnd"/>
            <w:r w:rsidR="00D4775C" w:rsidRPr="00D4775C">
              <w:rPr>
                <w:rFonts w:asciiTheme="minorHAnsi" w:hAnsiTheme="minorHAnsi" w:cstheme="minorHAnsi"/>
                <w:color w:val="000000"/>
                <w:sz w:val="24"/>
                <w:szCs w:val="24"/>
                <w:lang w:eastAsia="sk-SK"/>
              </w:rPr>
              <w:t xml:space="preserve"> miestnosť, kde sa naopak konajú verejné zasadnutia. Nechýbala i osobná bezprostredná skúsenosť, keď  si študenti mohli obliecť talár sudcu, zasadnúť si za  sudcovský stôl, nahliadnuť do  fiktívnych spisov, ilustrovanej ústavy či prezrieť si umelecké diela na chodbách Ústavného súdu. </w:t>
            </w:r>
          </w:p>
          <w:p w:rsidR="00D4775C" w:rsidRDefault="00F13562" w:rsidP="009A7387">
            <w:pPr>
              <w:tabs>
                <w:tab w:val="left" w:pos="3586"/>
              </w:tabs>
              <w:spacing w:line="360" w:lineRule="auto"/>
              <w:jc w:val="both"/>
              <w:rPr>
                <w:sz w:val="24"/>
                <w:szCs w:val="24"/>
              </w:rPr>
            </w:pPr>
            <w:r>
              <w:rPr>
                <w:sz w:val="24"/>
                <w:szCs w:val="24"/>
              </w:rPr>
              <w:t>Náplňou</w:t>
            </w:r>
            <w:r w:rsidRPr="00F13562">
              <w:rPr>
                <w:sz w:val="24"/>
                <w:szCs w:val="24"/>
              </w:rPr>
              <w:t xml:space="preserve"> </w:t>
            </w:r>
            <w:r w:rsidRPr="00F13562">
              <w:rPr>
                <w:b/>
                <w:sz w:val="24"/>
                <w:szCs w:val="24"/>
              </w:rPr>
              <w:t>šiesteho stretnutia</w:t>
            </w:r>
            <w:r w:rsidRPr="00F13562">
              <w:rPr>
                <w:sz w:val="24"/>
                <w:szCs w:val="24"/>
              </w:rPr>
              <w:t xml:space="preserve"> </w:t>
            </w:r>
            <w:r w:rsidR="00AA471D" w:rsidRPr="00AA471D">
              <w:rPr>
                <w:sz w:val="24"/>
                <w:szCs w:val="24"/>
              </w:rPr>
              <w:t xml:space="preserve">bola analytická a tvorivá činnosť – inovatívne metódy využívajúce </w:t>
            </w:r>
            <w:r w:rsidR="00AA471D" w:rsidRPr="00AA471D">
              <w:rPr>
                <w:sz w:val="24"/>
                <w:szCs w:val="24"/>
              </w:rPr>
              <w:lastRenderedPageBreak/>
              <w:t>interaktívne učenie a metódy využívajúce IKT.</w:t>
            </w:r>
          </w:p>
          <w:p w:rsidR="00C454EB" w:rsidRPr="00C454EB" w:rsidRDefault="00C454EB" w:rsidP="00C454EB">
            <w:pPr>
              <w:tabs>
                <w:tab w:val="left" w:pos="3586"/>
              </w:tabs>
              <w:spacing w:line="360" w:lineRule="auto"/>
              <w:jc w:val="both"/>
              <w:rPr>
                <w:sz w:val="24"/>
                <w:szCs w:val="24"/>
              </w:rPr>
            </w:pPr>
            <w:r w:rsidRPr="00C454EB">
              <w:rPr>
                <w:sz w:val="24"/>
                <w:szCs w:val="24"/>
              </w:rPr>
              <w:t xml:space="preserve">Do diskusie sa ako prvý prihlásil </w:t>
            </w:r>
            <w:r w:rsidRPr="00C454EB">
              <w:rPr>
                <w:b/>
                <w:sz w:val="24"/>
                <w:szCs w:val="24"/>
              </w:rPr>
              <w:t xml:space="preserve">Mgr. Radúz </w:t>
            </w:r>
            <w:proofErr w:type="spellStart"/>
            <w:r w:rsidRPr="00C454EB">
              <w:rPr>
                <w:b/>
                <w:sz w:val="24"/>
                <w:szCs w:val="24"/>
              </w:rPr>
              <w:t>Burčák</w:t>
            </w:r>
            <w:proofErr w:type="spellEnd"/>
            <w:r w:rsidRPr="00C454EB">
              <w:rPr>
                <w:sz w:val="24"/>
                <w:szCs w:val="24"/>
              </w:rPr>
              <w:t xml:space="preserve">, ktorý sa vo svojom príspevku venoval využívaniu interaktívnej tabule na  hodinách. ,,Pri práci s interaktívnou tabuľou pomerne často používam pojmovú mapu. Žiaci pomocou interaktívnej tabule  spájajú jednotlivé pojmy, ktoré navzájom súvisia, resp. pojmy, ktoré na ne nadväzujú.  Pomocou interaktívnej tabule je možné zadávať žiakom rôzne úlohy zamerané na rozšírenie vedomostí  často i zábavnou formou. Napríklad  program Hot </w:t>
            </w:r>
            <w:proofErr w:type="spellStart"/>
            <w:r w:rsidRPr="00C454EB">
              <w:rPr>
                <w:sz w:val="24"/>
                <w:szCs w:val="24"/>
              </w:rPr>
              <w:t>Potatoes</w:t>
            </w:r>
            <w:proofErr w:type="spellEnd"/>
            <w:r w:rsidRPr="00C454EB">
              <w:rPr>
                <w:sz w:val="24"/>
                <w:szCs w:val="24"/>
              </w:rPr>
              <w:t xml:space="preserve"> ponúka niekoľko možností na spestrenie opakovania prebratého učiva. Je  možné vytvárať krížovky, dopĺňať text, prisudzovať  a priraďovať k sebe pojmy a obrázky. Pomerne  veľa  možností je i na školskom portáli </w:t>
            </w:r>
            <w:proofErr w:type="spellStart"/>
            <w:r w:rsidRPr="00C454EB">
              <w:rPr>
                <w:sz w:val="24"/>
                <w:szCs w:val="24"/>
              </w:rPr>
              <w:t>EduPage</w:t>
            </w:r>
            <w:proofErr w:type="spellEnd"/>
            <w:r w:rsidRPr="00C454EB">
              <w:rPr>
                <w:sz w:val="24"/>
                <w:szCs w:val="24"/>
              </w:rPr>
              <w:t>.“</w:t>
            </w:r>
          </w:p>
          <w:p w:rsidR="00C454EB" w:rsidRPr="00C454EB" w:rsidRDefault="00C454EB" w:rsidP="00C454EB">
            <w:pPr>
              <w:tabs>
                <w:tab w:val="left" w:pos="3586"/>
              </w:tabs>
              <w:spacing w:line="360" w:lineRule="auto"/>
              <w:jc w:val="both"/>
              <w:rPr>
                <w:sz w:val="24"/>
                <w:szCs w:val="24"/>
              </w:rPr>
            </w:pPr>
            <w:r w:rsidRPr="00C454EB">
              <w:rPr>
                <w:sz w:val="24"/>
                <w:szCs w:val="24"/>
              </w:rPr>
              <w:t xml:space="preserve">Do diskusie sa zapojila aj </w:t>
            </w:r>
            <w:r w:rsidRPr="00C454EB">
              <w:rPr>
                <w:b/>
                <w:sz w:val="24"/>
                <w:szCs w:val="24"/>
              </w:rPr>
              <w:t>Mgr. Kristína Vargová</w:t>
            </w:r>
            <w:r w:rsidRPr="00C454EB">
              <w:rPr>
                <w:sz w:val="24"/>
                <w:szCs w:val="24"/>
              </w:rPr>
              <w:t xml:space="preserve">, ktorá využíva interaktívnu tabuľu na svojich hodinách tiež často. Podľa nej je interaktívna tabuľa moderná pomôcka, ktorá dokáže zmeniť učenie žiakov na efektívne, zaujímavé a príťažlivé. ,,Práca s interaktívnou tabuľou prináša radosť a motivuje, pretože máme možnosť tvorivo pristupovať k vyučovacím hodinám a realizovať sa. Veľa možností na využitie prináša najmä učivo v mladších ročníkoch, kde sú žiaci hraví a súťaživí. Je to príjemná zmena v spôsobe práce učiteľa i žiaka. Žiak má možnosť spoluvytvárať hodinu, je priamo vtiahnutý do deja, spolupracuje s ostatnými a prispôsobuje sa aktuálnej situácii v procese učenia sa. Veľký význam má to, že dokáže  udržať pozornosť všetkých žiakov celú vyučovaciu hodinu. </w:t>
            </w:r>
          </w:p>
          <w:p w:rsidR="00C454EB" w:rsidRPr="00C454EB" w:rsidRDefault="00C454EB" w:rsidP="00C454EB">
            <w:pPr>
              <w:tabs>
                <w:tab w:val="left" w:pos="3586"/>
              </w:tabs>
              <w:spacing w:line="360" w:lineRule="auto"/>
              <w:jc w:val="both"/>
              <w:rPr>
                <w:sz w:val="24"/>
                <w:szCs w:val="24"/>
              </w:rPr>
            </w:pPr>
            <w:r w:rsidRPr="00C454EB">
              <w:rPr>
                <w:sz w:val="24"/>
                <w:szCs w:val="24"/>
              </w:rPr>
              <w:t xml:space="preserve">Okrem interaktívnej tabule </w:t>
            </w:r>
            <w:r w:rsidRPr="00C454EB">
              <w:rPr>
                <w:b/>
                <w:sz w:val="24"/>
                <w:szCs w:val="24"/>
              </w:rPr>
              <w:t>Mgr. Vargová</w:t>
            </w:r>
            <w:r w:rsidRPr="00C454EB">
              <w:rPr>
                <w:sz w:val="24"/>
                <w:szCs w:val="24"/>
              </w:rPr>
              <w:t xml:space="preserve"> strieda interaktívne aktivity rôzneho zamerania, v ktorých žiaci zapájajú viaceré zmysly a pohyb. ,,Tvoríme jednoduché dialógy, využívame „role </w:t>
            </w:r>
            <w:proofErr w:type="spellStart"/>
            <w:r w:rsidRPr="00C454EB">
              <w:rPr>
                <w:sz w:val="24"/>
                <w:szCs w:val="24"/>
              </w:rPr>
              <w:t>play</w:t>
            </w:r>
            <w:proofErr w:type="spellEnd"/>
            <w:r w:rsidRPr="00C454EB">
              <w:rPr>
                <w:sz w:val="24"/>
                <w:szCs w:val="24"/>
              </w:rPr>
              <w:t xml:space="preserve">“- hranie rolí, hráme hry zamerané na komunikáciu, dramatizujeme jednoduché príbehy“. </w:t>
            </w:r>
          </w:p>
          <w:p w:rsidR="00C454EB" w:rsidRPr="00C454EB" w:rsidRDefault="00C454EB" w:rsidP="00C454EB">
            <w:pPr>
              <w:tabs>
                <w:tab w:val="left" w:pos="3586"/>
              </w:tabs>
              <w:spacing w:line="360" w:lineRule="auto"/>
              <w:jc w:val="both"/>
              <w:rPr>
                <w:sz w:val="24"/>
                <w:szCs w:val="24"/>
              </w:rPr>
            </w:pPr>
            <w:r w:rsidRPr="00C454EB">
              <w:rPr>
                <w:b/>
                <w:sz w:val="24"/>
                <w:szCs w:val="24"/>
              </w:rPr>
              <w:t>Výhody interaktívneho vyučovania</w:t>
            </w:r>
            <w:r w:rsidRPr="00C454EB">
              <w:rPr>
                <w:sz w:val="24"/>
                <w:szCs w:val="24"/>
              </w:rPr>
              <w:t>:</w:t>
            </w:r>
          </w:p>
          <w:p w:rsidR="00C454EB" w:rsidRPr="00C454EB" w:rsidRDefault="00C454EB" w:rsidP="00C454EB">
            <w:pPr>
              <w:tabs>
                <w:tab w:val="left" w:pos="3586"/>
              </w:tabs>
              <w:spacing w:line="360" w:lineRule="auto"/>
              <w:jc w:val="both"/>
              <w:rPr>
                <w:sz w:val="24"/>
                <w:szCs w:val="24"/>
              </w:rPr>
            </w:pPr>
            <w:r w:rsidRPr="00C454EB">
              <w:rPr>
                <w:sz w:val="24"/>
                <w:szCs w:val="24"/>
              </w:rPr>
              <w:t>·      Na hodinách využ</w:t>
            </w:r>
            <w:r w:rsidR="000A5911">
              <w:rPr>
                <w:sz w:val="24"/>
                <w:szCs w:val="24"/>
              </w:rPr>
              <w:t>ívame</w:t>
            </w:r>
            <w:r w:rsidRPr="00C454EB">
              <w:rPr>
                <w:sz w:val="24"/>
                <w:szCs w:val="24"/>
              </w:rPr>
              <w:t xml:space="preserve">  všetky zdroje informácií - HDD, CD, DVD, Internet ...</w:t>
            </w:r>
            <w:r w:rsidRPr="00C454EB">
              <w:rPr>
                <w:sz w:val="24"/>
                <w:szCs w:val="24"/>
              </w:rPr>
              <w:br/>
              <w:t>Na interaktívnu tabuľu môžeme premietnuť  akýkoľvek obraz z  počítača, internetu,    tiež  multimediálne CD, učivo je možné doplniť videom premietaním priamo na tabuľu..</w:t>
            </w:r>
          </w:p>
          <w:p w:rsidR="00C454EB" w:rsidRPr="00C454EB" w:rsidRDefault="00C454EB" w:rsidP="00C454EB">
            <w:pPr>
              <w:tabs>
                <w:tab w:val="left" w:pos="3586"/>
              </w:tabs>
              <w:spacing w:line="360" w:lineRule="auto"/>
              <w:rPr>
                <w:sz w:val="24"/>
                <w:szCs w:val="24"/>
              </w:rPr>
            </w:pPr>
            <w:r w:rsidRPr="00C454EB">
              <w:rPr>
                <w:sz w:val="24"/>
                <w:szCs w:val="24"/>
              </w:rPr>
              <w:t>·       učenie priťahuje pozornosť žiakov</w:t>
            </w:r>
          </w:p>
          <w:p w:rsidR="00C454EB" w:rsidRPr="00C454EB" w:rsidRDefault="00C454EB" w:rsidP="00C454EB">
            <w:pPr>
              <w:tabs>
                <w:tab w:val="left" w:pos="3586"/>
              </w:tabs>
              <w:spacing w:line="360" w:lineRule="auto"/>
              <w:rPr>
                <w:sz w:val="24"/>
                <w:szCs w:val="24"/>
              </w:rPr>
            </w:pPr>
            <w:r w:rsidRPr="00C454EB">
              <w:rPr>
                <w:sz w:val="24"/>
                <w:szCs w:val="24"/>
              </w:rPr>
              <w:t>·       učivo je prezentované naživo - všetko priamo z tabule</w:t>
            </w:r>
          </w:p>
          <w:p w:rsidR="00C454EB" w:rsidRPr="00C454EB" w:rsidRDefault="00C454EB" w:rsidP="00C454EB">
            <w:pPr>
              <w:tabs>
                <w:tab w:val="left" w:pos="3586"/>
              </w:tabs>
              <w:spacing w:line="360" w:lineRule="auto"/>
              <w:rPr>
                <w:sz w:val="24"/>
                <w:szCs w:val="24"/>
              </w:rPr>
            </w:pPr>
            <w:r w:rsidRPr="00C454EB">
              <w:rPr>
                <w:sz w:val="24"/>
                <w:szCs w:val="24"/>
              </w:rPr>
              <w:lastRenderedPageBreak/>
              <w:t xml:space="preserve">·       učivo je pre žiakov </w:t>
            </w:r>
            <w:r>
              <w:rPr>
                <w:sz w:val="24"/>
                <w:szCs w:val="24"/>
              </w:rPr>
              <w:t>lepšie pochopiteľné</w:t>
            </w:r>
          </w:p>
          <w:p w:rsidR="00C454EB" w:rsidRPr="00C454EB" w:rsidRDefault="00C454EB" w:rsidP="00C454EB">
            <w:pPr>
              <w:tabs>
                <w:tab w:val="left" w:pos="3586"/>
              </w:tabs>
              <w:spacing w:line="360" w:lineRule="auto"/>
              <w:jc w:val="both"/>
              <w:rPr>
                <w:sz w:val="24"/>
                <w:szCs w:val="24"/>
              </w:rPr>
            </w:pPr>
            <w:r w:rsidRPr="00C454EB">
              <w:rPr>
                <w:sz w:val="24"/>
                <w:szCs w:val="24"/>
              </w:rPr>
              <w:t>·      Interaktívne tabule spestrujú  vyučovanie a pomáhajú premeniť tradičnú školu na modernú.</w:t>
            </w:r>
          </w:p>
          <w:p w:rsidR="00C454EB" w:rsidRPr="00C454EB" w:rsidRDefault="00C454EB" w:rsidP="00C454EB">
            <w:pPr>
              <w:tabs>
                <w:tab w:val="left" w:pos="3586"/>
              </w:tabs>
              <w:spacing w:line="360" w:lineRule="auto"/>
              <w:jc w:val="both"/>
              <w:rPr>
                <w:sz w:val="24"/>
                <w:szCs w:val="24"/>
              </w:rPr>
            </w:pPr>
            <w:r w:rsidRPr="00C454EB">
              <w:rPr>
                <w:sz w:val="24"/>
                <w:szCs w:val="24"/>
              </w:rPr>
              <w:t> </w:t>
            </w:r>
            <w:r w:rsidRPr="00C454EB">
              <w:rPr>
                <w:b/>
                <w:sz w:val="24"/>
                <w:szCs w:val="24"/>
              </w:rPr>
              <w:t>Prínosy pre žiaka</w:t>
            </w:r>
            <w:r w:rsidRPr="00C454EB">
              <w:rPr>
                <w:sz w:val="24"/>
                <w:szCs w:val="24"/>
              </w:rPr>
              <w:t>:</w:t>
            </w:r>
          </w:p>
          <w:p w:rsidR="00C454EB" w:rsidRPr="00C454EB" w:rsidRDefault="00C454EB" w:rsidP="00C454EB">
            <w:pPr>
              <w:tabs>
                <w:tab w:val="left" w:pos="3586"/>
              </w:tabs>
              <w:spacing w:line="240" w:lineRule="auto"/>
              <w:rPr>
                <w:sz w:val="24"/>
                <w:szCs w:val="24"/>
              </w:rPr>
            </w:pPr>
            <w:r w:rsidRPr="00C454EB">
              <w:rPr>
                <w:sz w:val="24"/>
                <w:szCs w:val="24"/>
              </w:rPr>
              <w:t>·       získa motiváciu byť súčasťou živého diania v triede</w:t>
            </w:r>
            <w:r w:rsidRPr="00C454EB">
              <w:rPr>
                <w:sz w:val="24"/>
                <w:szCs w:val="24"/>
              </w:rPr>
              <w:br/>
              <w:t>  </w:t>
            </w:r>
          </w:p>
          <w:p w:rsidR="00C454EB" w:rsidRPr="00C454EB" w:rsidRDefault="00C454EB" w:rsidP="00C454EB">
            <w:pPr>
              <w:tabs>
                <w:tab w:val="left" w:pos="3586"/>
              </w:tabs>
              <w:spacing w:line="240" w:lineRule="auto"/>
              <w:rPr>
                <w:sz w:val="24"/>
                <w:szCs w:val="24"/>
              </w:rPr>
            </w:pPr>
            <w:r w:rsidRPr="00C454EB">
              <w:rPr>
                <w:sz w:val="24"/>
                <w:szCs w:val="24"/>
              </w:rPr>
              <w:t>·       má možnosť spoluvytvárať hodinu</w:t>
            </w:r>
            <w:r w:rsidRPr="00C454EB">
              <w:rPr>
                <w:sz w:val="24"/>
                <w:szCs w:val="24"/>
              </w:rPr>
              <w:br/>
              <w:t> </w:t>
            </w:r>
          </w:p>
          <w:p w:rsidR="00C454EB" w:rsidRPr="00C454EB" w:rsidRDefault="00C454EB" w:rsidP="00C454EB">
            <w:pPr>
              <w:tabs>
                <w:tab w:val="left" w:pos="3586"/>
              </w:tabs>
              <w:spacing w:line="240" w:lineRule="auto"/>
              <w:rPr>
                <w:sz w:val="24"/>
                <w:szCs w:val="24"/>
              </w:rPr>
            </w:pPr>
            <w:r w:rsidRPr="00C454EB">
              <w:rPr>
                <w:sz w:val="24"/>
                <w:szCs w:val="24"/>
              </w:rPr>
              <w:t>·       odpadne mu nutnosť všetko opisovať</w:t>
            </w:r>
            <w:r w:rsidRPr="00C454EB">
              <w:rPr>
                <w:sz w:val="24"/>
                <w:szCs w:val="24"/>
              </w:rPr>
              <w:br/>
              <w:t> </w:t>
            </w:r>
          </w:p>
          <w:p w:rsidR="00C454EB" w:rsidRPr="00C454EB" w:rsidRDefault="00C454EB" w:rsidP="00C454EB">
            <w:pPr>
              <w:tabs>
                <w:tab w:val="left" w:pos="3586"/>
              </w:tabs>
              <w:spacing w:line="240" w:lineRule="auto"/>
              <w:rPr>
                <w:sz w:val="24"/>
                <w:szCs w:val="24"/>
              </w:rPr>
            </w:pPr>
            <w:r w:rsidRPr="00C454EB">
              <w:rPr>
                <w:sz w:val="24"/>
                <w:szCs w:val="24"/>
              </w:rPr>
              <w:t>·       môže lepšie spolupracovať s ostatnými</w:t>
            </w:r>
            <w:r w:rsidRPr="00C454EB">
              <w:rPr>
                <w:sz w:val="24"/>
                <w:szCs w:val="24"/>
              </w:rPr>
              <w:br/>
              <w:t> </w:t>
            </w:r>
          </w:p>
          <w:p w:rsidR="00AA471D" w:rsidRDefault="00C454EB" w:rsidP="00C454EB">
            <w:pPr>
              <w:tabs>
                <w:tab w:val="left" w:pos="3586"/>
              </w:tabs>
              <w:spacing w:line="240" w:lineRule="auto"/>
              <w:rPr>
                <w:sz w:val="24"/>
                <w:szCs w:val="24"/>
              </w:rPr>
            </w:pPr>
            <w:r w:rsidRPr="00C454EB">
              <w:rPr>
                <w:sz w:val="24"/>
                <w:szCs w:val="24"/>
              </w:rPr>
              <w:t>·       ﻿na hodinách môže viac tvoriť a byť aktívny</w:t>
            </w:r>
            <w:r w:rsidRPr="00C454EB">
              <w:rPr>
                <w:b/>
                <w:bCs/>
                <w:i/>
                <w:iCs/>
                <w:sz w:val="24"/>
                <w:szCs w:val="24"/>
              </w:rPr>
              <w:br/>
            </w:r>
          </w:p>
          <w:p w:rsidR="00C454EB" w:rsidRDefault="00EB6609" w:rsidP="009A7387">
            <w:pPr>
              <w:tabs>
                <w:tab w:val="left" w:pos="3586"/>
              </w:tabs>
              <w:spacing w:line="360" w:lineRule="auto"/>
              <w:jc w:val="both"/>
              <w:rPr>
                <w:sz w:val="24"/>
                <w:szCs w:val="24"/>
              </w:rPr>
            </w:pPr>
            <w:r>
              <w:rPr>
                <w:sz w:val="24"/>
                <w:szCs w:val="24"/>
              </w:rPr>
              <w:t xml:space="preserve">Počas </w:t>
            </w:r>
            <w:r w:rsidRPr="00EB6609">
              <w:rPr>
                <w:b/>
                <w:sz w:val="24"/>
                <w:szCs w:val="24"/>
              </w:rPr>
              <w:t>siedmeho stretnutia</w:t>
            </w:r>
            <w:r>
              <w:rPr>
                <w:sz w:val="24"/>
                <w:szCs w:val="24"/>
              </w:rPr>
              <w:t xml:space="preserve"> </w:t>
            </w:r>
            <w:r w:rsidR="00C454EB" w:rsidRPr="00C454EB">
              <w:rPr>
                <w:sz w:val="24"/>
                <w:szCs w:val="24"/>
              </w:rPr>
              <w:t>Pedagogického klubu čitateľskej gramotnosti</w:t>
            </w:r>
            <w:r w:rsidR="00C454EB">
              <w:rPr>
                <w:sz w:val="24"/>
                <w:szCs w:val="24"/>
              </w:rPr>
              <w:t xml:space="preserve"> si jeho členovia</w:t>
            </w:r>
            <w:r w:rsidR="00C454EB" w:rsidRPr="00C454EB">
              <w:rPr>
                <w:sz w:val="24"/>
                <w:szCs w:val="24"/>
              </w:rPr>
              <w:t xml:space="preserve"> v</w:t>
            </w:r>
            <w:r w:rsidR="00C454EB">
              <w:rPr>
                <w:sz w:val="24"/>
                <w:szCs w:val="24"/>
              </w:rPr>
              <w:t>y</w:t>
            </w:r>
            <w:r w:rsidR="00C454EB" w:rsidRPr="00C454EB">
              <w:rPr>
                <w:sz w:val="24"/>
                <w:szCs w:val="24"/>
              </w:rPr>
              <w:t>men</w:t>
            </w:r>
            <w:r w:rsidR="00C454EB">
              <w:rPr>
                <w:sz w:val="24"/>
                <w:szCs w:val="24"/>
              </w:rPr>
              <w:t>ili</w:t>
            </w:r>
            <w:r w:rsidR="00C454EB" w:rsidRPr="00C454EB">
              <w:rPr>
                <w:sz w:val="24"/>
                <w:szCs w:val="24"/>
              </w:rPr>
              <w:t xml:space="preserve"> skúsenost</w:t>
            </w:r>
            <w:r w:rsidR="0004227C">
              <w:rPr>
                <w:sz w:val="24"/>
                <w:szCs w:val="24"/>
              </w:rPr>
              <w:t>i</w:t>
            </w:r>
            <w:r w:rsidR="00C454EB" w:rsidRPr="00C454EB">
              <w:rPr>
                <w:sz w:val="24"/>
                <w:szCs w:val="24"/>
              </w:rPr>
              <w:t xml:space="preserve"> z využívania interaktívneho učenia a IKT vo vzdelávaní.</w:t>
            </w:r>
          </w:p>
          <w:p w:rsidR="0004227C" w:rsidRPr="0004227C" w:rsidRDefault="0004227C" w:rsidP="0004227C">
            <w:pPr>
              <w:tabs>
                <w:tab w:val="left" w:pos="3586"/>
              </w:tabs>
              <w:spacing w:line="360" w:lineRule="auto"/>
              <w:jc w:val="both"/>
              <w:rPr>
                <w:sz w:val="24"/>
                <w:szCs w:val="24"/>
              </w:rPr>
            </w:pPr>
            <w:r w:rsidRPr="0004227C">
              <w:rPr>
                <w:sz w:val="24"/>
                <w:szCs w:val="24"/>
              </w:rPr>
              <w:t xml:space="preserve">Podľa členov pedagogického klubu má využívanie počítačových technológií a internetu mnoho výhod. </w:t>
            </w:r>
          </w:p>
          <w:p w:rsidR="0004227C" w:rsidRPr="0004227C" w:rsidRDefault="0004227C" w:rsidP="0004227C">
            <w:pPr>
              <w:tabs>
                <w:tab w:val="left" w:pos="3586"/>
              </w:tabs>
              <w:spacing w:line="360" w:lineRule="auto"/>
              <w:jc w:val="both"/>
              <w:rPr>
                <w:sz w:val="24"/>
                <w:szCs w:val="24"/>
              </w:rPr>
            </w:pPr>
            <w:r w:rsidRPr="0004227C">
              <w:rPr>
                <w:sz w:val="24"/>
                <w:szCs w:val="24"/>
              </w:rPr>
              <w:t xml:space="preserve">- Sú významným pomocníkom pri príprave našich učiteľov na výučbu. Vďaka počítačovým programom dokážu vytvoriť rôzne </w:t>
            </w:r>
            <w:r w:rsidRPr="0004227C">
              <w:rPr>
                <w:b/>
                <w:sz w:val="24"/>
                <w:szCs w:val="24"/>
              </w:rPr>
              <w:t>prezentácie, testy, doplňovačky a iné aktivity</w:t>
            </w:r>
            <w:r w:rsidRPr="0004227C">
              <w:rPr>
                <w:sz w:val="24"/>
                <w:szCs w:val="24"/>
              </w:rPr>
              <w:t xml:space="preserve">, ktoré majú profesionálny vzhľad a hlavne si ich dokážu prispôsobiť na „mieru“. </w:t>
            </w:r>
          </w:p>
          <w:p w:rsidR="0004227C" w:rsidRPr="0004227C" w:rsidRDefault="0004227C" w:rsidP="0004227C">
            <w:pPr>
              <w:tabs>
                <w:tab w:val="left" w:pos="3586"/>
              </w:tabs>
              <w:spacing w:line="360" w:lineRule="auto"/>
              <w:jc w:val="both"/>
              <w:rPr>
                <w:sz w:val="24"/>
                <w:szCs w:val="24"/>
              </w:rPr>
            </w:pPr>
            <w:r w:rsidRPr="0004227C">
              <w:rPr>
                <w:sz w:val="24"/>
                <w:szCs w:val="24"/>
              </w:rPr>
              <w:t xml:space="preserve">-  Veľký prínos počítačových technológií je aj v oblasti </w:t>
            </w:r>
            <w:r w:rsidRPr="0004227C">
              <w:rPr>
                <w:b/>
                <w:sz w:val="24"/>
                <w:szCs w:val="24"/>
              </w:rPr>
              <w:t>archivácie a aktualizácie údajov</w:t>
            </w:r>
            <w:r w:rsidRPr="0004227C">
              <w:rPr>
                <w:sz w:val="24"/>
                <w:szCs w:val="24"/>
              </w:rPr>
              <w:t xml:space="preserve">. - Samozrejme, nezanedbateľné využitie počítačových technológií a internetu je aj </w:t>
            </w:r>
            <w:r w:rsidRPr="0004227C">
              <w:rPr>
                <w:b/>
                <w:sz w:val="24"/>
                <w:szCs w:val="24"/>
              </w:rPr>
              <w:t>v procese samotnej výučby</w:t>
            </w:r>
            <w:r w:rsidRPr="0004227C">
              <w:rPr>
                <w:sz w:val="24"/>
                <w:szCs w:val="24"/>
              </w:rPr>
              <w:t xml:space="preserve"> – žiaci majú možnosť pomocou počítača riešiť samostatné úlohy, doplňovať chýbajúce údaje, riešiť problémové úlohy, ale taktiež aj učiť sa spolupráci, napr. pri rôznych skupinových úlohách. Podľa členov klubu sú žiaci vo výučbe oveľa aktívnejší v porovnaní s klasickou výučbou. </w:t>
            </w:r>
          </w:p>
          <w:p w:rsidR="0004227C" w:rsidRPr="0004227C" w:rsidRDefault="0004227C" w:rsidP="0004227C">
            <w:pPr>
              <w:tabs>
                <w:tab w:val="left" w:pos="3586"/>
              </w:tabs>
              <w:spacing w:line="360" w:lineRule="auto"/>
              <w:jc w:val="both"/>
              <w:rPr>
                <w:sz w:val="24"/>
                <w:szCs w:val="24"/>
              </w:rPr>
            </w:pPr>
            <w:r w:rsidRPr="0004227C">
              <w:rPr>
                <w:sz w:val="24"/>
                <w:szCs w:val="24"/>
              </w:rPr>
              <w:t xml:space="preserve">- Internet taktiež pomáha našim učiteľom  v oblasti </w:t>
            </w:r>
            <w:r w:rsidRPr="0004227C">
              <w:rPr>
                <w:b/>
                <w:sz w:val="24"/>
                <w:szCs w:val="24"/>
              </w:rPr>
              <w:t>komunikácie</w:t>
            </w:r>
            <w:r w:rsidRPr="0004227C">
              <w:rPr>
                <w:sz w:val="24"/>
                <w:szCs w:val="24"/>
              </w:rPr>
              <w:t xml:space="preserve">. Prostredníctvom e-mailu, chatu a rôznych webových stránok si vymieňajú užitočné informácie, dohadujú sa na rôznych </w:t>
            </w:r>
            <w:r w:rsidRPr="0004227C">
              <w:rPr>
                <w:sz w:val="24"/>
                <w:szCs w:val="24"/>
              </w:rPr>
              <w:lastRenderedPageBreak/>
              <w:t xml:space="preserve">stretnutiach, posielajú si vzdelávacie materiály. </w:t>
            </w:r>
          </w:p>
          <w:p w:rsidR="0004227C" w:rsidRPr="0004227C" w:rsidRDefault="0004227C" w:rsidP="0004227C">
            <w:pPr>
              <w:tabs>
                <w:tab w:val="left" w:pos="3586"/>
              </w:tabs>
              <w:spacing w:line="360" w:lineRule="auto"/>
              <w:jc w:val="both"/>
              <w:rPr>
                <w:sz w:val="24"/>
                <w:szCs w:val="24"/>
              </w:rPr>
            </w:pPr>
            <w:r w:rsidRPr="0004227C">
              <w:rPr>
                <w:sz w:val="24"/>
                <w:szCs w:val="24"/>
              </w:rPr>
              <w:t xml:space="preserve">- V súčasnosti sa stali počítačové technológie a najmä internet nenahraditeľnými </w:t>
            </w:r>
            <w:r w:rsidRPr="0004227C">
              <w:rPr>
                <w:b/>
                <w:sz w:val="24"/>
                <w:szCs w:val="24"/>
              </w:rPr>
              <w:t>nástrojmi sebavzdelávania</w:t>
            </w:r>
            <w:r w:rsidRPr="0004227C">
              <w:rPr>
                <w:sz w:val="24"/>
                <w:szCs w:val="24"/>
              </w:rPr>
              <w:t xml:space="preserve">. V súvislosti s tvorbou rôznych projektov, úloh a ich následným prezentovaním dochádza pri použití počítačov aj k </w:t>
            </w:r>
            <w:r w:rsidRPr="0004227C">
              <w:rPr>
                <w:b/>
                <w:sz w:val="24"/>
                <w:szCs w:val="24"/>
              </w:rPr>
              <w:t>rozvoju kreativity a prezentačných zručností</w:t>
            </w:r>
            <w:r w:rsidRPr="0004227C">
              <w:rPr>
                <w:sz w:val="24"/>
                <w:szCs w:val="24"/>
              </w:rPr>
              <w:t xml:space="preserve">. Žiaci pracujú s videom, fotografiami, obrázkami, zvukom, majú možnosť ich flexibilne prerábať, prípadne spájať prostredníctvom programov, takže môžu uplatniť plnohodnotne svoju fantáziu. </w:t>
            </w:r>
          </w:p>
          <w:p w:rsidR="0004227C" w:rsidRDefault="0004227C" w:rsidP="0004227C">
            <w:pPr>
              <w:tabs>
                <w:tab w:val="left" w:pos="3586"/>
              </w:tabs>
              <w:spacing w:line="360" w:lineRule="auto"/>
              <w:jc w:val="both"/>
              <w:rPr>
                <w:bCs/>
                <w:sz w:val="24"/>
                <w:szCs w:val="24"/>
              </w:rPr>
            </w:pPr>
            <w:r w:rsidRPr="0004227C">
              <w:rPr>
                <w:sz w:val="24"/>
                <w:szCs w:val="24"/>
              </w:rPr>
              <w:t xml:space="preserve">V ďalšej časti diskusie </w:t>
            </w:r>
            <w:r w:rsidRPr="0004227C">
              <w:rPr>
                <w:b/>
                <w:sz w:val="24"/>
                <w:szCs w:val="24"/>
              </w:rPr>
              <w:t>PaedDr. D. Molnárová</w:t>
            </w:r>
            <w:r w:rsidRPr="0004227C">
              <w:rPr>
                <w:sz w:val="24"/>
                <w:szCs w:val="24"/>
              </w:rPr>
              <w:t xml:space="preserve"> priblížila ostatným členom klubu svoje skúsenosti s portálom  </w:t>
            </w:r>
            <w:r w:rsidRPr="0004227C">
              <w:rPr>
                <w:b/>
                <w:sz w:val="24"/>
                <w:szCs w:val="24"/>
              </w:rPr>
              <w:t>Centrálneho úložiska digitálneho edukačného obsahu s názvom „</w:t>
            </w:r>
            <w:proofErr w:type="spellStart"/>
            <w:r w:rsidRPr="0004227C">
              <w:rPr>
                <w:b/>
                <w:sz w:val="24"/>
                <w:szCs w:val="24"/>
              </w:rPr>
              <w:t>Viki</w:t>
            </w:r>
            <w:proofErr w:type="spellEnd"/>
            <w:r w:rsidRPr="0004227C">
              <w:rPr>
                <w:b/>
                <w:sz w:val="24"/>
                <w:szCs w:val="24"/>
              </w:rPr>
              <w:t>“,</w:t>
            </w:r>
            <w:r w:rsidRPr="0004227C">
              <w:rPr>
                <w:sz w:val="24"/>
                <w:szCs w:val="24"/>
              </w:rPr>
              <w:t xml:space="preserve"> ktorý spustilo v rámci podpory interaktívneho vzdelávania v materských, základných a stredných školách ministerstvo školstva.  Portál v súčasnosti obsahuje verejne dostupný edukačný obsah pre materské školy, obsah pre základné školy, a to v prírodovedných predmetoch, ako sú matematika, prírodoveda, biológia, chémia, fyzika, v oblastiach finančnej gramotnosti, environmentálnej výchovy, pre stredné školy v oblasti elektrotechniky a podobne.</w:t>
            </w:r>
            <w:r w:rsidRPr="0004227C">
              <w:rPr>
                <w:sz w:val="24"/>
                <w:szCs w:val="24"/>
              </w:rPr>
              <w:br/>
            </w:r>
          </w:p>
          <w:p w:rsidR="0004227C" w:rsidRDefault="0004227C" w:rsidP="0004227C">
            <w:pPr>
              <w:tabs>
                <w:tab w:val="left" w:pos="3586"/>
              </w:tabs>
              <w:spacing w:line="360" w:lineRule="auto"/>
              <w:jc w:val="both"/>
              <w:rPr>
                <w:sz w:val="24"/>
                <w:szCs w:val="24"/>
              </w:rPr>
            </w:pPr>
            <w:r w:rsidRPr="0004227C">
              <w:rPr>
                <w:bCs/>
                <w:sz w:val="24"/>
                <w:szCs w:val="24"/>
              </w:rPr>
              <w:t xml:space="preserve">Členovia klubu si vo zvyšnom čase prezreli materiály na portáli </w:t>
            </w:r>
            <w:proofErr w:type="spellStart"/>
            <w:r w:rsidRPr="0004227C">
              <w:rPr>
                <w:bCs/>
                <w:sz w:val="24"/>
                <w:szCs w:val="24"/>
              </w:rPr>
              <w:t>viki</w:t>
            </w:r>
            <w:proofErr w:type="spellEnd"/>
            <w:r w:rsidRPr="0004227C">
              <w:rPr>
                <w:bCs/>
                <w:sz w:val="24"/>
                <w:szCs w:val="24"/>
              </w:rPr>
              <w:t xml:space="preserve"> a vymenili si svoje skúsenosti s ďalšími stránkami a vzdelávacími portálmi, ktoré navštevujú.</w:t>
            </w:r>
          </w:p>
          <w:p w:rsidR="0004227C" w:rsidRDefault="00774E5C" w:rsidP="009A7387">
            <w:pPr>
              <w:tabs>
                <w:tab w:val="left" w:pos="3586"/>
              </w:tabs>
              <w:spacing w:line="360" w:lineRule="auto"/>
              <w:jc w:val="both"/>
              <w:rPr>
                <w:sz w:val="24"/>
                <w:szCs w:val="24"/>
              </w:rPr>
            </w:pPr>
            <w:r>
              <w:rPr>
                <w:sz w:val="24"/>
                <w:szCs w:val="24"/>
              </w:rPr>
              <w:t xml:space="preserve">Počas </w:t>
            </w:r>
            <w:r w:rsidRPr="00774E5C">
              <w:rPr>
                <w:b/>
                <w:sz w:val="24"/>
                <w:szCs w:val="24"/>
              </w:rPr>
              <w:t>ôsmeho stretnutia</w:t>
            </w:r>
            <w:r>
              <w:rPr>
                <w:sz w:val="24"/>
                <w:szCs w:val="24"/>
              </w:rPr>
              <w:t xml:space="preserve"> </w:t>
            </w:r>
            <w:r w:rsidR="00A91A7A" w:rsidRPr="00A91A7A">
              <w:rPr>
                <w:sz w:val="24"/>
                <w:szCs w:val="24"/>
              </w:rPr>
              <w:t>Pedagogického klubu čitateľskej gramotnosti sa naši členovia venovali analytickej a tvorivej činnosti so zameraním na skupinové formy práce žiakov.</w:t>
            </w:r>
          </w:p>
          <w:p w:rsidR="00A91A7A" w:rsidRPr="00A91A7A" w:rsidRDefault="00A91A7A" w:rsidP="00A91A7A">
            <w:pPr>
              <w:tabs>
                <w:tab w:val="left" w:pos="3586"/>
              </w:tabs>
              <w:spacing w:line="360" w:lineRule="auto"/>
              <w:jc w:val="both"/>
              <w:rPr>
                <w:sz w:val="24"/>
                <w:szCs w:val="24"/>
              </w:rPr>
            </w:pPr>
            <w:r w:rsidRPr="00A91A7A">
              <w:rPr>
                <w:sz w:val="24"/>
                <w:szCs w:val="24"/>
              </w:rPr>
              <w:t xml:space="preserve">V diskusii s príspevkom na tému skupinové vyučovanie vystúpila </w:t>
            </w:r>
            <w:r w:rsidRPr="00A91A7A">
              <w:rPr>
                <w:b/>
                <w:sz w:val="24"/>
                <w:szCs w:val="24"/>
              </w:rPr>
              <w:t xml:space="preserve">Mgr. K. </w:t>
            </w:r>
            <w:proofErr w:type="spellStart"/>
            <w:r w:rsidRPr="00A91A7A">
              <w:rPr>
                <w:b/>
                <w:sz w:val="24"/>
                <w:szCs w:val="24"/>
              </w:rPr>
              <w:t>Blahovská</w:t>
            </w:r>
            <w:proofErr w:type="spellEnd"/>
            <w:r w:rsidRPr="00A91A7A">
              <w:rPr>
                <w:sz w:val="24"/>
                <w:szCs w:val="24"/>
              </w:rPr>
              <w:t xml:space="preserve">. </w:t>
            </w:r>
          </w:p>
          <w:p w:rsidR="00A91A7A" w:rsidRPr="00A91A7A" w:rsidRDefault="00A91A7A" w:rsidP="00A91A7A">
            <w:pPr>
              <w:tabs>
                <w:tab w:val="left" w:pos="3586"/>
              </w:tabs>
              <w:spacing w:line="360" w:lineRule="auto"/>
              <w:jc w:val="both"/>
              <w:rPr>
                <w:sz w:val="24"/>
                <w:szCs w:val="24"/>
              </w:rPr>
            </w:pPr>
            <w:r w:rsidRPr="00A91A7A">
              <w:rPr>
                <w:sz w:val="24"/>
                <w:szCs w:val="24"/>
              </w:rPr>
              <w:t>Pri príprave skupinového vyučovania by mal dbať  učiteľ na to, či je vybraná téma vhodná na skupinovú prácu.  Zásadná chyba, ktorá sa často opakuje vo vyučovaní pri skupinovej práci, je, že učiteľ dôkladne nepremyslel úlohy. Ak sú žiaci postavení pred úlohu, ktorú vypracujú bez problémov samostatne alebo vo dvojici, je skupinová práca úplne zbytočná. V  zásade platí, aby na prácu v  skupine boli určené úlohy, ktoré dávajú najavo náročnosť vypracovania, aktivitu jednotlivých členov skupiny a rozpoznanie cieľa. Preto sa musia zvoliť také úlohy, ktoré vyžadujú, aby jednotliví členovia skupiny dosiahli cieľ len vtedy, ak budú vzájomne kooperovať a komunikovať.</w:t>
            </w:r>
          </w:p>
          <w:p w:rsidR="00A91A7A" w:rsidRPr="00A91A7A" w:rsidRDefault="00A91A7A" w:rsidP="00A91A7A">
            <w:pPr>
              <w:tabs>
                <w:tab w:val="left" w:pos="3586"/>
              </w:tabs>
              <w:spacing w:line="360" w:lineRule="auto"/>
              <w:jc w:val="both"/>
              <w:rPr>
                <w:b/>
                <w:sz w:val="24"/>
                <w:szCs w:val="24"/>
              </w:rPr>
            </w:pPr>
            <w:r w:rsidRPr="00A91A7A">
              <w:rPr>
                <w:b/>
                <w:sz w:val="24"/>
                <w:szCs w:val="24"/>
              </w:rPr>
              <w:lastRenderedPageBreak/>
              <w:t xml:space="preserve">Výhody skupinového vyučovania: </w:t>
            </w:r>
          </w:p>
          <w:p w:rsidR="00A91A7A" w:rsidRPr="00A91A7A" w:rsidRDefault="00A91A7A" w:rsidP="00A91A7A">
            <w:pPr>
              <w:tabs>
                <w:tab w:val="left" w:pos="3586"/>
              </w:tabs>
              <w:spacing w:line="360" w:lineRule="auto"/>
              <w:jc w:val="both"/>
              <w:rPr>
                <w:sz w:val="24"/>
                <w:szCs w:val="24"/>
              </w:rPr>
            </w:pPr>
            <w:r w:rsidRPr="00A91A7A">
              <w:rPr>
                <w:sz w:val="24"/>
                <w:szCs w:val="24"/>
              </w:rPr>
              <w:t xml:space="preserve">Pri takejto forme vyučovania žiaci získavajú nielen vedomostí, ale podporuje tiež </w:t>
            </w:r>
            <w:proofErr w:type="spellStart"/>
            <w:r w:rsidRPr="00A91A7A">
              <w:rPr>
                <w:sz w:val="24"/>
                <w:szCs w:val="24"/>
              </w:rPr>
              <w:t>žiadúce</w:t>
            </w:r>
            <w:proofErr w:type="spellEnd"/>
            <w:r w:rsidRPr="00A91A7A">
              <w:rPr>
                <w:sz w:val="24"/>
                <w:szCs w:val="24"/>
              </w:rPr>
              <w:t xml:space="preserve"> správanie žiakov (vzájomná tolerancia), vyučovanie prispieva a podporuje k sebadôvere a aj k </w:t>
            </w:r>
            <w:proofErr w:type="spellStart"/>
            <w:r w:rsidRPr="00A91A7A">
              <w:rPr>
                <w:sz w:val="24"/>
                <w:szCs w:val="24"/>
              </w:rPr>
              <w:t>sebahodnoteniu</w:t>
            </w:r>
            <w:proofErr w:type="spellEnd"/>
            <w:r w:rsidRPr="00A91A7A">
              <w:rPr>
                <w:sz w:val="24"/>
                <w:szCs w:val="24"/>
              </w:rPr>
              <w:t xml:space="preserve"> žiakov, žiaci sa učia so záujmom, získavanie nových vedomostí je pre nich prirodzenejšie ako plnenie pokynov a príkazov učiteľa, učitelia, ktorí uvedené vyučovanie využívajú, hovoria, že žiaci sú do učenia viac motivovaní, s priebehom vyučovania vyjadrujú spokojnosť, to isté učitelia vzťahujú aj na rozvíjanie kognitívnych stratégií žiakov, osvojené vedomosti prispievajú aj k transferu vedomostí do iných predmetov alebo rôznych činností žiakov, pretože žiaci si ich osvojili tvorivou činnosťou.</w:t>
            </w:r>
          </w:p>
          <w:p w:rsidR="00A91A7A" w:rsidRPr="00A91A7A" w:rsidRDefault="00A91A7A" w:rsidP="00A91A7A">
            <w:pPr>
              <w:tabs>
                <w:tab w:val="left" w:pos="3586"/>
              </w:tabs>
              <w:spacing w:line="360" w:lineRule="auto"/>
              <w:jc w:val="both"/>
              <w:rPr>
                <w:b/>
                <w:sz w:val="24"/>
                <w:szCs w:val="24"/>
              </w:rPr>
            </w:pPr>
            <w:r w:rsidRPr="00A91A7A">
              <w:rPr>
                <w:b/>
                <w:sz w:val="24"/>
                <w:szCs w:val="24"/>
              </w:rPr>
              <w:t xml:space="preserve">Nevýhody skupinového vyučovania: </w:t>
            </w:r>
          </w:p>
          <w:p w:rsidR="00A91A7A" w:rsidRPr="00A91A7A" w:rsidRDefault="00A91A7A" w:rsidP="00A91A7A">
            <w:pPr>
              <w:tabs>
                <w:tab w:val="left" w:pos="3586"/>
              </w:tabs>
              <w:spacing w:line="360" w:lineRule="auto"/>
              <w:jc w:val="both"/>
              <w:rPr>
                <w:sz w:val="24"/>
                <w:szCs w:val="24"/>
              </w:rPr>
            </w:pPr>
            <w:r w:rsidRPr="00A91A7A">
              <w:rPr>
                <w:sz w:val="24"/>
                <w:szCs w:val="24"/>
              </w:rPr>
              <w:t>Táto forma vyučovania je časovo náročnejšia. Na rozdiel od tradičného, učiteľ nesprostredkúva hotové vedomosti, ale žiaci sa k ním dopracúvajú. Táto skutočnosť si vyžaduje starostlivú a tvorivú prípravu učiteľa. Skupinová práca má značný potenciál v činnostiach žiakov, ale treba mať na zreteli, aby nedochádzalo k preťaženiu žiakov, potom bude výsledok celkom iný, ako sme predpokladali. Aj keď si žiaci dobre rozumejú a skupina je dobre zostavená, občas dochádza k nežiaducim prejavom niektorých žiakov – môžu sa cítiť v skupine zbytoční, preťažení, „pracujú za iných“. Niektorí žiaci môžu mať tendenciu vyniknúť, preto nemajú záujem spolupracovať s ostatnými, ponáhľajú sa s prácou, nezdržujú sa s ostatnými.</w:t>
            </w:r>
          </w:p>
          <w:p w:rsidR="00A91A7A" w:rsidRDefault="00E86F20" w:rsidP="009A7387">
            <w:pPr>
              <w:tabs>
                <w:tab w:val="left" w:pos="3586"/>
              </w:tabs>
              <w:spacing w:line="360" w:lineRule="auto"/>
              <w:jc w:val="both"/>
              <w:rPr>
                <w:sz w:val="24"/>
                <w:szCs w:val="24"/>
              </w:rPr>
            </w:pPr>
            <w:r>
              <w:rPr>
                <w:sz w:val="24"/>
                <w:szCs w:val="24"/>
              </w:rPr>
              <w:t>V </w:t>
            </w:r>
            <w:r w:rsidRPr="00E86F20">
              <w:rPr>
                <w:b/>
                <w:sz w:val="24"/>
                <w:szCs w:val="24"/>
              </w:rPr>
              <w:t>deviatom stretnutí</w:t>
            </w:r>
            <w:r>
              <w:rPr>
                <w:sz w:val="24"/>
                <w:szCs w:val="24"/>
              </w:rPr>
              <w:t xml:space="preserve"> </w:t>
            </w:r>
            <w:r w:rsidR="007A2005" w:rsidRPr="007A2005">
              <w:rPr>
                <w:sz w:val="24"/>
                <w:szCs w:val="24"/>
              </w:rPr>
              <w:t xml:space="preserve"> si jednotliví členovia odovzdávali pedagogické skúsenosti z využívania projektových metód vo vzdelávaní.</w:t>
            </w:r>
          </w:p>
          <w:p w:rsidR="006741BE" w:rsidRPr="006741BE" w:rsidRDefault="006741BE" w:rsidP="006741BE">
            <w:pPr>
              <w:tabs>
                <w:tab w:val="left" w:pos="3586"/>
              </w:tabs>
              <w:spacing w:line="360" w:lineRule="auto"/>
              <w:jc w:val="both"/>
              <w:rPr>
                <w:sz w:val="24"/>
                <w:szCs w:val="24"/>
              </w:rPr>
            </w:pPr>
            <w:r w:rsidRPr="006741BE">
              <w:rPr>
                <w:sz w:val="24"/>
                <w:szCs w:val="24"/>
              </w:rPr>
              <w:t xml:space="preserve">V úvode stretnutia zhrnula  vedúca klubu čitateľskej gramotnosti </w:t>
            </w:r>
            <w:r w:rsidRPr="006741BE">
              <w:rPr>
                <w:b/>
                <w:sz w:val="24"/>
                <w:szCs w:val="24"/>
              </w:rPr>
              <w:t>Mgr. Kristína Vargová</w:t>
            </w:r>
            <w:r w:rsidRPr="006741BE">
              <w:rPr>
                <w:sz w:val="24"/>
                <w:szCs w:val="24"/>
              </w:rPr>
              <w:t xml:space="preserve"> základné informácie o projektovom vyučovaní, jeho metodike, pozitívach a úskaliach.</w:t>
            </w:r>
          </w:p>
          <w:p w:rsidR="006741BE" w:rsidRPr="006741BE" w:rsidRDefault="006741BE" w:rsidP="006741BE">
            <w:pPr>
              <w:tabs>
                <w:tab w:val="left" w:pos="3586"/>
              </w:tabs>
              <w:spacing w:line="360" w:lineRule="auto"/>
              <w:jc w:val="both"/>
              <w:rPr>
                <w:sz w:val="24"/>
                <w:szCs w:val="24"/>
              </w:rPr>
            </w:pPr>
            <w:r w:rsidRPr="006741BE">
              <w:rPr>
                <w:sz w:val="24"/>
                <w:szCs w:val="24"/>
              </w:rPr>
              <w:t>Projektové vyučovanie je efektívny spôsob výučby, pri ktorom môžeme využívať niektoré progresívne didaktické metódy ako problémové vyučovanie, koop</w:t>
            </w:r>
            <w:r>
              <w:rPr>
                <w:sz w:val="24"/>
                <w:szCs w:val="24"/>
              </w:rPr>
              <w:t xml:space="preserve">eratívne vyučovanie, diskusia. </w:t>
            </w:r>
            <w:r w:rsidRPr="006741BE">
              <w:rPr>
                <w:sz w:val="24"/>
                <w:szCs w:val="24"/>
              </w:rPr>
              <w:t>Zdrojom nadobúdania a rozvíjania vedomostí žiakov pri projektovej metóde vyučovania je riešenie projektov, praktických pracovných úloh.</w:t>
            </w:r>
          </w:p>
          <w:p w:rsidR="006741BE" w:rsidRPr="006741BE" w:rsidRDefault="006741BE" w:rsidP="006741BE">
            <w:pPr>
              <w:tabs>
                <w:tab w:val="left" w:pos="3586"/>
              </w:tabs>
              <w:spacing w:line="360" w:lineRule="auto"/>
              <w:jc w:val="both"/>
              <w:rPr>
                <w:sz w:val="24"/>
                <w:szCs w:val="24"/>
              </w:rPr>
            </w:pPr>
            <w:r w:rsidRPr="006741BE">
              <w:rPr>
                <w:sz w:val="24"/>
                <w:szCs w:val="24"/>
              </w:rPr>
              <w:t xml:space="preserve">Primárnym cieľom projektového vyučovania je aktívne zapojiť žiakov do poznávacieho procesu. Proces poznávania je charakteristický svojou otvorenosťou. Učitelia vytvárajú </w:t>
            </w:r>
            <w:r w:rsidRPr="006741BE">
              <w:rPr>
                <w:sz w:val="24"/>
                <w:szCs w:val="24"/>
              </w:rPr>
              <w:lastRenderedPageBreak/>
              <w:t>problémové scenáre a otázky, ktoré vedú k tomu, aby žiaci rozmýšľali o tom, čo sa učia. Scenáre projektov sú len rámcové a dotvárajú sa v spolupráci so žiakmi počas riešenia. Realizácia projektu závisí od žiakov, od ich tvorivosti, fantázie, kritického myslenia, vnútornej motivácie, záujmov a potrieb. Pri tvorbe scenárov sú učitelia a žiaci inšpirovaní svojim najbližším okolím a problémami, ktoré vychádzajú z bežného života.</w:t>
            </w:r>
          </w:p>
          <w:p w:rsidR="00CA104B" w:rsidRPr="00CA104B" w:rsidRDefault="00CA104B" w:rsidP="00CA104B">
            <w:pPr>
              <w:tabs>
                <w:tab w:val="left" w:pos="3586"/>
              </w:tabs>
              <w:spacing w:line="360" w:lineRule="auto"/>
              <w:jc w:val="both"/>
              <w:rPr>
                <w:b/>
                <w:bCs/>
                <w:i/>
                <w:iCs/>
                <w:sz w:val="24"/>
                <w:szCs w:val="24"/>
              </w:rPr>
            </w:pPr>
            <w:r w:rsidRPr="00CA104B">
              <w:rPr>
                <w:b/>
                <w:bCs/>
                <w:i/>
                <w:iCs/>
                <w:sz w:val="24"/>
                <w:szCs w:val="24"/>
              </w:rPr>
              <w:t>Praktická ukážka návrhov projektov:</w:t>
            </w:r>
          </w:p>
          <w:p w:rsidR="00CA104B" w:rsidRPr="00CA104B" w:rsidRDefault="00CA104B" w:rsidP="00CA104B">
            <w:pPr>
              <w:tabs>
                <w:tab w:val="left" w:pos="3586"/>
              </w:tabs>
              <w:spacing w:line="360" w:lineRule="auto"/>
              <w:jc w:val="both"/>
              <w:rPr>
                <w:sz w:val="24"/>
                <w:szCs w:val="24"/>
              </w:rPr>
            </w:pPr>
            <w:r w:rsidRPr="00CA104B">
              <w:rPr>
                <w:b/>
                <w:sz w:val="24"/>
                <w:szCs w:val="24"/>
              </w:rPr>
              <w:t>Mgr. K. Vargová</w:t>
            </w:r>
            <w:r w:rsidRPr="00CA104B">
              <w:rPr>
                <w:sz w:val="24"/>
                <w:szCs w:val="24"/>
              </w:rPr>
              <w:t xml:space="preserve"> ako jeden z príkladov projektového vyučovania uviedla projekt realizovaný v triede Tercia. Projekt s názvom </w:t>
            </w:r>
            <w:r w:rsidRPr="00CA104B">
              <w:rPr>
                <w:b/>
                <w:sz w:val="24"/>
                <w:szCs w:val="24"/>
              </w:rPr>
              <w:t>Moja modlitba</w:t>
            </w:r>
            <w:r w:rsidRPr="00CA104B">
              <w:rPr>
                <w:sz w:val="24"/>
                <w:szCs w:val="24"/>
              </w:rPr>
              <w:t xml:space="preserve"> bol vyvrcholením tematického celku Modlitby, v rámci ktorého sme sa na jednotlivých hodinách literatúry dozvedali viac o tomto literárnom  žánri. Prečítali sme si náboženské modlitby a taktiež sme spoznali priania či prosby zahraničných aj slovenských autorov. Po spoločnej diskusii o našich želaniach, najmä v tejto ťažkej </w:t>
            </w:r>
            <w:proofErr w:type="spellStart"/>
            <w:r w:rsidRPr="00CA104B">
              <w:rPr>
                <w:sz w:val="24"/>
                <w:szCs w:val="24"/>
              </w:rPr>
              <w:t>pandemickej</w:t>
            </w:r>
            <w:proofErr w:type="spellEnd"/>
            <w:r w:rsidRPr="00CA104B">
              <w:rPr>
                <w:sz w:val="24"/>
                <w:szCs w:val="24"/>
              </w:rPr>
              <w:t xml:space="preserve"> dobe, bolo úlohou každého žiaka vytvoriť vlastnú modlitbu/prosbu a výtvarne ju dotvoriť. Tento projekt sme vhodne zakomponovali do obdobia blížiacich sa Vianoc. </w:t>
            </w:r>
          </w:p>
          <w:p w:rsidR="00CA104B" w:rsidRPr="00CA104B" w:rsidRDefault="00CA104B" w:rsidP="00CA104B">
            <w:pPr>
              <w:tabs>
                <w:tab w:val="left" w:pos="3586"/>
              </w:tabs>
              <w:spacing w:line="360" w:lineRule="auto"/>
              <w:jc w:val="both"/>
              <w:rPr>
                <w:b/>
                <w:sz w:val="24"/>
                <w:szCs w:val="24"/>
              </w:rPr>
            </w:pPr>
            <w:r w:rsidRPr="00CA104B">
              <w:rPr>
                <w:b/>
                <w:sz w:val="24"/>
                <w:szCs w:val="24"/>
              </w:rPr>
              <w:t xml:space="preserve">Tu </w:t>
            </w:r>
            <w:r>
              <w:rPr>
                <w:b/>
                <w:sz w:val="24"/>
                <w:szCs w:val="24"/>
              </w:rPr>
              <w:t>sú ukážky niekoľkých žiackych pr</w:t>
            </w:r>
            <w:r w:rsidRPr="00CA104B">
              <w:rPr>
                <w:b/>
                <w:sz w:val="24"/>
                <w:szCs w:val="24"/>
              </w:rPr>
              <w:t>ác:</w:t>
            </w:r>
          </w:p>
          <w:p w:rsidR="00A91A7A" w:rsidRDefault="00CA104B" w:rsidP="00CA104B">
            <w:pPr>
              <w:tabs>
                <w:tab w:val="left" w:pos="3586"/>
              </w:tabs>
              <w:spacing w:line="360" w:lineRule="auto"/>
              <w:jc w:val="center"/>
              <w:rPr>
                <w:sz w:val="24"/>
                <w:szCs w:val="24"/>
              </w:rPr>
            </w:pPr>
            <w:r>
              <w:rPr>
                <w:noProof/>
                <w:sz w:val="24"/>
                <w:szCs w:val="24"/>
                <w:lang w:eastAsia="sk-SK"/>
              </w:rPr>
              <w:drawing>
                <wp:inline distT="0" distB="0" distL="0" distR="0" wp14:anchorId="360CFD20" wp14:editId="2B578B78">
                  <wp:extent cx="2311433" cy="3912576"/>
                  <wp:effectExtent l="0" t="0" r="0" b="0"/>
                  <wp:docPr id="7" name="Obrázek 7" descr="C:\Users\Kristy\Desktop\Zápisnice klubu 2020-2021\modlitby\132188782_1773012256194674_74406561141460672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isty\Desktop\Zápisnice klubu 2020-2021\modlitby\132188782_1773012256194674_7440656114146067257_n.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582" r="-7" b="17690"/>
                          <a:stretch/>
                        </pic:blipFill>
                        <pic:spPr bwMode="auto">
                          <a:xfrm>
                            <a:off x="0" y="0"/>
                            <a:ext cx="2313435" cy="3915965"/>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lang w:eastAsia="sk-SK"/>
              </w:rPr>
              <w:drawing>
                <wp:inline distT="0" distB="0" distL="0" distR="0" wp14:anchorId="588E4213" wp14:editId="6489B7AE">
                  <wp:extent cx="2629655" cy="3910877"/>
                  <wp:effectExtent l="0" t="0" r="0" b="0"/>
                  <wp:docPr id="12" name="Obrázek 12" descr="C:\Users\Kristy\Desktop\Zápisnice klubu 2020-2021\modlitby\131757940_222181569473072_460318184200962725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isty\Desktop\Zápisnice klubu 2020-2021\modlitby\131757940_222181569473072_4603181842009627254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8884" cy="3909730"/>
                          </a:xfrm>
                          <a:prstGeom prst="rect">
                            <a:avLst/>
                          </a:prstGeom>
                          <a:noFill/>
                          <a:ln>
                            <a:noFill/>
                          </a:ln>
                        </pic:spPr>
                      </pic:pic>
                    </a:graphicData>
                  </a:graphic>
                </wp:inline>
              </w:drawing>
            </w:r>
          </w:p>
          <w:p w:rsidR="00CA104B" w:rsidRPr="00CA104B" w:rsidRDefault="00CA104B" w:rsidP="00CA104B">
            <w:pPr>
              <w:tabs>
                <w:tab w:val="left" w:pos="3586"/>
              </w:tabs>
              <w:spacing w:line="360" w:lineRule="auto"/>
              <w:jc w:val="both"/>
              <w:rPr>
                <w:sz w:val="24"/>
                <w:szCs w:val="24"/>
              </w:rPr>
            </w:pPr>
            <w:r w:rsidRPr="00CA104B">
              <w:rPr>
                <w:sz w:val="24"/>
                <w:szCs w:val="24"/>
              </w:rPr>
              <w:lastRenderedPageBreak/>
              <w:t xml:space="preserve">Ďalší tu uvedený projekt realizovali žiaci 1.A triedy v rámci hodín slovenského jazyka. Po osvojení si poznatkov  o vyhľadávaní a spracovávaní informácií, zapisovaní bibliografie a o knižničnom systéme, nasledovala spoločná návšteva knižnice s vyučujúcou </w:t>
            </w:r>
            <w:r w:rsidRPr="00CA104B">
              <w:rPr>
                <w:b/>
                <w:sz w:val="24"/>
                <w:szCs w:val="24"/>
              </w:rPr>
              <w:t>Mgr. Vargovou</w:t>
            </w:r>
            <w:r w:rsidRPr="00CA104B">
              <w:rPr>
                <w:sz w:val="24"/>
                <w:szCs w:val="24"/>
              </w:rPr>
              <w:t xml:space="preserve">. V projektovom zadaní boli študenti rozdelení do skupín a ich úlohou bolo vypracovať jednotlivé úlohy projektu na nimi zvolenú tému – čiastkové úlohy zahŕňali vyhľadávanie informácií vo viacerých zdrojoch,  využitie naučených spôsobov spracovania textu, ako bola pojmová mapa, osnova , konspekt, INSERT a ďalšie,  správne zaznačenie bibliografických údajov a iné. Vypracovanie projektu si vyžadovalo kooperáciu žiakov v skupine, rozdelenie úloh i ďalšiu spoločnú návštevu knižnice. </w:t>
            </w:r>
          </w:p>
          <w:p w:rsidR="00CA104B" w:rsidRDefault="00CA104B" w:rsidP="00CA104B">
            <w:pPr>
              <w:tabs>
                <w:tab w:val="left" w:pos="3586"/>
              </w:tabs>
              <w:spacing w:line="360" w:lineRule="auto"/>
              <w:jc w:val="center"/>
              <w:rPr>
                <w:sz w:val="24"/>
                <w:szCs w:val="24"/>
              </w:rPr>
            </w:pPr>
            <w:r>
              <w:rPr>
                <w:b/>
                <w:bCs/>
                <w:noProof/>
                <w:sz w:val="24"/>
                <w:szCs w:val="24"/>
                <w:lang w:eastAsia="sk-SK"/>
              </w:rPr>
              <w:drawing>
                <wp:inline distT="0" distB="0" distL="0" distR="0" wp14:anchorId="322ADD5A" wp14:editId="317A99D7">
                  <wp:extent cx="5292000" cy="2979583"/>
                  <wp:effectExtent l="0" t="0" r="4445" b="0"/>
                  <wp:docPr id="13" name="Obrázek 13" descr="C:\Users\Kristy\Desktop\Zápisnice klubu 2020-2021\modlitby\131949723_386937389039927_315225983770369080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isty\Desktop\Zápisnice klubu 2020-2021\modlitby\131949723_386937389039927_3152259837703690803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2000" cy="2979583"/>
                          </a:xfrm>
                          <a:prstGeom prst="rect">
                            <a:avLst/>
                          </a:prstGeom>
                          <a:noFill/>
                          <a:ln>
                            <a:noFill/>
                          </a:ln>
                        </pic:spPr>
                      </pic:pic>
                    </a:graphicData>
                  </a:graphic>
                </wp:inline>
              </w:drawing>
            </w:r>
          </w:p>
          <w:p w:rsidR="00CA104B" w:rsidRDefault="00CA104B" w:rsidP="009A7387">
            <w:pPr>
              <w:tabs>
                <w:tab w:val="left" w:pos="3586"/>
              </w:tabs>
              <w:spacing w:line="360" w:lineRule="auto"/>
              <w:jc w:val="both"/>
              <w:rPr>
                <w:sz w:val="24"/>
                <w:szCs w:val="24"/>
              </w:rPr>
            </w:pPr>
          </w:p>
          <w:p w:rsidR="00F0208B" w:rsidRDefault="00DA3A55" w:rsidP="009A7387">
            <w:pPr>
              <w:tabs>
                <w:tab w:val="left" w:pos="3586"/>
              </w:tabs>
              <w:spacing w:line="360" w:lineRule="auto"/>
              <w:jc w:val="both"/>
              <w:rPr>
                <w:sz w:val="24"/>
                <w:szCs w:val="24"/>
              </w:rPr>
            </w:pPr>
            <w:r w:rsidRPr="00DA3A55">
              <w:rPr>
                <w:sz w:val="24"/>
                <w:szCs w:val="24"/>
              </w:rPr>
              <w:t xml:space="preserve">Obsahom </w:t>
            </w:r>
            <w:r>
              <w:rPr>
                <w:sz w:val="24"/>
                <w:szCs w:val="24"/>
              </w:rPr>
              <w:t xml:space="preserve">posledného </w:t>
            </w:r>
            <w:r w:rsidRPr="00DA3A55">
              <w:rPr>
                <w:b/>
                <w:sz w:val="24"/>
                <w:szCs w:val="24"/>
              </w:rPr>
              <w:t>desiateho stretnutia</w:t>
            </w:r>
            <w:r>
              <w:rPr>
                <w:sz w:val="24"/>
                <w:szCs w:val="24"/>
              </w:rPr>
              <w:t xml:space="preserve"> bolo </w:t>
            </w:r>
            <w:r w:rsidR="00F0208B">
              <w:rPr>
                <w:sz w:val="24"/>
                <w:szCs w:val="24"/>
              </w:rPr>
              <w:t>polro</w:t>
            </w:r>
            <w:r>
              <w:rPr>
                <w:sz w:val="24"/>
                <w:szCs w:val="24"/>
              </w:rPr>
              <w:t xml:space="preserve">čné </w:t>
            </w:r>
            <w:r w:rsidRPr="00DA3A55">
              <w:rPr>
                <w:sz w:val="24"/>
                <w:szCs w:val="24"/>
              </w:rPr>
              <w:t>zhodnotenie práce pedagogického klubu a komparácia výsledkov práce so žiakmi v jednotlivých ročníkoch. Členovia pedagogického klubu zhodnotili taktiež prínosy  spoločných stretnutí.</w:t>
            </w:r>
            <w:r>
              <w:rPr>
                <w:sz w:val="24"/>
                <w:szCs w:val="24"/>
              </w:rPr>
              <w:t xml:space="preserve"> </w:t>
            </w:r>
          </w:p>
          <w:p w:rsidR="00F0208B" w:rsidRDefault="00671C61" w:rsidP="009A7387">
            <w:pPr>
              <w:tabs>
                <w:tab w:val="left" w:pos="3586"/>
              </w:tabs>
              <w:spacing w:line="360" w:lineRule="auto"/>
              <w:jc w:val="both"/>
              <w:rPr>
                <w:sz w:val="24"/>
                <w:szCs w:val="24"/>
              </w:rPr>
            </w:pPr>
            <w:r>
              <w:rPr>
                <w:sz w:val="24"/>
                <w:szCs w:val="24"/>
              </w:rPr>
              <w:t>Z</w:t>
            </w:r>
            <w:r w:rsidRPr="00671C61">
              <w:rPr>
                <w:sz w:val="24"/>
                <w:szCs w:val="24"/>
              </w:rPr>
              <w:t>hodli</w:t>
            </w:r>
            <w:r>
              <w:rPr>
                <w:sz w:val="24"/>
                <w:szCs w:val="24"/>
              </w:rPr>
              <w:t xml:space="preserve"> sa</w:t>
            </w:r>
            <w:r w:rsidRPr="00671C61">
              <w:rPr>
                <w:sz w:val="24"/>
                <w:szCs w:val="24"/>
              </w:rPr>
              <w:t xml:space="preserve"> </w:t>
            </w:r>
            <w:r w:rsidR="008322FC">
              <w:rPr>
                <w:sz w:val="24"/>
                <w:szCs w:val="24"/>
              </w:rPr>
              <w:t>na</w:t>
            </w:r>
            <w:r w:rsidRPr="00671C61">
              <w:rPr>
                <w:sz w:val="24"/>
                <w:szCs w:val="24"/>
              </w:rPr>
              <w:t xml:space="preserve"> tom, že tento polrok bol </w:t>
            </w:r>
            <w:r w:rsidR="00F0208B">
              <w:rPr>
                <w:sz w:val="24"/>
                <w:szCs w:val="24"/>
              </w:rPr>
              <w:t xml:space="preserve">rovnako ako ten predošlý </w:t>
            </w:r>
            <w:r w:rsidRPr="00671C61">
              <w:rPr>
                <w:sz w:val="24"/>
                <w:szCs w:val="24"/>
              </w:rPr>
              <w:t xml:space="preserve">veľmi náročný, keďže vyučovanie od </w:t>
            </w:r>
            <w:r w:rsidR="00F0208B">
              <w:rPr>
                <w:sz w:val="24"/>
                <w:szCs w:val="24"/>
              </w:rPr>
              <w:t>októbra</w:t>
            </w:r>
            <w:r w:rsidRPr="00671C61">
              <w:rPr>
                <w:sz w:val="24"/>
                <w:szCs w:val="24"/>
              </w:rPr>
              <w:t xml:space="preserve"> prebiehalo v dištančnej </w:t>
            </w:r>
            <w:proofErr w:type="spellStart"/>
            <w:r w:rsidRPr="00671C61">
              <w:rPr>
                <w:sz w:val="24"/>
                <w:szCs w:val="24"/>
              </w:rPr>
              <w:t>online</w:t>
            </w:r>
            <w:proofErr w:type="spellEnd"/>
            <w:r w:rsidRPr="00671C61">
              <w:rPr>
                <w:sz w:val="24"/>
                <w:szCs w:val="24"/>
              </w:rPr>
              <w:t xml:space="preserve"> forme vzhľadom na epidemiologickú situáciu na </w:t>
            </w:r>
            <w:r w:rsidR="00F0208B">
              <w:rPr>
                <w:sz w:val="24"/>
                <w:szCs w:val="24"/>
              </w:rPr>
              <w:t>Slovensku</w:t>
            </w:r>
            <w:r w:rsidRPr="00671C61">
              <w:rPr>
                <w:sz w:val="24"/>
                <w:szCs w:val="24"/>
              </w:rPr>
              <w:t xml:space="preserve">. </w:t>
            </w:r>
            <w:r>
              <w:rPr>
                <w:sz w:val="24"/>
                <w:szCs w:val="24"/>
              </w:rPr>
              <w:t>Konštatovali</w:t>
            </w:r>
            <w:r w:rsidRPr="00671C61">
              <w:rPr>
                <w:sz w:val="24"/>
                <w:szCs w:val="24"/>
              </w:rPr>
              <w:t xml:space="preserve">, že výsledky z tohto polroku nemožno porovnávať s výsledkami práce žiakov z predchádzajúcich rokov, keďže v tomto roku neboli splnené rovnaké podmienky výučby ako v predchádzajúcich rokoch.  Preto je možné porovnať výsledky práce </w:t>
            </w:r>
            <w:r w:rsidRPr="00671C61">
              <w:rPr>
                <w:sz w:val="24"/>
                <w:szCs w:val="24"/>
              </w:rPr>
              <w:lastRenderedPageBreak/>
              <w:t xml:space="preserve">žiakov v rámci triedy a ročníkov tohto polroku.  Členovia Klubu čitateľskej gramotnosti sa zhodli na tom, že práca študentov v jednotlivých triedach bola na dobrej úrovni, s výnimkou zopár jednotlivcov. </w:t>
            </w:r>
            <w:r w:rsidR="00F0208B">
              <w:rPr>
                <w:sz w:val="24"/>
                <w:szCs w:val="24"/>
              </w:rPr>
              <w:t xml:space="preserve">Práca </w:t>
            </w:r>
            <w:proofErr w:type="spellStart"/>
            <w:r w:rsidR="00F0208B">
              <w:rPr>
                <w:sz w:val="24"/>
                <w:szCs w:val="24"/>
              </w:rPr>
              <w:t>online</w:t>
            </w:r>
            <w:proofErr w:type="spellEnd"/>
            <w:r w:rsidR="00F0208B">
              <w:rPr>
                <w:sz w:val="24"/>
                <w:szCs w:val="24"/>
              </w:rPr>
              <w:t xml:space="preserve"> bola v tomto polroku školského roka zjednodušená tým, že žiaci už mali skúsenosti s </w:t>
            </w:r>
            <w:proofErr w:type="spellStart"/>
            <w:r w:rsidR="00F0208B">
              <w:rPr>
                <w:sz w:val="24"/>
                <w:szCs w:val="24"/>
              </w:rPr>
              <w:t>výukou</w:t>
            </w:r>
            <w:proofErr w:type="spellEnd"/>
            <w:r w:rsidR="00F0208B">
              <w:rPr>
                <w:sz w:val="24"/>
                <w:szCs w:val="24"/>
              </w:rPr>
              <w:t xml:space="preserve"> v </w:t>
            </w:r>
            <w:proofErr w:type="spellStart"/>
            <w:r w:rsidR="00F0208B">
              <w:rPr>
                <w:sz w:val="24"/>
                <w:szCs w:val="24"/>
              </w:rPr>
              <w:t>online</w:t>
            </w:r>
            <w:proofErr w:type="spellEnd"/>
            <w:r w:rsidR="00F0208B">
              <w:rPr>
                <w:sz w:val="24"/>
                <w:szCs w:val="24"/>
              </w:rPr>
              <w:t xml:space="preserve"> prostredí. </w:t>
            </w:r>
          </w:p>
          <w:p w:rsidR="00F0208B" w:rsidRDefault="00671C61" w:rsidP="009A7387">
            <w:pPr>
              <w:tabs>
                <w:tab w:val="left" w:pos="3586"/>
              </w:tabs>
              <w:spacing w:line="360" w:lineRule="auto"/>
              <w:jc w:val="both"/>
              <w:rPr>
                <w:sz w:val="24"/>
                <w:szCs w:val="24"/>
              </w:rPr>
            </w:pPr>
            <w:r w:rsidRPr="00671C61">
              <w:rPr>
                <w:sz w:val="24"/>
                <w:szCs w:val="24"/>
              </w:rPr>
              <w:t xml:space="preserve">Študenti pracovali na zadaniach rôznych typov (projekty, žiacke práce, pracovné listy, tvorba modelov, videí,  riešenie tajničiek, tvorba básničiek ...), čím rozvíjali  svoju kreativitu, originalitu, postreh a pod.. </w:t>
            </w:r>
            <w:r w:rsidR="00F0208B">
              <w:rPr>
                <w:sz w:val="24"/>
                <w:szCs w:val="24"/>
              </w:rPr>
              <w:t>A</w:t>
            </w:r>
            <w:r w:rsidRPr="00671C61">
              <w:rPr>
                <w:sz w:val="24"/>
                <w:szCs w:val="24"/>
              </w:rPr>
              <w:t xml:space="preserve">ktívne pracovali na zadaniach, zúčastňovali sa </w:t>
            </w:r>
            <w:proofErr w:type="spellStart"/>
            <w:r w:rsidRPr="00671C61">
              <w:rPr>
                <w:sz w:val="24"/>
                <w:szCs w:val="24"/>
              </w:rPr>
              <w:t>online</w:t>
            </w:r>
            <w:proofErr w:type="spellEnd"/>
            <w:r w:rsidRPr="00671C61">
              <w:rPr>
                <w:sz w:val="24"/>
                <w:szCs w:val="24"/>
              </w:rPr>
              <w:t xml:space="preserve"> výučby a na úlohy reagovali na čas. I keď  v každej triede sa našiel študent, ktorého bolo potrebné neustále vyzývať, pripomínať úlohy. </w:t>
            </w:r>
            <w:r w:rsidR="00F0208B">
              <w:rPr>
                <w:sz w:val="24"/>
                <w:szCs w:val="24"/>
              </w:rPr>
              <w:t>Všetci členovia klubu sa ale zhodli na tom, že s postupom času začínali strácať návyky a motiváciu na učenie a bolo stále náročnejšie ich zaujať.</w:t>
            </w:r>
          </w:p>
          <w:p w:rsidR="001F7CC1" w:rsidRPr="001F7CC1" w:rsidRDefault="001F7CC1" w:rsidP="001F7CC1">
            <w:pPr>
              <w:tabs>
                <w:tab w:val="left" w:pos="3586"/>
              </w:tabs>
              <w:spacing w:line="360" w:lineRule="auto"/>
              <w:jc w:val="both"/>
              <w:rPr>
                <w:bCs/>
                <w:sz w:val="24"/>
                <w:szCs w:val="24"/>
              </w:rPr>
            </w:pPr>
            <w:r w:rsidRPr="001F7CC1">
              <w:rPr>
                <w:b/>
                <w:bCs/>
                <w:sz w:val="24"/>
                <w:szCs w:val="24"/>
              </w:rPr>
              <w:t xml:space="preserve">Mgr. </w:t>
            </w:r>
            <w:proofErr w:type="spellStart"/>
            <w:r w:rsidRPr="001F7CC1">
              <w:rPr>
                <w:b/>
                <w:bCs/>
                <w:sz w:val="24"/>
                <w:szCs w:val="24"/>
              </w:rPr>
              <w:t>Blahovská</w:t>
            </w:r>
            <w:proofErr w:type="spellEnd"/>
            <w:r w:rsidRPr="001F7CC1">
              <w:rPr>
                <w:bCs/>
                <w:sz w:val="24"/>
                <w:szCs w:val="24"/>
              </w:rPr>
              <w:t xml:space="preserve"> zhodnotila končiaci sa polrok nasledovne: ,,Počas dištančnej formy vzdelávania som využívala prioritne </w:t>
            </w:r>
            <w:proofErr w:type="spellStart"/>
            <w:r w:rsidRPr="001F7CC1">
              <w:rPr>
                <w:bCs/>
                <w:sz w:val="24"/>
                <w:szCs w:val="24"/>
              </w:rPr>
              <w:t>online</w:t>
            </w:r>
            <w:proofErr w:type="spellEnd"/>
            <w:r w:rsidRPr="001F7CC1">
              <w:rPr>
                <w:bCs/>
                <w:sz w:val="24"/>
                <w:szCs w:val="24"/>
              </w:rPr>
              <w:t xml:space="preserve"> vyučovanie (ZOOM), v malej miere som využívala formu </w:t>
            </w:r>
            <w:proofErr w:type="spellStart"/>
            <w:r w:rsidRPr="001F7CC1">
              <w:rPr>
                <w:bCs/>
                <w:sz w:val="24"/>
                <w:szCs w:val="24"/>
              </w:rPr>
              <w:t>samoštúdia</w:t>
            </w:r>
            <w:proofErr w:type="spellEnd"/>
            <w:r w:rsidRPr="001F7CC1">
              <w:rPr>
                <w:bCs/>
                <w:sz w:val="24"/>
                <w:szCs w:val="24"/>
              </w:rPr>
              <w:t xml:space="preserve">, samozrejme,   bolo nutné prispôsobiť formy a metódy práce tejto forme vzdelávania, aktivity a činnosti som striedala. Pripravovala   som pracovné listy alebo študijné materiály pre jednotlivé triedy, </w:t>
            </w:r>
            <w:proofErr w:type="spellStart"/>
            <w:r w:rsidRPr="001F7CC1">
              <w:rPr>
                <w:bCs/>
                <w:sz w:val="24"/>
                <w:szCs w:val="24"/>
              </w:rPr>
              <w:t>online</w:t>
            </w:r>
            <w:proofErr w:type="spellEnd"/>
            <w:r w:rsidRPr="001F7CC1">
              <w:rPr>
                <w:bCs/>
                <w:sz w:val="24"/>
                <w:szCs w:val="24"/>
              </w:rPr>
              <w:t xml:space="preserve"> </w:t>
            </w:r>
            <w:proofErr w:type="spellStart"/>
            <w:r w:rsidRPr="001F7CC1">
              <w:rPr>
                <w:bCs/>
                <w:sz w:val="24"/>
                <w:szCs w:val="24"/>
              </w:rPr>
              <w:t>testíky</w:t>
            </w:r>
            <w:proofErr w:type="spellEnd"/>
            <w:r w:rsidRPr="001F7CC1">
              <w:rPr>
                <w:bCs/>
                <w:sz w:val="24"/>
                <w:szCs w:val="24"/>
              </w:rPr>
              <w:t xml:space="preserve">, doplňovacie cvičenia,  komunikovala som pravidelne so žiakmi cez  </w:t>
            </w:r>
            <w:proofErr w:type="spellStart"/>
            <w:r w:rsidRPr="001F7CC1">
              <w:rPr>
                <w:bCs/>
                <w:sz w:val="24"/>
                <w:szCs w:val="24"/>
              </w:rPr>
              <w:t>Edupage</w:t>
            </w:r>
            <w:proofErr w:type="spellEnd"/>
            <w:r w:rsidRPr="001F7CC1">
              <w:rPr>
                <w:bCs/>
                <w:sz w:val="24"/>
                <w:szCs w:val="24"/>
              </w:rPr>
              <w:t xml:space="preserve">, taktiež v prípade potreby cez </w:t>
            </w:r>
            <w:proofErr w:type="spellStart"/>
            <w:r w:rsidRPr="001F7CC1">
              <w:rPr>
                <w:bCs/>
                <w:sz w:val="24"/>
                <w:szCs w:val="24"/>
              </w:rPr>
              <w:t>messenger</w:t>
            </w:r>
            <w:proofErr w:type="spellEnd"/>
            <w:r w:rsidRPr="001F7CC1">
              <w:rPr>
                <w:bCs/>
                <w:sz w:val="24"/>
                <w:szCs w:val="24"/>
              </w:rPr>
              <w:t xml:space="preserve">, mejl, telefonát. </w:t>
            </w:r>
          </w:p>
          <w:p w:rsidR="001F7CC1" w:rsidRPr="001F7CC1" w:rsidRDefault="001F7CC1" w:rsidP="00A7224E">
            <w:pPr>
              <w:tabs>
                <w:tab w:val="left" w:pos="3586"/>
              </w:tabs>
              <w:spacing w:line="360" w:lineRule="auto"/>
              <w:jc w:val="both"/>
              <w:rPr>
                <w:bCs/>
                <w:sz w:val="24"/>
                <w:szCs w:val="24"/>
              </w:rPr>
            </w:pPr>
            <w:r w:rsidRPr="001F7CC1">
              <w:rPr>
                <w:bCs/>
                <w:sz w:val="24"/>
                <w:szCs w:val="24"/>
              </w:rPr>
              <w:t xml:space="preserve">Najviac aktívni a motivovaní učiť sa boli jednoznačne žiaci prímy a väčšia časť triedy sekunda. Komunikácia so žiakmi vyšších tried bola veľmi náročná, často málo produktívna. Taktiež preverovanie a hodnotenie nadobudnutých vedomostí nebolo  možné považovať za objektívny obraz o vedomostiach žiakov. Žiaci boli hodnotení známkami, taktiež slovne, v EŽK som zapisovala  údaje  o odovzdaní/neodovzdaní zadaní alebo úloh v stanovenom čase, o aktívnej/pasívnej účasti,  čo som brala  do úvahy pri polročnom hodnotení.   </w:t>
            </w:r>
          </w:p>
          <w:p w:rsidR="001F7CC1" w:rsidRPr="001F7CC1" w:rsidRDefault="001F7CC1" w:rsidP="00A7224E">
            <w:pPr>
              <w:tabs>
                <w:tab w:val="left" w:pos="3586"/>
              </w:tabs>
              <w:spacing w:line="360" w:lineRule="auto"/>
              <w:jc w:val="both"/>
              <w:rPr>
                <w:bCs/>
                <w:sz w:val="24"/>
                <w:szCs w:val="24"/>
              </w:rPr>
            </w:pPr>
            <w:r w:rsidRPr="001F7CC1">
              <w:rPr>
                <w:bCs/>
                <w:sz w:val="24"/>
                <w:szCs w:val="24"/>
              </w:rPr>
              <w:t>Problémom dištančného vzdelávania boli technické problémy pri realizácii ZOOM vyučovacích hodín, nedostatočná technická vybavenosť zo strany žiakov, nedostatočný signál...</w:t>
            </w:r>
          </w:p>
          <w:p w:rsidR="001F7CC1" w:rsidRPr="001F7CC1" w:rsidRDefault="001F7CC1" w:rsidP="001F7CC1">
            <w:pPr>
              <w:tabs>
                <w:tab w:val="left" w:pos="3586"/>
              </w:tabs>
              <w:spacing w:line="360" w:lineRule="auto"/>
              <w:jc w:val="both"/>
              <w:rPr>
                <w:bCs/>
                <w:sz w:val="24"/>
                <w:szCs w:val="24"/>
              </w:rPr>
            </w:pPr>
            <w:r w:rsidRPr="001F7CC1">
              <w:rPr>
                <w:bCs/>
                <w:sz w:val="24"/>
                <w:szCs w:val="24"/>
              </w:rPr>
              <w:t xml:space="preserve">Napriek týmto faktom sa mi podarilo napĺňať  TVVP, so svojím prístupom k dištančnému vzdelávaniu som spokojná, hoci si uvedomujem, že najväčším problémom bol  chýbajúci sociálny kontakt učiteľa a žiakov.“   </w:t>
            </w:r>
          </w:p>
          <w:p w:rsidR="001F7CC1" w:rsidRPr="001F7CC1" w:rsidRDefault="001F7CC1" w:rsidP="001F7CC1">
            <w:pPr>
              <w:tabs>
                <w:tab w:val="left" w:pos="3586"/>
              </w:tabs>
              <w:spacing w:line="360" w:lineRule="auto"/>
              <w:jc w:val="both"/>
              <w:rPr>
                <w:sz w:val="24"/>
                <w:szCs w:val="24"/>
              </w:rPr>
            </w:pPr>
            <w:r w:rsidRPr="001F7CC1">
              <w:rPr>
                <w:b/>
                <w:sz w:val="24"/>
                <w:szCs w:val="24"/>
              </w:rPr>
              <w:t xml:space="preserve">Aj Mgr. </w:t>
            </w:r>
            <w:proofErr w:type="spellStart"/>
            <w:r w:rsidRPr="001F7CC1">
              <w:rPr>
                <w:b/>
                <w:sz w:val="24"/>
                <w:szCs w:val="24"/>
              </w:rPr>
              <w:t>Záhornacká</w:t>
            </w:r>
            <w:proofErr w:type="spellEnd"/>
            <w:r w:rsidRPr="001F7CC1">
              <w:rPr>
                <w:sz w:val="24"/>
                <w:szCs w:val="24"/>
              </w:rPr>
              <w:t xml:space="preserve"> sa vyjadrila k dištančnému vzdelávaniu. ,,Pri dištančnom vzdelávaní nie je možné použiť všetky bežné metódy a formy práce ako pri prezenčnom vzdelávaní. Technické </w:t>
            </w:r>
            <w:r w:rsidRPr="001F7CC1">
              <w:rPr>
                <w:sz w:val="24"/>
                <w:szCs w:val="24"/>
              </w:rPr>
              <w:lastRenderedPageBreak/>
              <w:t xml:space="preserve">zariadenia, ktoré žiaci používajú nie sú bezproblémové. Počas hodín musíme riešiť mnoho rôznych aj nečakaných situácií, čo ovplyvňuje kontinuitu vyučovacej procesu, žiaci sú nesústredení, pri vypnutých kamerách  a mikrofónoch sa môžu venovať aj iným činnostiam, nedávajú pozor.  Niektorí žiaci sa nezúčastňujú </w:t>
            </w:r>
            <w:proofErr w:type="spellStart"/>
            <w:r w:rsidRPr="001F7CC1">
              <w:rPr>
                <w:sz w:val="24"/>
                <w:szCs w:val="24"/>
              </w:rPr>
              <w:t>online</w:t>
            </w:r>
            <w:proofErr w:type="spellEnd"/>
            <w:r w:rsidRPr="001F7CC1">
              <w:rPr>
                <w:sz w:val="24"/>
                <w:szCs w:val="24"/>
              </w:rPr>
              <w:t xml:space="preserve"> hodín a je nemožné zistiť úroveň ich vedomostí. Žiaci strácajú nevyhnutné pracovné návyky, nie je možné preverovať kvalitu ich prípravy na vyučovanie a ich vedomosti obvyklými spôsobmi. V porovnaní s minulosťou ťažko môžeme ich študijné výsledky považovať za dobré a o objektivite hodnotenia sa dá pochybovať. Žiaci  sa uchyľujú k podvádzaniu, odpisovaniu, ...</w:t>
            </w:r>
          </w:p>
          <w:p w:rsidR="001F7CC1" w:rsidRPr="001F7CC1" w:rsidRDefault="001F7CC1" w:rsidP="001F7CC1">
            <w:pPr>
              <w:tabs>
                <w:tab w:val="left" w:pos="3586"/>
              </w:tabs>
              <w:spacing w:line="360" w:lineRule="auto"/>
              <w:jc w:val="both"/>
              <w:rPr>
                <w:sz w:val="24"/>
                <w:szCs w:val="24"/>
              </w:rPr>
            </w:pPr>
            <w:r w:rsidRPr="001F7CC1">
              <w:rPr>
                <w:b/>
                <w:sz w:val="24"/>
                <w:szCs w:val="24"/>
              </w:rPr>
              <w:t xml:space="preserve">Mgr. </w:t>
            </w:r>
            <w:proofErr w:type="spellStart"/>
            <w:r w:rsidRPr="001F7CC1">
              <w:rPr>
                <w:b/>
                <w:sz w:val="24"/>
                <w:szCs w:val="24"/>
              </w:rPr>
              <w:t>Burčáka</w:t>
            </w:r>
            <w:proofErr w:type="spellEnd"/>
            <w:r w:rsidRPr="001F7CC1">
              <w:rPr>
                <w:sz w:val="24"/>
                <w:szCs w:val="24"/>
              </w:rPr>
              <w:t xml:space="preserve">: ,,Väčšina žiakov, ktorí si svedomito plnili úlohy počas klasického vyučovania, si ich plnili i zadávaním úloh cez internet. No našli sa žiaci, ktorí zľahostajneli, väčšinu úloh ignorovali, alebo len stroho a úsečne odpovedali. Niektorí žiaci začali spolupracovať až po niekoľkonásobnom upozornení, či už zo strany učiteľa, alebo triedneho učiteľa. Celkovo však môžem konštatovať, že táto malá skupina málo spolupracujúcich žiakov nezatienila celkový kladný prístup žiakov k plneniu si svojich povinností.“ </w:t>
            </w:r>
          </w:p>
          <w:p w:rsidR="001F7CC1" w:rsidRPr="001F7CC1" w:rsidRDefault="001F7CC1" w:rsidP="001F7CC1">
            <w:pPr>
              <w:tabs>
                <w:tab w:val="left" w:pos="3586"/>
              </w:tabs>
              <w:spacing w:line="360" w:lineRule="auto"/>
              <w:jc w:val="both"/>
              <w:rPr>
                <w:iCs/>
                <w:sz w:val="24"/>
                <w:szCs w:val="24"/>
              </w:rPr>
            </w:pPr>
            <w:r w:rsidRPr="001F7CC1">
              <w:rPr>
                <w:iCs/>
                <w:sz w:val="24"/>
                <w:szCs w:val="24"/>
              </w:rPr>
              <w:t xml:space="preserve">Aj </w:t>
            </w:r>
            <w:r w:rsidRPr="001F7CC1">
              <w:rPr>
                <w:b/>
                <w:iCs/>
                <w:sz w:val="24"/>
                <w:szCs w:val="24"/>
              </w:rPr>
              <w:t>PaedDr. Molnárová a Mgr. Vargová</w:t>
            </w:r>
            <w:r w:rsidRPr="001F7CC1">
              <w:rPr>
                <w:iCs/>
                <w:sz w:val="24"/>
                <w:szCs w:val="24"/>
              </w:rPr>
              <w:t xml:space="preserve"> vyjadrili svoje pocity z dištančného vzdelávania.  Ako jedno z veľkých pozitív hodnotia to, že boli veľmi rýchlo nútení naučiť sa  pracovať v prostredí </w:t>
            </w:r>
            <w:proofErr w:type="spellStart"/>
            <w:r w:rsidRPr="001F7CC1">
              <w:rPr>
                <w:iCs/>
                <w:sz w:val="24"/>
                <w:szCs w:val="24"/>
              </w:rPr>
              <w:t>Edupage</w:t>
            </w:r>
            <w:proofErr w:type="spellEnd"/>
            <w:r w:rsidRPr="001F7CC1">
              <w:rPr>
                <w:iCs/>
                <w:sz w:val="24"/>
                <w:szCs w:val="24"/>
              </w:rPr>
              <w:t xml:space="preserve"> – zadávať domáce úlohy, tvoriť testy, prezentácie, posielať komentáre či pripomenutia. </w:t>
            </w:r>
          </w:p>
          <w:p w:rsidR="001F7CC1" w:rsidRPr="001F7CC1" w:rsidRDefault="001F7CC1" w:rsidP="00166E5F">
            <w:pPr>
              <w:tabs>
                <w:tab w:val="left" w:pos="3586"/>
              </w:tabs>
              <w:spacing w:line="360" w:lineRule="auto"/>
              <w:jc w:val="both"/>
              <w:rPr>
                <w:sz w:val="24"/>
                <w:szCs w:val="24"/>
              </w:rPr>
            </w:pPr>
            <w:r w:rsidRPr="001F7CC1">
              <w:rPr>
                <w:iCs/>
                <w:sz w:val="24"/>
                <w:szCs w:val="24"/>
              </w:rPr>
              <w:t xml:space="preserve">V prvých dňoch  pomohli sprístupnené </w:t>
            </w:r>
            <w:proofErr w:type="spellStart"/>
            <w:r w:rsidRPr="001F7CC1">
              <w:rPr>
                <w:iCs/>
                <w:sz w:val="24"/>
                <w:szCs w:val="24"/>
              </w:rPr>
              <w:t>webináre</w:t>
            </w:r>
            <w:proofErr w:type="spellEnd"/>
            <w:r w:rsidR="00166E5F">
              <w:rPr>
                <w:iCs/>
                <w:sz w:val="24"/>
                <w:szCs w:val="24"/>
              </w:rPr>
              <w:t>.</w:t>
            </w:r>
            <w:r w:rsidRPr="001F7CC1">
              <w:rPr>
                <w:iCs/>
                <w:sz w:val="24"/>
                <w:szCs w:val="24"/>
              </w:rPr>
              <w:t xml:space="preserve"> Komunikácia a samotné vzdelávanie v tomto prostredí hodnotia ako funkčné a bezproblémové, s možnosťou sledovať  prácu žiakov takmer okamžite. Automatické vyhodnocovanie testov predstavovalo výrazné šetrenie času. Vytvorili si </w:t>
            </w:r>
            <w:proofErr w:type="spellStart"/>
            <w:r w:rsidRPr="001F7CC1">
              <w:rPr>
                <w:iCs/>
                <w:sz w:val="24"/>
                <w:szCs w:val="24"/>
              </w:rPr>
              <w:t>databátu</w:t>
            </w:r>
            <w:proofErr w:type="spellEnd"/>
            <w:r w:rsidRPr="001F7CC1">
              <w:rPr>
                <w:iCs/>
                <w:sz w:val="24"/>
                <w:szCs w:val="24"/>
              </w:rPr>
              <w:t xml:space="preserve"> učebných kariet, úloh a testov, ktoré budú môcť využívať aj pri prezenčnom vzdelávaní. </w:t>
            </w:r>
          </w:p>
          <w:p w:rsidR="001F7CC1" w:rsidRPr="001F7CC1" w:rsidRDefault="001F7CC1" w:rsidP="00166E5F">
            <w:pPr>
              <w:tabs>
                <w:tab w:val="left" w:pos="3586"/>
              </w:tabs>
              <w:spacing w:line="360" w:lineRule="auto"/>
              <w:jc w:val="both"/>
              <w:rPr>
                <w:sz w:val="24"/>
                <w:szCs w:val="24"/>
              </w:rPr>
            </w:pPr>
            <w:r w:rsidRPr="001F7CC1">
              <w:rPr>
                <w:sz w:val="24"/>
                <w:szCs w:val="24"/>
              </w:rPr>
              <w:t xml:space="preserve">Veľkým negatívom bola samozrejme absencia osobného kontaktu, hlavne u mladších žiakov, ktorí túto interakciu nutne potrebovali. Najviac chýbala okamžitá spätná väzba od študentov, možnosť sa ich hneď spýtať, či danému učivu rozumejú a s čím majú ešte problém. Kontrola zadaní, domácich úloh poskytovala len určitú spätnú väzbu o práci žiaka, keďže nebolo možné hodnoverne zistiť, či ide o samostatnú prácu daného študenta.  Toto zneužívali žiaci vyšších ročníkov. Opravy a komentáre k vypracovaným úlohám pomáhali žiakom správne porozumieť </w:t>
            </w:r>
            <w:r w:rsidRPr="001F7CC1">
              <w:rPr>
                <w:sz w:val="24"/>
                <w:szCs w:val="24"/>
              </w:rPr>
              <w:lastRenderedPageBreak/>
              <w:t xml:space="preserve">učivu, no skutočné porozumenie látky sme si mohli overiť najlepšie až na </w:t>
            </w:r>
            <w:proofErr w:type="spellStart"/>
            <w:r w:rsidRPr="001F7CC1">
              <w:rPr>
                <w:sz w:val="24"/>
                <w:szCs w:val="24"/>
              </w:rPr>
              <w:t>online</w:t>
            </w:r>
            <w:proofErr w:type="spellEnd"/>
            <w:r w:rsidRPr="001F7CC1">
              <w:rPr>
                <w:sz w:val="24"/>
                <w:szCs w:val="24"/>
              </w:rPr>
              <w:t xml:space="preserve"> hodinách.</w:t>
            </w:r>
          </w:p>
          <w:p w:rsidR="00671C61" w:rsidRPr="00166E5F" w:rsidRDefault="00671C61" w:rsidP="009A7387">
            <w:pPr>
              <w:tabs>
                <w:tab w:val="left" w:pos="3586"/>
              </w:tabs>
              <w:spacing w:line="360" w:lineRule="auto"/>
              <w:jc w:val="both"/>
              <w:rPr>
                <w:b/>
                <w:sz w:val="24"/>
                <w:szCs w:val="24"/>
              </w:rPr>
            </w:pPr>
            <w:r w:rsidRPr="00166E5F">
              <w:rPr>
                <w:b/>
                <w:sz w:val="24"/>
                <w:szCs w:val="24"/>
              </w:rPr>
              <w:t>V ďalšej časti tohto stretnutia  členovia zhrnuli fungovanie Klubu čitateľskej gramotnosti.</w:t>
            </w:r>
          </w:p>
          <w:p w:rsidR="00166E5F" w:rsidRDefault="00166E5F" w:rsidP="00166E5F">
            <w:pPr>
              <w:tabs>
                <w:tab w:val="left" w:pos="3586"/>
              </w:tabs>
              <w:spacing w:line="360" w:lineRule="auto"/>
              <w:jc w:val="both"/>
              <w:rPr>
                <w:sz w:val="24"/>
                <w:szCs w:val="24"/>
              </w:rPr>
            </w:pPr>
            <w:r w:rsidRPr="00166E5F">
              <w:rPr>
                <w:sz w:val="24"/>
                <w:szCs w:val="24"/>
              </w:rPr>
              <w:t xml:space="preserve">V súčasnom období poznačenom epidémiou </w:t>
            </w:r>
            <w:proofErr w:type="spellStart"/>
            <w:r w:rsidRPr="00166E5F">
              <w:rPr>
                <w:sz w:val="24"/>
                <w:szCs w:val="24"/>
              </w:rPr>
              <w:t>Corona</w:t>
            </w:r>
            <w:proofErr w:type="spellEnd"/>
            <w:r w:rsidRPr="00166E5F">
              <w:rPr>
                <w:sz w:val="24"/>
                <w:szCs w:val="24"/>
              </w:rPr>
              <w:t xml:space="preserve"> vírusu nie je možné zúčastňovať sa školení, seminárov, prednášok</w:t>
            </w:r>
            <w:r w:rsidR="00231379">
              <w:rPr>
                <w:sz w:val="24"/>
                <w:szCs w:val="24"/>
              </w:rPr>
              <w:t>.</w:t>
            </w:r>
            <w:r>
              <w:rPr>
                <w:sz w:val="24"/>
                <w:szCs w:val="24"/>
              </w:rPr>
              <w:t xml:space="preserve"> Stretnutia </w:t>
            </w:r>
            <w:r w:rsidR="00231379">
              <w:rPr>
                <w:sz w:val="24"/>
                <w:szCs w:val="24"/>
              </w:rPr>
              <w:t xml:space="preserve">sú výbornou možnosťou na výmenu skúseností, poskytnutie rád a inšpiráciu. </w:t>
            </w:r>
          </w:p>
          <w:p w:rsidR="00166E5F" w:rsidRPr="00166E5F" w:rsidRDefault="00231379" w:rsidP="00166E5F">
            <w:pPr>
              <w:tabs>
                <w:tab w:val="left" w:pos="3586"/>
              </w:tabs>
              <w:spacing w:line="360" w:lineRule="auto"/>
              <w:jc w:val="both"/>
              <w:rPr>
                <w:sz w:val="24"/>
                <w:szCs w:val="24"/>
              </w:rPr>
            </w:pPr>
            <w:r>
              <w:rPr>
                <w:sz w:val="24"/>
                <w:szCs w:val="24"/>
              </w:rPr>
              <w:t>Členovia klubu vymenovali mnohé p</w:t>
            </w:r>
            <w:r w:rsidR="00166E5F" w:rsidRPr="00166E5F">
              <w:rPr>
                <w:sz w:val="24"/>
                <w:szCs w:val="24"/>
              </w:rPr>
              <w:t>ozitíva práce v pedagogickom klube :</w:t>
            </w:r>
          </w:p>
          <w:p w:rsidR="00166E5F" w:rsidRPr="00166E5F" w:rsidRDefault="00166E5F" w:rsidP="00166E5F">
            <w:pPr>
              <w:tabs>
                <w:tab w:val="left" w:pos="3586"/>
              </w:tabs>
              <w:spacing w:line="360" w:lineRule="auto"/>
              <w:jc w:val="both"/>
              <w:rPr>
                <w:sz w:val="24"/>
                <w:szCs w:val="24"/>
              </w:rPr>
            </w:pPr>
            <w:r w:rsidRPr="00166E5F">
              <w:rPr>
                <w:sz w:val="24"/>
                <w:szCs w:val="24"/>
              </w:rPr>
              <w:t xml:space="preserve">- na spoločných neformálnych stretnutiach s kolegami sa môžeme dozvedieť veľa nových, </w:t>
            </w:r>
          </w:p>
          <w:p w:rsidR="00166E5F" w:rsidRPr="00166E5F" w:rsidRDefault="00166E5F" w:rsidP="00231379">
            <w:pPr>
              <w:tabs>
                <w:tab w:val="left" w:pos="3586"/>
              </w:tabs>
              <w:spacing w:line="360" w:lineRule="auto"/>
              <w:jc w:val="both"/>
              <w:rPr>
                <w:sz w:val="24"/>
                <w:szCs w:val="24"/>
              </w:rPr>
            </w:pPr>
            <w:r w:rsidRPr="00166E5F">
              <w:rPr>
                <w:sz w:val="24"/>
                <w:szCs w:val="24"/>
              </w:rPr>
              <w:t xml:space="preserve">   podnetných informácií</w:t>
            </w:r>
          </w:p>
          <w:p w:rsidR="00166E5F" w:rsidRPr="00166E5F" w:rsidRDefault="00166E5F" w:rsidP="00231379">
            <w:pPr>
              <w:tabs>
                <w:tab w:val="left" w:pos="3586"/>
              </w:tabs>
              <w:spacing w:line="360" w:lineRule="auto"/>
              <w:jc w:val="both"/>
              <w:rPr>
                <w:sz w:val="24"/>
                <w:szCs w:val="24"/>
              </w:rPr>
            </w:pPr>
            <w:r w:rsidRPr="00166E5F">
              <w:rPr>
                <w:sz w:val="24"/>
                <w:szCs w:val="24"/>
              </w:rPr>
              <w:t>- vymieňame si skúsenosti z práce so žiakmi mladšieho veku i starších študentov</w:t>
            </w:r>
          </w:p>
          <w:p w:rsidR="00166E5F" w:rsidRPr="00166E5F" w:rsidRDefault="00166E5F" w:rsidP="00231379">
            <w:pPr>
              <w:tabs>
                <w:tab w:val="left" w:pos="3586"/>
              </w:tabs>
              <w:spacing w:line="360" w:lineRule="auto"/>
              <w:jc w:val="both"/>
              <w:rPr>
                <w:sz w:val="24"/>
                <w:szCs w:val="24"/>
              </w:rPr>
            </w:pPr>
            <w:r w:rsidRPr="00166E5F">
              <w:rPr>
                <w:sz w:val="24"/>
                <w:szCs w:val="24"/>
              </w:rPr>
              <w:t>- oboznamujeme sa s využívaním rôznych metód a foriem práce, ktoré sa dajú využiť vo viacerých vyučovacích predmetoch, s dôrazom na inovatívne metódy práce a využívanie IKT</w:t>
            </w:r>
          </w:p>
          <w:p w:rsidR="00166E5F" w:rsidRPr="00166E5F" w:rsidRDefault="00166E5F" w:rsidP="00231379">
            <w:pPr>
              <w:tabs>
                <w:tab w:val="left" w:pos="3586"/>
              </w:tabs>
              <w:spacing w:line="360" w:lineRule="auto"/>
              <w:jc w:val="both"/>
              <w:rPr>
                <w:sz w:val="24"/>
                <w:szCs w:val="24"/>
              </w:rPr>
            </w:pPr>
            <w:r w:rsidRPr="00166E5F">
              <w:rPr>
                <w:sz w:val="24"/>
                <w:szCs w:val="24"/>
              </w:rPr>
              <w:t>- rozširujeme si svoje profesionálne vedomosti podľa predmetov</w:t>
            </w:r>
          </w:p>
          <w:p w:rsidR="00166E5F" w:rsidRPr="00166E5F" w:rsidRDefault="00166E5F" w:rsidP="00231379">
            <w:pPr>
              <w:tabs>
                <w:tab w:val="left" w:pos="3586"/>
              </w:tabs>
              <w:spacing w:line="360" w:lineRule="auto"/>
              <w:jc w:val="both"/>
              <w:rPr>
                <w:sz w:val="24"/>
                <w:szCs w:val="24"/>
              </w:rPr>
            </w:pPr>
            <w:r w:rsidRPr="00166E5F">
              <w:rPr>
                <w:sz w:val="24"/>
                <w:szCs w:val="24"/>
              </w:rPr>
              <w:t>- učíme sa byť flexibilní, snažíme sa skvalitniť vlastný vyučovací proces, priblížiť sa viac k žiakom, podnietiť ich k vyššej aktivite na hodinách</w:t>
            </w:r>
          </w:p>
          <w:p w:rsidR="00166E5F" w:rsidRPr="00166E5F" w:rsidRDefault="00166E5F" w:rsidP="00231379">
            <w:pPr>
              <w:tabs>
                <w:tab w:val="left" w:pos="3586"/>
              </w:tabs>
              <w:spacing w:line="360" w:lineRule="auto"/>
              <w:jc w:val="both"/>
              <w:rPr>
                <w:sz w:val="24"/>
                <w:szCs w:val="24"/>
              </w:rPr>
            </w:pPr>
            <w:r w:rsidRPr="00166E5F">
              <w:rPr>
                <w:sz w:val="24"/>
                <w:szCs w:val="24"/>
              </w:rPr>
              <w:t>- diskutujeme o aktuálnych problémoch</w:t>
            </w:r>
          </w:p>
          <w:p w:rsidR="00434B1F" w:rsidRPr="00784955" w:rsidRDefault="00166E5F" w:rsidP="009A7387">
            <w:pPr>
              <w:tabs>
                <w:tab w:val="left" w:pos="3586"/>
              </w:tabs>
              <w:spacing w:line="360" w:lineRule="auto"/>
              <w:jc w:val="both"/>
              <w:rPr>
                <w:sz w:val="24"/>
                <w:szCs w:val="24"/>
              </w:rPr>
            </w:pPr>
            <w:r w:rsidRPr="00166E5F">
              <w:rPr>
                <w:sz w:val="24"/>
                <w:szCs w:val="24"/>
              </w:rPr>
              <w:t>- učíme sa vytvárať pracovné listy, testy, pomocné materiály na vyučovanie jednotlivých predmetov, ktoré v konečnom dôsledku slúžia na rozvoj čitateľskej gramotnosti.</w:t>
            </w:r>
          </w:p>
        </w:tc>
      </w:tr>
    </w:tbl>
    <w:p w:rsidR="00434B1F" w:rsidRPr="00F46E7E" w:rsidRDefault="00434B1F" w:rsidP="00F55659">
      <w:pPr>
        <w:spacing w:after="0" w:line="240" w:lineRule="auto"/>
        <w:rPr>
          <w:sz w:val="20"/>
          <w:szCs w:val="20"/>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27"/>
        <w:gridCol w:w="6237"/>
      </w:tblGrid>
      <w:tr w:rsidR="00434B1F" w:rsidRPr="006D38E4" w:rsidTr="00626070">
        <w:trPr>
          <w:trHeight w:val="3811"/>
        </w:trPr>
        <w:tc>
          <w:tcPr>
            <w:tcW w:w="9464" w:type="dxa"/>
            <w:gridSpan w:val="2"/>
          </w:tcPr>
          <w:p w:rsidR="00434B1F" w:rsidRPr="008322FC" w:rsidRDefault="00434B1F" w:rsidP="00061A24">
            <w:pPr>
              <w:tabs>
                <w:tab w:val="left" w:pos="1114"/>
              </w:tabs>
              <w:spacing w:after="0" w:line="360" w:lineRule="auto"/>
              <w:rPr>
                <w:sz w:val="24"/>
                <w:szCs w:val="24"/>
              </w:rPr>
            </w:pPr>
            <w:r w:rsidRPr="008322FC">
              <w:rPr>
                <w:b/>
                <w:sz w:val="24"/>
                <w:szCs w:val="24"/>
              </w:rPr>
              <w:t>Záver:</w:t>
            </w:r>
          </w:p>
          <w:p w:rsidR="00434B1F" w:rsidRPr="006D38E4" w:rsidRDefault="00434B1F" w:rsidP="00061A24">
            <w:pPr>
              <w:tabs>
                <w:tab w:val="left" w:pos="1114"/>
              </w:tabs>
              <w:spacing w:after="0" w:line="360" w:lineRule="auto"/>
              <w:rPr>
                <w:sz w:val="20"/>
                <w:szCs w:val="20"/>
              </w:rPr>
            </w:pPr>
          </w:p>
          <w:p w:rsidR="00784955" w:rsidRDefault="006D38E4" w:rsidP="00061A24">
            <w:pPr>
              <w:tabs>
                <w:tab w:val="left" w:pos="1114"/>
              </w:tabs>
              <w:spacing w:after="0" w:line="360" w:lineRule="auto"/>
              <w:jc w:val="both"/>
              <w:rPr>
                <w:sz w:val="24"/>
                <w:szCs w:val="24"/>
              </w:rPr>
            </w:pPr>
            <w:r w:rsidRPr="00C0224A">
              <w:rPr>
                <w:sz w:val="24"/>
                <w:szCs w:val="24"/>
              </w:rPr>
              <w:t>Členovia Klubu čitateľskej gramotnosti zhodnotili, že j</w:t>
            </w:r>
            <w:r w:rsidR="00E7055D" w:rsidRPr="00C0224A">
              <w:rPr>
                <w:sz w:val="24"/>
                <w:szCs w:val="24"/>
              </w:rPr>
              <w:t xml:space="preserve">e veľmi dobré, ak majú jednotliví vyučujúci možnosť vypočuť </w:t>
            </w:r>
            <w:r w:rsidRPr="00C0224A">
              <w:rPr>
                <w:sz w:val="24"/>
                <w:szCs w:val="24"/>
              </w:rPr>
              <w:t xml:space="preserve">si </w:t>
            </w:r>
            <w:r w:rsidR="00E7055D" w:rsidRPr="00C0224A">
              <w:rPr>
                <w:sz w:val="24"/>
                <w:szCs w:val="24"/>
              </w:rPr>
              <w:t xml:space="preserve">ostatných učiteľov a načerpať inšpiráciu. </w:t>
            </w:r>
          </w:p>
          <w:p w:rsidR="00FA10B4" w:rsidRDefault="006D38E4" w:rsidP="00061A24">
            <w:pPr>
              <w:tabs>
                <w:tab w:val="left" w:pos="1114"/>
              </w:tabs>
              <w:spacing w:after="0" w:line="360" w:lineRule="auto"/>
              <w:jc w:val="both"/>
              <w:rPr>
                <w:sz w:val="24"/>
                <w:szCs w:val="24"/>
              </w:rPr>
            </w:pPr>
            <w:r w:rsidRPr="00C0224A">
              <w:rPr>
                <w:sz w:val="24"/>
                <w:szCs w:val="24"/>
              </w:rPr>
              <w:t xml:space="preserve">Z analýzy stretnutí vyplýva, </w:t>
            </w:r>
            <w:r w:rsidR="00784955">
              <w:rPr>
                <w:sz w:val="24"/>
                <w:szCs w:val="24"/>
              </w:rPr>
              <w:t>že m</w:t>
            </w:r>
            <w:r w:rsidR="00784955" w:rsidRPr="00784955">
              <w:rPr>
                <w:sz w:val="24"/>
                <w:szCs w:val="24"/>
              </w:rPr>
              <w:t xml:space="preserve">otivovať žiakov k čítaniu je boj na dlhé trate. Má ale svoj veľký význam. V našich školách dominujú texty a prístupy orientované na autorov,  no nové štúdie poukazujú skôr na potrebu zaviesť do vyučovania „zážitkové prístupy“. Tak, aby sa dôraz kládol práve na adresáta textu, teda na žiakov a študentov. Je potrebné tiež počúvať preferencie </w:t>
            </w:r>
            <w:r w:rsidR="00784955" w:rsidRPr="00784955">
              <w:rPr>
                <w:sz w:val="24"/>
                <w:szCs w:val="24"/>
              </w:rPr>
              <w:lastRenderedPageBreak/>
              <w:t>študentov v tom, čo chcú čítať.</w:t>
            </w:r>
            <w:r w:rsidR="00061A24">
              <w:rPr>
                <w:sz w:val="24"/>
                <w:szCs w:val="24"/>
              </w:rPr>
              <w:t xml:space="preserve"> </w:t>
            </w:r>
          </w:p>
          <w:p w:rsidR="00784955" w:rsidRDefault="00784955" w:rsidP="00061A24">
            <w:pPr>
              <w:tabs>
                <w:tab w:val="left" w:pos="1114"/>
              </w:tabs>
              <w:spacing w:after="0" w:line="360" w:lineRule="auto"/>
              <w:jc w:val="both"/>
              <w:rPr>
                <w:sz w:val="24"/>
                <w:szCs w:val="24"/>
              </w:rPr>
            </w:pPr>
            <w:r w:rsidRPr="00784955">
              <w:rPr>
                <w:sz w:val="24"/>
                <w:szCs w:val="24"/>
              </w:rPr>
              <w:t>Pojmové mapovanie</w:t>
            </w:r>
            <w:r w:rsidR="00061A24">
              <w:rPr>
                <w:sz w:val="24"/>
                <w:szCs w:val="24"/>
              </w:rPr>
              <w:t>, ktoré sme si tiež predstavili v rámci stretnutí,</w:t>
            </w:r>
            <w:r w:rsidRPr="00784955">
              <w:rPr>
                <w:sz w:val="24"/>
                <w:szCs w:val="24"/>
              </w:rPr>
              <w:t xml:space="preserve"> má tvoriť súčasť vzdelávacieho procesu. Tento inovatívny spôsob práce s textom učí žiakov vyhľadávať kľúčové informácie a dávať ich do vzájomných vzťahov, či vzťahov nadradenosti a podradenosti. Počas tvorenia pojmovej mapy si študent precvičuje logické operácie a učí sa vyhľadávať v texte to podstatné, čo sa často javí ako problém. Neschopnosť vybrať si z preberaného učiva kľúčové poznatky, vedie u mnohých žiakov k zbytočnému memorovaniu informácií bez porozumenia. Všetci členovia klubu sa zhodli na tom, že ide o efektívnu metódu pri zlepšovaní čitateľskej gramotnosti našich študentov a budú ju využívať častejšie. </w:t>
            </w:r>
          </w:p>
          <w:p w:rsidR="00061A24" w:rsidRDefault="00061A24" w:rsidP="00061A24">
            <w:pPr>
              <w:tabs>
                <w:tab w:val="left" w:pos="1114"/>
              </w:tabs>
              <w:spacing w:after="0" w:line="360" w:lineRule="auto"/>
              <w:jc w:val="both"/>
              <w:rPr>
                <w:sz w:val="24"/>
                <w:szCs w:val="24"/>
              </w:rPr>
            </w:pPr>
            <w:r>
              <w:rPr>
                <w:sz w:val="24"/>
                <w:szCs w:val="24"/>
              </w:rPr>
              <w:t xml:space="preserve">Na stretnutiach klubu sme sa venovali aj metódam, ktoré využívajú IKT vo vyučovaní. </w:t>
            </w:r>
            <w:r w:rsidRPr="00061A24">
              <w:rPr>
                <w:sz w:val="24"/>
                <w:szCs w:val="24"/>
              </w:rPr>
              <w:t xml:space="preserve">Najmä v tomto období dištančného vzdelávania zohráva interaktívne učenie významnú rolu v edukačnom procese. Informatívne a komunikačné technológie umožňujú učiteľom byť v každodennom kontakte so študentmi. Prostredníctvom internetu a stránky </w:t>
            </w:r>
            <w:proofErr w:type="spellStart"/>
            <w:r w:rsidRPr="00061A24">
              <w:rPr>
                <w:sz w:val="24"/>
                <w:szCs w:val="24"/>
              </w:rPr>
              <w:t>EduPage</w:t>
            </w:r>
            <w:proofErr w:type="spellEnd"/>
            <w:r w:rsidRPr="00061A24">
              <w:rPr>
                <w:sz w:val="24"/>
                <w:szCs w:val="24"/>
              </w:rPr>
              <w:t xml:space="preserve"> komunikujú so žiakmi i rodičmi, </w:t>
            </w:r>
            <w:proofErr w:type="spellStart"/>
            <w:r w:rsidRPr="00061A24">
              <w:rPr>
                <w:sz w:val="24"/>
                <w:szCs w:val="24"/>
              </w:rPr>
              <w:t>zdieľajú</w:t>
            </w:r>
            <w:proofErr w:type="spellEnd"/>
            <w:r w:rsidRPr="00061A24">
              <w:rPr>
                <w:sz w:val="24"/>
                <w:szCs w:val="24"/>
              </w:rPr>
              <w:t xml:space="preserve"> testy, úlohy, hry, videá, zvukové nahrávky, opravujú vypracované zadania a zapisujú známky. Aplikácie ako </w:t>
            </w:r>
            <w:proofErr w:type="spellStart"/>
            <w:r w:rsidRPr="00061A24">
              <w:rPr>
                <w:sz w:val="24"/>
                <w:szCs w:val="24"/>
              </w:rPr>
              <w:t>Zoom</w:t>
            </w:r>
            <w:proofErr w:type="spellEnd"/>
            <w:r w:rsidRPr="00061A24">
              <w:rPr>
                <w:sz w:val="24"/>
                <w:szCs w:val="24"/>
              </w:rPr>
              <w:t xml:space="preserve"> im umožňujú vysvetľovať učivo </w:t>
            </w:r>
            <w:proofErr w:type="spellStart"/>
            <w:r w:rsidRPr="00061A24">
              <w:rPr>
                <w:sz w:val="24"/>
                <w:szCs w:val="24"/>
              </w:rPr>
              <w:t>online</w:t>
            </w:r>
            <w:proofErr w:type="spellEnd"/>
            <w:r w:rsidRPr="00061A24">
              <w:rPr>
                <w:sz w:val="24"/>
                <w:szCs w:val="24"/>
              </w:rPr>
              <w:t xml:space="preserve">, </w:t>
            </w:r>
            <w:proofErr w:type="spellStart"/>
            <w:r w:rsidRPr="00061A24">
              <w:rPr>
                <w:sz w:val="24"/>
                <w:szCs w:val="24"/>
              </w:rPr>
              <w:t>zdieľať</w:t>
            </w:r>
            <w:proofErr w:type="spellEnd"/>
            <w:r w:rsidRPr="00061A24">
              <w:rPr>
                <w:sz w:val="24"/>
                <w:szCs w:val="24"/>
              </w:rPr>
              <w:t xml:space="preserve"> pripravené dokumenty, prezentácie, púšťať vzdelávacie videá či preverovať vedomosti žiakov. A v neposlednom rade umožňujú byť učiteľom a žiakom, či žiakom navzájom v kontakte, hoci tento </w:t>
            </w:r>
            <w:proofErr w:type="spellStart"/>
            <w:r w:rsidRPr="00061A24">
              <w:rPr>
                <w:sz w:val="24"/>
                <w:szCs w:val="24"/>
              </w:rPr>
              <w:t>online</w:t>
            </w:r>
            <w:proofErr w:type="spellEnd"/>
            <w:r w:rsidRPr="00061A24">
              <w:rPr>
                <w:sz w:val="24"/>
                <w:szCs w:val="24"/>
              </w:rPr>
              <w:t xml:space="preserve"> priestor nemôže nahradiť osobnú vzájomnú interakciu. interaktívne zdroje obohacujú výučbu a robia ju pre študentov oveľa atraktívnejšou. Samozrejme, cieľom našich členov Klubu čitateľskej gramotnosti je naďalej sa snažiť čo najviac zapojiť do vyučovacieho procesu inovatívne metódy, ako je aj interaktívne učenie a metódy využívajúce IKT vo vzdelávaní.  </w:t>
            </w:r>
          </w:p>
          <w:p w:rsidR="00061A24" w:rsidRDefault="00FA10B4" w:rsidP="00061A24">
            <w:pPr>
              <w:tabs>
                <w:tab w:val="left" w:pos="1114"/>
              </w:tabs>
              <w:spacing w:after="0" w:line="360" w:lineRule="auto"/>
              <w:jc w:val="both"/>
              <w:rPr>
                <w:sz w:val="24"/>
                <w:szCs w:val="24"/>
              </w:rPr>
            </w:pPr>
            <w:r w:rsidRPr="00FA10B4">
              <w:rPr>
                <w:sz w:val="24"/>
                <w:szCs w:val="24"/>
              </w:rPr>
              <w:t xml:space="preserve">Využitie skupinovej formy práce vo vyučovaní prináša so sebou množstvo </w:t>
            </w:r>
            <w:proofErr w:type="spellStart"/>
            <w:r w:rsidRPr="00FA10B4">
              <w:rPr>
                <w:sz w:val="24"/>
                <w:szCs w:val="24"/>
              </w:rPr>
              <w:t>benefitov</w:t>
            </w:r>
            <w:proofErr w:type="spellEnd"/>
            <w:r w:rsidRPr="00FA10B4">
              <w:rPr>
                <w:sz w:val="24"/>
                <w:szCs w:val="24"/>
              </w:rPr>
              <w:t>. Je to metóda, ktorá má výraznú podporujúcu a aktivizujúcu funkciu na vyučovaní. Osvojovanie si nových poznatkov, či upevňovanie tých starších sa deje tvorivým spôsobom, ktorý si vyžaduje aktívny prístup každého žiaka. Každý študent sa tak stáva spolutvorcom riešenia, ovplyvňuje samotný priebeh hodiny. Počas skupinovej formy práce sú výrazne podporované aj jeho sociálne zručnosti -  schopnosť počúvať, vedieť sa dohodnúť, spolupracovať, vedieť presvedčiť o svojom názore, či prijať iný názor. Dôraz je kladený na samotných žiakov, učiteľ plní len pomocnú úlohu. Hoci je táto metóda pre učiteľa náročná na prípravu, pre jej prínos je dôležité zakomponovať ju do vzdelávacieho procesu čo najčastejšie.</w:t>
            </w:r>
          </w:p>
          <w:p w:rsidR="00FA10B4" w:rsidRDefault="00FA10B4" w:rsidP="00FA10B4">
            <w:pPr>
              <w:tabs>
                <w:tab w:val="left" w:pos="1114"/>
              </w:tabs>
              <w:spacing w:after="0" w:line="360" w:lineRule="auto"/>
              <w:jc w:val="both"/>
              <w:rPr>
                <w:sz w:val="24"/>
                <w:szCs w:val="24"/>
              </w:rPr>
            </w:pPr>
            <w:r>
              <w:rPr>
                <w:sz w:val="24"/>
                <w:szCs w:val="24"/>
              </w:rPr>
              <w:lastRenderedPageBreak/>
              <w:t xml:space="preserve">Veľmi prínosné bolo prezentovanie skúseností z projektového vyučovania. </w:t>
            </w:r>
            <w:r w:rsidRPr="00FA10B4">
              <w:rPr>
                <w:sz w:val="24"/>
                <w:szCs w:val="24"/>
              </w:rPr>
              <w:t>Projektové vyučovanie je ďalšou inovatívnou metódou v  našej škole. Cieľom projektového vyučovania je aktívne zapojiť žiakov do poznávacieho procesu. Učiteľ vytvára problémové scenáre a otázky, ktoré vedú k tomu, aby žiaci rozmýšľali o tom, čo sa učia. Je to efektívny spôsob výučby pri ktorom sa využívajú nové progresívne metódy práce. Zdrojom nadobúdania poznatkov, vedomosti a zručností žiakov pri projektovej metóde je riešenie praktických pracovných úloh. Projektové vyučovanie využívame ako doplnok, ktorý nám umožňuje prehlbovať a zvyšovať kvalitu vyučovania na našom gymnáziu.</w:t>
            </w:r>
          </w:p>
          <w:p w:rsidR="00FA10B4" w:rsidRPr="00FA10B4" w:rsidRDefault="00BC0848" w:rsidP="00FA10B4">
            <w:pPr>
              <w:tabs>
                <w:tab w:val="left" w:pos="1114"/>
              </w:tabs>
              <w:spacing w:after="0" w:line="360" w:lineRule="auto"/>
              <w:jc w:val="both"/>
              <w:rPr>
                <w:sz w:val="24"/>
                <w:szCs w:val="24"/>
              </w:rPr>
            </w:pPr>
            <w:r>
              <w:rPr>
                <w:sz w:val="24"/>
                <w:szCs w:val="24"/>
              </w:rPr>
              <w:t xml:space="preserve">Počas stretnutí klubov sa </w:t>
            </w:r>
            <w:r w:rsidRPr="00BC0848">
              <w:rPr>
                <w:sz w:val="24"/>
                <w:szCs w:val="24"/>
              </w:rPr>
              <w:t xml:space="preserve">mali členovia možnosť podeliť sa so svojimi postrehmi a skúsenosťami z prebiehajúceho </w:t>
            </w:r>
            <w:proofErr w:type="spellStart"/>
            <w:r w:rsidRPr="00BC0848">
              <w:rPr>
                <w:sz w:val="24"/>
                <w:szCs w:val="24"/>
              </w:rPr>
              <w:t>online</w:t>
            </w:r>
            <w:proofErr w:type="spellEnd"/>
            <w:r w:rsidRPr="00BC0848">
              <w:rPr>
                <w:sz w:val="24"/>
                <w:szCs w:val="24"/>
              </w:rPr>
              <w:t xml:space="preserve"> vyučovania, ktoré kladie zvýšené nároky na vyučujúcich a je taktiež náročné a únavné pre samotných študentov. Naši členovia sa snažia učiť kreatívne, pestro a motivovať svojich študentov k dobrým výsledkom aj v tomto náročnom období.</w:t>
            </w:r>
          </w:p>
          <w:p w:rsidR="00E7055D" w:rsidRPr="006D38E4" w:rsidRDefault="00E7055D" w:rsidP="00061A24">
            <w:pPr>
              <w:tabs>
                <w:tab w:val="left" w:pos="1114"/>
              </w:tabs>
              <w:spacing w:after="0" w:line="360" w:lineRule="auto"/>
              <w:rPr>
                <w:sz w:val="20"/>
                <w:szCs w:val="20"/>
              </w:rPr>
            </w:pPr>
          </w:p>
        </w:tc>
      </w:tr>
      <w:tr w:rsidR="00F55659" w:rsidRPr="00DF3137" w:rsidTr="00185169">
        <w:trPr>
          <w:trHeight w:val="394"/>
        </w:trPr>
        <w:tc>
          <w:tcPr>
            <w:tcW w:w="3227" w:type="dxa"/>
            <w:vAlign w:val="center"/>
          </w:tcPr>
          <w:p w:rsidR="00F55659" w:rsidRPr="00DF3137" w:rsidRDefault="00BC0848" w:rsidP="00185169">
            <w:pPr>
              <w:spacing w:after="0" w:line="240" w:lineRule="auto"/>
              <w:rPr>
                <w:sz w:val="20"/>
                <w:szCs w:val="20"/>
              </w:rPr>
            </w:pPr>
            <w:r>
              <w:rPr>
                <w:sz w:val="20"/>
                <w:szCs w:val="20"/>
              </w:rPr>
              <w:lastRenderedPageBreak/>
              <w:t>V</w:t>
            </w:r>
            <w:r w:rsidR="00F55659" w:rsidRPr="00DF3137">
              <w:rPr>
                <w:sz w:val="20"/>
                <w:szCs w:val="20"/>
              </w:rPr>
              <w:t>ypracoval (meno, priezvisko)</w:t>
            </w:r>
          </w:p>
        </w:tc>
        <w:tc>
          <w:tcPr>
            <w:tcW w:w="6237" w:type="dxa"/>
            <w:vAlign w:val="center"/>
          </w:tcPr>
          <w:p w:rsidR="00F55659" w:rsidRPr="00DF3137" w:rsidRDefault="00A706A2" w:rsidP="00026E18">
            <w:pPr>
              <w:spacing w:after="0" w:line="240" w:lineRule="auto"/>
              <w:rPr>
                <w:sz w:val="20"/>
                <w:szCs w:val="20"/>
              </w:rPr>
            </w:pPr>
            <w:r>
              <w:rPr>
                <w:sz w:val="20"/>
                <w:szCs w:val="20"/>
              </w:rPr>
              <w:t xml:space="preserve">Mgr. </w:t>
            </w:r>
            <w:r w:rsidR="00026E18">
              <w:rPr>
                <w:sz w:val="20"/>
                <w:szCs w:val="20"/>
              </w:rPr>
              <w:t>Kristína Vargová</w:t>
            </w:r>
          </w:p>
        </w:tc>
      </w:tr>
      <w:tr w:rsidR="00F55659" w:rsidRPr="00DF3137" w:rsidTr="00185169">
        <w:trPr>
          <w:trHeight w:val="394"/>
        </w:trPr>
        <w:tc>
          <w:tcPr>
            <w:tcW w:w="3227" w:type="dxa"/>
            <w:vAlign w:val="center"/>
          </w:tcPr>
          <w:p w:rsidR="00F55659" w:rsidRPr="00DF3137" w:rsidRDefault="00F55659" w:rsidP="00185169">
            <w:pPr>
              <w:spacing w:after="0" w:line="240" w:lineRule="auto"/>
              <w:rPr>
                <w:sz w:val="20"/>
                <w:szCs w:val="20"/>
              </w:rPr>
            </w:pPr>
            <w:r w:rsidRPr="00DF3137">
              <w:rPr>
                <w:sz w:val="20"/>
                <w:szCs w:val="20"/>
              </w:rPr>
              <w:t>Dátum</w:t>
            </w:r>
          </w:p>
        </w:tc>
        <w:tc>
          <w:tcPr>
            <w:tcW w:w="6237" w:type="dxa"/>
            <w:vAlign w:val="center"/>
          </w:tcPr>
          <w:p w:rsidR="00F55659" w:rsidRPr="00DF3137" w:rsidRDefault="00305176" w:rsidP="006D0CDE">
            <w:pPr>
              <w:spacing w:after="0" w:line="240" w:lineRule="auto"/>
              <w:rPr>
                <w:sz w:val="20"/>
                <w:szCs w:val="20"/>
              </w:rPr>
            </w:pPr>
            <w:r>
              <w:rPr>
                <w:sz w:val="20"/>
                <w:szCs w:val="20"/>
              </w:rPr>
              <w:t>0</w:t>
            </w:r>
            <w:r w:rsidR="006D0CDE">
              <w:rPr>
                <w:sz w:val="20"/>
                <w:szCs w:val="20"/>
              </w:rPr>
              <w:t>5</w:t>
            </w:r>
            <w:bookmarkStart w:id="0" w:name="_GoBack"/>
            <w:bookmarkEnd w:id="0"/>
            <w:r w:rsidR="00303E60">
              <w:rPr>
                <w:sz w:val="20"/>
                <w:szCs w:val="20"/>
              </w:rPr>
              <w:t>. 0</w:t>
            </w:r>
            <w:r w:rsidR="00BC0848">
              <w:rPr>
                <w:sz w:val="20"/>
                <w:szCs w:val="20"/>
              </w:rPr>
              <w:t>2</w:t>
            </w:r>
            <w:r w:rsidR="00303E60">
              <w:rPr>
                <w:sz w:val="20"/>
                <w:szCs w:val="20"/>
              </w:rPr>
              <w:t>. 202</w:t>
            </w:r>
            <w:r w:rsidR="00BC0848">
              <w:rPr>
                <w:sz w:val="20"/>
                <w:szCs w:val="20"/>
              </w:rPr>
              <w:t>1</w:t>
            </w:r>
          </w:p>
        </w:tc>
      </w:tr>
      <w:tr w:rsidR="00F55659" w:rsidRPr="00DF3137" w:rsidTr="00185169">
        <w:trPr>
          <w:trHeight w:val="394"/>
        </w:trPr>
        <w:tc>
          <w:tcPr>
            <w:tcW w:w="3227" w:type="dxa"/>
            <w:vAlign w:val="center"/>
          </w:tcPr>
          <w:p w:rsidR="00F55659" w:rsidRPr="00DF3137" w:rsidRDefault="00F55659" w:rsidP="00185169">
            <w:pPr>
              <w:spacing w:after="0" w:line="240" w:lineRule="auto"/>
              <w:rPr>
                <w:sz w:val="20"/>
                <w:szCs w:val="20"/>
              </w:rPr>
            </w:pPr>
            <w:r w:rsidRPr="00DF3137">
              <w:rPr>
                <w:sz w:val="20"/>
                <w:szCs w:val="20"/>
              </w:rPr>
              <w:t>Podpis</w:t>
            </w:r>
          </w:p>
        </w:tc>
        <w:tc>
          <w:tcPr>
            <w:tcW w:w="6237" w:type="dxa"/>
            <w:vAlign w:val="center"/>
          </w:tcPr>
          <w:p w:rsidR="00F55659" w:rsidRPr="00DF3137" w:rsidRDefault="00F55659" w:rsidP="00185169">
            <w:pPr>
              <w:spacing w:after="0" w:line="240" w:lineRule="auto"/>
              <w:rPr>
                <w:sz w:val="20"/>
                <w:szCs w:val="20"/>
              </w:rPr>
            </w:pPr>
          </w:p>
        </w:tc>
      </w:tr>
      <w:tr w:rsidR="00F55659" w:rsidRPr="00DF3137" w:rsidTr="00185169">
        <w:trPr>
          <w:trHeight w:val="394"/>
        </w:trPr>
        <w:tc>
          <w:tcPr>
            <w:tcW w:w="3227" w:type="dxa"/>
            <w:vAlign w:val="center"/>
          </w:tcPr>
          <w:p w:rsidR="00F55659" w:rsidRPr="00DF3137" w:rsidRDefault="00F55659" w:rsidP="00185169">
            <w:pPr>
              <w:spacing w:after="0" w:line="240" w:lineRule="auto"/>
              <w:rPr>
                <w:sz w:val="20"/>
                <w:szCs w:val="20"/>
              </w:rPr>
            </w:pPr>
            <w:r w:rsidRPr="00DF3137">
              <w:rPr>
                <w:sz w:val="20"/>
                <w:szCs w:val="20"/>
              </w:rPr>
              <w:t>Schválil (meno, priezvisko)</w:t>
            </w:r>
          </w:p>
        </w:tc>
        <w:tc>
          <w:tcPr>
            <w:tcW w:w="6237" w:type="dxa"/>
            <w:vAlign w:val="center"/>
          </w:tcPr>
          <w:p w:rsidR="00F55659" w:rsidRPr="00DF3137" w:rsidRDefault="00F55659" w:rsidP="00185169">
            <w:pPr>
              <w:spacing w:after="0" w:line="240" w:lineRule="auto"/>
              <w:rPr>
                <w:sz w:val="20"/>
                <w:szCs w:val="20"/>
              </w:rPr>
            </w:pPr>
          </w:p>
        </w:tc>
      </w:tr>
      <w:tr w:rsidR="00F55659" w:rsidRPr="00DF3137" w:rsidTr="00185169">
        <w:trPr>
          <w:trHeight w:val="394"/>
        </w:trPr>
        <w:tc>
          <w:tcPr>
            <w:tcW w:w="3227" w:type="dxa"/>
            <w:vAlign w:val="center"/>
          </w:tcPr>
          <w:p w:rsidR="00F55659" w:rsidRPr="00DF3137" w:rsidRDefault="00F55659" w:rsidP="00185169">
            <w:pPr>
              <w:spacing w:after="0" w:line="240" w:lineRule="auto"/>
              <w:rPr>
                <w:sz w:val="20"/>
                <w:szCs w:val="20"/>
              </w:rPr>
            </w:pPr>
            <w:r w:rsidRPr="00DF3137">
              <w:rPr>
                <w:sz w:val="20"/>
                <w:szCs w:val="20"/>
              </w:rPr>
              <w:t>Dátum</w:t>
            </w:r>
          </w:p>
        </w:tc>
        <w:tc>
          <w:tcPr>
            <w:tcW w:w="6237" w:type="dxa"/>
            <w:vAlign w:val="center"/>
          </w:tcPr>
          <w:p w:rsidR="00F55659" w:rsidRPr="00DF3137" w:rsidRDefault="00F55659" w:rsidP="00185169">
            <w:pPr>
              <w:spacing w:after="0" w:line="240" w:lineRule="auto"/>
              <w:rPr>
                <w:sz w:val="20"/>
                <w:szCs w:val="20"/>
              </w:rPr>
            </w:pPr>
          </w:p>
        </w:tc>
      </w:tr>
      <w:tr w:rsidR="00F55659" w:rsidRPr="00DF3137" w:rsidTr="00185169">
        <w:trPr>
          <w:trHeight w:val="394"/>
        </w:trPr>
        <w:tc>
          <w:tcPr>
            <w:tcW w:w="3227" w:type="dxa"/>
            <w:vAlign w:val="center"/>
          </w:tcPr>
          <w:p w:rsidR="00F55659" w:rsidRPr="00DF3137" w:rsidRDefault="00F55659" w:rsidP="00185169">
            <w:pPr>
              <w:spacing w:after="0" w:line="240" w:lineRule="auto"/>
              <w:rPr>
                <w:sz w:val="20"/>
                <w:szCs w:val="20"/>
              </w:rPr>
            </w:pPr>
            <w:r w:rsidRPr="00DF3137">
              <w:rPr>
                <w:sz w:val="20"/>
                <w:szCs w:val="20"/>
              </w:rPr>
              <w:t>Podpis</w:t>
            </w:r>
          </w:p>
        </w:tc>
        <w:tc>
          <w:tcPr>
            <w:tcW w:w="6237" w:type="dxa"/>
            <w:vAlign w:val="center"/>
          </w:tcPr>
          <w:p w:rsidR="00F55659" w:rsidRPr="00DF3137" w:rsidRDefault="00F55659" w:rsidP="00185169">
            <w:pPr>
              <w:spacing w:after="0" w:line="240" w:lineRule="auto"/>
              <w:rPr>
                <w:sz w:val="20"/>
                <w:szCs w:val="20"/>
              </w:rPr>
            </w:pPr>
          </w:p>
        </w:tc>
      </w:tr>
    </w:tbl>
    <w:p w:rsidR="00D2060B" w:rsidRPr="00F46E7E" w:rsidRDefault="00D2060B" w:rsidP="00F55659">
      <w:pPr>
        <w:spacing w:after="0" w:line="240" w:lineRule="auto"/>
        <w:rPr>
          <w:sz w:val="20"/>
          <w:szCs w:val="20"/>
        </w:rPr>
      </w:pPr>
    </w:p>
    <w:sectPr w:rsidR="00D2060B" w:rsidRPr="00F46E7E" w:rsidSect="00FC6840">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692B" w:rsidRDefault="0084692B" w:rsidP="00CF35D8">
      <w:pPr>
        <w:spacing w:after="0" w:line="240" w:lineRule="auto"/>
      </w:pPr>
      <w:r>
        <w:separator/>
      </w:r>
    </w:p>
  </w:endnote>
  <w:endnote w:type="continuationSeparator" w:id="0">
    <w:p w:rsidR="0084692B" w:rsidRDefault="0084692B" w:rsidP="00CF3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586990"/>
      <w:docPartObj>
        <w:docPartGallery w:val="Page Numbers (Bottom of Page)"/>
        <w:docPartUnique/>
      </w:docPartObj>
    </w:sdtPr>
    <w:sdtEndPr/>
    <w:sdtContent>
      <w:p w:rsidR="001F7CC1" w:rsidRDefault="001F7CC1">
        <w:pPr>
          <w:pStyle w:val="Zpat"/>
          <w:jc w:val="center"/>
        </w:pPr>
        <w:r>
          <w:fldChar w:fldCharType="begin"/>
        </w:r>
        <w:r>
          <w:instrText>PAGE   \* MERGEFORMAT</w:instrText>
        </w:r>
        <w:r>
          <w:fldChar w:fldCharType="separate"/>
        </w:r>
        <w:r w:rsidR="006D0CDE">
          <w:rPr>
            <w:noProof/>
          </w:rPr>
          <w:t>20</w:t>
        </w:r>
        <w:r>
          <w:fldChar w:fldCharType="end"/>
        </w:r>
        <w:r>
          <w:t>/25</w:t>
        </w:r>
      </w:p>
    </w:sdtContent>
  </w:sdt>
  <w:p w:rsidR="001F7CC1" w:rsidRDefault="001F7CC1">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692B" w:rsidRDefault="0084692B" w:rsidP="00CF35D8">
      <w:pPr>
        <w:spacing w:after="0" w:line="240" w:lineRule="auto"/>
      </w:pPr>
      <w:r>
        <w:separator/>
      </w:r>
    </w:p>
  </w:footnote>
  <w:footnote w:type="continuationSeparator" w:id="0">
    <w:p w:rsidR="0084692B" w:rsidRDefault="0084692B" w:rsidP="00CF35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2ECA7B5C"/>
    <w:lvl w:ilvl="0">
      <w:start w:val="1"/>
      <w:numFmt w:val="bullet"/>
      <w:pStyle w:val="slovanseznam"/>
      <w:lvlText w:val=""/>
      <w:lvlJc w:val="left"/>
      <w:pPr>
        <w:tabs>
          <w:tab w:val="num" w:pos="643"/>
        </w:tabs>
        <w:ind w:left="643" w:hanging="360"/>
      </w:pPr>
      <w:rPr>
        <w:rFonts w:ascii="Symbol" w:hAnsi="Symbol" w:hint="default"/>
      </w:rPr>
    </w:lvl>
  </w:abstractNum>
  <w:abstractNum w:abstractNumId="1">
    <w:nsid w:val="FFFFFF88"/>
    <w:multiLevelType w:val="singleLevel"/>
    <w:tmpl w:val="B85E9BE0"/>
    <w:lvl w:ilvl="0">
      <w:start w:val="1"/>
      <w:numFmt w:val="decimal"/>
      <w:lvlText w:val="%1."/>
      <w:lvlJc w:val="left"/>
      <w:pPr>
        <w:tabs>
          <w:tab w:val="num" w:pos="360"/>
        </w:tabs>
        <w:ind w:left="360" w:hanging="360"/>
      </w:pPr>
      <w:rPr>
        <w:rFonts w:cs="Times New Roman"/>
      </w:rPr>
    </w:lvl>
  </w:abstractNum>
  <w:abstractNum w:abstractNumId="2">
    <w:nsid w:val="004D481F"/>
    <w:multiLevelType w:val="hybridMultilevel"/>
    <w:tmpl w:val="33722596"/>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3">
    <w:nsid w:val="0EAB6CBB"/>
    <w:multiLevelType w:val="hybridMultilevel"/>
    <w:tmpl w:val="1B5E2C4C"/>
    <w:lvl w:ilvl="0" w:tplc="041B000F">
      <w:start w:val="1"/>
      <w:numFmt w:val="decimal"/>
      <w:lvlText w:val="%1."/>
      <w:lvlJc w:val="left"/>
      <w:pPr>
        <w:ind w:left="720" w:hanging="360"/>
      </w:pPr>
      <w:rPr>
        <w:rFonts w:cs="Times New Roman"/>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4">
    <w:nsid w:val="14315FB4"/>
    <w:multiLevelType w:val="hybridMultilevel"/>
    <w:tmpl w:val="29AACEC6"/>
    <w:lvl w:ilvl="0" w:tplc="37B2F5E0">
      <w:start w:val="16"/>
      <w:numFmt w:val="bullet"/>
      <w:lvlText w:val="-"/>
      <w:lvlJc w:val="left"/>
      <w:pPr>
        <w:ind w:left="720" w:hanging="360"/>
      </w:pPr>
      <w:rPr>
        <w:rFonts w:ascii="Calibri" w:eastAsia="Calibr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192D11EB"/>
    <w:multiLevelType w:val="hybridMultilevel"/>
    <w:tmpl w:val="A5682236"/>
    <w:lvl w:ilvl="0" w:tplc="9F54D1C2">
      <w:start w:val="1"/>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6">
    <w:nsid w:val="216B4C1D"/>
    <w:multiLevelType w:val="hybridMultilevel"/>
    <w:tmpl w:val="69A669FC"/>
    <w:lvl w:ilvl="0" w:tplc="F6827C3C">
      <w:numFmt w:val="bullet"/>
      <w:lvlText w:val=""/>
      <w:lvlJc w:val="left"/>
      <w:pPr>
        <w:ind w:left="1080" w:hanging="360"/>
      </w:pPr>
      <w:rPr>
        <w:rFonts w:ascii="Symbol" w:eastAsiaTheme="minorHAnsi" w:hAnsi="Symbol" w:cstheme="minorBidi"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7">
    <w:nsid w:val="21C71007"/>
    <w:multiLevelType w:val="hybridMultilevel"/>
    <w:tmpl w:val="3A58B18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22113111"/>
    <w:multiLevelType w:val="hybridMultilevel"/>
    <w:tmpl w:val="DEAE698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nsid w:val="2271771A"/>
    <w:multiLevelType w:val="multilevel"/>
    <w:tmpl w:val="D3BE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D87357"/>
    <w:multiLevelType w:val="hybridMultilevel"/>
    <w:tmpl w:val="324E2B52"/>
    <w:lvl w:ilvl="0" w:tplc="041B0017">
      <w:start w:val="1"/>
      <w:numFmt w:val="lowerLetter"/>
      <w:lvlText w:val="%1)"/>
      <w:lvlJc w:val="left"/>
      <w:pPr>
        <w:ind w:left="36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2F2A261C"/>
    <w:multiLevelType w:val="hybridMultilevel"/>
    <w:tmpl w:val="6CC42D6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40D85B3F"/>
    <w:multiLevelType w:val="hybridMultilevel"/>
    <w:tmpl w:val="14AA01A8"/>
    <w:lvl w:ilvl="0" w:tplc="E9ECBA7A">
      <w:start w:val="1"/>
      <w:numFmt w:val="decimal"/>
      <w:lvlText w:val="%1."/>
      <w:lvlJc w:val="left"/>
      <w:pPr>
        <w:ind w:left="501" w:hanging="360"/>
      </w:pPr>
      <w:rPr>
        <w:rFonts w:ascii="Times New Roman" w:hAnsi="Times New Roman" w:cs="Times New Roman" w:hint="default"/>
        <w:b/>
        <w:bCs/>
        <w:sz w:val="24"/>
        <w:szCs w:val="24"/>
      </w:rPr>
    </w:lvl>
    <w:lvl w:ilvl="1" w:tplc="041B0019">
      <w:start w:val="1"/>
      <w:numFmt w:val="lowerLetter"/>
      <w:lvlText w:val="%2."/>
      <w:lvlJc w:val="left"/>
      <w:pPr>
        <w:ind w:left="1221" w:hanging="360"/>
      </w:pPr>
    </w:lvl>
    <w:lvl w:ilvl="2" w:tplc="041B001B">
      <w:start w:val="1"/>
      <w:numFmt w:val="lowerRoman"/>
      <w:lvlText w:val="%3."/>
      <w:lvlJc w:val="right"/>
      <w:pPr>
        <w:ind w:left="1941" w:hanging="180"/>
      </w:pPr>
    </w:lvl>
    <w:lvl w:ilvl="3" w:tplc="041B000F">
      <w:start w:val="1"/>
      <w:numFmt w:val="decimal"/>
      <w:lvlText w:val="%4."/>
      <w:lvlJc w:val="left"/>
      <w:pPr>
        <w:ind w:left="2661" w:hanging="360"/>
      </w:pPr>
    </w:lvl>
    <w:lvl w:ilvl="4" w:tplc="041B0019">
      <w:start w:val="1"/>
      <w:numFmt w:val="lowerLetter"/>
      <w:lvlText w:val="%5."/>
      <w:lvlJc w:val="left"/>
      <w:pPr>
        <w:ind w:left="3381" w:hanging="360"/>
      </w:pPr>
    </w:lvl>
    <w:lvl w:ilvl="5" w:tplc="041B001B">
      <w:start w:val="1"/>
      <w:numFmt w:val="lowerRoman"/>
      <w:lvlText w:val="%6."/>
      <w:lvlJc w:val="right"/>
      <w:pPr>
        <w:ind w:left="4101" w:hanging="180"/>
      </w:pPr>
    </w:lvl>
    <w:lvl w:ilvl="6" w:tplc="041B000F">
      <w:start w:val="1"/>
      <w:numFmt w:val="decimal"/>
      <w:lvlText w:val="%7."/>
      <w:lvlJc w:val="left"/>
      <w:pPr>
        <w:ind w:left="4821" w:hanging="360"/>
      </w:pPr>
    </w:lvl>
    <w:lvl w:ilvl="7" w:tplc="041B0019">
      <w:start w:val="1"/>
      <w:numFmt w:val="lowerLetter"/>
      <w:lvlText w:val="%8."/>
      <w:lvlJc w:val="left"/>
      <w:pPr>
        <w:ind w:left="5541" w:hanging="360"/>
      </w:pPr>
    </w:lvl>
    <w:lvl w:ilvl="8" w:tplc="041B001B">
      <w:start w:val="1"/>
      <w:numFmt w:val="lowerRoman"/>
      <w:lvlText w:val="%9."/>
      <w:lvlJc w:val="right"/>
      <w:pPr>
        <w:ind w:left="6261" w:hanging="180"/>
      </w:pPr>
    </w:lvl>
  </w:abstractNum>
  <w:abstractNum w:abstractNumId="13">
    <w:nsid w:val="47D57FAB"/>
    <w:multiLevelType w:val="hybridMultilevel"/>
    <w:tmpl w:val="EC46C5DE"/>
    <w:lvl w:ilvl="0" w:tplc="041B0017">
      <w:start w:val="3"/>
      <w:numFmt w:val="lowerLetter"/>
      <w:lvlText w:val="%1)"/>
      <w:lvlJc w:val="left"/>
      <w:pPr>
        <w:ind w:left="720" w:hanging="360"/>
      </w:pPr>
      <w:rPr>
        <w:rFonts w:hint="default"/>
        <w:sz w:val="20"/>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4A3D52FD"/>
    <w:multiLevelType w:val="hybridMultilevel"/>
    <w:tmpl w:val="17BCE4D8"/>
    <w:lvl w:ilvl="0" w:tplc="041B000F">
      <w:start w:val="1"/>
      <w:numFmt w:val="decimal"/>
      <w:lvlText w:val="%1."/>
      <w:lvlJc w:val="left"/>
      <w:pPr>
        <w:ind w:left="720" w:hanging="360"/>
      </w:pPr>
      <w:rPr>
        <w:rFonts w:cs="Times New Roman"/>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5">
    <w:nsid w:val="4AE61A08"/>
    <w:multiLevelType w:val="hybridMultilevel"/>
    <w:tmpl w:val="7CB48E90"/>
    <w:lvl w:ilvl="0" w:tplc="3B7A267A">
      <w:start w:val="1"/>
      <w:numFmt w:val="bullet"/>
      <w:lvlText w:val="-"/>
      <w:lvlJc w:val="left"/>
      <w:pPr>
        <w:ind w:left="720" w:hanging="360"/>
      </w:pPr>
      <w:rPr>
        <w:rFonts w:ascii="Calibri" w:eastAsia="Calibr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5C4B7EF0"/>
    <w:multiLevelType w:val="hybridMultilevel"/>
    <w:tmpl w:val="0B1EC1F8"/>
    <w:lvl w:ilvl="0" w:tplc="041B0001">
      <w:start w:val="1"/>
      <w:numFmt w:val="bullet"/>
      <w:lvlText w:val=""/>
      <w:lvlJc w:val="left"/>
      <w:pPr>
        <w:ind w:left="720" w:hanging="360"/>
      </w:pPr>
      <w:rPr>
        <w:rFonts w:ascii="Symbol" w:hAnsi="Symbol"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7">
    <w:nsid w:val="5CF61626"/>
    <w:multiLevelType w:val="hybridMultilevel"/>
    <w:tmpl w:val="9208BED4"/>
    <w:lvl w:ilvl="0" w:tplc="DBA4E646">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8">
    <w:nsid w:val="5DCC1404"/>
    <w:multiLevelType w:val="hybridMultilevel"/>
    <w:tmpl w:val="47DE9C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5FCB2AC5"/>
    <w:multiLevelType w:val="hybridMultilevel"/>
    <w:tmpl w:val="0F64D5D0"/>
    <w:lvl w:ilvl="0" w:tplc="041B0001">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5">
      <w:start w:val="1"/>
      <w:numFmt w:val="bullet"/>
      <w:lvlText w:val=""/>
      <w:lvlJc w:val="left"/>
      <w:pPr>
        <w:ind w:left="1800" w:hanging="360"/>
      </w:pPr>
      <w:rPr>
        <w:rFonts w:ascii="Wingdings" w:hAnsi="Wingdings" w:hint="default"/>
      </w:rPr>
    </w:lvl>
    <w:lvl w:ilvl="3" w:tplc="DA2EAD60">
      <w:numFmt w:val="bullet"/>
      <w:lvlText w:val="•"/>
      <w:lvlJc w:val="left"/>
      <w:pPr>
        <w:ind w:left="6450" w:hanging="4290"/>
      </w:pPr>
      <w:rPr>
        <w:rFonts w:ascii="Calibri" w:eastAsia="Times New Roman" w:hAnsi="Calibri" w:cs="Calibri"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20">
    <w:nsid w:val="683346B2"/>
    <w:multiLevelType w:val="hybridMultilevel"/>
    <w:tmpl w:val="A998A15E"/>
    <w:lvl w:ilvl="0" w:tplc="041B000F">
      <w:start w:val="11"/>
      <w:numFmt w:val="decimal"/>
      <w:lvlText w:val="%1."/>
      <w:lvlJc w:val="left"/>
      <w:pPr>
        <w:tabs>
          <w:tab w:val="num" w:pos="720"/>
        </w:tabs>
        <w:ind w:left="720" w:hanging="360"/>
      </w:pPr>
      <w:rPr>
        <w:rFonts w:cs="Times New Roman" w:hint="default"/>
      </w:rPr>
    </w:lvl>
    <w:lvl w:ilvl="1" w:tplc="041B0019" w:tentative="1">
      <w:start w:val="1"/>
      <w:numFmt w:val="lowerLetter"/>
      <w:lvlText w:val="%2."/>
      <w:lvlJc w:val="left"/>
      <w:pPr>
        <w:tabs>
          <w:tab w:val="num" w:pos="1440"/>
        </w:tabs>
        <w:ind w:left="1440" w:hanging="360"/>
      </w:pPr>
      <w:rPr>
        <w:rFonts w:cs="Times New Roman"/>
      </w:rPr>
    </w:lvl>
    <w:lvl w:ilvl="2" w:tplc="041B001B" w:tentative="1">
      <w:start w:val="1"/>
      <w:numFmt w:val="lowerRoman"/>
      <w:lvlText w:val="%3."/>
      <w:lvlJc w:val="right"/>
      <w:pPr>
        <w:tabs>
          <w:tab w:val="num" w:pos="2160"/>
        </w:tabs>
        <w:ind w:left="2160" w:hanging="180"/>
      </w:pPr>
      <w:rPr>
        <w:rFonts w:cs="Times New Roman"/>
      </w:rPr>
    </w:lvl>
    <w:lvl w:ilvl="3" w:tplc="041B000F" w:tentative="1">
      <w:start w:val="1"/>
      <w:numFmt w:val="decimal"/>
      <w:lvlText w:val="%4."/>
      <w:lvlJc w:val="left"/>
      <w:pPr>
        <w:tabs>
          <w:tab w:val="num" w:pos="2880"/>
        </w:tabs>
        <w:ind w:left="2880" w:hanging="360"/>
      </w:pPr>
      <w:rPr>
        <w:rFonts w:cs="Times New Roman"/>
      </w:rPr>
    </w:lvl>
    <w:lvl w:ilvl="4" w:tplc="041B0019" w:tentative="1">
      <w:start w:val="1"/>
      <w:numFmt w:val="lowerLetter"/>
      <w:lvlText w:val="%5."/>
      <w:lvlJc w:val="left"/>
      <w:pPr>
        <w:tabs>
          <w:tab w:val="num" w:pos="3600"/>
        </w:tabs>
        <w:ind w:left="3600" w:hanging="360"/>
      </w:pPr>
      <w:rPr>
        <w:rFonts w:cs="Times New Roman"/>
      </w:rPr>
    </w:lvl>
    <w:lvl w:ilvl="5" w:tplc="041B001B" w:tentative="1">
      <w:start w:val="1"/>
      <w:numFmt w:val="lowerRoman"/>
      <w:lvlText w:val="%6."/>
      <w:lvlJc w:val="right"/>
      <w:pPr>
        <w:tabs>
          <w:tab w:val="num" w:pos="4320"/>
        </w:tabs>
        <w:ind w:left="4320" w:hanging="180"/>
      </w:pPr>
      <w:rPr>
        <w:rFonts w:cs="Times New Roman"/>
      </w:rPr>
    </w:lvl>
    <w:lvl w:ilvl="6" w:tplc="041B000F" w:tentative="1">
      <w:start w:val="1"/>
      <w:numFmt w:val="decimal"/>
      <w:lvlText w:val="%7."/>
      <w:lvlJc w:val="left"/>
      <w:pPr>
        <w:tabs>
          <w:tab w:val="num" w:pos="5040"/>
        </w:tabs>
        <w:ind w:left="5040" w:hanging="360"/>
      </w:pPr>
      <w:rPr>
        <w:rFonts w:cs="Times New Roman"/>
      </w:rPr>
    </w:lvl>
    <w:lvl w:ilvl="7" w:tplc="041B0019" w:tentative="1">
      <w:start w:val="1"/>
      <w:numFmt w:val="lowerLetter"/>
      <w:lvlText w:val="%8."/>
      <w:lvlJc w:val="left"/>
      <w:pPr>
        <w:tabs>
          <w:tab w:val="num" w:pos="5760"/>
        </w:tabs>
        <w:ind w:left="5760" w:hanging="360"/>
      </w:pPr>
      <w:rPr>
        <w:rFonts w:cs="Times New Roman"/>
      </w:rPr>
    </w:lvl>
    <w:lvl w:ilvl="8" w:tplc="041B001B" w:tentative="1">
      <w:start w:val="1"/>
      <w:numFmt w:val="lowerRoman"/>
      <w:lvlText w:val="%9."/>
      <w:lvlJc w:val="right"/>
      <w:pPr>
        <w:tabs>
          <w:tab w:val="num" w:pos="6480"/>
        </w:tabs>
        <w:ind w:left="6480" w:hanging="180"/>
      </w:pPr>
      <w:rPr>
        <w:rFonts w:cs="Times New Roman"/>
      </w:rPr>
    </w:lvl>
  </w:abstractNum>
  <w:abstractNum w:abstractNumId="21">
    <w:nsid w:val="6C4F5A99"/>
    <w:multiLevelType w:val="hybridMultilevel"/>
    <w:tmpl w:val="33722596"/>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2">
    <w:nsid w:val="6F5965F2"/>
    <w:multiLevelType w:val="hybridMultilevel"/>
    <w:tmpl w:val="33722596"/>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3">
    <w:nsid w:val="718372A6"/>
    <w:multiLevelType w:val="hybridMultilevel"/>
    <w:tmpl w:val="57946424"/>
    <w:lvl w:ilvl="0" w:tplc="4C3E66B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nsid w:val="736D7209"/>
    <w:multiLevelType w:val="hybridMultilevel"/>
    <w:tmpl w:val="0680DF48"/>
    <w:lvl w:ilvl="0" w:tplc="041B000F">
      <w:start w:val="1"/>
      <w:numFmt w:val="decimal"/>
      <w:lvlText w:val="%1."/>
      <w:lvlJc w:val="left"/>
      <w:pPr>
        <w:ind w:left="720" w:hanging="360"/>
      </w:pPr>
      <w:rPr>
        <w:rFonts w:cs="Times New Roman"/>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5">
    <w:nsid w:val="793A6AB2"/>
    <w:multiLevelType w:val="hybridMultilevel"/>
    <w:tmpl w:val="03786198"/>
    <w:lvl w:ilvl="0" w:tplc="F6827C3C">
      <w:numFmt w:val="bullet"/>
      <w:lvlText w:val=""/>
      <w:lvlJc w:val="left"/>
      <w:pPr>
        <w:ind w:left="720" w:hanging="360"/>
      </w:pPr>
      <w:rPr>
        <w:rFonts w:ascii="Symbol" w:eastAsiaTheme="minorHAnsi" w:hAnsi="Symbol"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nsid w:val="7A4A2DFF"/>
    <w:multiLevelType w:val="hybridMultilevel"/>
    <w:tmpl w:val="B9AE01CA"/>
    <w:lvl w:ilvl="0" w:tplc="041B0001">
      <w:start w:val="1"/>
      <w:numFmt w:val="bullet"/>
      <w:lvlText w:val=""/>
      <w:lvlJc w:val="left"/>
      <w:pPr>
        <w:ind w:left="1509" w:hanging="360"/>
      </w:pPr>
      <w:rPr>
        <w:rFonts w:ascii="Symbol" w:hAnsi="Symbol" w:hint="default"/>
      </w:rPr>
    </w:lvl>
    <w:lvl w:ilvl="1" w:tplc="041B0003" w:tentative="1">
      <w:start w:val="1"/>
      <w:numFmt w:val="bullet"/>
      <w:lvlText w:val="o"/>
      <w:lvlJc w:val="left"/>
      <w:pPr>
        <w:ind w:left="2229" w:hanging="360"/>
      </w:pPr>
      <w:rPr>
        <w:rFonts w:ascii="Courier New" w:hAnsi="Courier New" w:hint="default"/>
      </w:rPr>
    </w:lvl>
    <w:lvl w:ilvl="2" w:tplc="041B0005" w:tentative="1">
      <w:start w:val="1"/>
      <w:numFmt w:val="bullet"/>
      <w:lvlText w:val=""/>
      <w:lvlJc w:val="left"/>
      <w:pPr>
        <w:ind w:left="2949" w:hanging="360"/>
      </w:pPr>
      <w:rPr>
        <w:rFonts w:ascii="Wingdings" w:hAnsi="Wingdings" w:hint="default"/>
      </w:rPr>
    </w:lvl>
    <w:lvl w:ilvl="3" w:tplc="041B0001" w:tentative="1">
      <w:start w:val="1"/>
      <w:numFmt w:val="bullet"/>
      <w:lvlText w:val=""/>
      <w:lvlJc w:val="left"/>
      <w:pPr>
        <w:ind w:left="3669" w:hanging="360"/>
      </w:pPr>
      <w:rPr>
        <w:rFonts w:ascii="Symbol" w:hAnsi="Symbol" w:hint="default"/>
      </w:rPr>
    </w:lvl>
    <w:lvl w:ilvl="4" w:tplc="041B0003" w:tentative="1">
      <w:start w:val="1"/>
      <w:numFmt w:val="bullet"/>
      <w:lvlText w:val="o"/>
      <w:lvlJc w:val="left"/>
      <w:pPr>
        <w:ind w:left="4389" w:hanging="360"/>
      </w:pPr>
      <w:rPr>
        <w:rFonts w:ascii="Courier New" w:hAnsi="Courier New" w:hint="default"/>
      </w:rPr>
    </w:lvl>
    <w:lvl w:ilvl="5" w:tplc="041B0005" w:tentative="1">
      <w:start w:val="1"/>
      <w:numFmt w:val="bullet"/>
      <w:lvlText w:val=""/>
      <w:lvlJc w:val="left"/>
      <w:pPr>
        <w:ind w:left="5109" w:hanging="360"/>
      </w:pPr>
      <w:rPr>
        <w:rFonts w:ascii="Wingdings" w:hAnsi="Wingdings" w:hint="default"/>
      </w:rPr>
    </w:lvl>
    <w:lvl w:ilvl="6" w:tplc="041B0001" w:tentative="1">
      <w:start w:val="1"/>
      <w:numFmt w:val="bullet"/>
      <w:lvlText w:val=""/>
      <w:lvlJc w:val="left"/>
      <w:pPr>
        <w:ind w:left="5829" w:hanging="360"/>
      </w:pPr>
      <w:rPr>
        <w:rFonts w:ascii="Symbol" w:hAnsi="Symbol" w:hint="default"/>
      </w:rPr>
    </w:lvl>
    <w:lvl w:ilvl="7" w:tplc="041B0003" w:tentative="1">
      <w:start w:val="1"/>
      <w:numFmt w:val="bullet"/>
      <w:lvlText w:val="o"/>
      <w:lvlJc w:val="left"/>
      <w:pPr>
        <w:ind w:left="6549" w:hanging="360"/>
      </w:pPr>
      <w:rPr>
        <w:rFonts w:ascii="Courier New" w:hAnsi="Courier New" w:hint="default"/>
      </w:rPr>
    </w:lvl>
    <w:lvl w:ilvl="8" w:tplc="041B0005" w:tentative="1">
      <w:start w:val="1"/>
      <w:numFmt w:val="bullet"/>
      <w:lvlText w:val=""/>
      <w:lvlJc w:val="left"/>
      <w:pPr>
        <w:ind w:left="7269" w:hanging="360"/>
      </w:pPr>
      <w:rPr>
        <w:rFonts w:ascii="Wingdings" w:hAnsi="Wingdings" w:hint="default"/>
      </w:rPr>
    </w:lvl>
  </w:abstractNum>
  <w:abstractNum w:abstractNumId="27">
    <w:nsid w:val="7AD76751"/>
    <w:multiLevelType w:val="hybridMultilevel"/>
    <w:tmpl w:val="9E1ABA4E"/>
    <w:lvl w:ilvl="0" w:tplc="041B0011">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nsid w:val="7E222244"/>
    <w:multiLevelType w:val="hybridMultilevel"/>
    <w:tmpl w:val="361A054C"/>
    <w:lvl w:ilvl="0" w:tplc="A1547CF4">
      <w:start w:val="1"/>
      <w:numFmt w:val="lowerLetter"/>
      <w:lvlText w:val="%1)"/>
      <w:lvlJc w:val="left"/>
      <w:pPr>
        <w:ind w:left="786" w:hanging="360"/>
      </w:pPr>
      <w:rPr>
        <w:rFonts w:hint="default"/>
      </w:rPr>
    </w:lvl>
    <w:lvl w:ilvl="1" w:tplc="041B0019" w:tentative="1">
      <w:start w:val="1"/>
      <w:numFmt w:val="lowerLetter"/>
      <w:lvlText w:val="%2."/>
      <w:lvlJc w:val="left"/>
      <w:pPr>
        <w:ind w:left="1506" w:hanging="360"/>
      </w:pPr>
    </w:lvl>
    <w:lvl w:ilvl="2" w:tplc="041B001B" w:tentative="1">
      <w:start w:val="1"/>
      <w:numFmt w:val="lowerRoman"/>
      <w:lvlText w:val="%3."/>
      <w:lvlJc w:val="right"/>
      <w:pPr>
        <w:ind w:left="2226" w:hanging="180"/>
      </w:pPr>
    </w:lvl>
    <w:lvl w:ilvl="3" w:tplc="041B000F" w:tentative="1">
      <w:start w:val="1"/>
      <w:numFmt w:val="decimal"/>
      <w:lvlText w:val="%4."/>
      <w:lvlJc w:val="left"/>
      <w:pPr>
        <w:ind w:left="2946" w:hanging="360"/>
      </w:pPr>
    </w:lvl>
    <w:lvl w:ilvl="4" w:tplc="041B0019" w:tentative="1">
      <w:start w:val="1"/>
      <w:numFmt w:val="lowerLetter"/>
      <w:lvlText w:val="%5."/>
      <w:lvlJc w:val="left"/>
      <w:pPr>
        <w:ind w:left="3666" w:hanging="360"/>
      </w:pPr>
    </w:lvl>
    <w:lvl w:ilvl="5" w:tplc="041B001B" w:tentative="1">
      <w:start w:val="1"/>
      <w:numFmt w:val="lowerRoman"/>
      <w:lvlText w:val="%6."/>
      <w:lvlJc w:val="right"/>
      <w:pPr>
        <w:ind w:left="4386" w:hanging="180"/>
      </w:pPr>
    </w:lvl>
    <w:lvl w:ilvl="6" w:tplc="041B000F" w:tentative="1">
      <w:start w:val="1"/>
      <w:numFmt w:val="decimal"/>
      <w:lvlText w:val="%7."/>
      <w:lvlJc w:val="left"/>
      <w:pPr>
        <w:ind w:left="5106" w:hanging="360"/>
      </w:pPr>
    </w:lvl>
    <w:lvl w:ilvl="7" w:tplc="041B0019" w:tentative="1">
      <w:start w:val="1"/>
      <w:numFmt w:val="lowerLetter"/>
      <w:lvlText w:val="%8."/>
      <w:lvlJc w:val="left"/>
      <w:pPr>
        <w:ind w:left="5826" w:hanging="360"/>
      </w:pPr>
    </w:lvl>
    <w:lvl w:ilvl="8" w:tplc="041B001B" w:tentative="1">
      <w:start w:val="1"/>
      <w:numFmt w:val="lowerRoman"/>
      <w:lvlText w:val="%9."/>
      <w:lvlJc w:val="right"/>
      <w:pPr>
        <w:ind w:left="6546" w:hanging="180"/>
      </w:pPr>
    </w:lvl>
  </w:abstractNum>
  <w:num w:numId="1">
    <w:abstractNumId w:val="1"/>
  </w:num>
  <w:num w:numId="2">
    <w:abstractNumId w:val="1"/>
  </w:num>
  <w:num w:numId="3">
    <w:abstractNumId w:val="24"/>
  </w:num>
  <w:num w:numId="4">
    <w:abstractNumId w:val="2"/>
  </w:num>
  <w:num w:numId="5">
    <w:abstractNumId w:val="21"/>
  </w:num>
  <w:num w:numId="6">
    <w:abstractNumId w:val="22"/>
  </w:num>
  <w:num w:numId="7">
    <w:abstractNumId w:val="26"/>
  </w:num>
  <w:num w:numId="8">
    <w:abstractNumId w:val="0"/>
  </w:num>
  <w:num w:numId="9">
    <w:abstractNumId w:val="18"/>
  </w:num>
  <w:num w:numId="10">
    <w:abstractNumId w:val="16"/>
  </w:num>
  <w:num w:numId="11">
    <w:abstractNumId w:val="3"/>
  </w:num>
  <w:num w:numId="12">
    <w:abstractNumId w:val="14"/>
  </w:num>
  <w:num w:numId="13">
    <w:abstractNumId w:val="20"/>
  </w:num>
  <w:num w:numId="14">
    <w:abstractNumId w:val="5"/>
  </w:num>
  <w:num w:numId="15">
    <w:abstractNumId w:val="13"/>
  </w:num>
  <w:num w:numId="16">
    <w:abstractNumId w:val="28"/>
  </w:num>
  <w:num w:numId="17">
    <w:abstractNumId w:val="15"/>
  </w:num>
  <w:num w:numId="18">
    <w:abstractNumId w:val="27"/>
  </w:num>
  <w:num w:numId="19">
    <w:abstractNumId w:val="4"/>
  </w:num>
  <w:num w:numId="20">
    <w:abstractNumId w:val="8"/>
  </w:num>
  <w:num w:numId="21">
    <w:abstractNumId w:val="11"/>
  </w:num>
  <w:num w:numId="22">
    <w:abstractNumId w:val="19"/>
  </w:num>
  <w:num w:numId="23">
    <w:abstractNumId w:val="23"/>
  </w:num>
  <w:num w:numId="24">
    <w:abstractNumId w:val="10"/>
  </w:num>
  <w:num w:numId="25">
    <w:abstractNumId w:val="17"/>
  </w:num>
  <w:num w:numId="26">
    <w:abstractNumId w:val="7"/>
  </w:num>
  <w:num w:numId="27">
    <w:abstractNumId w:val="6"/>
  </w:num>
  <w:num w:numId="28">
    <w:abstractNumId w:val="25"/>
  </w:num>
  <w:num w:numId="29">
    <w:abstractNumId w:val="9"/>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0DB"/>
    <w:rsid w:val="00000638"/>
    <w:rsid w:val="00026E18"/>
    <w:rsid w:val="0004227C"/>
    <w:rsid w:val="00053B89"/>
    <w:rsid w:val="000551F9"/>
    <w:rsid w:val="00061A24"/>
    <w:rsid w:val="000A5875"/>
    <w:rsid w:val="000A5911"/>
    <w:rsid w:val="000D1B1C"/>
    <w:rsid w:val="000E4809"/>
    <w:rsid w:val="000E6FBF"/>
    <w:rsid w:val="000F127B"/>
    <w:rsid w:val="00166E5F"/>
    <w:rsid w:val="00185169"/>
    <w:rsid w:val="0019332B"/>
    <w:rsid w:val="001A0856"/>
    <w:rsid w:val="001A578A"/>
    <w:rsid w:val="001A5EA2"/>
    <w:rsid w:val="001A6832"/>
    <w:rsid w:val="001B1053"/>
    <w:rsid w:val="001B19DA"/>
    <w:rsid w:val="001B6E8C"/>
    <w:rsid w:val="001C0CF7"/>
    <w:rsid w:val="001C4CA3"/>
    <w:rsid w:val="001E527D"/>
    <w:rsid w:val="001F0221"/>
    <w:rsid w:val="001F2044"/>
    <w:rsid w:val="001F7CC1"/>
    <w:rsid w:val="00203036"/>
    <w:rsid w:val="00225CD9"/>
    <w:rsid w:val="00231379"/>
    <w:rsid w:val="002824AB"/>
    <w:rsid w:val="002A4169"/>
    <w:rsid w:val="002D4AEB"/>
    <w:rsid w:val="002D7F9B"/>
    <w:rsid w:val="002D7FC6"/>
    <w:rsid w:val="002E3F1A"/>
    <w:rsid w:val="002E5DD2"/>
    <w:rsid w:val="002E6905"/>
    <w:rsid w:val="00303E60"/>
    <w:rsid w:val="00303F1B"/>
    <w:rsid w:val="00305176"/>
    <w:rsid w:val="00320B55"/>
    <w:rsid w:val="0034733D"/>
    <w:rsid w:val="00352880"/>
    <w:rsid w:val="00360443"/>
    <w:rsid w:val="00374115"/>
    <w:rsid w:val="00376448"/>
    <w:rsid w:val="003825F8"/>
    <w:rsid w:val="003A04D3"/>
    <w:rsid w:val="003A2D94"/>
    <w:rsid w:val="003E23A8"/>
    <w:rsid w:val="003E73AE"/>
    <w:rsid w:val="004039BB"/>
    <w:rsid w:val="00433881"/>
    <w:rsid w:val="00434B1F"/>
    <w:rsid w:val="0044110A"/>
    <w:rsid w:val="00446402"/>
    <w:rsid w:val="004517D7"/>
    <w:rsid w:val="00457A73"/>
    <w:rsid w:val="00477356"/>
    <w:rsid w:val="004C05D7"/>
    <w:rsid w:val="004C3359"/>
    <w:rsid w:val="004D0057"/>
    <w:rsid w:val="004F368A"/>
    <w:rsid w:val="004F73FF"/>
    <w:rsid w:val="005259F5"/>
    <w:rsid w:val="005361EC"/>
    <w:rsid w:val="0055263C"/>
    <w:rsid w:val="00561220"/>
    <w:rsid w:val="00583AF0"/>
    <w:rsid w:val="005863FD"/>
    <w:rsid w:val="00592E27"/>
    <w:rsid w:val="005A1DD8"/>
    <w:rsid w:val="005C5160"/>
    <w:rsid w:val="005E1D35"/>
    <w:rsid w:val="005E31C7"/>
    <w:rsid w:val="005E5891"/>
    <w:rsid w:val="006071A2"/>
    <w:rsid w:val="006240FB"/>
    <w:rsid w:val="00624D75"/>
    <w:rsid w:val="00626070"/>
    <w:rsid w:val="006377DA"/>
    <w:rsid w:val="00650262"/>
    <w:rsid w:val="00655ED3"/>
    <w:rsid w:val="006644D2"/>
    <w:rsid w:val="00671C61"/>
    <w:rsid w:val="006741BE"/>
    <w:rsid w:val="0069135E"/>
    <w:rsid w:val="00695A07"/>
    <w:rsid w:val="006A0887"/>
    <w:rsid w:val="006B6CBE"/>
    <w:rsid w:val="006D0CDE"/>
    <w:rsid w:val="006D38E4"/>
    <w:rsid w:val="006E7628"/>
    <w:rsid w:val="006E77C5"/>
    <w:rsid w:val="006F2D18"/>
    <w:rsid w:val="00715CA8"/>
    <w:rsid w:val="00760375"/>
    <w:rsid w:val="00774E5C"/>
    <w:rsid w:val="00784955"/>
    <w:rsid w:val="00792F88"/>
    <w:rsid w:val="00796333"/>
    <w:rsid w:val="007A2005"/>
    <w:rsid w:val="007A284A"/>
    <w:rsid w:val="007A5170"/>
    <w:rsid w:val="007A6CFA"/>
    <w:rsid w:val="007C6799"/>
    <w:rsid w:val="008058B8"/>
    <w:rsid w:val="00822D67"/>
    <w:rsid w:val="008322FC"/>
    <w:rsid w:val="0084692B"/>
    <w:rsid w:val="008469A3"/>
    <w:rsid w:val="008721DB"/>
    <w:rsid w:val="00872CFB"/>
    <w:rsid w:val="008763E6"/>
    <w:rsid w:val="008A7E2D"/>
    <w:rsid w:val="008C3B1D"/>
    <w:rsid w:val="008C3C41"/>
    <w:rsid w:val="008D01DB"/>
    <w:rsid w:val="008D169D"/>
    <w:rsid w:val="008F2702"/>
    <w:rsid w:val="008F62F0"/>
    <w:rsid w:val="009202AD"/>
    <w:rsid w:val="00932294"/>
    <w:rsid w:val="00940F66"/>
    <w:rsid w:val="00956B80"/>
    <w:rsid w:val="00961C50"/>
    <w:rsid w:val="00965897"/>
    <w:rsid w:val="009733F4"/>
    <w:rsid w:val="00982C0F"/>
    <w:rsid w:val="00992360"/>
    <w:rsid w:val="009A7387"/>
    <w:rsid w:val="009C2B5E"/>
    <w:rsid w:val="009F2731"/>
    <w:rsid w:val="009F4F76"/>
    <w:rsid w:val="00A003F4"/>
    <w:rsid w:val="00A01D04"/>
    <w:rsid w:val="00A13CDA"/>
    <w:rsid w:val="00A27566"/>
    <w:rsid w:val="00A56566"/>
    <w:rsid w:val="00A63053"/>
    <w:rsid w:val="00A635B9"/>
    <w:rsid w:val="00A66C9D"/>
    <w:rsid w:val="00A706A2"/>
    <w:rsid w:val="00A71E3A"/>
    <w:rsid w:val="00A7224E"/>
    <w:rsid w:val="00A9043F"/>
    <w:rsid w:val="00A91A7A"/>
    <w:rsid w:val="00A93515"/>
    <w:rsid w:val="00A937BB"/>
    <w:rsid w:val="00A9464E"/>
    <w:rsid w:val="00A957EC"/>
    <w:rsid w:val="00AA471D"/>
    <w:rsid w:val="00AA4A47"/>
    <w:rsid w:val="00AB111C"/>
    <w:rsid w:val="00AC626B"/>
    <w:rsid w:val="00AD73E1"/>
    <w:rsid w:val="00B02153"/>
    <w:rsid w:val="00B0228D"/>
    <w:rsid w:val="00B03A91"/>
    <w:rsid w:val="00B23087"/>
    <w:rsid w:val="00B417E4"/>
    <w:rsid w:val="00B42E8A"/>
    <w:rsid w:val="00B440DB"/>
    <w:rsid w:val="00B71530"/>
    <w:rsid w:val="00B8494F"/>
    <w:rsid w:val="00BB5601"/>
    <w:rsid w:val="00BC0848"/>
    <w:rsid w:val="00BD7365"/>
    <w:rsid w:val="00BE7F63"/>
    <w:rsid w:val="00BF2F35"/>
    <w:rsid w:val="00BF4792"/>
    <w:rsid w:val="00C0224A"/>
    <w:rsid w:val="00C065E1"/>
    <w:rsid w:val="00C404AB"/>
    <w:rsid w:val="00C454EB"/>
    <w:rsid w:val="00C53F4E"/>
    <w:rsid w:val="00C6139C"/>
    <w:rsid w:val="00C713FB"/>
    <w:rsid w:val="00C7569B"/>
    <w:rsid w:val="00C770AD"/>
    <w:rsid w:val="00C83B58"/>
    <w:rsid w:val="00C90145"/>
    <w:rsid w:val="00CA104B"/>
    <w:rsid w:val="00CA285D"/>
    <w:rsid w:val="00CC7852"/>
    <w:rsid w:val="00CC7E92"/>
    <w:rsid w:val="00CD4F3E"/>
    <w:rsid w:val="00CD6D5D"/>
    <w:rsid w:val="00CD7D64"/>
    <w:rsid w:val="00CE7D82"/>
    <w:rsid w:val="00CF21F2"/>
    <w:rsid w:val="00CF35D8"/>
    <w:rsid w:val="00D0796E"/>
    <w:rsid w:val="00D2060B"/>
    <w:rsid w:val="00D259EB"/>
    <w:rsid w:val="00D35191"/>
    <w:rsid w:val="00D4775C"/>
    <w:rsid w:val="00D5619C"/>
    <w:rsid w:val="00D80497"/>
    <w:rsid w:val="00D853C9"/>
    <w:rsid w:val="00DA0BD2"/>
    <w:rsid w:val="00DA3A55"/>
    <w:rsid w:val="00DA6ABC"/>
    <w:rsid w:val="00DF46D6"/>
    <w:rsid w:val="00E004E7"/>
    <w:rsid w:val="00E212F4"/>
    <w:rsid w:val="00E2260A"/>
    <w:rsid w:val="00E35225"/>
    <w:rsid w:val="00E42C9F"/>
    <w:rsid w:val="00E52AAB"/>
    <w:rsid w:val="00E63A49"/>
    <w:rsid w:val="00E66FFE"/>
    <w:rsid w:val="00E7055D"/>
    <w:rsid w:val="00E86F20"/>
    <w:rsid w:val="00E90429"/>
    <w:rsid w:val="00EA125E"/>
    <w:rsid w:val="00EB56FD"/>
    <w:rsid w:val="00EB6609"/>
    <w:rsid w:val="00EB7C60"/>
    <w:rsid w:val="00EC2281"/>
    <w:rsid w:val="00EC50EE"/>
    <w:rsid w:val="00EC5730"/>
    <w:rsid w:val="00ED04DD"/>
    <w:rsid w:val="00EF4679"/>
    <w:rsid w:val="00EF54CA"/>
    <w:rsid w:val="00EF6DDB"/>
    <w:rsid w:val="00F0208B"/>
    <w:rsid w:val="00F10316"/>
    <w:rsid w:val="00F11A4B"/>
    <w:rsid w:val="00F13562"/>
    <w:rsid w:val="00F17E25"/>
    <w:rsid w:val="00F22E94"/>
    <w:rsid w:val="00F23B24"/>
    <w:rsid w:val="00F24E8E"/>
    <w:rsid w:val="00F46E7E"/>
    <w:rsid w:val="00F55659"/>
    <w:rsid w:val="00F61779"/>
    <w:rsid w:val="00F738A3"/>
    <w:rsid w:val="00F82AD4"/>
    <w:rsid w:val="00F859A4"/>
    <w:rsid w:val="00FA10B4"/>
    <w:rsid w:val="00FB1F2B"/>
    <w:rsid w:val="00FC2375"/>
    <w:rsid w:val="00FC6840"/>
    <w:rsid w:val="00FD3420"/>
    <w:rsid w:val="00FD6DAA"/>
    <w:rsid w:val="00FE050F"/>
    <w:rsid w:val="00FF06A8"/>
    <w:rsid w:val="00FF4434"/>
    <w:rsid w:val="00FF6C8E"/>
  </w:rsids>
  <m:mathPr>
    <m:mathFont m:val="Cambria Math"/>
    <m:brkBin m:val="before"/>
    <m:brkBinSub m:val="--"/>
    <m:smallFrac/>
    <m:dispDef/>
    <m:lMargin m:val="0"/>
    <m:rMargin m:val="0"/>
    <m:defJc m:val="centerGroup"/>
    <m:wrapIndent m:val="1440"/>
    <m:intLim m:val="subSup"/>
    <m:naryLim m:val="undOvr"/>
  </m:mathPr>
  <w:themeFontLang w:val="sk-SK"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k-SK" w:eastAsia="sk-S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0" w:uiPriority="0" w:unhideWhenUsed="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FC6840"/>
    <w:pPr>
      <w:spacing w:after="200" w:line="276" w:lineRule="auto"/>
    </w:pPr>
    <w:rPr>
      <w:sz w:val="22"/>
      <w:szCs w:val="22"/>
      <w:lang w:eastAsia="en-US"/>
    </w:rPr>
  </w:style>
  <w:style w:type="paragraph" w:styleId="Nadpis1">
    <w:name w:val="heading 1"/>
    <w:aliases w:val="Chapter"/>
    <w:basedOn w:val="Normln"/>
    <w:next w:val="Normln"/>
    <w:link w:val="Nadpis1Char"/>
    <w:uiPriority w:val="99"/>
    <w:qFormat/>
    <w:rsid w:val="00D0796E"/>
    <w:pPr>
      <w:keepNext/>
      <w:spacing w:before="240" w:after="60" w:line="240" w:lineRule="auto"/>
      <w:outlineLvl w:val="0"/>
    </w:pPr>
    <w:rPr>
      <w:rFonts w:ascii="Arial" w:eastAsia="Times New Roman" w:hAnsi="Arial" w:cs="Arial"/>
      <w:b/>
      <w:bCs/>
      <w:kern w:val="32"/>
      <w:sz w:val="32"/>
      <w:szCs w:val="32"/>
      <w:lang w:val="cs-CZ" w:eastAsia="cs-CZ"/>
    </w:rPr>
  </w:style>
  <w:style w:type="paragraph" w:styleId="Nadpis9">
    <w:name w:val="heading 9"/>
    <w:basedOn w:val="Normln"/>
    <w:next w:val="Normln"/>
    <w:link w:val="Nadpis9Char"/>
    <w:uiPriority w:val="99"/>
    <w:qFormat/>
    <w:rsid w:val="009202AD"/>
    <w:pPr>
      <w:keepNext/>
      <w:keepLines/>
      <w:spacing w:before="200" w:after="0"/>
      <w:outlineLvl w:val="8"/>
    </w:pPr>
    <w:rPr>
      <w:rFonts w:ascii="Cambria" w:eastAsia="Times New Roman" w:hAnsi="Cambria"/>
      <w:i/>
      <w:iCs/>
      <w:color w:val="404040"/>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Chapter Char"/>
    <w:link w:val="Nadpis1"/>
    <w:uiPriority w:val="99"/>
    <w:locked/>
    <w:rsid w:val="00D0796E"/>
    <w:rPr>
      <w:rFonts w:ascii="Arial" w:hAnsi="Arial" w:cs="Arial"/>
      <w:b/>
      <w:bCs/>
      <w:kern w:val="32"/>
      <w:sz w:val="32"/>
      <w:szCs w:val="32"/>
      <w:lang w:val="cs-CZ" w:eastAsia="cs-CZ"/>
    </w:rPr>
  </w:style>
  <w:style w:type="character" w:customStyle="1" w:styleId="Nadpis9Char">
    <w:name w:val="Nadpis 9 Char"/>
    <w:link w:val="Nadpis9"/>
    <w:uiPriority w:val="99"/>
    <w:locked/>
    <w:rsid w:val="009202AD"/>
    <w:rPr>
      <w:rFonts w:ascii="Cambria" w:hAnsi="Cambria" w:cs="Times New Roman"/>
      <w:i/>
      <w:iCs/>
      <w:color w:val="404040"/>
      <w:sz w:val="20"/>
      <w:szCs w:val="20"/>
    </w:rPr>
  </w:style>
  <w:style w:type="paragraph" w:styleId="Textbubliny">
    <w:name w:val="Balloon Text"/>
    <w:basedOn w:val="Normln"/>
    <w:link w:val="TextbublinyChar"/>
    <w:uiPriority w:val="99"/>
    <w:semiHidden/>
    <w:rsid w:val="00B440DB"/>
    <w:pPr>
      <w:spacing w:after="0" w:line="240" w:lineRule="auto"/>
    </w:pPr>
    <w:rPr>
      <w:rFonts w:ascii="Tahoma" w:hAnsi="Tahoma" w:cs="Tahoma"/>
      <w:sz w:val="16"/>
      <w:szCs w:val="16"/>
    </w:rPr>
  </w:style>
  <w:style w:type="character" w:customStyle="1" w:styleId="TextbublinyChar">
    <w:name w:val="Text bubliny Char"/>
    <w:link w:val="Textbubliny"/>
    <w:uiPriority w:val="99"/>
    <w:semiHidden/>
    <w:locked/>
    <w:rsid w:val="00B440DB"/>
    <w:rPr>
      <w:rFonts w:ascii="Tahoma" w:hAnsi="Tahoma" w:cs="Tahoma"/>
      <w:sz w:val="16"/>
      <w:szCs w:val="16"/>
    </w:rPr>
  </w:style>
  <w:style w:type="table" w:styleId="Mkatabulky">
    <w:name w:val="Table Grid"/>
    <w:basedOn w:val="Normlntabulka"/>
    <w:uiPriority w:val="99"/>
    <w:rsid w:val="00B440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stupntext">
    <w:name w:val="Placeholder Text"/>
    <w:uiPriority w:val="99"/>
    <w:semiHidden/>
    <w:rsid w:val="00DA6ABC"/>
    <w:rPr>
      <w:rFonts w:cs="Times New Roman"/>
      <w:color w:val="808080"/>
    </w:rPr>
  </w:style>
  <w:style w:type="character" w:customStyle="1" w:styleId="tl1">
    <w:name w:val="Štýl1"/>
    <w:uiPriority w:val="99"/>
    <w:rsid w:val="002D7F9B"/>
    <w:rPr>
      <w:rFonts w:ascii="Times New Roman" w:hAnsi="Times New Roman" w:cs="Times New Roman"/>
      <w:b/>
      <w:sz w:val="28"/>
    </w:rPr>
  </w:style>
  <w:style w:type="paragraph" w:styleId="Textpoznpodarou">
    <w:name w:val="footnote text"/>
    <w:basedOn w:val="Normln"/>
    <w:link w:val="TextpoznpodarouChar"/>
    <w:uiPriority w:val="99"/>
    <w:semiHidden/>
    <w:rsid w:val="00CF35D8"/>
    <w:pPr>
      <w:spacing w:after="0" w:line="240" w:lineRule="auto"/>
    </w:pPr>
    <w:rPr>
      <w:sz w:val="20"/>
      <w:szCs w:val="20"/>
    </w:rPr>
  </w:style>
  <w:style w:type="character" w:customStyle="1" w:styleId="TextpoznpodarouChar">
    <w:name w:val="Text pozn. pod čarou Char"/>
    <w:link w:val="Textpoznpodarou"/>
    <w:uiPriority w:val="99"/>
    <w:semiHidden/>
    <w:locked/>
    <w:rsid w:val="00CF35D8"/>
    <w:rPr>
      <w:rFonts w:cs="Times New Roman"/>
      <w:sz w:val="20"/>
      <w:szCs w:val="20"/>
    </w:rPr>
  </w:style>
  <w:style w:type="character" w:styleId="Znakapoznpodarou">
    <w:name w:val="footnote reference"/>
    <w:uiPriority w:val="99"/>
    <w:semiHidden/>
    <w:rsid w:val="00CF35D8"/>
    <w:rPr>
      <w:rFonts w:cs="Times New Roman"/>
      <w:vertAlign w:val="superscript"/>
    </w:rPr>
  </w:style>
  <w:style w:type="paragraph" w:styleId="Odstavecseseznamem">
    <w:name w:val="List Paragraph"/>
    <w:aliases w:val="body,Odsek zoznamu2,Odsek zoznamu1"/>
    <w:basedOn w:val="Normln"/>
    <w:link w:val="OdstavecseseznamemChar"/>
    <w:uiPriority w:val="34"/>
    <w:qFormat/>
    <w:rsid w:val="00BF2F35"/>
    <w:pPr>
      <w:ind w:left="720"/>
      <w:contextualSpacing/>
    </w:pPr>
  </w:style>
  <w:style w:type="paragraph" w:customStyle="1" w:styleId="CharCharCharChar">
    <w:name w:val="Char Char Char Char"/>
    <w:basedOn w:val="Normln"/>
    <w:uiPriority w:val="99"/>
    <w:rsid w:val="00D0796E"/>
    <w:pPr>
      <w:widowControl w:val="0"/>
      <w:adjustRightInd w:val="0"/>
      <w:spacing w:after="160" w:line="240" w:lineRule="exact"/>
      <w:ind w:firstLine="720"/>
      <w:textAlignment w:val="baseline"/>
    </w:pPr>
    <w:rPr>
      <w:rFonts w:ascii="Tahoma" w:eastAsia="Times New Roman" w:hAnsi="Tahoma" w:cs="Tahoma"/>
      <w:sz w:val="20"/>
      <w:szCs w:val="20"/>
      <w:lang w:val="en-US"/>
    </w:rPr>
  </w:style>
  <w:style w:type="paragraph" w:styleId="slovanseznam">
    <w:name w:val="List Number"/>
    <w:aliases w:val="List Number Justified"/>
    <w:basedOn w:val="Normln"/>
    <w:uiPriority w:val="99"/>
    <w:rsid w:val="009202AD"/>
    <w:pPr>
      <w:numPr>
        <w:numId w:val="8"/>
      </w:numPr>
      <w:tabs>
        <w:tab w:val="clear" w:pos="643"/>
        <w:tab w:val="num" w:pos="284"/>
      </w:tabs>
      <w:spacing w:after="0" w:line="240" w:lineRule="auto"/>
      <w:ind w:left="284" w:hanging="284"/>
      <w:jc w:val="both"/>
    </w:pPr>
    <w:rPr>
      <w:rFonts w:ascii="Verdana" w:eastAsia="Times New Roman" w:hAnsi="Verdana"/>
      <w:color w:val="333333"/>
      <w:sz w:val="20"/>
      <w:szCs w:val="24"/>
      <w:lang w:val="en-GB" w:eastAsia="en-GB"/>
    </w:rPr>
  </w:style>
  <w:style w:type="character" w:styleId="Odkaznakoment">
    <w:name w:val="annotation reference"/>
    <w:uiPriority w:val="99"/>
    <w:semiHidden/>
    <w:rsid w:val="001B1053"/>
    <w:rPr>
      <w:rFonts w:cs="Times New Roman"/>
      <w:sz w:val="16"/>
      <w:szCs w:val="16"/>
    </w:rPr>
  </w:style>
  <w:style w:type="paragraph" w:styleId="Textkomente">
    <w:name w:val="annotation text"/>
    <w:basedOn w:val="Normln"/>
    <w:link w:val="TextkomenteChar"/>
    <w:uiPriority w:val="99"/>
    <w:semiHidden/>
    <w:rsid w:val="001B1053"/>
    <w:pPr>
      <w:spacing w:line="240" w:lineRule="auto"/>
    </w:pPr>
    <w:rPr>
      <w:sz w:val="20"/>
      <w:szCs w:val="20"/>
    </w:rPr>
  </w:style>
  <w:style w:type="character" w:customStyle="1" w:styleId="TextkomenteChar">
    <w:name w:val="Text komentáře Char"/>
    <w:link w:val="Textkomente"/>
    <w:uiPriority w:val="99"/>
    <w:semiHidden/>
    <w:locked/>
    <w:rsid w:val="001B1053"/>
    <w:rPr>
      <w:rFonts w:cs="Times New Roman"/>
      <w:sz w:val="20"/>
      <w:szCs w:val="20"/>
    </w:rPr>
  </w:style>
  <w:style w:type="paragraph" w:styleId="Pedmtkomente">
    <w:name w:val="annotation subject"/>
    <w:basedOn w:val="Textkomente"/>
    <w:next w:val="Textkomente"/>
    <w:link w:val="PedmtkomenteChar"/>
    <w:uiPriority w:val="99"/>
    <w:semiHidden/>
    <w:rsid w:val="001B1053"/>
    <w:rPr>
      <w:b/>
      <w:bCs/>
    </w:rPr>
  </w:style>
  <w:style w:type="character" w:customStyle="1" w:styleId="PedmtkomenteChar">
    <w:name w:val="Předmět komentáře Char"/>
    <w:link w:val="Pedmtkomente"/>
    <w:uiPriority w:val="99"/>
    <w:semiHidden/>
    <w:locked/>
    <w:rsid w:val="001B1053"/>
    <w:rPr>
      <w:rFonts w:cs="Times New Roman"/>
      <w:b/>
      <w:bCs/>
      <w:sz w:val="20"/>
      <w:szCs w:val="20"/>
    </w:rPr>
  </w:style>
  <w:style w:type="paragraph" w:styleId="Revize">
    <w:name w:val="Revision"/>
    <w:hidden/>
    <w:uiPriority w:val="99"/>
    <w:semiHidden/>
    <w:rsid w:val="001B1053"/>
    <w:rPr>
      <w:sz w:val="22"/>
      <w:szCs w:val="22"/>
      <w:lang w:eastAsia="en-US"/>
    </w:rPr>
  </w:style>
  <w:style w:type="character" w:styleId="Hypertextovodkaz">
    <w:name w:val="Hyperlink"/>
    <w:uiPriority w:val="99"/>
    <w:unhideWhenUsed/>
    <w:rsid w:val="008A7E2D"/>
    <w:rPr>
      <w:color w:val="0000FF"/>
      <w:u w:val="single"/>
    </w:rPr>
  </w:style>
  <w:style w:type="character" w:customStyle="1" w:styleId="OdstavecseseznamemChar">
    <w:name w:val="Odstavec se seznamem Char"/>
    <w:aliases w:val="body Char,Odsek zoznamu2 Char,Odsek zoznamu1 Char"/>
    <w:link w:val="Odstavecseseznamem"/>
    <w:uiPriority w:val="34"/>
    <w:locked/>
    <w:rsid w:val="0044110A"/>
    <w:rPr>
      <w:sz w:val="22"/>
      <w:szCs w:val="22"/>
      <w:lang w:eastAsia="en-US"/>
    </w:rPr>
  </w:style>
  <w:style w:type="paragraph" w:styleId="Zhlav">
    <w:name w:val="header"/>
    <w:basedOn w:val="Normln"/>
    <w:link w:val="ZhlavChar"/>
    <w:uiPriority w:val="99"/>
    <w:unhideWhenUsed/>
    <w:rsid w:val="004D0057"/>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4D0057"/>
    <w:rPr>
      <w:sz w:val="22"/>
      <w:szCs w:val="22"/>
      <w:lang w:eastAsia="en-US"/>
    </w:rPr>
  </w:style>
  <w:style w:type="paragraph" w:styleId="Zpat">
    <w:name w:val="footer"/>
    <w:basedOn w:val="Normln"/>
    <w:link w:val="ZpatChar"/>
    <w:uiPriority w:val="99"/>
    <w:unhideWhenUsed/>
    <w:rsid w:val="004D0057"/>
    <w:pPr>
      <w:tabs>
        <w:tab w:val="center" w:pos="4536"/>
        <w:tab w:val="right" w:pos="9072"/>
      </w:tabs>
      <w:spacing w:after="0" w:line="240" w:lineRule="auto"/>
    </w:pPr>
  </w:style>
  <w:style w:type="character" w:customStyle="1" w:styleId="ZpatChar">
    <w:name w:val="Zápatí Char"/>
    <w:basedOn w:val="Standardnpsmoodstavce"/>
    <w:link w:val="Zpat"/>
    <w:uiPriority w:val="99"/>
    <w:rsid w:val="004D0057"/>
    <w:rPr>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k-SK" w:eastAsia="sk-S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0" w:uiPriority="0" w:unhideWhenUsed="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FC6840"/>
    <w:pPr>
      <w:spacing w:after="200" w:line="276" w:lineRule="auto"/>
    </w:pPr>
    <w:rPr>
      <w:sz w:val="22"/>
      <w:szCs w:val="22"/>
      <w:lang w:eastAsia="en-US"/>
    </w:rPr>
  </w:style>
  <w:style w:type="paragraph" w:styleId="Nadpis1">
    <w:name w:val="heading 1"/>
    <w:aliases w:val="Chapter"/>
    <w:basedOn w:val="Normln"/>
    <w:next w:val="Normln"/>
    <w:link w:val="Nadpis1Char"/>
    <w:uiPriority w:val="99"/>
    <w:qFormat/>
    <w:rsid w:val="00D0796E"/>
    <w:pPr>
      <w:keepNext/>
      <w:spacing w:before="240" w:after="60" w:line="240" w:lineRule="auto"/>
      <w:outlineLvl w:val="0"/>
    </w:pPr>
    <w:rPr>
      <w:rFonts w:ascii="Arial" w:eastAsia="Times New Roman" w:hAnsi="Arial" w:cs="Arial"/>
      <w:b/>
      <w:bCs/>
      <w:kern w:val="32"/>
      <w:sz w:val="32"/>
      <w:szCs w:val="32"/>
      <w:lang w:val="cs-CZ" w:eastAsia="cs-CZ"/>
    </w:rPr>
  </w:style>
  <w:style w:type="paragraph" w:styleId="Nadpis9">
    <w:name w:val="heading 9"/>
    <w:basedOn w:val="Normln"/>
    <w:next w:val="Normln"/>
    <w:link w:val="Nadpis9Char"/>
    <w:uiPriority w:val="99"/>
    <w:qFormat/>
    <w:rsid w:val="009202AD"/>
    <w:pPr>
      <w:keepNext/>
      <w:keepLines/>
      <w:spacing w:before="200" w:after="0"/>
      <w:outlineLvl w:val="8"/>
    </w:pPr>
    <w:rPr>
      <w:rFonts w:ascii="Cambria" w:eastAsia="Times New Roman" w:hAnsi="Cambria"/>
      <w:i/>
      <w:iCs/>
      <w:color w:val="404040"/>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Chapter Char"/>
    <w:link w:val="Nadpis1"/>
    <w:uiPriority w:val="99"/>
    <w:locked/>
    <w:rsid w:val="00D0796E"/>
    <w:rPr>
      <w:rFonts w:ascii="Arial" w:hAnsi="Arial" w:cs="Arial"/>
      <w:b/>
      <w:bCs/>
      <w:kern w:val="32"/>
      <w:sz w:val="32"/>
      <w:szCs w:val="32"/>
      <w:lang w:val="cs-CZ" w:eastAsia="cs-CZ"/>
    </w:rPr>
  </w:style>
  <w:style w:type="character" w:customStyle="1" w:styleId="Nadpis9Char">
    <w:name w:val="Nadpis 9 Char"/>
    <w:link w:val="Nadpis9"/>
    <w:uiPriority w:val="99"/>
    <w:locked/>
    <w:rsid w:val="009202AD"/>
    <w:rPr>
      <w:rFonts w:ascii="Cambria" w:hAnsi="Cambria" w:cs="Times New Roman"/>
      <w:i/>
      <w:iCs/>
      <w:color w:val="404040"/>
      <w:sz w:val="20"/>
      <w:szCs w:val="20"/>
    </w:rPr>
  </w:style>
  <w:style w:type="paragraph" w:styleId="Textbubliny">
    <w:name w:val="Balloon Text"/>
    <w:basedOn w:val="Normln"/>
    <w:link w:val="TextbublinyChar"/>
    <w:uiPriority w:val="99"/>
    <w:semiHidden/>
    <w:rsid w:val="00B440DB"/>
    <w:pPr>
      <w:spacing w:after="0" w:line="240" w:lineRule="auto"/>
    </w:pPr>
    <w:rPr>
      <w:rFonts w:ascii="Tahoma" w:hAnsi="Tahoma" w:cs="Tahoma"/>
      <w:sz w:val="16"/>
      <w:szCs w:val="16"/>
    </w:rPr>
  </w:style>
  <w:style w:type="character" w:customStyle="1" w:styleId="TextbublinyChar">
    <w:name w:val="Text bubliny Char"/>
    <w:link w:val="Textbubliny"/>
    <w:uiPriority w:val="99"/>
    <w:semiHidden/>
    <w:locked/>
    <w:rsid w:val="00B440DB"/>
    <w:rPr>
      <w:rFonts w:ascii="Tahoma" w:hAnsi="Tahoma" w:cs="Tahoma"/>
      <w:sz w:val="16"/>
      <w:szCs w:val="16"/>
    </w:rPr>
  </w:style>
  <w:style w:type="table" w:styleId="Mkatabulky">
    <w:name w:val="Table Grid"/>
    <w:basedOn w:val="Normlntabulka"/>
    <w:uiPriority w:val="99"/>
    <w:rsid w:val="00B440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stupntext">
    <w:name w:val="Placeholder Text"/>
    <w:uiPriority w:val="99"/>
    <w:semiHidden/>
    <w:rsid w:val="00DA6ABC"/>
    <w:rPr>
      <w:rFonts w:cs="Times New Roman"/>
      <w:color w:val="808080"/>
    </w:rPr>
  </w:style>
  <w:style w:type="character" w:customStyle="1" w:styleId="tl1">
    <w:name w:val="Štýl1"/>
    <w:uiPriority w:val="99"/>
    <w:rsid w:val="002D7F9B"/>
    <w:rPr>
      <w:rFonts w:ascii="Times New Roman" w:hAnsi="Times New Roman" w:cs="Times New Roman"/>
      <w:b/>
      <w:sz w:val="28"/>
    </w:rPr>
  </w:style>
  <w:style w:type="paragraph" w:styleId="Textpoznpodarou">
    <w:name w:val="footnote text"/>
    <w:basedOn w:val="Normln"/>
    <w:link w:val="TextpoznpodarouChar"/>
    <w:uiPriority w:val="99"/>
    <w:semiHidden/>
    <w:rsid w:val="00CF35D8"/>
    <w:pPr>
      <w:spacing w:after="0" w:line="240" w:lineRule="auto"/>
    </w:pPr>
    <w:rPr>
      <w:sz w:val="20"/>
      <w:szCs w:val="20"/>
    </w:rPr>
  </w:style>
  <w:style w:type="character" w:customStyle="1" w:styleId="TextpoznpodarouChar">
    <w:name w:val="Text pozn. pod čarou Char"/>
    <w:link w:val="Textpoznpodarou"/>
    <w:uiPriority w:val="99"/>
    <w:semiHidden/>
    <w:locked/>
    <w:rsid w:val="00CF35D8"/>
    <w:rPr>
      <w:rFonts w:cs="Times New Roman"/>
      <w:sz w:val="20"/>
      <w:szCs w:val="20"/>
    </w:rPr>
  </w:style>
  <w:style w:type="character" w:styleId="Znakapoznpodarou">
    <w:name w:val="footnote reference"/>
    <w:uiPriority w:val="99"/>
    <w:semiHidden/>
    <w:rsid w:val="00CF35D8"/>
    <w:rPr>
      <w:rFonts w:cs="Times New Roman"/>
      <w:vertAlign w:val="superscript"/>
    </w:rPr>
  </w:style>
  <w:style w:type="paragraph" w:styleId="Odstavecseseznamem">
    <w:name w:val="List Paragraph"/>
    <w:aliases w:val="body,Odsek zoznamu2,Odsek zoznamu1"/>
    <w:basedOn w:val="Normln"/>
    <w:link w:val="OdstavecseseznamemChar"/>
    <w:uiPriority w:val="34"/>
    <w:qFormat/>
    <w:rsid w:val="00BF2F35"/>
    <w:pPr>
      <w:ind w:left="720"/>
      <w:contextualSpacing/>
    </w:pPr>
  </w:style>
  <w:style w:type="paragraph" w:customStyle="1" w:styleId="CharCharCharChar">
    <w:name w:val="Char Char Char Char"/>
    <w:basedOn w:val="Normln"/>
    <w:uiPriority w:val="99"/>
    <w:rsid w:val="00D0796E"/>
    <w:pPr>
      <w:widowControl w:val="0"/>
      <w:adjustRightInd w:val="0"/>
      <w:spacing w:after="160" w:line="240" w:lineRule="exact"/>
      <w:ind w:firstLine="720"/>
      <w:textAlignment w:val="baseline"/>
    </w:pPr>
    <w:rPr>
      <w:rFonts w:ascii="Tahoma" w:eastAsia="Times New Roman" w:hAnsi="Tahoma" w:cs="Tahoma"/>
      <w:sz w:val="20"/>
      <w:szCs w:val="20"/>
      <w:lang w:val="en-US"/>
    </w:rPr>
  </w:style>
  <w:style w:type="paragraph" w:styleId="slovanseznam">
    <w:name w:val="List Number"/>
    <w:aliases w:val="List Number Justified"/>
    <w:basedOn w:val="Normln"/>
    <w:uiPriority w:val="99"/>
    <w:rsid w:val="009202AD"/>
    <w:pPr>
      <w:numPr>
        <w:numId w:val="8"/>
      </w:numPr>
      <w:tabs>
        <w:tab w:val="clear" w:pos="643"/>
        <w:tab w:val="num" w:pos="284"/>
      </w:tabs>
      <w:spacing w:after="0" w:line="240" w:lineRule="auto"/>
      <w:ind w:left="284" w:hanging="284"/>
      <w:jc w:val="both"/>
    </w:pPr>
    <w:rPr>
      <w:rFonts w:ascii="Verdana" w:eastAsia="Times New Roman" w:hAnsi="Verdana"/>
      <w:color w:val="333333"/>
      <w:sz w:val="20"/>
      <w:szCs w:val="24"/>
      <w:lang w:val="en-GB" w:eastAsia="en-GB"/>
    </w:rPr>
  </w:style>
  <w:style w:type="character" w:styleId="Odkaznakoment">
    <w:name w:val="annotation reference"/>
    <w:uiPriority w:val="99"/>
    <w:semiHidden/>
    <w:rsid w:val="001B1053"/>
    <w:rPr>
      <w:rFonts w:cs="Times New Roman"/>
      <w:sz w:val="16"/>
      <w:szCs w:val="16"/>
    </w:rPr>
  </w:style>
  <w:style w:type="paragraph" w:styleId="Textkomente">
    <w:name w:val="annotation text"/>
    <w:basedOn w:val="Normln"/>
    <w:link w:val="TextkomenteChar"/>
    <w:uiPriority w:val="99"/>
    <w:semiHidden/>
    <w:rsid w:val="001B1053"/>
    <w:pPr>
      <w:spacing w:line="240" w:lineRule="auto"/>
    </w:pPr>
    <w:rPr>
      <w:sz w:val="20"/>
      <w:szCs w:val="20"/>
    </w:rPr>
  </w:style>
  <w:style w:type="character" w:customStyle="1" w:styleId="TextkomenteChar">
    <w:name w:val="Text komentáře Char"/>
    <w:link w:val="Textkomente"/>
    <w:uiPriority w:val="99"/>
    <w:semiHidden/>
    <w:locked/>
    <w:rsid w:val="001B1053"/>
    <w:rPr>
      <w:rFonts w:cs="Times New Roman"/>
      <w:sz w:val="20"/>
      <w:szCs w:val="20"/>
    </w:rPr>
  </w:style>
  <w:style w:type="paragraph" w:styleId="Pedmtkomente">
    <w:name w:val="annotation subject"/>
    <w:basedOn w:val="Textkomente"/>
    <w:next w:val="Textkomente"/>
    <w:link w:val="PedmtkomenteChar"/>
    <w:uiPriority w:val="99"/>
    <w:semiHidden/>
    <w:rsid w:val="001B1053"/>
    <w:rPr>
      <w:b/>
      <w:bCs/>
    </w:rPr>
  </w:style>
  <w:style w:type="character" w:customStyle="1" w:styleId="PedmtkomenteChar">
    <w:name w:val="Předmět komentáře Char"/>
    <w:link w:val="Pedmtkomente"/>
    <w:uiPriority w:val="99"/>
    <w:semiHidden/>
    <w:locked/>
    <w:rsid w:val="001B1053"/>
    <w:rPr>
      <w:rFonts w:cs="Times New Roman"/>
      <w:b/>
      <w:bCs/>
      <w:sz w:val="20"/>
      <w:szCs w:val="20"/>
    </w:rPr>
  </w:style>
  <w:style w:type="paragraph" w:styleId="Revize">
    <w:name w:val="Revision"/>
    <w:hidden/>
    <w:uiPriority w:val="99"/>
    <w:semiHidden/>
    <w:rsid w:val="001B1053"/>
    <w:rPr>
      <w:sz w:val="22"/>
      <w:szCs w:val="22"/>
      <w:lang w:eastAsia="en-US"/>
    </w:rPr>
  </w:style>
  <w:style w:type="character" w:styleId="Hypertextovodkaz">
    <w:name w:val="Hyperlink"/>
    <w:uiPriority w:val="99"/>
    <w:unhideWhenUsed/>
    <w:rsid w:val="008A7E2D"/>
    <w:rPr>
      <w:color w:val="0000FF"/>
      <w:u w:val="single"/>
    </w:rPr>
  </w:style>
  <w:style w:type="character" w:customStyle="1" w:styleId="OdstavecseseznamemChar">
    <w:name w:val="Odstavec se seznamem Char"/>
    <w:aliases w:val="body Char,Odsek zoznamu2 Char,Odsek zoznamu1 Char"/>
    <w:link w:val="Odstavecseseznamem"/>
    <w:uiPriority w:val="34"/>
    <w:locked/>
    <w:rsid w:val="0044110A"/>
    <w:rPr>
      <w:sz w:val="22"/>
      <w:szCs w:val="22"/>
      <w:lang w:eastAsia="en-US"/>
    </w:rPr>
  </w:style>
  <w:style w:type="paragraph" w:styleId="Zhlav">
    <w:name w:val="header"/>
    <w:basedOn w:val="Normln"/>
    <w:link w:val="ZhlavChar"/>
    <w:uiPriority w:val="99"/>
    <w:unhideWhenUsed/>
    <w:rsid w:val="004D0057"/>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4D0057"/>
    <w:rPr>
      <w:sz w:val="22"/>
      <w:szCs w:val="22"/>
      <w:lang w:eastAsia="en-US"/>
    </w:rPr>
  </w:style>
  <w:style w:type="paragraph" w:styleId="Zpat">
    <w:name w:val="footer"/>
    <w:basedOn w:val="Normln"/>
    <w:link w:val="ZpatChar"/>
    <w:uiPriority w:val="99"/>
    <w:unhideWhenUsed/>
    <w:rsid w:val="004D0057"/>
    <w:pPr>
      <w:tabs>
        <w:tab w:val="center" w:pos="4536"/>
        <w:tab w:val="right" w:pos="9072"/>
      </w:tabs>
      <w:spacing w:after="0" w:line="240" w:lineRule="auto"/>
    </w:pPr>
  </w:style>
  <w:style w:type="character" w:customStyle="1" w:styleId="ZpatChar">
    <w:name w:val="Zápatí Char"/>
    <w:basedOn w:val="Standardnpsmoodstavce"/>
    <w:link w:val="Zpat"/>
    <w:uiPriority w:val="99"/>
    <w:rsid w:val="004D0057"/>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310191">
      <w:bodyDiv w:val="1"/>
      <w:marLeft w:val="0"/>
      <w:marRight w:val="0"/>
      <w:marTop w:val="0"/>
      <w:marBottom w:val="0"/>
      <w:divBdr>
        <w:top w:val="none" w:sz="0" w:space="0" w:color="auto"/>
        <w:left w:val="none" w:sz="0" w:space="0" w:color="auto"/>
        <w:bottom w:val="none" w:sz="0" w:space="0" w:color="auto"/>
        <w:right w:val="none" w:sz="0" w:space="0" w:color="auto"/>
      </w:divBdr>
    </w:div>
    <w:div w:id="980302653">
      <w:marLeft w:val="0"/>
      <w:marRight w:val="0"/>
      <w:marTop w:val="0"/>
      <w:marBottom w:val="0"/>
      <w:divBdr>
        <w:top w:val="none" w:sz="0" w:space="0" w:color="auto"/>
        <w:left w:val="none" w:sz="0" w:space="0" w:color="auto"/>
        <w:bottom w:val="none" w:sz="0" w:space="0" w:color="auto"/>
        <w:right w:val="none" w:sz="0" w:space="0" w:color="auto"/>
      </w:divBdr>
    </w:div>
    <w:div w:id="980302654">
      <w:marLeft w:val="0"/>
      <w:marRight w:val="0"/>
      <w:marTop w:val="0"/>
      <w:marBottom w:val="0"/>
      <w:divBdr>
        <w:top w:val="none" w:sz="0" w:space="0" w:color="auto"/>
        <w:left w:val="none" w:sz="0" w:space="0" w:color="auto"/>
        <w:bottom w:val="none" w:sz="0" w:space="0" w:color="auto"/>
        <w:right w:val="none" w:sz="0" w:space="0" w:color="auto"/>
      </w:divBdr>
    </w:div>
    <w:div w:id="980302655">
      <w:marLeft w:val="0"/>
      <w:marRight w:val="0"/>
      <w:marTop w:val="0"/>
      <w:marBottom w:val="0"/>
      <w:divBdr>
        <w:top w:val="none" w:sz="0" w:space="0" w:color="auto"/>
        <w:left w:val="none" w:sz="0" w:space="0" w:color="auto"/>
        <w:bottom w:val="none" w:sz="0" w:space="0" w:color="auto"/>
        <w:right w:val="none" w:sz="0" w:space="0" w:color="auto"/>
      </w:divBdr>
    </w:div>
    <w:div w:id="98030265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hyperlink" Target="https://gymgl.edupage.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5B4114-D127-4A28-9D39-830238F60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20</Pages>
  <Words>5357</Words>
  <Characters>30538</Characters>
  <Application>Microsoft Office Word</Application>
  <DocSecurity>0</DocSecurity>
  <Lines>254</Lines>
  <Paragraphs>71</Paragraphs>
  <ScaleCrop>false</ScaleCrop>
  <HeadingPairs>
    <vt:vector size="4" baseType="variant">
      <vt:variant>
        <vt:lpstr>Název</vt:lpstr>
      </vt:variant>
      <vt:variant>
        <vt:i4>1</vt:i4>
      </vt:variant>
      <vt:variant>
        <vt:lpstr>Názov</vt:lpstr>
      </vt:variant>
      <vt:variant>
        <vt:i4>1</vt:i4>
      </vt:variant>
    </vt:vector>
  </HeadingPairs>
  <TitlesOfParts>
    <vt:vector size="2" baseType="lpstr">
      <vt:lpstr/>
      <vt:lpstr/>
    </vt:vector>
  </TitlesOfParts>
  <Company>HP</Company>
  <LinksUpToDate>false</LinksUpToDate>
  <CharactersWithSpaces>35824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Feková Eva</dc:creator>
  <cp:lastModifiedBy>Kristína Vargová</cp:lastModifiedBy>
  <cp:revision>14</cp:revision>
  <cp:lastPrinted>2020-02-12T17:50:00Z</cp:lastPrinted>
  <dcterms:created xsi:type="dcterms:W3CDTF">2021-02-07T11:19:00Z</dcterms:created>
  <dcterms:modified xsi:type="dcterms:W3CDTF">2021-02-07T20:12:00Z</dcterms:modified>
</cp:coreProperties>
</file>