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školská písomná práca, 1.A, skupina A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/>
          <w:lang w:val="sk-SK"/>
        </w:rPr>
        <w:t xml:space="preserve">1. Daná je funkcia </w:t>
      </w:r>
      <w:r>
        <w:rPr>
          <w:position w:val="-10"/>
          <w:sz w:val="20"/>
          <w:szCs w:val="20"/>
        </w:rPr>
        <w:object>
          <v:shape id="_x0000_i1027" o:spt="75" alt="" type="#_x0000_t75" style="height:16pt;width:56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6">
            <o:LockedField>false</o:LockedField>
          </o:OLEObject>
        </w:object>
      </w:r>
      <w:r>
        <w:rPr>
          <w:rFonts w:hint="default"/>
          <w:lang w:val="sk-SK"/>
        </w:rPr>
        <w:t xml:space="preserve"> </w:t>
      </w:r>
      <w:r>
        <w:rPr>
          <w:rFonts w:hint="default"/>
          <w:sz w:val="20"/>
          <w:szCs w:val="20"/>
          <w:lang w:val="sk-SK"/>
        </w:rPr>
        <w:t xml:space="preserve"> </w:t>
      </w:r>
      <w:r>
        <w:rPr>
          <w:rFonts w:ascii="Arial" w:hAnsi="Arial" w:cs="Arial"/>
          <w:sz w:val="22"/>
          <w:szCs w:val="22"/>
        </w:rPr>
        <w:t>D(f)</w:t>
      </w:r>
      <w:r>
        <w:rPr>
          <w:rFonts w:ascii="Arial" w:hAnsi="Arial" w:cs="Arial"/>
          <w:position w:val="-4"/>
          <w:sz w:val="22"/>
          <w:szCs w:val="22"/>
          <w:lang w:val="de-DE"/>
        </w:rPr>
        <w:object>
          <v:shape id="_x0000_i1026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Arial" w:hAnsi="Arial" w:cs="Arial"/>
          <w:sz w:val="22"/>
          <w:szCs w:val="22"/>
        </w:rPr>
        <w:t xml:space="preserve"> (-4; </w:t>
      </w:r>
      <w:r>
        <w:rPr>
          <w:rFonts w:hint="default" w:ascii="Arial" w:hAnsi="Arial" w:cs="Arial"/>
          <w:sz w:val="22"/>
          <w:szCs w:val="22"/>
          <w:lang w:val="sk-SK"/>
        </w:rPr>
        <w:t>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>.</w:t>
      </w:r>
      <w:r>
        <w:rPr>
          <w:rFonts w:hint="default" w:ascii="Arial" w:hAnsi="Arial" w:cs="Arial"/>
          <w:sz w:val="22"/>
          <w:szCs w:val="22"/>
          <w:lang w:val="sk-SK"/>
        </w:rPr>
        <w:t xml:space="preserve"> Určte: 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>A) Obor hodnôt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B) </w:t>
      </w:r>
      <w:r>
        <w:rPr>
          <w:rFonts w:ascii="Arial" w:hAnsi="Arial" w:cs="Arial"/>
          <w:sz w:val="22"/>
          <w:szCs w:val="22"/>
        </w:rPr>
        <w:t xml:space="preserve"> f(-</w:t>
      </w:r>
      <w:r>
        <w:rPr>
          <w:rFonts w:hint="default" w:ascii="Arial" w:hAnsi="Arial" w:cs="Arial"/>
          <w:sz w:val="22"/>
          <w:szCs w:val="22"/>
          <w:lang w:val="sk-SK"/>
        </w:rPr>
        <w:t>3</w:t>
      </w:r>
      <w:r>
        <w:rPr>
          <w:rFonts w:ascii="Arial" w:hAnsi="Arial" w:cs="Arial"/>
          <w:sz w:val="22"/>
          <w:szCs w:val="22"/>
        </w:rPr>
        <w:t>) a f(</w:t>
      </w:r>
      <w:r>
        <w:rPr>
          <w:rFonts w:hint="default" w:ascii="Arial" w:hAnsi="Arial" w:cs="Arial"/>
          <w:sz w:val="22"/>
          <w:szCs w:val="22"/>
          <w:lang w:val="sk-SK"/>
        </w:rPr>
        <w:t>-2,5</w:t>
      </w:r>
      <w:r>
        <w:rPr>
          <w:rFonts w:ascii="Arial" w:hAnsi="Arial" w:cs="Arial"/>
          <w:sz w:val="22"/>
          <w:szCs w:val="22"/>
        </w:rPr>
        <w:t>)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>C) Narysujte graf funkcie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D) Určte: monotónnosť funkcie, párnosť-nepárnosť, ohraničenosť, prostosť 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2. Vypočítajte: </w:t>
      </w:r>
    </w:p>
    <w:p>
      <w:pPr>
        <w:rPr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A) </w:t>
      </w:r>
      <w:r>
        <w:rPr>
          <w:position w:val="-6"/>
          <w:lang w:val="sk-SK"/>
        </w:rPr>
        <w:object>
          <v:shape id="_x0000_i1028" o:spt="75" alt="" type="#_x0000_t75" style="height:16pt;width:56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0">
            <o:LockedField>false</o:LockedField>
          </o:OLEObject>
        </w:object>
      </w:r>
    </w:p>
    <w:p>
      <w:pPr>
        <w:numPr>
          <w:numId w:val="0"/>
        </w:numPr>
      </w:pPr>
      <w:r>
        <w:rPr>
          <w:rFonts w:hint="default"/>
          <w:lang w:val="sk-SK"/>
        </w:rPr>
        <w:t xml:space="preserve">B) </w:t>
      </w:r>
      <w:r>
        <w:t xml:space="preserve">6 x = 2y                      </w:t>
      </w:r>
    </w:p>
    <w:p>
      <w:pPr>
        <w:numPr>
          <w:numId w:val="0"/>
        </w:numPr>
        <w:ind w:firstLine="198"/>
      </w:pPr>
      <w:r>
        <w:rPr>
          <w:sz w:val="20"/>
          <w:szCs w:val="20"/>
        </w:rPr>
        <w:pict>
          <v:shape id="_x0000_s1026" o:spid="_x0000_s1026" o:spt="75" alt="" type="#_x0000_t75" style="position:absolute;left:0pt;margin-left:18.65pt;margin-top:22.9pt;height:22.75pt;width:90.75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3" cropleft="8008f" croptop="18631f" cropright="29736f" cropbottom="41258f" o:title=""/>
            <o:lock v:ext="edit" aspectratio="t"/>
            <w10:wrap type="tight"/>
          </v:shape>
          <o:OLEObject Type="Embed" ProgID="" ShapeID="_x0000_s1026" DrawAspect="Content" ObjectID="_1468075728" r:id="rId12">
            <o:LockedField>false</o:LockedField>
          </o:OLEObject>
        </w:pict>
      </w:r>
      <w:r>
        <w:t xml:space="preserve">2x = y +12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sk-SK"/>
        </w:rPr>
      </w:pPr>
      <w:r>
        <w:t xml:space="preserve">  </w:t>
      </w:r>
    </w:p>
    <w:p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  <w:lang w:val="sk-SK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417195</wp:posOffset>
            </wp:positionV>
            <wp:extent cx="2568575" cy="1675765"/>
            <wp:effectExtent l="0" t="0" r="3175" b="635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val="sk-SK"/>
        </w:rPr>
        <w:t xml:space="preserve">Určte, ktorá z možnosti je funkcia  a určte je Df, Hf, párnosť, nepárnosť a ohraničenosť. 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sk-SK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2458085" cy="1807845"/>
            <wp:effectExtent l="0" t="0" r="5715" b="1905"/>
            <wp:wrapSquare wrapText="bothSides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rPr>
          <w:sz w:val="20"/>
          <w:szCs w:val="20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sz w:val="28"/>
          <w:lang w:val="sk-SK"/>
        </w:rPr>
      </w:pPr>
      <w:r>
        <w:rPr>
          <w:rFonts w:hint="default" w:ascii="Times New Roman" w:hAnsi="Times New Roman" w:cs="Times New Roman"/>
          <w:b/>
          <w:sz w:val="28"/>
          <w:lang w:val="sk-SK"/>
        </w:rPr>
        <w:t>3.</w:t>
      </w:r>
      <w:r>
        <w:rPr>
          <w:rFonts w:ascii="Times New Roman" w:hAnsi="Times New Roman" w:cs="Times New Roman"/>
          <w:b/>
          <w:sz w:val="28"/>
        </w:rPr>
        <w:t xml:space="preserve">školská písomná práca, 1.A, skupina </w:t>
      </w:r>
      <w:r>
        <w:rPr>
          <w:rFonts w:hint="default" w:ascii="Times New Roman" w:hAnsi="Times New Roman" w:cs="Times New Roman"/>
          <w:b/>
          <w:sz w:val="28"/>
          <w:lang w:val="sk-SK"/>
        </w:rPr>
        <w:t>B</w:t>
      </w:r>
    </w:p>
    <w:p>
      <w:pPr>
        <w:numPr>
          <w:ilvl w:val="0"/>
          <w:numId w:val="3"/>
        </w:num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 Vypočítajte: </w:t>
      </w:r>
    </w:p>
    <w:p>
      <w:pPr>
        <w:rPr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A) </w:t>
      </w:r>
      <w:r>
        <w:rPr>
          <w:position w:val="-6"/>
          <w:lang w:val="sk-SK"/>
        </w:rPr>
        <w:object>
          <v:shape id="_x0000_i1033" o:spt="75" alt="" type="#_x0000_t75" style="height:16pt;width:57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6">
            <o:LockedField>false</o:LockedField>
          </o:OLEObject>
        </w:object>
      </w:r>
    </w:p>
    <w:p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B) </w:t>
      </w:r>
      <w:r>
        <w:t xml:space="preserve">3x - 17y - 26 = 0                       </w:t>
      </w:r>
      <w:r>
        <w:rPr>
          <w:rFonts w:hint="default"/>
          <w:lang w:val="sk-SK"/>
        </w:rPr>
        <w:t xml:space="preserve"> </w:t>
      </w:r>
    </w:p>
    <w:p>
      <w:pPr>
        <w:numPr>
          <w:ilvl w:val="0"/>
          <w:numId w:val="0"/>
        </w:numPr>
        <w:ind w:firstLine="200" w:firstLineChars="100"/>
      </w:pPr>
      <w:r>
        <w:rPr>
          <w:sz w:val="20"/>
          <w:szCs w:val="20"/>
        </w:rPr>
        <w:pict>
          <v:shape id="_x0000_s1029" o:spid="_x0000_s1029" o:spt="75" alt="" type="#_x0000_t75" style="position:absolute;left:0pt;margin-left:27.65pt;margin-top:20.55pt;height:24.25pt;width:124.6pt;mso-wrap-distance-left:9pt;mso-wrap-distance-right:9pt;z-index:-251653120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3" cropleft="6936f" croptop="23844f" cropright="20442f" cropbottom="35672f" o:title=""/>
            <o:lock v:ext="edit" aspectratio="t"/>
            <w10:wrap type="tight"/>
          </v:shape>
          <o:OLEObject Type="Embed" ProgID="" ShapeID="_x0000_s1029" DrawAspect="Content" ObjectID="_1468075730" r:id="rId18">
            <o:LockedField>false</o:LockedField>
          </o:OLEObject>
        </w:pict>
      </w:r>
      <w:r>
        <w:t xml:space="preserve">  6x + y – 23 = 0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sk-SK"/>
        </w:rPr>
      </w:pPr>
      <w:r>
        <w:t xml:space="preserve">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sz w:val="28"/>
          <w:lang w:val="sk-SK"/>
        </w:rPr>
      </w:pP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/>
          <w:lang w:val="sk-SK"/>
        </w:rPr>
        <w:t xml:space="preserve">2. Daná je funkcia </w:t>
      </w:r>
      <w:r>
        <w:rPr>
          <w:position w:val="-10"/>
          <w:sz w:val="20"/>
          <w:szCs w:val="20"/>
        </w:rPr>
        <w:object>
          <v:shape id="_x0000_i1030" o:spt="75" alt="" type="#_x0000_t75" style="height:16pt;width:52.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9">
            <o:LockedField>false</o:LockedField>
          </o:OLEObject>
        </w:object>
      </w:r>
      <w:r>
        <w:rPr>
          <w:rFonts w:hint="default"/>
          <w:lang w:val="sk-SK"/>
        </w:rPr>
        <w:t xml:space="preserve"> </w:t>
      </w:r>
      <w:r>
        <w:rPr>
          <w:rFonts w:hint="default"/>
          <w:sz w:val="20"/>
          <w:szCs w:val="20"/>
          <w:lang w:val="sk-SK"/>
        </w:rPr>
        <w:t xml:space="preserve"> </w:t>
      </w:r>
      <w:r>
        <w:rPr>
          <w:rFonts w:ascii="Arial" w:hAnsi="Arial" w:cs="Arial"/>
          <w:sz w:val="22"/>
          <w:szCs w:val="22"/>
        </w:rPr>
        <w:t>D(f)</w:t>
      </w:r>
      <w:r>
        <w:rPr>
          <w:rFonts w:ascii="Arial" w:hAnsi="Arial" w:cs="Arial"/>
          <w:position w:val="-4"/>
          <w:sz w:val="22"/>
          <w:szCs w:val="22"/>
          <w:lang w:val="de-DE"/>
        </w:rPr>
        <w:object>
          <v:shape id="_x0000_i103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21">
            <o:LockedField>false</o:LockedField>
          </o:OLEObject>
        </w:object>
      </w:r>
      <w:r>
        <w:rPr>
          <w:rFonts w:ascii="Arial" w:hAnsi="Arial" w:cs="Arial"/>
          <w:sz w:val="22"/>
          <w:szCs w:val="22"/>
        </w:rPr>
        <w:t xml:space="preserve"> (-4; </w:t>
      </w:r>
      <w:r>
        <w:rPr>
          <w:rFonts w:hint="default" w:ascii="Arial" w:hAnsi="Arial" w:cs="Arial"/>
          <w:sz w:val="22"/>
          <w:szCs w:val="22"/>
          <w:lang w:val="sk-SK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>.</w:t>
      </w:r>
      <w:r>
        <w:rPr>
          <w:rFonts w:hint="default" w:ascii="Arial" w:hAnsi="Arial" w:cs="Arial"/>
          <w:sz w:val="22"/>
          <w:szCs w:val="22"/>
          <w:lang w:val="sk-SK"/>
        </w:rPr>
        <w:t xml:space="preserve"> Určte: 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>A) Obor hodnôt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B) </w:t>
      </w:r>
      <w:r>
        <w:rPr>
          <w:rFonts w:ascii="Arial" w:hAnsi="Arial" w:cs="Arial"/>
          <w:sz w:val="22"/>
          <w:szCs w:val="22"/>
        </w:rPr>
        <w:t xml:space="preserve"> f(-</w:t>
      </w:r>
      <w:r>
        <w:rPr>
          <w:rFonts w:hint="default" w:ascii="Arial" w:hAnsi="Arial" w:cs="Arial"/>
          <w:sz w:val="22"/>
          <w:szCs w:val="22"/>
          <w:lang w:val="sk-SK"/>
        </w:rPr>
        <w:t>2</w:t>
      </w:r>
      <w:r>
        <w:rPr>
          <w:rFonts w:ascii="Arial" w:hAnsi="Arial" w:cs="Arial"/>
          <w:sz w:val="22"/>
          <w:szCs w:val="22"/>
        </w:rPr>
        <w:t>) a f(</w:t>
      </w:r>
      <w:r>
        <w:rPr>
          <w:rFonts w:hint="default" w:ascii="Arial" w:hAnsi="Arial" w:cs="Arial"/>
          <w:sz w:val="22"/>
          <w:szCs w:val="22"/>
          <w:lang w:val="sk-SK"/>
        </w:rPr>
        <w:t>2,5</w:t>
      </w:r>
      <w:r>
        <w:rPr>
          <w:rFonts w:ascii="Arial" w:hAnsi="Arial" w:cs="Arial"/>
          <w:sz w:val="22"/>
          <w:szCs w:val="22"/>
        </w:rPr>
        <w:t>)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>C) Narysujte graf funkcie</w:t>
      </w:r>
    </w:p>
    <w:p>
      <w:p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hint="default" w:ascii="Arial" w:hAnsi="Arial" w:cs="Arial"/>
          <w:sz w:val="22"/>
          <w:szCs w:val="22"/>
          <w:lang w:val="sk-SK"/>
        </w:rPr>
        <w:t xml:space="preserve">D) Určte: monotónnosť funkcie, párnosť-nepárnosť, ohraničenosť, prostosť 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sk-SK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2901950</wp:posOffset>
            </wp:positionH>
            <wp:positionV relativeFrom="paragraph">
              <wp:posOffset>152400</wp:posOffset>
            </wp:positionV>
            <wp:extent cx="2748280" cy="2807970"/>
            <wp:effectExtent l="0" t="0" r="1270" b="5080"/>
            <wp:wrapSquare wrapText="bothSides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val="sk-SK"/>
        </w:rPr>
        <w:t>3.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sk-SK"/>
        </w:rPr>
        <w:t xml:space="preserve">Určte, ktorá z možnosti je funkcia  a určte je Df, Hf, párnosť, nepárnosť a ohraničenosť. 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  <w:lang w:val="sk-SK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291465</wp:posOffset>
            </wp:positionV>
            <wp:extent cx="1652270" cy="1694815"/>
            <wp:effectExtent l="0" t="0" r="5080" b="635"/>
            <wp:wrapSquare wrapText="bothSides"/>
            <wp:docPr id="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3BBD0"/>
    <w:multiLevelType w:val="singleLevel"/>
    <w:tmpl w:val="9503BBD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21BE24A"/>
    <w:multiLevelType w:val="singleLevel"/>
    <w:tmpl w:val="E21BE24A"/>
    <w:lvl w:ilvl="0" w:tentative="0">
      <w:start w:val="3"/>
      <w:numFmt w:val="upperLetter"/>
      <w:suff w:val="space"/>
      <w:lvlText w:val="%1)"/>
      <w:lvlJc w:val="left"/>
    </w:lvl>
  </w:abstractNum>
  <w:abstractNum w:abstractNumId="2">
    <w:nsid w:val="6D529D27"/>
    <w:multiLevelType w:val="singleLevel"/>
    <w:tmpl w:val="6D529D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A62E9"/>
    <w:rsid w:val="1DB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GIF"/><Relationship Id="rId22" Type="http://schemas.openxmlformats.org/officeDocument/2006/relationships/image" Target="media/image9.png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2023-04-13T17:54:00Z</dcterms:created>
  <dc:creator>jarul</dc:creator>
  <cp:lastModifiedBy>jarul</cp:lastModifiedBy>
  <cp:lastPrinted>2023-04-13T18:52:32Z</cp:lastPrinted>
  <dcterms:modified xsi:type="dcterms:W3CDTF">2023-04-13T18:53:02Z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93DA1C7BABAD4E45BC150A9182E071C6</vt:lpwstr>
  </property>
</Properties>
</file>