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4CB" w:rsidRDefault="002D54CB" w:rsidP="002D54CB">
      <w:pPr>
        <w:spacing w:after="0"/>
        <w:rPr>
          <w:rFonts w:ascii="Times New Roman" w:hAnsi="Times New Roman"/>
          <w:sz w:val="24"/>
          <w:szCs w:val="24"/>
        </w:rPr>
      </w:pPr>
      <w:r w:rsidRPr="001D1B80"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</w:t>
      </w:r>
      <w:r w:rsidRPr="001D1B80">
        <w:rPr>
          <w:rFonts w:ascii="Times New Roman" w:hAnsi="Times New Roman"/>
          <w:sz w:val="24"/>
          <w:szCs w:val="24"/>
        </w:rPr>
        <w:t>Predavačka má do výkladu obliecť figurínu. Na výber má zo šiestich nohavíc a piatich blúzok. Koľko rôznych kombinácií oblečenia figuríny má predavačka?</w:t>
      </w:r>
    </w:p>
    <w:p w:rsidR="00B77CAF" w:rsidRDefault="00B77CAF"/>
    <w:p w:rsidR="002D54CB" w:rsidRPr="002D54CB" w:rsidRDefault="002D54CB" w:rsidP="002D54CB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reeSans" w:eastAsiaTheme="minorHAnsi" w:hAnsi="FreeSans" w:cs="FreeSans"/>
          <w:sz w:val="24"/>
          <w:szCs w:val="24"/>
        </w:rPr>
      </w:pPr>
      <w:r w:rsidRPr="002D54CB">
        <w:rPr>
          <w:rFonts w:ascii="FreeSans" w:eastAsiaTheme="minorHAnsi" w:hAnsi="FreeSans" w:cs="FreeSans"/>
          <w:sz w:val="24"/>
          <w:szCs w:val="24"/>
        </w:rPr>
        <w:t>Koľko dní môže ísť Emil do školy oblečený stále</w:t>
      </w:r>
    </w:p>
    <w:p w:rsidR="002D54CB" w:rsidRDefault="002D54CB" w:rsidP="002D54CB">
      <w:pPr>
        <w:rPr>
          <w:rFonts w:ascii="FreeSans" w:eastAsiaTheme="minorHAnsi" w:hAnsi="FreeSans" w:cs="FreeSans"/>
          <w:sz w:val="24"/>
          <w:szCs w:val="24"/>
        </w:rPr>
      </w:pPr>
      <w:r>
        <w:rPr>
          <w:rFonts w:ascii="FreeSans" w:eastAsiaTheme="minorHAnsi" w:hAnsi="FreeSans" w:cs="FreeSans"/>
          <w:sz w:val="24"/>
          <w:szCs w:val="24"/>
        </w:rPr>
        <w:t>inak, ak má 9 tričiek a 5 nohavíc?</w:t>
      </w:r>
    </w:p>
    <w:p w:rsidR="002D54CB" w:rsidRDefault="002D54CB" w:rsidP="002D54CB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B0154">
        <w:rPr>
          <w:rFonts w:ascii="Arial" w:hAnsi="Arial" w:cs="Arial"/>
          <w:sz w:val="24"/>
          <w:szCs w:val="24"/>
        </w:rPr>
        <w:t>Na mape s mierkou 1 : 1 000 000 je vzdialenosť dvoch miest 15 cm. Aká je v kilometroch ich skutočná vzdialenosť?</w:t>
      </w:r>
    </w:p>
    <w:p w:rsidR="002D54CB" w:rsidRDefault="002D54CB" w:rsidP="002D54CB">
      <w:pPr>
        <w:pStyle w:val="Odsekzoznamu"/>
        <w:ind w:left="360"/>
        <w:rPr>
          <w:rFonts w:ascii="Arial" w:hAnsi="Arial" w:cs="Arial"/>
          <w:sz w:val="24"/>
          <w:szCs w:val="24"/>
        </w:rPr>
      </w:pPr>
    </w:p>
    <w:p w:rsidR="002D54CB" w:rsidRDefault="002D54CB" w:rsidP="002D54CB">
      <w:pPr>
        <w:autoSpaceDE w:val="0"/>
        <w:autoSpaceDN w:val="0"/>
        <w:adjustRightInd w:val="0"/>
        <w:spacing w:after="0" w:line="240" w:lineRule="auto"/>
        <w:rPr>
          <w:rFonts w:ascii="FreeSans" w:eastAsiaTheme="minorHAnsi" w:hAnsi="FreeSans" w:cs="FreeSans"/>
          <w:sz w:val="24"/>
          <w:szCs w:val="24"/>
        </w:rPr>
      </w:pPr>
      <w:r>
        <w:rPr>
          <w:rFonts w:ascii="FreeSans" w:eastAsiaTheme="minorHAnsi" w:hAnsi="FreeSans" w:cs="FreeSans"/>
          <w:sz w:val="24"/>
          <w:szCs w:val="24"/>
        </w:rPr>
        <w:t>Ako ďaleko budú od seba na mape s mierkou</w:t>
      </w:r>
    </w:p>
    <w:p w:rsidR="002D54CB" w:rsidRDefault="002D54CB" w:rsidP="002D54CB">
      <w:pPr>
        <w:autoSpaceDE w:val="0"/>
        <w:autoSpaceDN w:val="0"/>
        <w:adjustRightInd w:val="0"/>
        <w:spacing w:after="0" w:line="240" w:lineRule="auto"/>
        <w:rPr>
          <w:rFonts w:ascii="FreeSans" w:eastAsiaTheme="minorHAnsi" w:hAnsi="FreeSans" w:cs="FreeSans"/>
          <w:sz w:val="24"/>
          <w:szCs w:val="24"/>
        </w:rPr>
      </w:pPr>
      <w:r>
        <w:rPr>
          <w:rFonts w:ascii="FreeSans" w:eastAsiaTheme="minorHAnsi" w:hAnsi="FreeSans" w:cs="FreeSans"/>
          <w:sz w:val="24"/>
          <w:szCs w:val="24"/>
        </w:rPr>
        <w:t xml:space="preserve">1: 75 000 vzdialené mestá A </w:t>
      </w:r>
      <w:proofErr w:type="spellStart"/>
      <w:r>
        <w:rPr>
          <w:rFonts w:ascii="FreeSans" w:eastAsiaTheme="minorHAnsi" w:hAnsi="FreeSans" w:cs="FreeSans"/>
          <w:sz w:val="24"/>
          <w:szCs w:val="24"/>
        </w:rPr>
        <w:t>a</w:t>
      </w:r>
      <w:proofErr w:type="spellEnd"/>
      <w:r>
        <w:rPr>
          <w:rFonts w:ascii="FreeSans" w:eastAsiaTheme="minorHAnsi" w:hAnsi="FreeSans" w:cs="FreeSans"/>
          <w:sz w:val="24"/>
          <w:szCs w:val="24"/>
        </w:rPr>
        <w:t xml:space="preserve"> B, ak ich skutočná</w:t>
      </w:r>
    </w:p>
    <w:p w:rsidR="002D54CB" w:rsidRDefault="002D54CB" w:rsidP="002D54CB">
      <w:pPr>
        <w:rPr>
          <w:rFonts w:ascii="FreeSans" w:eastAsiaTheme="minorHAnsi" w:hAnsi="FreeSans" w:cs="FreeSans"/>
          <w:sz w:val="24"/>
          <w:szCs w:val="24"/>
        </w:rPr>
      </w:pPr>
      <w:r>
        <w:rPr>
          <w:rFonts w:ascii="FreeSans" w:eastAsiaTheme="minorHAnsi" w:hAnsi="FreeSans" w:cs="FreeSans"/>
          <w:sz w:val="24"/>
          <w:szCs w:val="24"/>
        </w:rPr>
        <w:t>vzdialenosť je 12,5 km?</w:t>
      </w:r>
    </w:p>
    <w:p w:rsidR="002D54CB" w:rsidRPr="000B0154" w:rsidRDefault="002D54CB" w:rsidP="002D54CB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B0154">
        <w:rPr>
          <w:rFonts w:ascii="Arial" w:hAnsi="Arial" w:cs="Arial"/>
          <w:sz w:val="24"/>
          <w:szCs w:val="24"/>
        </w:rPr>
        <w:t xml:space="preserve">Dvaja pracovníci dostali odmenu 560 €, ktorú im vedúci rozdelil v pomere 7 : 3. </w:t>
      </w:r>
    </w:p>
    <w:p w:rsidR="002D54CB" w:rsidRPr="000B0154" w:rsidRDefault="002D54CB" w:rsidP="002D54CB">
      <w:pPr>
        <w:pStyle w:val="Odsekzoznamu"/>
        <w:ind w:left="360"/>
        <w:rPr>
          <w:rFonts w:ascii="Arial" w:hAnsi="Arial" w:cs="Arial"/>
          <w:sz w:val="24"/>
          <w:szCs w:val="24"/>
        </w:rPr>
      </w:pPr>
      <w:r w:rsidRPr="000B0154">
        <w:rPr>
          <w:rFonts w:ascii="Arial" w:hAnsi="Arial" w:cs="Arial"/>
          <w:sz w:val="24"/>
          <w:szCs w:val="24"/>
        </w:rPr>
        <w:t>Koľko € dostane každý?</w:t>
      </w:r>
    </w:p>
    <w:p w:rsidR="002D54CB" w:rsidRPr="000B0154" w:rsidRDefault="002D54CB" w:rsidP="002D54CB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B0154">
        <w:rPr>
          <w:rFonts w:ascii="Arial" w:hAnsi="Arial" w:cs="Arial"/>
          <w:sz w:val="24"/>
          <w:szCs w:val="24"/>
        </w:rPr>
        <w:t xml:space="preserve">Dvaja pracovníci dostali odmenu 560 €, ktorú im vedúci rozdelil v pomere 7 : 3. </w:t>
      </w:r>
    </w:p>
    <w:p w:rsidR="002D54CB" w:rsidRPr="000B0154" w:rsidRDefault="002D54CB" w:rsidP="002D54CB">
      <w:pPr>
        <w:pStyle w:val="Odsekzoznamu"/>
        <w:ind w:left="360"/>
        <w:rPr>
          <w:rFonts w:ascii="Arial" w:hAnsi="Arial" w:cs="Arial"/>
          <w:sz w:val="24"/>
          <w:szCs w:val="24"/>
        </w:rPr>
      </w:pPr>
      <w:r w:rsidRPr="000B0154">
        <w:rPr>
          <w:rFonts w:ascii="Arial" w:hAnsi="Arial" w:cs="Arial"/>
          <w:sz w:val="24"/>
          <w:szCs w:val="24"/>
        </w:rPr>
        <w:t>Koľko € dostane každý?</w:t>
      </w:r>
    </w:p>
    <w:p w:rsidR="002D54CB" w:rsidRDefault="002D54CB" w:rsidP="002D54CB">
      <w:r>
        <w:t xml:space="preserve">Jano, Mišo Fero , Karol a Ondrej sa dohodli, že pôjdu do kina. V kine zistili, že už sú len dva lístky. Koľkými spôsobmi mohli obsadiť tieto miesta? </w:t>
      </w:r>
    </w:p>
    <w:p w:rsidR="002D54CB" w:rsidRDefault="002D54CB" w:rsidP="002D54CB">
      <w:r>
        <w:t xml:space="preserve">Eva, Paťa, Jana, Zuza a Anka chceli hrať vybíjanú- Museli si vybrať dve kapitánky .Koľkými rôznymi spôsobmi to mohli urobiť? </w:t>
      </w:r>
    </w:p>
    <w:p w:rsidR="002D54CB" w:rsidRDefault="002D54CB" w:rsidP="002D54C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349E3">
        <w:rPr>
          <w:rFonts w:cstheme="minorHAnsi"/>
          <w:b/>
          <w:color w:val="000000" w:themeColor="text1"/>
          <w:sz w:val="24"/>
          <w:szCs w:val="24"/>
        </w:rPr>
        <w:t>6.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660EBA">
        <w:rPr>
          <w:rFonts w:cstheme="minorHAnsi"/>
          <w:color w:val="000000" w:themeColor="text1"/>
          <w:sz w:val="24"/>
          <w:szCs w:val="24"/>
        </w:rPr>
        <w:t xml:space="preserve">Zmeňte dĺžku úsečky 32 cm v pomere </w:t>
      </w:r>
      <m:oMath>
        <m:r>
          <w:rPr>
            <w:rFonts w:ascii="Cambria Math" w:cstheme="minorHAnsi"/>
            <w:color w:val="000000" w:themeColor="text1"/>
            <w:sz w:val="24"/>
            <w:szCs w:val="24"/>
          </w:rPr>
          <m:t>11:8</m:t>
        </m:r>
      </m:oMath>
      <w:r w:rsidRPr="00660EBA">
        <w:rPr>
          <w:rFonts w:cstheme="minorHAnsi"/>
          <w:color w:val="000000" w:themeColor="text1"/>
          <w:sz w:val="24"/>
          <w:szCs w:val="24"/>
        </w:rPr>
        <w:t xml:space="preserve"> a rozhodnite, či došlo k  zväčšeniu alebo zmenšeniu?</w:t>
      </w:r>
    </w:p>
    <w:p w:rsidR="002D54CB" w:rsidRPr="005514F5" w:rsidRDefault="002D54CB" w:rsidP="002D54C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349E3">
        <w:rPr>
          <w:rFonts w:cstheme="minorHAnsi"/>
          <w:b/>
          <w:color w:val="000000" w:themeColor="text1"/>
          <w:sz w:val="24"/>
          <w:szCs w:val="24"/>
        </w:rPr>
        <w:t>7.</w:t>
      </w:r>
      <w:r w:rsidRPr="005514F5">
        <w:rPr>
          <w:rFonts w:cstheme="minorHAnsi"/>
          <w:color w:val="000000" w:themeColor="text1"/>
          <w:sz w:val="24"/>
          <w:szCs w:val="24"/>
        </w:rPr>
        <w:t xml:space="preserve"> </w:t>
      </w:r>
      <w:r w:rsidRPr="005514F5">
        <w:rPr>
          <w:rFonts w:cstheme="minorHAnsi"/>
          <w:sz w:val="24"/>
          <w:szCs w:val="24"/>
        </w:rPr>
        <w:t>V troch dielni ach vyrobili spolu 7290 kusov žiariviek. Koľko vyrobila každá dielňa, ak ich výrobu zapíšeme v pomere 2:3:4.</w:t>
      </w:r>
    </w:p>
    <w:p w:rsidR="002D54CB" w:rsidRDefault="002D54CB" w:rsidP="002D54C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349E3">
        <w:rPr>
          <w:rFonts w:cstheme="minorHAnsi"/>
          <w:b/>
          <w:sz w:val="24"/>
          <w:szCs w:val="24"/>
        </w:rPr>
        <w:t>6.</w:t>
      </w:r>
      <w:r>
        <w:rPr>
          <w:rFonts w:cstheme="minorHAnsi"/>
          <w:sz w:val="24"/>
          <w:szCs w:val="24"/>
        </w:rPr>
        <w:t xml:space="preserve"> </w:t>
      </w:r>
      <w:r w:rsidRPr="00660EBA">
        <w:rPr>
          <w:rFonts w:cstheme="minorHAnsi"/>
          <w:color w:val="000000" w:themeColor="text1"/>
          <w:sz w:val="24"/>
          <w:szCs w:val="24"/>
        </w:rPr>
        <w:t xml:space="preserve">Zmeňte dĺžku úsečky 40 cm v pomere </w:t>
      </w:r>
      <m:oMath>
        <m:r>
          <w:rPr>
            <w:rFonts w:ascii="Cambria Math" w:cstheme="minorHAnsi"/>
            <w:color w:val="000000" w:themeColor="text1"/>
            <w:sz w:val="24"/>
            <w:szCs w:val="24"/>
          </w:rPr>
          <m:t>5:8</m:t>
        </m:r>
      </m:oMath>
      <w:r w:rsidRPr="00660EBA">
        <w:rPr>
          <w:rFonts w:cstheme="minorHAnsi"/>
          <w:color w:val="000000" w:themeColor="text1"/>
          <w:sz w:val="24"/>
          <w:szCs w:val="24"/>
        </w:rPr>
        <w:t xml:space="preserve">  a rozhodnite, či došlo k zväčšeniu alebo zmenšeniu?</w:t>
      </w:r>
    </w:p>
    <w:p w:rsidR="002D54CB" w:rsidRPr="005514F5" w:rsidRDefault="002D54CB" w:rsidP="002D54C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349E3">
        <w:rPr>
          <w:rFonts w:cstheme="minorHAnsi"/>
          <w:b/>
          <w:color w:val="000000" w:themeColor="text1"/>
          <w:sz w:val="24"/>
          <w:szCs w:val="24"/>
        </w:rPr>
        <w:t>7.</w:t>
      </w:r>
      <w:r w:rsidRPr="005514F5">
        <w:rPr>
          <w:rFonts w:cstheme="minorHAnsi"/>
          <w:color w:val="000000" w:themeColor="text1"/>
          <w:sz w:val="24"/>
          <w:szCs w:val="24"/>
        </w:rPr>
        <w:t xml:space="preserve"> </w:t>
      </w:r>
      <w:r w:rsidRPr="005514F5">
        <w:rPr>
          <w:rFonts w:cstheme="minorHAnsi"/>
          <w:sz w:val="24"/>
          <w:szCs w:val="24"/>
        </w:rPr>
        <w:t>V troch dielňach vyrobili spolu 6520 kusov skrutiek. Koľko vyrobila každá dielňa, ak ich výrobu zapíšeme v pomere 2:3:5.</w:t>
      </w:r>
    </w:p>
    <w:p w:rsidR="002D54CB" w:rsidRDefault="002D54CB" w:rsidP="002D54CB"/>
    <w:p w:rsidR="000B7105" w:rsidRDefault="000B7105" w:rsidP="000B7105">
      <w:pPr>
        <w:pStyle w:val="Nzov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Slovné úlohy na prácu s grafmi</w:t>
      </w:r>
    </w:p>
    <w:p w:rsidR="000B7105" w:rsidRDefault="000B7105" w:rsidP="000B7105">
      <w:pPr>
        <w:jc w:val="both"/>
        <w:rPr>
          <w:rFonts w:ascii="Times New Roman" w:hAnsi="Times New Roman"/>
        </w:rPr>
      </w:pPr>
    </w:p>
    <w:p w:rsidR="000B7105" w:rsidRDefault="000B7105" w:rsidP="000B7105">
      <w:pPr>
        <w:pStyle w:val="Odsekzoznamu"/>
        <w:numPr>
          <w:ilvl w:val="0"/>
          <w:numId w:val="4"/>
        </w:numPr>
        <w:jc w:val="both"/>
      </w:pPr>
      <w:r>
        <w:t>Prieskumu s názvom „Môj najobľúbenejší učiteľ“ sa zúčastnilo 300 žiakov. Graf č.1 znázorňuje výsledky prieskumu. Z grafu zisti:</w:t>
      </w:r>
    </w:p>
    <w:p w:rsidR="000B7105" w:rsidRDefault="000B7105" w:rsidP="000B7105">
      <w:pPr>
        <w:pStyle w:val="Odsekzoznamu"/>
        <w:numPr>
          <w:ilvl w:val="0"/>
          <w:numId w:val="5"/>
        </w:numPr>
        <w:jc w:val="both"/>
      </w:pPr>
      <w:r>
        <w:t>koľko žiakov hlasovalo za Mgr. Michala Špongiu.</w:t>
      </w:r>
    </w:p>
    <w:p w:rsidR="000B7105" w:rsidRDefault="000B7105" w:rsidP="000B7105">
      <w:pPr>
        <w:pStyle w:val="Odsekzoznamu"/>
        <w:numPr>
          <w:ilvl w:val="0"/>
          <w:numId w:val="5"/>
        </w:numPr>
        <w:jc w:val="both"/>
      </w:pPr>
      <w:r>
        <w:t>kto vyhral prieskum.</w:t>
      </w:r>
    </w:p>
    <w:p w:rsidR="000B7105" w:rsidRDefault="000B7105" w:rsidP="000B7105">
      <w:pPr>
        <w:pStyle w:val="Odsekzoznamu"/>
        <w:numPr>
          <w:ilvl w:val="0"/>
          <w:numId w:val="5"/>
        </w:numPr>
        <w:jc w:val="both"/>
      </w:pPr>
      <w:r>
        <w:t xml:space="preserve">koľko žiakov hlasovalo za najobľúbenejšieho učiteľa. </w:t>
      </w:r>
    </w:p>
    <w:p w:rsidR="000B7105" w:rsidRDefault="000B7105" w:rsidP="000B7105">
      <w:pPr>
        <w:pStyle w:val="Odsekzoznamu"/>
        <w:numPr>
          <w:ilvl w:val="0"/>
          <w:numId w:val="5"/>
        </w:numPr>
        <w:jc w:val="both"/>
      </w:pPr>
      <w:r>
        <w:t>koľko žiakov nehlasovalo za Mgr. Zuzanu Anglickú.</w:t>
      </w:r>
    </w:p>
    <w:p w:rsidR="000B7105" w:rsidRDefault="000B7105" w:rsidP="000B7105">
      <w:pPr>
        <w:jc w:val="both"/>
      </w:pPr>
      <w:r>
        <w:rPr>
          <w:noProof/>
          <w:lang w:eastAsia="sk-SK"/>
        </w:rPr>
        <w:lastRenderedPageBreak/>
        <w:drawing>
          <wp:inline distT="0" distB="0" distL="0" distR="0">
            <wp:extent cx="5657850" cy="3209925"/>
            <wp:effectExtent l="38100" t="0" r="0" b="0"/>
            <wp:docPr id="11" name="Graf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B7105" w:rsidRDefault="000B7105" w:rsidP="000B7105">
      <w:pPr>
        <w:pStyle w:val="Odsekzoznamu"/>
        <w:numPr>
          <w:ilvl w:val="0"/>
          <w:numId w:val="4"/>
        </w:numPr>
        <w:jc w:val="both"/>
      </w:pPr>
      <w:r>
        <w:t>Graf č. 2 znázorňuje výsledky predvolebných preferencií 400 respondentov. Z grafu zisti:</w:t>
      </w:r>
    </w:p>
    <w:p w:rsidR="000B7105" w:rsidRDefault="000B7105" w:rsidP="000B7105">
      <w:pPr>
        <w:pStyle w:val="Odsekzoznamu"/>
        <w:numPr>
          <w:ilvl w:val="0"/>
          <w:numId w:val="6"/>
        </w:numPr>
        <w:jc w:val="both"/>
      </w:pPr>
      <w:r>
        <w:t>koľko respondentov by volilo ostatné strany.</w:t>
      </w:r>
    </w:p>
    <w:p w:rsidR="000B7105" w:rsidRDefault="000B7105" w:rsidP="000B7105">
      <w:pPr>
        <w:pStyle w:val="Odsekzoznamu"/>
        <w:numPr>
          <w:ilvl w:val="0"/>
          <w:numId w:val="6"/>
        </w:numPr>
        <w:jc w:val="both"/>
      </w:pPr>
      <w:r>
        <w:t>ktorá strana by získala najviac hlasov.</w:t>
      </w:r>
    </w:p>
    <w:p w:rsidR="000B7105" w:rsidRDefault="000B7105" w:rsidP="000B7105">
      <w:pPr>
        <w:pStyle w:val="Odsekzoznamu"/>
        <w:numPr>
          <w:ilvl w:val="0"/>
          <w:numId w:val="6"/>
        </w:numPr>
        <w:jc w:val="both"/>
      </w:pPr>
      <w:r>
        <w:t>koľko respondentov hlasovalo za víťaza predvolebných preferencií.</w:t>
      </w:r>
    </w:p>
    <w:p w:rsidR="000B7105" w:rsidRDefault="000B7105" w:rsidP="000B7105">
      <w:pPr>
        <w:pStyle w:val="Odsekzoznamu"/>
        <w:numPr>
          <w:ilvl w:val="0"/>
          <w:numId w:val="6"/>
        </w:numPr>
        <w:jc w:val="both"/>
        <w:rPr>
          <w:i/>
        </w:rPr>
      </w:pPr>
      <w:r>
        <w:t>koľko respondentov volilo stranu KDH</w:t>
      </w:r>
      <w:r>
        <w:rPr>
          <w:i/>
        </w:rPr>
        <w:t>.</w:t>
      </w:r>
    </w:p>
    <w:p w:rsidR="000B7105" w:rsidRDefault="000B7105" w:rsidP="000B7105">
      <w:pPr>
        <w:rPr>
          <w:i/>
        </w:rPr>
      </w:pPr>
      <w:r>
        <w:rPr>
          <w:noProof/>
          <w:lang w:eastAsia="sk-SK"/>
        </w:rPr>
        <w:drawing>
          <wp:inline distT="0" distB="0" distL="0" distR="0">
            <wp:extent cx="5991225" cy="2190750"/>
            <wp:effectExtent l="0" t="0" r="9525" b="19050"/>
            <wp:docPr id="13" name="Graf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D54CB" w:rsidRDefault="002D54CB" w:rsidP="002D54CB">
      <w:bookmarkStart w:id="0" w:name="_GoBack"/>
      <w:bookmarkEnd w:id="0"/>
    </w:p>
    <w:sectPr w:rsidR="002D5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FreeSans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03755"/>
    <w:multiLevelType w:val="hybridMultilevel"/>
    <w:tmpl w:val="72B870E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6F17EA1"/>
    <w:multiLevelType w:val="hybridMultilevel"/>
    <w:tmpl w:val="72B870E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FD681C"/>
    <w:multiLevelType w:val="hybridMultilevel"/>
    <w:tmpl w:val="D67A9C08"/>
    <w:lvl w:ilvl="0" w:tplc="925AFE84">
      <w:start w:val="1"/>
      <w:numFmt w:val="decimal"/>
      <w:lvlText w:val="%1."/>
      <w:lvlJc w:val="left"/>
      <w:pPr>
        <w:ind w:left="1070" w:hanging="360"/>
      </w:pPr>
    </w:lvl>
    <w:lvl w:ilvl="1" w:tplc="041B0019">
      <w:start w:val="1"/>
      <w:numFmt w:val="lowerLetter"/>
      <w:lvlText w:val="%2."/>
      <w:lvlJc w:val="left"/>
      <w:pPr>
        <w:ind w:left="1790" w:hanging="360"/>
      </w:pPr>
    </w:lvl>
    <w:lvl w:ilvl="2" w:tplc="041B001B">
      <w:start w:val="1"/>
      <w:numFmt w:val="lowerRoman"/>
      <w:lvlText w:val="%3."/>
      <w:lvlJc w:val="right"/>
      <w:pPr>
        <w:ind w:left="2510" w:hanging="180"/>
      </w:pPr>
    </w:lvl>
    <w:lvl w:ilvl="3" w:tplc="041B000F">
      <w:start w:val="1"/>
      <w:numFmt w:val="decimal"/>
      <w:lvlText w:val="%4."/>
      <w:lvlJc w:val="left"/>
      <w:pPr>
        <w:ind w:left="3230" w:hanging="360"/>
      </w:pPr>
    </w:lvl>
    <w:lvl w:ilvl="4" w:tplc="041B0019">
      <w:start w:val="1"/>
      <w:numFmt w:val="lowerLetter"/>
      <w:lvlText w:val="%5."/>
      <w:lvlJc w:val="left"/>
      <w:pPr>
        <w:ind w:left="3950" w:hanging="360"/>
      </w:pPr>
    </w:lvl>
    <w:lvl w:ilvl="5" w:tplc="041B001B">
      <w:start w:val="1"/>
      <w:numFmt w:val="lowerRoman"/>
      <w:lvlText w:val="%6."/>
      <w:lvlJc w:val="right"/>
      <w:pPr>
        <w:ind w:left="4670" w:hanging="180"/>
      </w:pPr>
    </w:lvl>
    <w:lvl w:ilvl="6" w:tplc="041B000F">
      <w:start w:val="1"/>
      <w:numFmt w:val="decimal"/>
      <w:lvlText w:val="%7."/>
      <w:lvlJc w:val="left"/>
      <w:pPr>
        <w:ind w:left="5390" w:hanging="360"/>
      </w:pPr>
    </w:lvl>
    <w:lvl w:ilvl="7" w:tplc="041B0019">
      <w:start w:val="1"/>
      <w:numFmt w:val="lowerLetter"/>
      <w:lvlText w:val="%8."/>
      <w:lvlJc w:val="left"/>
      <w:pPr>
        <w:ind w:left="6110" w:hanging="360"/>
      </w:pPr>
    </w:lvl>
    <w:lvl w:ilvl="8" w:tplc="041B001B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5EBB0154"/>
    <w:multiLevelType w:val="hybridMultilevel"/>
    <w:tmpl w:val="9ED4B6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AC1797"/>
    <w:multiLevelType w:val="hybridMultilevel"/>
    <w:tmpl w:val="798A3408"/>
    <w:lvl w:ilvl="0" w:tplc="041B0017">
      <w:start w:val="1"/>
      <w:numFmt w:val="lowerLetter"/>
      <w:lvlText w:val="%1)"/>
      <w:lvlJc w:val="left"/>
      <w:pPr>
        <w:ind w:left="1790" w:hanging="360"/>
      </w:pPr>
    </w:lvl>
    <w:lvl w:ilvl="1" w:tplc="041B0019">
      <w:start w:val="1"/>
      <w:numFmt w:val="lowerLetter"/>
      <w:lvlText w:val="%2."/>
      <w:lvlJc w:val="left"/>
      <w:pPr>
        <w:ind w:left="2510" w:hanging="360"/>
      </w:pPr>
    </w:lvl>
    <w:lvl w:ilvl="2" w:tplc="041B001B">
      <w:start w:val="1"/>
      <w:numFmt w:val="lowerRoman"/>
      <w:lvlText w:val="%3."/>
      <w:lvlJc w:val="right"/>
      <w:pPr>
        <w:ind w:left="3230" w:hanging="180"/>
      </w:pPr>
    </w:lvl>
    <w:lvl w:ilvl="3" w:tplc="041B000F">
      <w:start w:val="1"/>
      <w:numFmt w:val="decimal"/>
      <w:lvlText w:val="%4."/>
      <w:lvlJc w:val="left"/>
      <w:pPr>
        <w:ind w:left="3950" w:hanging="360"/>
      </w:pPr>
    </w:lvl>
    <w:lvl w:ilvl="4" w:tplc="041B0019">
      <w:start w:val="1"/>
      <w:numFmt w:val="lowerLetter"/>
      <w:lvlText w:val="%5."/>
      <w:lvlJc w:val="left"/>
      <w:pPr>
        <w:ind w:left="4670" w:hanging="360"/>
      </w:pPr>
    </w:lvl>
    <w:lvl w:ilvl="5" w:tplc="041B001B">
      <w:start w:val="1"/>
      <w:numFmt w:val="lowerRoman"/>
      <w:lvlText w:val="%6."/>
      <w:lvlJc w:val="right"/>
      <w:pPr>
        <w:ind w:left="5390" w:hanging="180"/>
      </w:pPr>
    </w:lvl>
    <w:lvl w:ilvl="6" w:tplc="041B000F">
      <w:start w:val="1"/>
      <w:numFmt w:val="decimal"/>
      <w:lvlText w:val="%7."/>
      <w:lvlJc w:val="left"/>
      <w:pPr>
        <w:ind w:left="6110" w:hanging="360"/>
      </w:pPr>
    </w:lvl>
    <w:lvl w:ilvl="7" w:tplc="041B0019">
      <w:start w:val="1"/>
      <w:numFmt w:val="lowerLetter"/>
      <w:lvlText w:val="%8."/>
      <w:lvlJc w:val="left"/>
      <w:pPr>
        <w:ind w:left="6830" w:hanging="360"/>
      </w:pPr>
    </w:lvl>
    <w:lvl w:ilvl="8" w:tplc="041B001B">
      <w:start w:val="1"/>
      <w:numFmt w:val="lowerRoman"/>
      <w:lvlText w:val="%9."/>
      <w:lvlJc w:val="right"/>
      <w:pPr>
        <w:ind w:left="7550" w:hanging="180"/>
      </w:pPr>
    </w:lvl>
  </w:abstractNum>
  <w:abstractNum w:abstractNumId="5">
    <w:nsid w:val="7AD45E93"/>
    <w:multiLevelType w:val="hybridMultilevel"/>
    <w:tmpl w:val="CD4A3092"/>
    <w:lvl w:ilvl="0" w:tplc="041B0017">
      <w:start w:val="1"/>
      <w:numFmt w:val="lowerLetter"/>
      <w:lvlText w:val="%1)"/>
      <w:lvlJc w:val="left"/>
      <w:pPr>
        <w:ind w:left="1790" w:hanging="360"/>
      </w:pPr>
    </w:lvl>
    <w:lvl w:ilvl="1" w:tplc="041B0019">
      <w:start w:val="1"/>
      <w:numFmt w:val="lowerLetter"/>
      <w:lvlText w:val="%2."/>
      <w:lvlJc w:val="left"/>
      <w:pPr>
        <w:ind w:left="2510" w:hanging="360"/>
      </w:pPr>
    </w:lvl>
    <w:lvl w:ilvl="2" w:tplc="041B001B">
      <w:start w:val="1"/>
      <w:numFmt w:val="lowerRoman"/>
      <w:lvlText w:val="%3."/>
      <w:lvlJc w:val="right"/>
      <w:pPr>
        <w:ind w:left="3230" w:hanging="180"/>
      </w:pPr>
    </w:lvl>
    <w:lvl w:ilvl="3" w:tplc="041B000F">
      <w:start w:val="1"/>
      <w:numFmt w:val="decimal"/>
      <w:lvlText w:val="%4."/>
      <w:lvlJc w:val="left"/>
      <w:pPr>
        <w:ind w:left="3950" w:hanging="360"/>
      </w:pPr>
    </w:lvl>
    <w:lvl w:ilvl="4" w:tplc="041B0019">
      <w:start w:val="1"/>
      <w:numFmt w:val="lowerLetter"/>
      <w:lvlText w:val="%5."/>
      <w:lvlJc w:val="left"/>
      <w:pPr>
        <w:ind w:left="4670" w:hanging="360"/>
      </w:pPr>
    </w:lvl>
    <w:lvl w:ilvl="5" w:tplc="041B001B">
      <w:start w:val="1"/>
      <w:numFmt w:val="lowerRoman"/>
      <w:lvlText w:val="%6."/>
      <w:lvlJc w:val="right"/>
      <w:pPr>
        <w:ind w:left="5390" w:hanging="180"/>
      </w:pPr>
    </w:lvl>
    <w:lvl w:ilvl="6" w:tplc="041B000F">
      <w:start w:val="1"/>
      <w:numFmt w:val="decimal"/>
      <w:lvlText w:val="%7."/>
      <w:lvlJc w:val="left"/>
      <w:pPr>
        <w:ind w:left="6110" w:hanging="360"/>
      </w:pPr>
    </w:lvl>
    <w:lvl w:ilvl="7" w:tplc="041B0019">
      <w:start w:val="1"/>
      <w:numFmt w:val="lowerLetter"/>
      <w:lvlText w:val="%8."/>
      <w:lvlJc w:val="left"/>
      <w:pPr>
        <w:ind w:left="6830" w:hanging="360"/>
      </w:pPr>
    </w:lvl>
    <w:lvl w:ilvl="8" w:tplc="041B001B">
      <w:start w:val="1"/>
      <w:numFmt w:val="lowerRoman"/>
      <w:lvlText w:val="%9."/>
      <w:lvlJc w:val="right"/>
      <w:pPr>
        <w:ind w:left="755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4CB"/>
    <w:rsid w:val="000B7105"/>
    <w:rsid w:val="002D54CB"/>
    <w:rsid w:val="00B7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54CB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D54C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D5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D54CB"/>
    <w:rPr>
      <w:rFonts w:ascii="Tahoma" w:eastAsia="Calibri" w:hAnsi="Tahoma" w:cs="Tahoma"/>
      <w:sz w:val="16"/>
      <w:szCs w:val="16"/>
    </w:rPr>
  </w:style>
  <w:style w:type="paragraph" w:styleId="Nzov">
    <w:name w:val="Title"/>
    <w:basedOn w:val="Normlny"/>
    <w:next w:val="Normlny"/>
    <w:link w:val="NzovChar"/>
    <w:uiPriority w:val="10"/>
    <w:qFormat/>
    <w:rsid w:val="000B7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7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54CB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D54C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D5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D54CB"/>
    <w:rPr>
      <w:rFonts w:ascii="Tahoma" w:eastAsia="Calibri" w:hAnsi="Tahoma" w:cs="Tahoma"/>
      <w:sz w:val="16"/>
      <w:szCs w:val="16"/>
    </w:rPr>
  </w:style>
  <w:style w:type="paragraph" w:styleId="Nzov">
    <w:name w:val="Title"/>
    <w:basedOn w:val="Normlny"/>
    <w:next w:val="Normlny"/>
    <w:link w:val="NzovChar"/>
    <w:uiPriority w:val="10"/>
    <w:qFormat/>
    <w:rsid w:val="000B7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7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9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in\Desktop\Graf%20v%20aplikaci%20Microsoft%20Office%20Wor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in\Desktop\Graf%20v%20aplikaci%20Microsoft%20Office%20Wor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sk-SK"/>
              <a:t>Graf č. 1</a:t>
            </a:r>
            <a:endParaRPr lang="en-US"/>
          </a:p>
        </c:rich>
      </c:tx>
      <c:layout>
        <c:manualLayout>
          <c:xMode val="edge"/>
          <c:yMode val="edge"/>
          <c:x val="0.25452710167732434"/>
          <c:y val="2.4148743219540868E-2"/>
        </c:manualLayout>
      </c:layout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"/>
          <c:y val="0.16612949974072036"/>
          <c:w val="0.62909454618500849"/>
          <c:h val="0.80219788876420639"/>
        </c:manualLayout>
      </c:layout>
      <c:pie3DChart>
        <c:varyColors val="1"/>
        <c:ser>
          <c:idx val="0"/>
          <c:order val="0"/>
          <c:tx>
            <c:strRef>
              <c:f>List1!$B$8</c:f>
              <c:strCache>
                <c:ptCount val="1"/>
                <c:pt idx="0">
                  <c:v>Počet percent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rgbClr val="00FF00"/>
              </a:solidFill>
            </c:spPr>
          </c:dPt>
          <c:dPt>
            <c:idx val="1"/>
            <c:bubble3D val="0"/>
            <c:spPr>
              <a:solidFill>
                <a:srgbClr val="00B0F0"/>
              </a:solidFill>
            </c:spPr>
          </c:dPt>
          <c:dPt>
            <c:idx val="2"/>
            <c:bubble3D val="0"/>
            <c:spPr>
              <a:solidFill>
                <a:srgbClr val="777777"/>
              </a:solidFill>
            </c:spPr>
          </c:dPt>
          <c:dPt>
            <c:idx val="3"/>
            <c:bubble3D val="0"/>
            <c:spPr>
              <a:solidFill>
                <a:srgbClr val="7030A0"/>
              </a:solidFill>
            </c:spPr>
          </c:dPt>
          <c:dPt>
            <c:idx val="4"/>
            <c:bubble3D val="0"/>
            <c:explosion val="15"/>
            <c:spPr>
              <a:solidFill>
                <a:srgbClr val="0000FF"/>
              </a:solidFill>
            </c:spPr>
          </c:dPt>
          <c:dPt>
            <c:idx val="5"/>
            <c:bubble3D val="0"/>
            <c:spPr>
              <a:solidFill>
                <a:srgbClr val="FFFF00"/>
              </a:solidFill>
            </c:spPr>
          </c:dPt>
          <c:dPt>
            <c:idx val="6"/>
            <c:bubble3D val="0"/>
            <c:spPr>
              <a:solidFill>
                <a:schemeClr val="accent6"/>
              </a:solidFill>
            </c:spPr>
          </c:dPt>
          <c:dPt>
            <c:idx val="7"/>
            <c:bubble3D val="0"/>
            <c:spPr>
              <a:solidFill>
                <a:srgbClr val="FF0000"/>
              </a:solidFill>
            </c:spPr>
          </c:dPt>
          <c:dLbls>
            <c:dLbl>
              <c:idx val="0"/>
              <c:layout>
                <c:manualLayout>
                  <c:x val="-3.1167737180162181E-2"/>
                  <c:y val="7.5539193655608919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layout>
                <c:manualLayout>
                  <c:x val="-8.666694566272734E-2"/>
                  <c:y val="4.3970813975630144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layout>
                <c:manualLayout>
                  <c:x val="-6.1534701530014418E-2"/>
                  <c:y val="1.1635130689792973E-2"/>
                </c:manualLayout>
              </c:layout>
              <c:tx>
                <c:rich>
                  <a:bodyPr/>
                  <a:lstStyle/>
                  <a:p>
                    <a:r>
                      <a:rPr lang="sk-SK" sz="1400" b="1"/>
                      <a:t>8</a:t>
                    </a:r>
                    <a:r>
                      <a:rPr lang="en-US"/>
                      <a:t>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6"/>
              <c:layout>
                <c:manualLayout>
                  <c:x val="7.1624651283265187E-2"/>
                  <c:y val="4.8160237629345432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7"/>
              <c:layout>
                <c:manualLayout>
                  <c:x val="4.4818297365351215E-2"/>
                  <c:y val="8.2095072235798691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400" b="1"/>
                </a:pPr>
                <a:endParaRPr lang="sk-SK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List1!$A$9:$A$16</c:f>
              <c:strCache>
                <c:ptCount val="8"/>
                <c:pt idx="0">
                  <c:v>Mgr.Art. Karol Výtvarný</c:v>
                </c:pt>
                <c:pt idx="1">
                  <c:v>Mgr.Eva Slovenská</c:v>
                </c:pt>
                <c:pt idx="2">
                  <c:v>Mgr.Daniel Rovnicový</c:v>
                </c:pt>
                <c:pt idx="3">
                  <c:v>Mgr.Michal Špongia</c:v>
                </c:pt>
                <c:pt idx="4">
                  <c:v>PaedDr.Michaela Zemeguľová </c:v>
                </c:pt>
                <c:pt idx="5">
                  <c:v>Mgr.Gabriela Športová</c:v>
                </c:pt>
                <c:pt idx="6">
                  <c:v>PaedDr.Emil Deutschovič</c:v>
                </c:pt>
                <c:pt idx="7">
                  <c:v>Mgr.Zuzana Anglická</c:v>
                </c:pt>
              </c:strCache>
            </c:strRef>
          </c:cat>
          <c:val>
            <c:numRef>
              <c:f>List1!$B$9:$B$16</c:f>
              <c:numCache>
                <c:formatCode>General</c:formatCode>
                <c:ptCount val="8"/>
                <c:pt idx="0">
                  <c:v>6</c:v>
                </c:pt>
                <c:pt idx="1">
                  <c:v>12</c:v>
                </c:pt>
                <c:pt idx="2">
                  <c:v>5</c:v>
                </c:pt>
                <c:pt idx="3">
                  <c:v>17</c:v>
                </c:pt>
                <c:pt idx="4">
                  <c:v>11</c:v>
                </c:pt>
                <c:pt idx="5">
                  <c:v>31</c:v>
                </c:pt>
                <c:pt idx="6">
                  <c:v>7</c:v>
                </c:pt>
                <c:pt idx="7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layout>
        <c:manualLayout>
          <c:xMode val="edge"/>
          <c:yMode val="edge"/>
          <c:x val="0.61765563762779707"/>
          <c:y val="6.8886995503632449E-4"/>
          <c:w val="0.35696013411611954"/>
          <c:h val="0.96594050494836292"/>
        </c:manualLayout>
      </c:layout>
      <c:overlay val="0"/>
      <c:txPr>
        <a:bodyPr/>
        <a:lstStyle/>
        <a:p>
          <a:pPr>
            <a:defRPr sz="1100"/>
          </a:pPr>
          <a:endParaRPr lang="sk-SK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sk-SK"/>
              <a:t>Graf č. 2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List1!$B$28</c:f>
              <c:strCache>
                <c:ptCount val="1"/>
                <c:pt idx="0">
                  <c:v>Počet %</c:v>
                </c:pt>
              </c:strCache>
            </c:strRef>
          </c:tx>
          <c:invertIfNegative val="0"/>
          <c:cat>
            <c:strRef>
              <c:f>List1!$A$29:$A$39</c:f>
              <c:strCache>
                <c:ptCount val="11"/>
                <c:pt idx="0">
                  <c:v>Smer - SD</c:v>
                </c:pt>
                <c:pt idx="1">
                  <c:v>SDKÚ-DS</c:v>
                </c:pt>
                <c:pt idx="2">
                  <c:v>KDH</c:v>
                </c:pt>
                <c:pt idx="3">
                  <c:v>Most - Híd</c:v>
                </c:pt>
                <c:pt idx="4">
                  <c:v>OĽaNO</c:v>
                </c:pt>
                <c:pt idx="5">
                  <c:v>SaS</c:v>
                </c:pt>
                <c:pt idx="6">
                  <c:v>SNS</c:v>
                </c:pt>
                <c:pt idx="7">
                  <c:v>KSS</c:v>
                </c:pt>
                <c:pt idx="8">
                  <c:v>SMK</c:v>
                </c:pt>
                <c:pt idx="9">
                  <c:v>ĽS- HZDS</c:v>
                </c:pt>
                <c:pt idx="10">
                  <c:v>Ostatné strany</c:v>
                </c:pt>
              </c:strCache>
            </c:strRef>
          </c:cat>
          <c:val>
            <c:numRef>
              <c:f>List1!$B$29:$B$39</c:f>
              <c:numCache>
                <c:formatCode>General</c:formatCode>
                <c:ptCount val="11"/>
                <c:pt idx="0">
                  <c:v>35</c:v>
                </c:pt>
                <c:pt idx="1">
                  <c:v>10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3</c:v>
                </c:pt>
                <c:pt idx="7">
                  <c:v>3</c:v>
                </c:pt>
                <c:pt idx="8">
                  <c:v>2</c:v>
                </c:pt>
                <c:pt idx="9">
                  <c:v>2</c:v>
                </c:pt>
                <c:pt idx="10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9856640"/>
        <c:axId val="91534464"/>
      </c:barChart>
      <c:catAx>
        <c:axId val="69856640"/>
        <c:scaling>
          <c:orientation val="minMax"/>
        </c:scaling>
        <c:delete val="0"/>
        <c:axPos val="b"/>
        <c:majorTickMark val="none"/>
        <c:minorTickMark val="none"/>
        <c:tickLblPos val="nextTo"/>
        <c:crossAx val="91534464"/>
        <c:crosses val="autoZero"/>
        <c:auto val="1"/>
        <c:lblAlgn val="ctr"/>
        <c:lblOffset val="100"/>
        <c:noMultiLvlLbl val="0"/>
      </c:catAx>
      <c:valAx>
        <c:axId val="9153446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6985664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2013-05-29T09:08:00Z</dcterms:created>
  <dcterms:modified xsi:type="dcterms:W3CDTF">2013-05-29T09:21:00Z</dcterms:modified>
</cp:coreProperties>
</file>