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4A9" w:rsidRPr="00FE33CF" w:rsidRDefault="003B64A9" w:rsidP="003B64A9">
      <w:pPr>
        <w:rPr>
          <w:color w:val="FF0000"/>
        </w:rPr>
      </w:pPr>
      <w:r w:rsidRPr="00FE33CF">
        <w:rPr>
          <w:color w:val="FF0000"/>
        </w:rPr>
        <w:t>80. kto kona za zamestnavatela, kto moze zastupovat zamestnavatela ...? zle vidno otazku</w:t>
      </w:r>
    </w:p>
    <w:p w:rsidR="001C40B9" w:rsidRPr="00D87AAA" w:rsidRDefault="001C40B9" w:rsidP="001C40B9">
      <w:pPr>
        <w:autoSpaceDE w:val="0"/>
        <w:autoSpaceDN w:val="0"/>
        <w:adjustRightInd w:val="0"/>
        <w:spacing w:after="0" w:line="240" w:lineRule="auto"/>
        <w:rPr>
          <w:rFonts w:ascii="Arial" w:hAnsi="Arial" w:cs="Arial"/>
          <w:color w:val="00B050"/>
        </w:rPr>
      </w:pPr>
      <w:r w:rsidRPr="00D87AAA">
        <w:rPr>
          <w:rFonts w:ascii="Arial" w:hAnsi="Arial" w:cs="Arial"/>
          <w:color w:val="00B050"/>
        </w:rPr>
        <w:t>V pracovnoprávnych vz</w:t>
      </w:r>
      <w:r w:rsidRPr="00D87AAA">
        <w:rPr>
          <w:rFonts w:ascii="ArialMT" w:hAnsi="ArialMT" w:cs="ArialMT"/>
          <w:color w:val="00B050"/>
        </w:rPr>
        <w:t>ť</w:t>
      </w:r>
      <w:r w:rsidRPr="00D87AAA">
        <w:rPr>
          <w:rFonts w:ascii="Arial" w:hAnsi="Arial" w:cs="Arial"/>
          <w:color w:val="00B050"/>
        </w:rPr>
        <w:t>ahoch robí právne úkony za zamestnávate</w:t>
      </w:r>
      <w:r w:rsidRPr="00D87AAA">
        <w:rPr>
          <w:rFonts w:ascii="ArialMT" w:hAnsi="ArialMT" w:cs="ArialMT"/>
          <w:color w:val="00B050"/>
        </w:rPr>
        <w:t>ľ</w:t>
      </w:r>
      <w:r w:rsidRPr="00D87AAA">
        <w:rPr>
          <w:rFonts w:ascii="Arial" w:hAnsi="Arial" w:cs="Arial"/>
          <w:color w:val="00B050"/>
        </w:rPr>
        <w:t>a, ktorý je právnická</w:t>
      </w:r>
    </w:p>
    <w:p w:rsidR="001C40B9" w:rsidRPr="00D87AAA" w:rsidRDefault="001C40B9" w:rsidP="001C40B9">
      <w:pPr>
        <w:autoSpaceDE w:val="0"/>
        <w:autoSpaceDN w:val="0"/>
        <w:adjustRightInd w:val="0"/>
        <w:spacing w:after="0" w:line="240" w:lineRule="auto"/>
        <w:rPr>
          <w:rFonts w:ascii="Arial" w:hAnsi="Arial" w:cs="Arial"/>
          <w:color w:val="00B050"/>
        </w:rPr>
      </w:pPr>
      <w:r w:rsidRPr="00D87AAA">
        <w:rPr>
          <w:rFonts w:ascii="Arial" w:hAnsi="Arial" w:cs="Arial"/>
          <w:color w:val="00B050"/>
        </w:rPr>
        <w:t xml:space="preserve">osoba, štatutárny orgán alebo </w:t>
      </w:r>
      <w:r w:rsidRPr="00D87AAA">
        <w:rPr>
          <w:rFonts w:ascii="ArialMT" w:hAnsi="ArialMT" w:cs="ArialMT"/>
          <w:color w:val="00B050"/>
        </w:rPr>
        <w:t>č</w:t>
      </w:r>
      <w:r w:rsidRPr="00D87AAA">
        <w:rPr>
          <w:rFonts w:ascii="Arial" w:hAnsi="Arial" w:cs="Arial"/>
          <w:color w:val="00B050"/>
        </w:rPr>
        <w:t>len štatutárneho orgánu; zamestnávate</w:t>
      </w:r>
      <w:r w:rsidRPr="00D87AAA">
        <w:rPr>
          <w:rFonts w:ascii="ArialMT" w:hAnsi="ArialMT" w:cs="ArialMT"/>
          <w:color w:val="00B050"/>
        </w:rPr>
        <w:t>ľ</w:t>
      </w:r>
      <w:r w:rsidRPr="00D87AAA">
        <w:rPr>
          <w:rFonts w:ascii="Arial" w:hAnsi="Arial" w:cs="Arial"/>
          <w:color w:val="00B050"/>
        </w:rPr>
        <w:t>, ktorý je fyzická</w:t>
      </w:r>
    </w:p>
    <w:p w:rsidR="001C40B9" w:rsidRPr="00D87AAA" w:rsidRDefault="001C40B9" w:rsidP="001C40B9">
      <w:pPr>
        <w:autoSpaceDE w:val="0"/>
        <w:autoSpaceDN w:val="0"/>
        <w:adjustRightInd w:val="0"/>
        <w:spacing w:after="0" w:line="240" w:lineRule="auto"/>
        <w:rPr>
          <w:rFonts w:ascii="Arial" w:hAnsi="Arial" w:cs="Arial"/>
          <w:color w:val="00B050"/>
        </w:rPr>
      </w:pPr>
      <w:r w:rsidRPr="00D87AAA">
        <w:rPr>
          <w:rFonts w:ascii="Arial" w:hAnsi="Arial" w:cs="Arial"/>
          <w:color w:val="00B050"/>
        </w:rPr>
        <w:t>osoba, koná osobne. Namiesto nich môžu robi</w:t>
      </w:r>
      <w:r w:rsidRPr="00D87AAA">
        <w:rPr>
          <w:rFonts w:ascii="ArialMT" w:hAnsi="ArialMT" w:cs="ArialMT"/>
          <w:color w:val="00B050"/>
        </w:rPr>
        <w:t xml:space="preserve">ť </w:t>
      </w:r>
      <w:r w:rsidRPr="00D87AAA">
        <w:rPr>
          <w:rFonts w:ascii="Arial" w:hAnsi="Arial" w:cs="Arial"/>
          <w:color w:val="00B050"/>
        </w:rPr>
        <w:t>právne úkony aj nimi poverení zamestnanci.</w:t>
      </w:r>
    </w:p>
    <w:p w:rsidR="001C40B9" w:rsidRPr="00D87AAA" w:rsidRDefault="001C40B9" w:rsidP="001C40B9">
      <w:pPr>
        <w:autoSpaceDE w:val="0"/>
        <w:autoSpaceDN w:val="0"/>
        <w:adjustRightInd w:val="0"/>
        <w:spacing w:after="0" w:line="240" w:lineRule="auto"/>
        <w:rPr>
          <w:rFonts w:ascii="Arial" w:hAnsi="Arial" w:cs="Arial"/>
          <w:color w:val="00B050"/>
        </w:rPr>
      </w:pPr>
      <w:r w:rsidRPr="00D87AAA">
        <w:rPr>
          <w:rFonts w:ascii="Arial" w:hAnsi="Arial" w:cs="Arial"/>
          <w:color w:val="00B050"/>
        </w:rPr>
        <w:t>Iní zamestnanci zamestnávate</w:t>
      </w:r>
      <w:r w:rsidRPr="00D87AAA">
        <w:rPr>
          <w:rFonts w:ascii="ArialMT" w:hAnsi="ArialMT" w:cs="ArialMT"/>
          <w:color w:val="00B050"/>
        </w:rPr>
        <w:t>ľ</w:t>
      </w:r>
      <w:r w:rsidRPr="00D87AAA">
        <w:rPr>
          <w:rFonts w:ascii="Arial" w:hAnsi="Arial" w:cs="Arial"/>
          <w:color w:val="00B050"/>
        </w:rPr>
        <w:t>a, najmä vedúci jeho organiza</w:t>
      </w:r>
      <w:r w:rsidRPr="00D87AAA">
        <w:rPr>
          <w:rFonts w:ascii="ArialMT" w:hAnsi="ArialMT" w:cs="ArialMT"/>
          <w:color w:val="00B050"/>
        </w:rPr>
        <w:t>č</w:t>
      </w:r>
      <w:r w:rsidRPr="00D87AAA">
        <w:rPr>
          <w:rFonts w:ascii="Arial" w:hAnsi="Arial" w:cs="Arial"/>
          <w:color w:val="00B050"/>
        </w:rPr>
        <w:t>ných útvarov, sú oprávnení ako</w:t>
      </w:r>
      <w:r w:rsidR="00053CB2" w:rsidRPr="00D87AAA">
        <w:rPr>
          <w:rFonts w:ascii="Arial" w:hAnsi="Arial" w:cs="Arial"/>
          <w:color w:val="00B050"/>
        </w:rPr>
        <w:t xml:space="preserve"> </w:t>
      </w:r>
      <w:r w:rsidRPr="00D87AAA">
        <w:rPr>
          <w:rFonts w:ascii="Arial" w:hAnsi="Arial" w:cs="Arial"/>
          <w:color w:val="00B050"/>
        </w:rPr>
        <w:t>orgány zamestnávate</w:t>
      </w:r>
      <w:r w:rsidRPr="00D87AAA">
        <w:rPr>
          <w:rFonts w:ascii="ArialMT" w:hAnsi="ArialMT" w:cs="ArialMT"/>
          <w:color w:val="00B050"/>
        </w:rPr>
        <w:t>ľ</w:t>
      </w:r>
      <w:r w:rsidRPr="00D87AAA">
        <w:rPr>
          <w:rFonts w:ascii="Arial" w:hAnsi="Arial" w:cs="Arial"/>
          <w:color w:val="00B050"/>
        </w:rPr>
        <w:t>a robi</w:t>
      </w:r>
      <w:r w:rsidRPr="00D87AAA">
        <w:rPr>
          <w:rFonts w:ascii="ArialMT" w:hAnsi="ArialMT" w:cs="ArialMT"/>
          <w:color w:val="00B050"/>
        </w:rPr>
        <w:t xml:space="preserve">ť </w:t>
      </w:r>
      <w:r w:rsidRPr="00D87AAA">
        <w:rPr>
          <w:rFonts w:ascii="Arial" w:hAnsi="Arial" w:cs="Arial"/>
          <w:color w:val="00B050"/>
        </w:rPr>
        <w:t>v mene zamestnávate</w:t>
      </w:r>
      <w:r w:rsidRPr="00D87AAA">
        <w:rPr>
          <w:rFonts w:ascii="ArialMT" w:hAnsi="ArialMT" w:cs="ArialMT"/>
          <w:color w:val="00B050"/>
        </w:rPr>
        <w:t>ľ</w:t>
      </w:r>
      <w:r w:rsidRPr="00D87AAA">
        <w:rPr>
          <w:rFonts w:ascii="Arial" w:hAnsi="Arial" w:cs="Arial"/>
          <w:color w:val="00B050"/>
        </w:rPr>
        <w:t>a právne úkony vyplývajúce z ich funkciíur</w:t>
      </w:r>
      <w:r w:rsidRPr="00D87AAA">
        <w:rPr>
          <w:rFonts w:ascii="ArialMT" w:hAnsi="ArialMT" w:cs="ArialMT"/>
          <w:color w:val="00B050"/>
        </w:rPr>
        <w:t>č</w:t>
      </w:r>
      <w:r w:rsidRPr="00D87AAA">
        <w:rPr>
          <w:rFonts w:ascii="Arial" w:hAnsi="Arial" w:cs="Arial"/>
          <w:color w:val="00B050"/>
        </w:rPr>
        <w:t>ených organiza</w:t>
      </w:r>
      <w:r w:rsidRPr="00D87AAA">
        <w:rPr>
          <w:rFonts w:ascii="ArialMT" w:hAnsi="ArialMT" w:cs="ArialMT"/>
          <w:color w:val="00B050"/>
        </w:rPr>
        <w:t>č</w:t>
      </w:r>
      <w:r w:rsidRPr="00D87AAA">
        <w:rPr>
          <w:rFonts w:ascii="Arial" w:hAnsi="Arial" w:cs="Arial"/>
          <w:color w:val="00B050"/>
        </w:rPr>
        <w:t>nými predpismi.</w:t>
      </w:r>
    </w:p>
    <w:p w:rsidR="001C40B9" w:rsidRPr="00D87AAA" w:rsidRDefault="001C40B9" w:rsidP="001C40B9">
      <w:pPr>
        <w:autoSpaceDE w:val="0"/>
        <w:autoSpaceDN w:val="0"/>
        <w:adjustRightInd w:val="0"/>
        <w:spacing w:after="0" w:line="240" w:lineRule="auto"/>
        <w:rPr>
          <w:rFonts w:ascii="Arial" w:hAnsi="Arial" w:cs="Arial"/>
          <w:color w:val="00B050"/>
        </w:rPr>
      </w:pPr>
      <w:r w:rsidRPr="00D87AAA">
        <w:rPr>
          <w:rFonts w:ascii="Arial" w:hAnsi="Arial" w:cs="Arial"/>
          <w:color w:val="00B050"/>
        </w:rPr>
        <w:t>Zamestnávate</w:t>
      </w:r>
      <w:r w:rsidRPr="00D87AAA">
        <w:rPr>
          <w:rFonts w:ascii="ArialMT" w:hAnsi="ArialMT" w:cs="ArialMT"/>
          <w:color w:val="00B050"/>
        </w:rPr>
        <w:t xml:space="preserve">ľ </w:t>
      </w:r>
      <w:r w:rsidRPr="00D87AAA">
        <w:rPr>
          <w:rFonts w:ascii="Arial" w:hAnsi="Arial" w:cs="Arial"/>
          <w:color w:val="00B050"/>
        </w:rPr>
        <w:t>môže písomne poveri</w:t>
      </w:r>
      <w:r w:rsidRPr="00D87AAA">
        <w:rPr>
          <w:rFonts w:ascii="ArialMT" w:hAnsi="ArialMT" w:cs="ArialMT"/>
          <w:color w:val="00B050"/>
        </w:rPr>
        <w:t>ť ď</w:t>
      </w:r>
      <w:r w:rsidRPr="00D87AAA">
        <w:rPr>
          <w:rFonts w:ascii="Arial" w:hAnsi="Arial" w:cs="Arial"/>
          <w:color w:val="00B050"/>
        </w:rPr>
        <w:t>alších svojich zamestnancov, aby robili ur</w:t>
      </w:r>
      <w:r w:rsidRPr="00D87AAA">
        <w:rPr>
          <w:rFonts w:ascii="ArialMT" w:hAnsi="ArialMT" w:cs="ArialMT"/>
          <w:color w:val="00B050"/>
        </w:rPr>
        <w:t>č</w:t>
      </w:r>
      <w:r w:rsidRPr="00D87AAA">
        <w:rPr>
          <w:rFonts w:ascii="Arial" w:hAnsi="Arial" w:cs="Arial"/>
          <w:color w:val="00B050"/>
        </w:rPr>
        <w:t>ité</w:t>
      </w:r>
    </w:p>
    <w:p w:rsidR="001C40B9" w:rsidRPr="00D87AAA" w:rsidRDefault="001C40B9" w:rsidP="001C40B9">
      <w:pPr>
        <w:autoSpaceDE w:val="0"/>
        <w:autoSpaceDN w:val="0"/>
        <w:adjustRightInd w:val="0"/>
        <w:spacing w:after="0" w:line="240" w:lineRule="auto"/>
        <w:rPr>
          <w:rFonts w:ascii="ArialMT" w:hAnsi="ArialMT" w:cs="ArialMT"/>
          <w:color w:val="00B050"/>
        </w:rPr>
      </w:pPr>
      <w:r w:rsidRPr="00D87AAA">
        <w:rPr>
          <w:rFonts w:ascii="Arial" w:hAnsi="Arial" w:cs="Arial"/>
          <w:color w:val="00B050"/>
        </w:rPr>
        <w:t>právne úkony v pracovnoprávnych vz</w:t>
      </w:r>
      <w:r w:rsidRPr="00D87AAA">
        <w:rPr>
          <w:rFonts w:ascii="ArialMT" w:hAnsi="ArialMT" w:cs="ArialMT"/>
          <w:color w:val="00B050"/>
        </w:rPr>
        <w:t>ť</w:t>
      </w:r>
      <w:r w:rsidRPr="00D87AAA">
        <w:rPr>
          <w:rFonts w:ascii="Arial" w:hAnsi="Arial" w:cs="Arial"/>
          <w:color w:val="00B050"/>
        </w:rPr>
        <w:t>ahoch v jeho mene. V písomnom poverení musí by</w:t>
      </w:r>
      <w:r w:rsidRPr="00D87AAA">
        <w:rPr>
          <w:rFonts w:ascii="ArialMT" w:hAnsi="ArialMT" w:cs="ArialMT"/>
          <w:color w:val="00B050"/>
        </w:rPr>
        <w:t>ť</w:t>
      </w:r>
    </w:p>
    <w:p w:rsidR="00370564" w:rsidRPr="00D87AAA" w:rsidRDefault="001C40B9" w:rsidP="001C40B9">
      <w:pPr>
        <w:rPr>
          <w:rFonts w:ascii="Arial" w:hAnsi="Arial" w:cs="Arial"/>
          <w:color w:val="00B050"/>
        </w:rPr>
      </w:pPr>
      <w:r w:rsidRPr="00D87AAA">
        <w:rPr>
          <w:rFonts w:ascii="Arial" w:hAnsi="Arial" w:cs="Arial"/>
          <w:color w:val="00B050"/>
        </w:rPr>
        <w:t>uvedený rozsah oprávnenia povereného zamestnanca.</w:t>
      </w:r>
    </w:p>
    <w:p w:rsidR="00FE33CF" w:rsidRPr="00FE33CF" w:rsidRDefault="00FE33CF" w:rsidP="00FE33CF">
      <w:pPr>
        <w:shd w:val="clear" w:color="auto" w:fill="EDF2F6"/>
        <w:spacing w:after="225" w:line="240" w:lineRule="auto"/>
        <w:outlineLvl w:val="2"/>
        <w:rPr>
          <w:rFonts w:ascii="Helvetica" w:eastAsia="Times New Roman" w:hAnsi="Helvetica" w:cs="Times New Roman"/>
          <w:b/>
          <w:bCs/>
          <w:color w:val="162945"/>
          <w:sz w:val="24"/>
          <w:szCs w:val="24"/>
          <w:lang w:eastAsia="sk-SK"/>
        </w:rPr>
      </w:pPr>
      <w:r w:rsidRPr="00FE33CF">
        <w:rPr>
          <w:rFonts w:ascii="Helvetica" w:eastAsia="Times New Roman" w:hAnsi="Helvetica" w:cs="Times New Roman"/>
          <w:b/>
          <w:bCs/>
          <w:color w:val="162945"/>
          <w:sz w:val="24"/>
          <w:szCs w:val="24"/>
          <w:lang w:eastAsia="sk-SK"/>
        </w:rPr>
        <w:t>Konanie právnickej osoby</w:t>
      </w:r>
    </w:p>
    <w:p w:rsidR="00FE33CF" w:rsidRPr="00FE33CF" w:rsidRDefault="00FE33CF" w:rsidP="00FE33CF">
      <w:pPr>
        <w:shd w:val="clear" w:color="auto" w:fill="EDF2F6"/>
        <w:spacing w:after="375" w:line="293" w:lineRule="atLeast"/>
        <w:rPr>
          <w:rFonts w:ascii="Helvetica" w:eastAsia="Times New Roman" w:hAnsi="Helvetica" w:cs="Times New Roman"/>
          <w:color w:val="767E91"/>
          <w:sz w:val="20"/>
          <w:szCs w:val="20"/>
          <w:lang w:eastAsia="sk-SK"/>
        </w:rPr>
      </w:pPr>
      <w:r w:rsidRPr="00FE33CF">
        <w:rPr>
          <w:rFonts w:ascii="Helvetica" w:eastAsia="Times New Roman" w:hAnsi="Helvetica" w:cs="Times New Roman"/>
          <w:color w:val="767E91"/>
          <w:sz w:val="20"/>
          <w:szCs w:val="20"/>
          <w:lang w:eastAsia="sk-SK"/>
        </w:rPr>
        <w:t>Právnická osoba koná:</w:t>
      </w:r>
    </w:p>
    <w:p w:rsidR="00FE33CF" w:rsidRPr="00FE33CF" w:rsidRDefault="00FE33CF" w:rsidP="00FE33CF">
      <w:pPr>
        <w:numPr>
          <w:ilvl w:val="0"/>
          <w:numId w:val="1"/>
        </w:numPr>
        <w:spacing w:before="90" w:after="90" w:line="293" w:lineRule="atLeast"/>
        <w:ind w:left="450"/>
        <w:rPr>
          <w:rFonts w:ascii="Helvetica" w:eastAsia="Times New Roman" w:hAnsi="Helvetica" w:cs="Times New Roman"/>
          <w:color w:val="767E91"/>
          <w:sz w:val="20"/>
          <w:szCs w:val="20"/>
          <w:lang w:eastAsia="sk-SK"/>
        </w:rPr>
      </w:pPr>
      <w:r w:rsidRPr="00FE33CF">
        <w:rPr>
          <w:rFonts w:ascii="Helvetica" w:eastAsia="Times New Roman" w:hAnsi="Helvetica" w:cs="Times New Roman"/>
          <w:color w:val="767E91"/>
          <w:sz w:val="20"/>
          <w:szCs w:val="20"/>
          <w:lang w:eastAsia="sk-SK"/>
        </w:rPr>
        <w:t>prostredníctvom štatutárneho orgánu alebo</w:t>
      </w:r>
    </w:p>
    <w:p w:rsidR="00FE33CF" w:rsidRPr="00FE33CF" w:rsidRDefault="00FE33CF" w:rsidP="00FE33CF">
      <w:pPr>
        <w:numPr>
          <w:ilvl w:val="0"/>
          <w:numId w:val="1"/>
        </w:numPr>
        <w:spacing w:before="90" w:after="90" w:line="293" w:lineRule="atLeast"/>
        <w:ind w:left="450"/>
        <w:rPr>
          <w:rFonts w:ascii="Helvetica" w:eastAsia="Times New Roman" w:hAnsi="Helvetica" w:cs="Times New Roman"/>
          <w:color w:val="767E91"/>
          <w:sz w:val="20"/>
          <w:szCs w:val="20"/>
          <w:lang w:eastAsia="sk-SK"/>
        </w:rPr>
      </w:pPr>
      <w:r w:rsidRPr="00FE33CF">
        <w:rPr>
          <w:rFonts w:ascii="Helvetica" w:eastAsia="Times New Roman" w:hAnsi="Helvetica" w:cs="Times New Roman"/>
          <w:color w:val="767E91"/>
          <w:sz w:val="20"/>
          <w:szCs w:val="20"/>
          <w:lang w:eastAsia="sk-SK"/>
        </w:rPr>
        <w:t>za ňu koná zástupca.</w:t>
      </w:r>
    </w:p>
    <w:p w:rsidR="00FE33CF" w:rsidRPr="00FE33CF" w:rsidRDefault="00FE33CF" w:rsidP="00FE33CF">
      <w:pPr>
        <w:shd w:val="clear" w:color="auto" w:fill="EDF2F6"/>
        <w:spacing w:after="375" w:line="293" w:lineRule="atLeast"/>
        <w:rPr>
          <w:rFonts w:ascii="Helvetica" w:eastAsia="Times New Roman" w:hAnsi="Helvetica" w:cs="Times New Roman"/>
          <w:color w:val="767E91"/>
          <w:sz w:val="20"/>
          <w:szCs w:val="20"/>
          <w:lang w:eastAsia="sk-SK"/>
        </w:rPr>
      </w:pPr>
      <w:r w:rsidRPr="00FE33CF">
        <w:rPr>
          <w:rFonts w:ascii="Helvetica" w:eastAsia="Times New Roman" w:hAnsi="Helvetica" w:cs="Times New Roman"/>
          <w:color w:val="767E91"/>
          <w:sz w:val="20"/>
          <w:szCs w:val="20"/>
          <w:lang w:eastAsia="sk-SK"/>
        </w:rPr>
        <w:t>Štatutárny orgán tvoria osoby, ktoré sú oprávnené konať v mene podniku vo všetkých veciach (vystupujú v mene podniku, uzatvárajú v mene podniku zmluvy). Štatutárnym orgánom môže byť:</w:t>
      </w:r>
    </w:p>
    <w:p w:rsidR="00FE33CF" w:rsidRPr="00FE33CF" w:rsidRDefault="00FE33CF" w:rsidP="00FE33CF">
      <w:pPr>
        <w:numPr>
          <w:ilvl w:val="0"/>
          <w:numId w:val="2"/>
        </w:numPr>
        <w:spacing w:before="90" w:after="90" w:line="293" w:lineRule="atLeast"/>
        <w:ind w:left="450"/>
        <w:rPr>
          <w:rFonts w:ascii="Helvetica" w:eastAsia="Times New Roman" w:hAnsi="Helvetica" w:cs="Times New Roman"/>
          <w:color w:val="767E91"/>
          <w:sz w:val="20"/>
          <w:szCs w:val="20"/>
          <w:lang w:eastAsia="sk-SK"/>
        </w:rPr>
      </w:pPr>
      <w:r w:rsidRPr="00FE33CF">
        <w:rPr>
          <w:rFonts w:ascii="Helvetica" w:eastAsia="Times New Roman" w:hAnsi="Helvetica" w:cs="Times New Roman"/>
          <w:color w:val="767E91"/>
          <w:sz w:val="20"/>
          <w:szCs w:val="20"/>
          <w:lang w:eastAsia="sk-SK"/>
        </w:rPr>
        <w:t>jednotlivec (riaditeľ štátneho podniku, konateľ spol. s r.o.),</w:t>
      </w:r>
    </w:p>
    <w:p w:rsidR="00FE33CF" w:rsidRPr="00FE33CF" w:rsidRDefault="00FE33CF" w:rsidP="00FE33CF">
      <w:pPr>
        <w:numPr>
          <w:ilvl w:val="0"/>
          <w:numId w:val="2"/>
        </w:numPr>
        <w:spacing w:before="90" w:after="90" w:line="293" w:lineRule="atLeast"/>
        <w:ind w:left="450"/>
        <w:rPr>
          <w:rFonts w:ascii="Helvetica" w:eastAsia="Times New Roman" w:hAnsi="Helvetica" w:cs="Times New Roman"/>
          <w:color w:val="767E91"/>
          <w:sz w:val="20"/>
          <w:szCs w:val="20"/>
          <w:lang w:eastAsia="sk-SK"/>
        </w:rPr>
      </w:pPr>
      <w:r w:rsidRPr="00FE33CF">
        <w:rPr>
          <w:rFonts w:ascii="Helvetica" w:eastAsia="Times New Roman" w:hAnsi="Helvetica" w:cs="Times New Roman"/>
          <w:color w:val="767E91"/>
          <w:sz w:val="20"/>
          <w:szCs w:val="20"/>
          <w:lang w:eastAsia="sk-SK"/>
        </w:rPr>
        <w:t>kolektív (predstavenstvo a.s.).</w:t>
      </w:r>
    </w:p>
    <w:p w:rsidR="00FE33CF" w:rsidRPr="00FE33CF" w:rsidRDefault="00FE33CF" w:rsidP="00FE33CF">
      <w:pPr>
        <w:shd w:val="clear" w:color="auto" w:fill="EDF2F6"/>
        <w:spacing w:after="0" w:line="293" w:lineRule="atLeast"/>
        <w:rPr>
          <w:rFonts w:ascii="Helvetica" w:eastAsia="Times New Roman" w:hAnsi="Helvetica" w:cs="Times New Roman"/>
          <w:color w:val="767E91"/>
          <w:sz w:val="20"/>
          <w:szCs w:val="20"/>
          <w:lang w:eastAsia="sk-SK"/>
        </w:rPr>
      </w:pPr>
      <w:r w:rsidRPr="00FE33CF">
        <w:rPr>
          <w:rFonts w:ascii="Helvetica" w:eastAsia="Times New Roman" w:hAnsi="Helvetica" w:cs="Times New Roman"/>
          <w:color w:val="767E91"/>
          <w:sz w:val="20"/>
          <w:szCs w:val="20"/>
          <w:lang w:eastAsia="sk-SK"/>
        </w:rPr>
        <w:t>Obchodný zákonník presne určuje, kto je štatutárnym orgánom v konkrétnych právnych formách. Podnik môže mať len jeden štatutárny orgán, členovia ktorého musia byť zapísaní v obchodnom registri.</w:t>
      </w:r>
      <w:r w:rsidRPr="00FE33CF">
        <w:rPr>
          <w:rFonts w:ascii="Helvetica" w:eastAsia="Times New Roman" w:hAnsi="Helvetica" w:cs="Times New Roman"/>
          <w:color w:val="767E91"/>
          <w:sz w:val="20"/>
          <w:szCs w:val="20"/>
          <w:lang w:eastAsia="sk-SK"/>
        </w:rPr>
        <w:br/>
      </w:r>
      <w:r w:rsidRPr="00FE33CF">
        <w:rPr>
          <w:rFonts w:ascii="Helvetica" w:eastAsia="Times New Roman" w:hAnsi="Helvetica" w:cs="Times New Roman"/>
          <w:color w:val="767E91"/>
          <w:sz w:val="20"/>
          <w:szCs w:val="20"/>
          <w:lang w:eastAsia="sk-SK"/>
        </w:rPr>
        <w:br/>
      </w:r>
      <w:r w:rsidRPr="00FE33CF">
        <w:rPr>
          <w:rFonts w:ascii="Helvetica" w:eastAsia="Times New Roman" w:hAnsi="Helvetica" w:cs="Times New Roman"/>
          <w:b/>
          <w:bCs/>
          <w:color w:val="767E91"/>
          <w:sz w:val="20"/>
          <w:szCs w:val="20"/>
          <w:bdr w:val="none" w:sz="0" w:space="0" w:color="auto" w:frame="1"/>
          <w:lang w:eastAsia="sk-SK"/>
        </w:rPr>
        <w:t>Zastúpenie</w:t>
      </w:r>
      <w:r w:rsidRPr="00FE33CF">
        <w:rPr>
          <w:rFonts w:ascii="Helvetica" w:eastAsia="Times New Roman" w:hAnsi="Helvetica" w:cs="Times New Roman"/>
          <w:color w:val="767E91"/>
          <w:sz w:val="20"/>
          <w:szCs w:val="20"/>
          <w:lang w:eastAsia="sk-SK"/>
        </w:rPr>
        <w:t> - každý podnikateľ nemusí vždy konať osobne, ale sa môže dať zastúpiť (vlastným pracovníkom alebo inou fyzickou či právnickou osobou). Zastúpenie vzniká (§ 23 Občianskeho zákonníka):</w:t>
      </w:r>
    </w:p>
    <w:p w:rsidR="00FE33CF" w:rsidRPr="00FE33CF" w:rsidRDefault="00FE33CF" w:rsidP="00FE33CF">
      <w:pPr>
        <w:numPr>
          <w:ilvl w:val="0"/>
          <w:numId w:val="3"/>
        </w:numPr>
        <w:spacing w:before="90" w:after="90" w:line="293" w:lineRule="atLeast"/>
        <w:ind w:left="450"/>
        <w:rPr>
          <w:rFonts w:ascii="Helvetica" w:eastAsia="Times New Roman" w:hAnsi="Helvetica" w:cs="Times New Roman"/>
          <w:color w:val="767E91"/>
          <w:sz w:val="20"/>
          <w:szCs w:val="20"/>
          <w:lang w:eastAsia="sk-SK"/>
        </w:rPr>
      </w:pPr>
      <w:r w:rsidRPr="00FE33CF">
        <w:rPr>
          <w:rFonts w:ascii="Helvetica" w:eastAsia="Times New Roman" w:hAnsi="Helvetica" w:cs="Times New Roman"/>
          <w:color w:val="767E91"/>
          <w:sz w:val="20"/>
          <w:szCs w:val="20"/>
          <w:lang w:eastAsia="sk-SK"/>
        </w:rPr>
        <w:t>na základe zákona – zamestnanci a členovia právnickej osoby môžu za právnickú osobu robiť právne úkony, pokiaľ tak určujú vnútorné predpisy alebo je to obvyklé vzhľadom na ich pracovné zaradenie, napr. vedúci organizačnej zložky – závodu je oprávnený robiť právne úkony za podnikateľa, ktoré sa týkajú tejto organizačnej zložky,</w:t>
      </w:r>
    </w:p>
    <w:p w:rsidR="00FE33CF" w:rsidRPr="00FE33CF" w:rsidRDefault="00FE33CF" w:rsidP="00FE33CF">
      <w:pPr>
        <w:numPr>
          <w:ilvl w:val="0"/>
          <w:numId w:val="3"/>
        </w:numPr>
        <w:spacing w:before="90" w:after="90" w:line="293" w:lineRule="atLeast"/>
        <w:ind w:left="450"/>
        <w:rPr>
          <w:rFonts w:ascii="Helvetica" w:eastAsia="Times New Roman" w:hAnsi="Helvetica" w:cs="Times New Roman"/>
          <w:color w:val="767E91"/>
          <w:sz w:val="20"/>
          <w:szCs w:val="20"/>
          <w:lang w:eastAsia="sk-SK"/>
        </w:rPr>
      </w:pPr>
      <w:r w:rsidRPr="00FE33CF">
        <w:rPr>
          <w:rFonts w:ascii="Helvetica" w:eastAsia="Times New Roman" w:hAnsi="Helvetica" w:cs="Times New Roman"/>
          <w:color w:val="767E91"/>
          <w:sz w:val="20"/>
          <w:szCs w:val="20"/>
          <w:lang w:eastAsia="sk-SK"/>
        </w:rPr>
        <w:t>na základe dohody o plnomocenstve.</w:t>
      </w:r>
    </w:p>
    <w:p w:rsidR="001C40B9" w:rsidRDefault="00FE33CF" w:rsidP="00FE33CF">
      <w:r w:rsidRPr="00FE33CF">
        <w:rPr>
          <w:rFonts w:ascii="Helvetica" w:eastAsia="Times New Roman" w:hAnsi="Helvetica" w:cs="Times New Roman"/>
          <w:color w:val="767E91"/>
          <w:sz w:val="20"/>
          <w:szCs w:val="20"/>
          <w:shd w:val="clear" w:color="auto" w:fill="EDF2F6"/>
          <w:lang w:eastAsia="sk-SK"/>
        </w:rPr>
        <w:t>- See more at: https://www.podnikajte.sk/pravo-a-legislativa/c/51/category/obchodne-pravo/article/plna-moc.xhtml#sthash.jWZMTwl1.dpuf</w:t>
      </w:r>
    </w:p>
    <w:p w:rsidR="003B64A9" w:rsidRDefault="003B64A9" w:rsidP="003B64A9">
      <w:pPr>
        <w:rPr>
          <w:color w:val="FF0000"/>
        </w:rPr>
      </w:pPr>
      <w:r w:rsidRPr="00FE33CF">
        <w:rPr>
          <w:color w:val="FF0000"/>
        </w:rPr>
        <w:t>81. vysvetlite kto, kedy a za akych podmienok a okolnosti je opravneny vyslat zamestnanca na pracovnu cestu. V teto suvislosti vysvetlite naroky zamestnanca</w:t>
      </w:r>
    </w:p>
    <w:p w:rsidR="00E17DE6" w:rsidRDefault="00E17DE6" w:rsidP="00E17DE6">
      <w:pPr>
        <w:autoSpaceDE w:val="0"/>
        <w:autoSpaceDN w:val="0"/>
        <w:adjustRightInd w:val="0"/>
        <w:spacing w:after="0" w:line="240" w:lineRule="auto"/>
        <w:rPr>
          <w:rFonts w:ascii="Arial" w:hAnsi="Arial" w:cs="Arial"/>
        </w:rPr>
      </w:pPr>
      <w:r>
        <w:rPr>
          <w:rFonts w:ascii="Arial" w:hAnsi="Arial" w:cs="Arial"/>
        </w:rPr>
        <w:t>Zamestnávate</w:t>
      </w:r>
      <w:r>
        <w:rPr>
          <w:rFonts w:ascii="ArialMT" w:hAnsi="ArialMT" w:cs="ArialMT"/>
        </w:rPr>
        <w:t xml:space="preserve">ľ </w:t>
      </w:r>
      <w:r>
        <w:rPr>
          <w:rFonts w:ascii="Arial" w:hAnsi="Arial" w:cs="Arial"/>
        </w:rPr>
        <w:t>môže zamestnanca vysla</w:t>
      </w:r>
      <w:r>
        <w:rPr>
          <w:rFonts w:ascii="ArialMT" w:hAnsi="ArialMT" w:cs="ArialMT"/>
        </w:rPr>
        <w:t xml:space="preserve">ť </w:t>
      </w:r>
      <w:r>
        <w:rPr>
          <w:rFonts w:ascii="Arial" w:hAnsi="Arial" w:cs="Arial"/>
        </w:rPr>
        <w:t>na pracovnú cestu mimo obvodu obce</w:t>
      </w:r>
    </w:p>
    <w:p w:rsidR="00E17DE6" w:rsidRDefault="00E17DE6" w:rsidP="00E17DE6">
      <w:pPr>
        <w:autoSpaceDE w:val="0"/>
        <w:autoSpaceDN w:val="0"/>
        <w:adjustRightInd w:val="0"/>
        <w:spacing w:after="0" w:line="240" w:lineRule="auto"/>
        <w:rPr>
          <w:rFonts w:ascii="Arial" w:hAnsi="Arial" w:cs="Arial"/>
        </w:rPr>
      </w:pPr>
      <w:r>
        <w:rPr>
          <w:rFonts w:ascii="Arial" w:hAnsi="Arial" w:cs="Arial"/>
        </w:rPr>
        <w:t>pravidelného pracoviska alebo bydliska zamestnanca na nevyhnutne potrebné obdobie len s</w:t>
      </w:r>
    </w:p>
    <w:p w:rsidR="00E17DE6" w:rsidRDefault="00E17DE6" w:rsidP="00E17DE6">
      <w:pPr>
        <w:autoSpaceDE w:val="0"/>
        <w:autoSpaceDN w:val="0"/>
        <w:adjustRightInd w:val="0"/>
        <w:spacing w:after="0" w:line="240" w:lineRule="auto"/>
        <w:rPr>
          <w:rFonts w:ascii="Arial" w:hAnsi="Arial" w:cs="Arial"/>
        </w:rPr>
      </w:pPr>
      <w:r>
        <w:rPr>
          <w:rFonts w:ascii="Arial" w:hAnsi="Arial" w:cs="Arial"/>
        </w:rPr>
        <w:t>jeho súhlasom. To neplatí, ak vyslanie na pracovnú cestu vyplýva priamo z povahy</w:t>
      </w:r>
    </w:p>
    <w:p w:rsidR="00E17DE6" w:rsidRDefault="00E17DE6" w:rsidP="00E17DE6">
      <w:pPr>
        <w:autoSpaceDE w:val="0"/>
        <w:autoSpaceDN w:val="0"/>
        <w:adjustRightInd w:val="0"/>
        <w:spacing w:after="0" w:line="240" w:lineRule="auto"/>
        <w:rPr>
          <w:rFonts w:ascii="Arial" w:hAnsi="Arial" w:cs="Arial"/>
        </w:rPr>
      </w:pPr>
      <w:r>
        <w:rPr>
          <w:rFonts w:ascii="Arial" w:hAnsi="Arial" w:cs="Arial"/>
        </w:rPr>
        <w:t>dohodnutého druhu práce alebo miesta výkonu práce alebo ak možnos</w:t>
      </w:r>
      <w:r>
        <w:rPr>
          <w:rFonts w:ascii="ArialMT" w:hAnsi="ArialMT" w:cs="ArialMT"/>
        </w:rPr>
        <w:t xml:space="preserve">ť </w:t>
      </w:r>
      <w:r>
        <w:rPr>
          <w:rFonts w:ascii="Arial" w:hAnsi="Arial" w:cs="Arial"/>
        </w:rPr>
        <w:t>vyslania na pracovnú</w:t>
      </w:r>
    </w:p>
    <w:p w:rsidR="00FE33CF" w:rsidRDefault="00E17DE6" w:rsidP="00D87AAA">
      <w:pPr>
        <w:autoSpaceDE w:val="0"/>
        <w:autoSpaceDN w:val="0"/>
        <w:adjustRightInd w:val="0"/>
        <w:spacing w:after="0" w:line="240" w:lineRule="auto"/>
        <w:rPr>
          <w:rFonts w:ascii="Arial" w:hAnsi="Arial" w:cs="Arial"/>
        </w:rPr>
      </w:pPr>
      <w:r>
        <w:rPr>
          <w:rFonts w:ascii="Arial" w:hAnsi="Arial" w:cs="Arial"/>
        </w:rPr>
        <w:t xml:space="preserve">cestu je dohodnutá v pracovnej zmluve. </w:t>
      </w:r>
    </w:p>
    <w:p w:rsidR="00C51A1E" w:rsidRDefault="00C51A1E" w:rsidP="00C51A1E">
      <w:pPr>
        <w:pStyle w:val="Heading2"/>
        <w:shd w:val="clear" w:color="auto" w:fill="FFFFFF"/>
        <w:spacing w:before="525" w:after="150" w:line="345" w:lineRule="atLeast"/>
        <w:rPr>
          <w:rFonts w:ascii="Helvetica" w:hAnsi="Helvetica"/>
          <w:color w:val="333333"/>
          <w:sz w:val="35"/>
          <w:szCs w:val="35"/>
        </w:rPr>
      </w:pPr>
      <w:r>
        <w:rPr>
          <w:rFonts w:ascii="Helvetica" w:hAnsi="Helvetica"/>
          <w:color w:val="333333"/>
          <w:sz w:val="35"/>
          <w:szCs w:val="35"/>
        </w:rPr>
        <w:lastRenderedPageBreak/>
        <w:t>Nároky zamestnanca vyslaného na pracovnú cestu</w:t>
      </w:r>
    </w:p>
    <w:p w:rsidR="00C51A1E" w:rsidRDefault="00C51A1E" w:rsidP="00C51A1E">
      <w:pPr>
        <w:pStyle w:val="NormalWeb"/>
        <w:shd w:val="clear" w:color="auto" w:fill="FFFFFF"/>
        <w:spacing w:before="0" w:beforeAutospacing="0" w:after="300" w:afterAutospacing="0" w:line="315" w:lineRule="atLeast"/>
        <w:rPr>
          <w:rFonts w:ascii="Helvetica" w:hAnsi="Helvetica"/>
          <w:color w:val="333333"/>
          <w:sz w:val="21"/>
          <w:szCs w:val="21"/>
        </w:rPr>
      </w:pPr>
      <w:r>
        <w:rPr>
          <w:rFonts w:ascii="Helvetica" w:hAnsi="Helvetica"/>
          <w:color w:val="333333"/>
          <w:sz w:val="21"/>
          <w:szCs w:val="21"/>
        </w:rPr>
        <w:t>Zamestnancovi vyslanému na pracovnú cestu patrí</w:t>
      </w:r>
      <w:r>
        <w:rPr>
          <w:rStyle w:val="apple-converted-space"/>
          <w:rFonts w:ascii="Helvetica" w:hAnsi="Helvetica"/>
          <w:color w:val="333333"/>
          <w:sz w:val="21"/>
          <w:szCs w:val="21"/>
        </w:rPr>
        <w:t> </w:t>
      </w:r>
      <w:r>
        <w:rPr>
          <w:rStyle w:val="Strong"/>
          <w:rFonts w:ascii="Helvetica" w:hAnsi="Helvetica"/>
          <w:color w:val="333333"/>
          <w:sz w:val="21"/>
          <w:szCs w:val="21"/>
        </w:rPr>
        <w:t>náhrada preukázaných cestovných výdavkov</w:t>
      </w:r>
      <w:r>
        <w:rPr>
          <w:rFonts w:ascii="Helvetica" w:hAnsi="Helvetica"/>
          <w:color w:val="333333"/>
          <w:sz w:val="21"/>
          <w:szCs w:val="21"/>
        </w:rPr>
        <w:t>, ku ktorým patria výdavky zamestnanca vynaložené v súvislosti s pracovnou cestou napr. cestovný lístok, letenka, taxi, lístok na MHD.</w:t>
      </w:r>
    </w:p>
    <w:p w:rsidR="00C51A1E" w:rsidRDefault="00C51A1E" w:rsidP="00C51A1E">
      <w:pPr>
        <w:pStyle w:val="NormalWeb"/>
        <w:shd w:val="clear" w:color="auto" w:fill="FFFFFF"/>
        <w:spacing w:before="0" w:beforeAutospacing="0" w:after="300" w:afterAutospacing="0" w:line="315" w:lineRule="atLeast"/>
        <w:rPr>
          <w:rFonts w:ascii="Helvetica" w:hAnsi="Helvetica"/>
          <w:color w:val="333333"/>
          <w:sz w:val="21"/>
          <w:szCs w:val="21"/>
        </w:rPr>
      </w:pPr>
      <w:r>
        <w:rPr>
          <w:rFonts w:ascii="Helvetica" w:hAnsi="Helvetica"/>
          <w:color w:val="333333"/>
          <w:sz w:val="21"/>
          <w:szCs w:val="21"/>
        </w:rPr>
        <w:t>Zamestnancovi počas pracovnej cesty patrí aj</w:t>
      </w:r>
      <w:r>
        <w:rPr>
          <w:rStyle w:val="apple-converted-space"/>
          <w:rFonts w:ascii="Helvetica" w:hAnsi="Helvetica"/>
          <w:color w:val="333333"/>
          <w:sz w:val="21"/>
          <w:szCs w:val="21"/>
        </w:rPr>
        <w:t> </w:t>
      </w:r>
      <w:r>
        <w:rPr>
          <w:rStyle w:val="Strong"/>
          <w:rFonts w:ascii="Helvetica" w:hAnsi="Helvetica"/>
          <w:color w:val="333333"/>
          <w:sz w:val="21"/>
          <w:szCs w:val="21"/>
        </w:rPr>
        <w:t>náhrada preukázaných výdavkov</w:t>
      </w:r>
      <w:r>
        <w:rPr>
          <w:rStyle w:val="apple-converted-space"/>
          <w:rFonts w:ascii="Helvetica" w:hAnsi="Helvetica"/>
          <w:color w:val="333333"/>
          <w:sz w:val="21"/>
          <w:szCs w:val="21"/>
        </w:rPr>
        <w:t> </w:t>
      </w:r>
      <w:r>
        <w:rPr>
          <w:rFonts w:ascii="Helvetica" w:hAnsi="Helvetica"/>
          <w:color w:val="333333"/>
          <w:sz w:val="21"/>
          <w:szCs w:val="21"/>
        </w:rPr>
        <w:t>za ubytovanie.</w:t>
      </w:r>
    </w:p>
    <w:p w:rsidR="00C51A1E" w:rsidRDefault="00C51A1E" w:rsidP="00C51A1E">
      <w:pPr>
        <w:pStyle w:val="NormalWeb"/>
        <w:shd w:val="clear" w:color="auto" w:fill="FFFFFF"/>
        <w:spacing w:before="0" w:beforeAutospacing="0" w:after="300" w:afterAutospacing="0" w:line="315" w:lineRule="atLeast"/>
        <w:rPr>
          <w:rFonts w:ascii="Helvetica" w:hAnsi="Helvetica"/>
          <w:color w:val="333333"/>
          <w:sz w:val="21"/>
          <w:szCs w:val="21"/>
        </w:rPr>
      </w:pPr>
      <w:r>
        <w:rPr>
          <w:rFonts w:ascii="Helvetica" w:hAnsi="Helvetica"/>
          <w:color w:val="333333"/>
          <w:sz w:val="21"/>
          <w:szCs w:val="21"/>
        </w:rPr>
        <w:t>Zamestnancovi na pracovnej ceste patrí tzv.</w:t>
      </w:r>
      <w:r>
        <w:rPr>
          <w:rStyle w:val="apple-converted-space"/>
          <w:rFonts w:ascii="Helvetica" w:hAnsi="Helvetica"/>
          <w:color w:val="333333"/>
          <w:sz w:val="21"/>
          <w:szCs w:val="21"/>
        </w:rPr>
        <w:t> </w:t>
      </w:r>
      <w:r>
        <w:rPr>
          <w:rStyle w:val="Strong"/>
          <w:rFonts w:ascii="Helvetica" w:hAnsi="Helvetica"/>
          <w:color w:val="333333"/>
          <w:sz w:val="21"/>
          <w:szCs w:val="21"/>
        </w:rPr>
        <w:t>stravné</w:t>
      </w:r>
      <w:r>
        <w:rPr>
          <w:rFonts w:ascii="Helvetica" w:hAnsi="Helvetica"/>
          <w:color w:val="333333"/>
          <w:sz w:val="21"/>
          <w:szCs w:val="21"/>
        </w:rPr>
        <w:t>, čo prestavuje náhradu za vynaložené peňažné prostriedky za jeho stravu počas trvania pracovnej cesty. Zákon o cestovných náhradách sumu stravného ustanovuje v závislosti od času trvania pracovnej cesty, pričom čas trvania pracovnej cesty je rozdelený na časové pásma:</w:t>
      </w:r>
    </w:p>
    <w:p w:rsidR="00C51A1E" w:rsidRDefault="00C51A1E" w:rsidP="00C51A1E">
      <w:pPr>
        <w:numPr>
          <w:ilvl w:val="0"/>
          <w:numId w:val="4"/>
        </w:numPr>
        <w:shd w:val="clear" w:color="auto" w:fill="FFFFFF"/>
        <w:spacing w:after="150" w:line="315" w:lineRule="atLeast"/>
        <w:ind w:left="375"/>
        <w:rPr>
          <w:rFonts w:ascii="Helvetica" w:hAnsi="Helvetica"/>
          <w:color w:val="333333"/>
          <w:sz w:val="21"/>
          <w:szCs w:val="21"/>
        </w:rPr>
      </w:pPr>
      <w:r>
        <w:rPr>
          <w:rFonts w:ascii="Helvetica" w:hAnsi="Helvetica"/>
          <w:color w:val="333333"/>
          <w:sz w:val="21"/>
          <w:szCs w:val="21"/>
        </w:rPr>
        <w:t>5 až 12 hodín,</w:t>
      </w:r>
    </w:p>
    <w:p w:rsidR="00C51A1E" w:rsidRDefault="00C51A1E" w:rsidP="00C51A1E">
      <w:pPr>
        <w:numPr>
          <w:ilvl w:val="0"/>
          <w:numId w:val="4"/>
        </w:numPr>
        <w:shd w:val="clear" w:color="auto" w:fill="FFFFFF"/>
        <w:spacing w:after="150" w:line="315" w:lineRule="atLeast"/>
        <w:ind w:left="375"/>
        <w:rPr>
          <w:rFonts w:ascii="Helvetica" w:hAnsi="Helvetica"/>
          <w:color w:val="333333"/>
          <w:sz w:val="21"/>
          <w:szCs w:val="21"/>
        </w:rPr>
      </w:pPr>
      <w:r>
        <w:rPr>
          <w:rFonts w:ascii="Helvetica" w:hAnsi="Helvetica"/>
          <w:color w:val="333333"/>
          <w:sz w:val="21"/>
          <w:szCs w:val="21"/>
        </w:rPr>
        <w:t>nad 12 hodín až 18 hodín,</w:t>
      </w:r>
    </w:p>
    <w:p w:rsidR="00C51A1E" w:rsidRDefault="00C51A1E" w:rsidP="00C51A1E">
      <w:pPr>
        <w:numPr>
          <w:ilvl w:val="0"/>
          <w:numId w:val="4"/>
        </w:numPr>
        <w:shd w:val="clear" w:color="auto" w:fill="FFFFFF"/>
        <w:spacing w:after="150" w:line="315" w:lineRule="atLeast"/>
        <w:ind w:left="375"/>
        <w:rPr>
          <w:rFonts w:ascii="Helvetica" w:hAnsi="Helvetica"/>
          <w:color w:val="333333"/>
          <w:sz w:val="21"/>
          <w:szCs w:val="21"/>
        </w:rPr>
      </w:pPr>
      <w:r>
        <w:rPr>
          <w:rFonts w:ascii="Helvetica" w:hAnsi="Helvetica"/>
          <w:color w:val="333333"/>
          <w:sz w:val="21"/>
          <w:szCs w:val="21"/>
        </w:rPr>
        <w:t>nad 18 hodín.</w:t>
      </w:r>
    </w:p>
    <w:p w:rsidR="00C51A1E" w:rsidRDefault="00C51A1E" w:rsidP="00C51A1E">
      <w:pPr>
        <w:pStyle w:val="NormalWeb"/>
        <w:shd w:val="clear" w:color="auto" w:fill="FFFFFF"/>
        <w:spacing w:before="0" w:beforeAutospacing="0" w:after="300" w:afterAutospacing="0" w:line="315" w:lineRule="atLeast"/>
        <w:rPr>
          <w:rFonts w:ascii="Helvetica" w:hAnsi="Helvetica"/>
          <w:color w:val="333333"/>
          <w:sz w:val="21"/>
          <w:szCs w:val="21"/>
        </w:rPr>
      </w:pPr>
      <w:r>
        <w:rPr>
          <w:rFonts w:ascii="Helvetica" w:hAnsi="Helvetica"/>
          <w:color w:val="333333"/>
          <w:sz w:val="21"/>
          <w:szCs w:val="21"/>
        </w:rPr>
        <w:t>Počas trvania pracovnej cesty zamestnancovi pochopiteľne môžu vzniknúť aj ďalšie náklady v súvislosti s plnením jeho úloh. Zákon o cestovných náhradách tieto výdavky označuje ako potrebné vedľajšie výdavky. Sem patrí napr.: poplatok za telefón, fax, poplatok za použitie internetu, poplatok za parkovanie, poplatok za diaľnicu, tunel atď.</w:t>
      </w:r>
    </w:p>
    <w:p w:rsidR="00C51A1E" w:rsidRDefault="00C51A1E" w:rsidP="00C51A1E">
      <w:pPr>
        <w:pStyle w:val="NormalWeb"/>
        <w:shd w:val="clear" w:color="auto" w:fill="FFFFFF"/>
        <w:spacing w:before="0" w:beforeAutospacing="0" w:after="300" w:afterAutospacing="0" w:line="315" w:lineRule="atLeast"/>
        <w:rPr>
          <w:rFonts w:ascii="Helvetica" w:hAnsi="Helvetica"/>
          <w:color w:val="333333"/>
          <w:sz w:val="21"/>
          <w:szCs w:val="21"/>
        </w:rPr>
      </w:pPr>
      <w:r>
        <w:rPr>
          <w:rFonts w:ascii="Helvetica" w:hAnsi="Helvetica"/>
          <w:color w:val="333333"/>
          <w:sz w:val="21"/>
          <w:szCs w:val="21"/>
        </w:rPr>
        <w:t>Zamestnancovi okrem uvedeného patrí</w:t>
      </w:r>
      <w:r>
        <w:rPr>
          <w:rStyle w:val="apple-converted-space"/>
          <w:rFonts w:ascii="Helvetica" w:hAnsi="Helvetica"/>
          <w:color w:val="333333"/>
          <w:sz w:val="21"/>
          <w:szCs w:val="21"/>
        </w:rPr>
        <w:t> </w:t>
      </w:r>
      <w:r>
        <w:rPr>
          <w:rStyle w:val="Strong"/>
          <w:rFonts w:ascii="Helvetica" w:hAnsi="Helvetica"/>
          <w:color w:val="333333"/>
          <w:sz w:val="21"/>
          <w:szCs w:val="21"/>
        </w:rPr>
        <w:t>náhrada preukázaných cestovných výdavkov za cesty na návštevu jeho rodiny</w:t>
      </w:r>
      <w:r>
        <w:rPr>
          <w:rStyle w:val="apple-converted-space"/>
          <w:rFonts w:ascii="Helvetica" w:hAnsi="Helvetica"/>
          <w:color w:val="333333"/>
          <w:sz w:val="21"/>
          <w:szCs w:val="21"/>
        </w:rPr>
        <w:t> </w:t>
      </w:r>
      <w:r>
        <w:rPr>
          <w:rFonts w:ascii="Helvetica" w:hAnsi="Helvetica"/>
          <w:color w:val="333333"/>
          <w:sz w:val="21"/>
          <w:szCs w:val="21"/>
        </w:rPr>
        <w:t>do miesta pobytu alebo medzi zamestnávateľom a zamestnancom vopred dohodnutého miesta pobytu rodiny na území Slovenskej republiky, ak podľa určených podmienok pracovná cesta trvá viac ako sedem po sebe nasledujúcich kalendárnych dní, a to každý týždeň, ak nie je v kolektívnej zmluve, prípadne v pracovnej zmluve alebo v inej písomnej dohode so zamestnancom dohodnutá táto náhrada za dlhší čas, najdlhšie však za jeden mesiac</w:t>
      </w:r>
    </w:p>
    <w:p w:rsidR="00E17DE6" w:rsidRPr="00FE33CF" w:rsidRDefault="00E17DE6" w:rsidP="00E17DE6">
      <w:pPr>
        <w:rPr>
          <w:color w:val="FF0000"/>
        </w:rPr>
      </w:pPr>
    </w:p>
    <w:p w:rsidR="003B64A9" w:rsidRDefault="003B64A9" w:rsidP="003B64A9">
      <w:pPr>
        <w:rPr>
          <w:color w:val="FF0000"/>
        </w:rPr>
      </w:pPr>
      <w:r w:rsidRPr="00C51A1E">
        <w:rPr>
          <w:color w:val="FF0000"/>
        </w:rPr>
        <w:t>82. vysvetlite institut pruzneho pracovneho casu</w:t>
      </w:r>
    </w:p>
    <w:p w:rsidR="00C51A1E" w:rsidRDefault="00C51A1E" w:rsidP="00C51A1E">
      <w:pPr>
        <w:autoSpaceDE w:val="0"/>
        <w:autoSpaceDN w:val="0"/>
        <w:adjustRightInd w:val="0"/>
        <w:spacing w:after="0" w:line="240" w:lineRule="auto"/>
        <w:rPr>
          <w:rFonts w:ascii="Arial" w:hAnsi="Arial" w:cs="Arial"/>
          <w:b/>
          <w:bCs/>
          <w:color w:val="08A9F9"/>
        </w:rPr>
      </w:pPr>
      <w:r>
        <w:rPr>
          <w:rFonts w:ascii="Arial" w:hAnsi="Arial" w:cs="Arial"/>
          <w:b/>
          <w:bCs/>
          <w:color w:val="08A9F9"/>
        </w:rPr>
        <w:t xml:space="preserve">Pružný pracovný </w:t>
      </w:r>
      <w:r>
        <w:rPr>
          <w:rFonts w:ascii="Arial-BoldMT" w:hAnsi="Arial-BoldMT" w:cs="Arial-BoldMT"/>
          <w:b/>
          <w:bCs/>
          <w:color w:val="08A9F9"/>
        </w:rPr>
        <w:t>č</w:t>
      </w:r>
      <w:r>
        <w:rPr>
          <w:rFonts w:ascii="Arial" w:hAnsi="Arial" w:cs="Arial"/>
          <w:b/>
          <w:bCs/>
          <w:color w:val="08A9F9"/>
        </w:rPr>
        <w:t>as</w:t>
      </w:r>
    </w:p>
    <w:p w:rsidR="00C51A1E" w:rsidRDefault="00C51A1E" w:rsidP="00C51A1E">
      <w:pPr>
        <w:autoSpaceDE w:val="0"/>
        <w:autoSpaceDN w:val="0"/>
        <w:adjustRightInd w:val="0"/>
        <w:spacing w:after="0" w:line="240" w:lineRule="auto"/>
        <w:rPr>
          <w:rFonts w:ascii="Arial" w:hAnsi="Arial" w:cs="Arial"/>
          <w:b/>
          <w:bCs/>
          <w:color w:val="FF8500"/>
        </w:rPr>
      </w:pPr>
      <w:r>
        <w:rPr>
          <w:rFonts w:ascii="Arial" w:hAnsi="Arial" w:cs="Arial"/>
          <w:b/>
          <w:bCs/>
          <w:color w:val="FF8500"/>
        </w:rPr>
        <w:t>§ 88</w:t>
      </w:r>
    </w:p>
    <w:p w:rsidR="00C51A1E" w:rsidRPr="00D87AAA" w:rsidRDefault="00C51A1E" w:rsidP="00C51A1E">
      <w:pPr>
        <w:autoSpaceDE w:val="0"/>
        <w:autoSpaceDN w:val="0"/>
        <w:adjustRightInd w:val="0"/>
        <w:spacing w:after="0" w:line="240" w:lineRule="auto"/>
        <w:rPr>
          <w:rFonts w:ascii="Arial" w:hAnsi="Arial" w:cs="Arial"/>
          <w:color w:val="00B050"/>
        </w:rPr>
      </w:pPr>
      <w:r w:rsidRPr="00D87AAA">
        <w:rPr>
          <w:rFonts w:ascii="Arial" w:hAnsi="Arial" w:cs="Arial"/>
          <w:b/>
          <w:bCs/>
          <w:color w:val="00B050"/>
        </w:rPr>
        <w:t xml:space="preserve">(1) </w:t>
      </w:r>
      <w:r w:rsidRPr="00D87AAA">
        <w:rPr>
          <w:rFonts w:ascii="Arial" w:hAnsi="Arial" w:cs="Arial"/>
          <w:color w:val="00B050"/>
        </w:rPr>
        <w:t xml:space="preserve">Pružný pracovný </w:t>
      </w:r>
      <w:r w:rsidRPr="00D87AAA">
        <w:rPr>
          <w:rFonts w:ascii="ArialMT" w:hAnsi="ArialMT" w:cs="ArialMT"/>
          <w:color w:val="00B050"/>
        </w:rPr>
        <w:t>č</w:t>
      </w:r>
      <w:r w:rsidRPr="00D87AAA">
        <w:rPr>
          <w:rFonts w:ascii="Arial" w:hAnsi="Arial" w:cs="Arial"/>
          <w:color w:val="00B050"/>
        </w:rPr>
        <w:t>as je spôsob rovnomerného alebo nerovnomerného rozvrhnutia</w:t>
      </w:r>
    </w:p>
    <w:p w:rsidR="00C51A1E" w:rsidRPr="00D87AAA" w:rsidRDefault="00C51A1E" w:rsidP="00C51A1E">
      <w:pPr>
        <w:autoSpaceDE w:val="0"/>
        <w:autoSpaceDN w:val="0"/>
        <w:adjustRightInd w:val="0"/>
        <w:spacing w:after="0" w:line="240" w:lineRule="auto"/>
        <w:rPr>
          <w:rFonts w:ascii="Arial" w:hAnsi="Arial" w:cs="Arial"/>
          <w:color w:val="00B050"/>
        </w:rPr>
      </w:pPr>
      <w:r w:rsidRPr="00D87AAA">
        <w:rPr>
          <w:rFonts w:ascii="Arial" w:hAnsi="Arial" w:cs="Arial"/>
          <w:color w:val="00B050"/>
        </w:rPr>
        <w:t xml:space="preserve">pracovného </w:t>
      </w:r>
      <w:r w:rsidRPr="00D87AAA">
        <w:rPr>
          <w:rFonts w:ascii="ArialMT" w:hAnsi="ArialMT" w:cs="ArialMT"/>
          <w:color w:val="00B050"/>
        </w:rPr>
        <w:t>č</w:t>
      </w:r>
      <w:r w:rsidRPr="00D87AAA">
        <w:rPr>
          <w:rFonts w:ascii="Arial" w:hAnsi="Arial" w:cs="Arial"/>
          <w:color w:val="00B050"/>
        </w:rPr>
        <w:t>asu, ktorý zamestnávate</w:t>
      </w:r>
      <w:r w:rsidRPr="00D87AAA">
        <w:rPr>
          <w:rFonts w:ascii="ArialMT" w:hAnsi="ArialMT" w:cs="ArialMT"/>
          <w:color w:val="00B050"/>
        </w:rPr>
        <w:t xml:space="preserve">ľ </w:t>
      </w:r>
      <w:r w:rsidRPr="00D87AAA">
        <w:rPr>
          <w:rFonts w:ascii="Arial" w:hAnsi="Arial" w:cs="Arial"/>
          <w:color w:val="00B050"/>
        </w:rPr>
        <w:t>môže zavies</w:t>
      </w:r>
      <w:r w:rsidRPr="00D87AAA">
        <w:rPr>
          <w:rFonts w:ascii="ArialMT" w:hAnsi="ArialMT" w:cs="ArialMT"/>
          <w:color w:val="00B050"/>
        </w:rPr>
        <w:t xml:space="preserve">ť </w:t>
      </w:r>
      <w:r w:rsidRPr="00D87AAA">
        <w:rPr>
          <w:rFonts w:ascii="Arial" w:hAnsi="Arial" w:cs="Arial"/>
          <w:color w:val="00B050"/>
        </w:rPr>
        <w:t>kolektívnou zmluvou alebo po dohode so</w:t>
      </w:r>
    </w:p>
    <w:p w:rsidR="00C51A1E" w:rsidRPr="00D87AAA" w:rsidRDefault="00C51A1E" w:rsidP="00C51A1E">
      <w:pPr>
        <w:autoSpaceDE w:val="0"/>
        <w:autoSpaceDN w:val="0"/>
        <w:adjustRightInd w:val="0"/>
        <w:spacing w:after="0" w:line="240" w:lineRule="auto"/>
        <w:rPr>
          <w:rFonts w:ascii="Arial" w:hAnsi="Arial" w:cs="Arial"/>
          <w:color w:val="00B050"/>
        </w:rPr>
      </w:pPr>
      <w:r w:rsidRPr="00D87AAA">
        <w:rPr>
          <w:rFonts w:ascii="Arial" w:hAnsi="Arial" w:cs="Arial"/>
          <w:color w:val="00B050"/>
        </w:rPr>
        <w:t>zástupcami zamestnancov.</w:t>
      </w:r>
    </w:p>
    <w:p w:rsidR="00C51A1E" w:rsidRDefault="00C51A1E" w:rsidP="00C51A1E">
      <w:pPr>
        <w:autoSpaceDE w:val="0"/>
        <w:autoSpaceDN w:val="0"/>
        <w:adjustRightInd w:val="0"/>
        <w:spacing w:after="0" w:line="240" w:lineRule="auto"/>
        <w:rPr>
          <w:rFonts w:ascii="Arial" w:hAnsi="Arial" w:cs="Arial"/>
          <w:color w:val="000000"/>
        </w:rPr>
      </w:pPr>
      <w:r>
        <w:rPr>
          <w:rFonts w:ascii="Arial" w:hAnsi="Arial" w:cs="Arial"/>
          <w:b/>
          <w:bCs/>
          <w:color w:val="303030"/>
        </w:rPr>
        <w:t xml:space="preserve">(2) </w:t>
      </w:r>
      <w:r>
        <w:rPr>
          <w:rFonts w:ascii="Arial" w:hAnsi="Arial" w:cs="Arial"/>
          <w:color w:val="000000"/>
        </w:rPr>
        <w:t xml:space="preserve">Základný pracovný </w:t>
      </w:r>
      <w:r>
        <w:rPr>
          <w:rFonts w:ascii="ArialMT" w:hAnsi="ArialMT" w:cs="ArialMT"/>
          <w:color w:val="000000"/>
        </w:rPr>
        <w:t>č</w:t>
      </w:r>
      <w:r>
        <w:rPr>
          <w:rFonts w:ascii="Arial" w:hAnsi="Arial" w:cs="Arial"/>
          <w:color w:val="000000"/>
        </w:rPr>
        <w:t xml:space="preserve">as je </w:t>
      </w:r>
      <w:r>
        <w:rPr>
          <w:rFonts w:ascii="ArialMT" w:hAnsi="ArialMT" w:cs="ArialMT"/>
          <w:color w:val="000000"/>
        </w:rPr>
        <w:t>č</w:t>
      </w:r>
      <w:r>
        <w:rPr>
          <w:rFonts w:ascii="Arial" w:hAnsi="Arial" w:cs="Arial"/>
          <w:color w:val="000000"/>
        </w:rPr>
        <w:t>asový úsek, v ktorom je zamestnanec povinný by</w:t>
      </w:r>
      <w:r>
        <w:rPr>
          <w:rFonts w:ascii="ArialMT" w:hAnsi="ArialMT" w:cs="ArialMT"/>
          <w:color w:val="000000"/>
        </w:rPr>
        <w:t xml:space="preserve">ť </w:t>
      </w:r>
      <w:r>
        <w:rPr>
          <w:rFonts w:ascii="Arial" w:hAnsi="Arial" w:cs="Arial"/>
          <w:color w:val="000000"/>
        </w:rPr>
        <w:t>na</w:t>
      </w:r>
    </w:p>
    <w:p w:rsidR="00C51A1E" w:rsidRDefault="00C51A1E" w:rsidP="00C51A1E">
      <w:pPr>
        <w:autoSpaceDE w:val="0"/>
        <w:autoSpaceDN w:val="0"/>
        <w:adjustRightInd w:val="0"/>
        <w:spacing w:after="0" w:line="240" w:lineRule="auto"/>
        <w:rPr>
          <w:rFonts w:ascii="Arial" w:hAnsi="Arial" w:cs="Arial"/>
          <w:color w:val="000000"/>
        </w:rPr>
      </w:pPr>
      <w:r>
        <w:rPr>
          <w:rFonts w:ascii="Arial" w:hAnsi="Arial" w:cs="Arial"/>
          <w:color w:val="000000"/>
        </w:rPr>
        <w:t>pracovisku.</w:t>
      </w:r>
    </w:p>
    <w:p w:rsidR="00C51A1E" w:rsidRDefault="00C51A1E" w:rsidP="00C51A1E">
      <w:pPr>
        <w:autoSpaceDE w:val="0"/>
        <w:autoSpaceDN w:val="0"/>
        <w:adjustRightInd w:val="0"/>
        <w:spacing w:after="0" w:line="240" w:lineRule="auto"/>
        <w:rPr>
          <w:rFonts w:ascii="Arial" w:hAnsi="Arial" w:cs="Arial"/>
          <w:color w:val="000000"/>
        </w:rPr>
      </w:pPr>
      <w:r>
        <w:rPr>
          <w:rFonts w:ascii="Arial" w:hAnsi="Arial" w:cs="Arial"/>
          <w:b/>
          <w:bCs/>
          <w:color w:val="303030"/>
        </w:rPr>
        <w:t xml:space="preserve">(3) </w:t>
      </w:r>
      <w:r>
        <w:rPr>
          <w:rFonts w:ascii="Arial" w:hAnsi="Arial" w:cs="Arial"/>
          <w:color w:val="000000"/>
        </w:rPr>
        <w:t>Volite</w:t>
      </w:r>
      <w:r>
        <w:rPr>
          <w:rFonts w:ascii="ArialMT" w:hAnsi="ArialMT" w:cs="ArialMT"/>
          <w:color w:val="000000"/>
        </w:rPr>
        <w:t>ľ</w:t>
      </w:r>
      <w:r>
        <w:rPr>
          <w:rFonts w:ascii="Arial" w:hAnsi="Arial" w:cs="Arial"/>
          <w:color w:val="000000"/>
        </w:rPr>
        <w:t xml:space="preserve">ný pracovný </w:t>
      </w:r>
      <w:r>
        <w:rPr>
          <w:rFonts w:ascii="ArialMT" w:hAnsi="ArialMT" w:cs="ArialMT"/>
          <w:color w:val="000000"/>
        </w:rPr>
        <w:t>č</w:t>
      </w:r>
      <w:r>
        <w:rPr>
          <w:rFonts w:ascii="Arial" w:hAnsi="Arial" w:cs="Arial"/>
          <w:color w:val="000000"/>
        </w:rPr>
        <w:t xml:space="preserve">as je </w:t>
      </w:r>
      <w:r>
        <w:rPr>
          <w:rFonts w:ascii="ArialMT" w:hAnsi="ArialMT" w:cs="ArialMT"/>
          <w:color w:val="000000"/>
        </w:rPr>
        <w:t>č</w:t>
      </w:r>
      <w:r>
        <w:rPr>
          <w:rFonts w:ascii="Arial" w:hAnsi="Arial" w:cs="Arial"/>
          <w:color w:val="000000"/>
        </w:rPr>
        <w:t>asový úsek, v ktorom je zamestnanec povinný by</w:t>
      </w:r>
      <w:r>
        <w:rPr>
          <w:rFonts w:ascii="ArialMT" w:hAnsi="ArialMT" w:cs="ArialMT"/>
          <w:color w:val="000000"/>
        </w:rPr>
        <w:t xml:space="preserve">ť </w:t>
      </w:r>
      <w:r>
        <w:rPr>
          <w:rFonts w:ascii="Arial" w:hAnsi="Arial" w:cs="Arial"/>
          <w:color w:val="000000"/>
        </w:rPr>
        <w:t>na</w:t>
      </w:r>
    </w:p>
    <w:p w:rsidR="00C51A1E" w:rsidRDefault="00C51A1E" w:rsidP="00C51A1E">
      <w:pPr>
        <w:autoSpaceDE w:val="0"/>
        <w:autoSpaceDN w:val="0"/>
        <w:adjustRightInd w:val="0"/>
        <w:spacing w:after="0" w:line="240" w:lineRule="auto"/>
        <w:rPr>
          <w:rFonts w:ascii="Arial" w:hAnsi="Arial" w:cs="Arial"/>
          <w:color w:val="000000"/>
        </w:rPr>
      </w:pPr>
      <w:r>
        <w:rPr>
          <w:rFonts w:ascii="Arial" w:hAnsi="Arial" w:cs="Arial"/>
          <w:color w:val="000000"/>
        </w:rPr>
        <w:t xml:space="preserve">pracovisku v takom rozsahu, aby odpracoval prevádzkový </w:t>
      </w:r>
      <w:r>
        <w:rPr>
          <w:rFonts w:ascii="ArialMT" w:hAnsi="ArialMT" w:cs="ArialMT"/>
          <w:color w:val="000000"/>
        </w:rPr>
        <w:t>č</w:t>
      </w:r>
      <w:r>
        <w:rPr>
          <w:rFonts w:ascii="Arial" w:hAnsi="Arial" w:cs="Arial"/>
          <w:color w:val="000000"/>
        </w:rPr>
        <w:t>as.</w:t>
      </w:r>
    </w:p>
    <w:p w:rsidR="00C51A1E" w:rsidRDefault="00C51A1E" w:rsidP="00C51A1E">
      <w:pPr>
        <w:autoSpaceDE w:val="0"/>
        <w:autoSpaceDN w:val="0"/>
        <w:adjustRightInd w:val="0"/>
        <w:spacing w:after="0" w:line="240" w:lineRule="auto"/>
        <w:rPr>
          <w:rFonts w:ascii="Arial" w:hAnsi="Arial" w:cs="Arial"/>
          <w:color w:val="000000"/>
        </w:rPr>
      </w:pPr>
      <w:r>
        <w:rPr>
          <w:rFonts w:ascii="Arial" w:hAnsi="Arial" w:cs="Arial"/>
          <w:b/>
          <w:bCs/>
          <w:color w:val="303030"/>
        </w:rPr>
        <w:t xml:space="preserve">(4) </w:t>
      </w:r>
      <w:r>
        <w:rPr>
          <w:rFonts w:ascii="Arial" w:hAnsi="Arial" w:cs="Arial"/>
          <w:color w:val="000000"/>
        </w:rPr>
        <w:t xml:space="preserve">Prevádzkový </w:t>
      </w:r>
      <w:r>
        <w:rPr>
          <w:rFonts w:ascii="ArialMT" w:hAnsi="ArialMT" w:cs="ArialMT"/>
          <w:color w:val="000000"/>
        </w:rPr>
        <w:t>č</w:t>
      </w:r>
      <w:r>
        <w:rPr>
          <w:rFonts w:ascii="Arial" w:hAnsi="Arial" w:cs="Arial"/>
          <w:color w:val="000000"/>
        </w:rPr>
        <w:t xml:space="preserve">as je celkový pracovný </w:t>
      </w:r>
      <w:r>
        <w:rPr>
          <w:rFonts w:ascii="ArialMT" w:hAnsi="ArialMT" w:cs="ArialMT"/>
          <w:color w:val="000000"/>
        </w:rPr>
        <w:t>č</w:t>
      </w:r>
      <w:r>
        <w:rPr>
          <w:rFonts w:ascii="Arial" w:hAnsi="Arial" w:cs="Arial"/>
          <w:color w:val="000000"/>
        </w:rPr>
        <w:t>as, ktorý je zamestnanec povinný odpracova</w:t>
      </w:r>
      <w:r>
        <w:rPr>
          <w:rFonts w:ascii="ArialMT" w:hAnsi="ArialMT" w:cs="ArialMT"/>
          <w:color w:val="000000"/>
        </w:rPr>
        <w:t xml:space="preserve">ť </w:t>
      </w:r>
      <w:r>
        <w:rPr>
          <w:rFonts w:ascii="Arial" w:hAnsi="Arial" w:cs="Arial"/>
          <w:color w:val="000000"/>
        </w:rPr>
        <w:t>v</w:t>
      </w:r>
    </w:p>
    <w:p w:rsidR="00C51A1E" w:rsidRDefault="00C51A1E" w:rsidP="00C51A1E">
      <w:pPr>
        <w:autoSpaceDE w:val="0"/>
        <w:autoSpaceDN w:val="0"/>
        <w:adjustRightInd w:val="0"/>
        <w:spacing w:after="0" w:line="240" w:lineRule="auto"/>
        <w:rPr>
          <w:rFonts w:ascii="Arial" w:hAnsi="Arial" w:cs="Arial"/>
          <w:color w:val="000000"/>
        </w:rPr>
      </w:pPr>
      <w:r>
        <w:rPr>
          <w:rFonts w:ascii="Arial" w:hAnsi="Arial" w:cs="Arial"/>
          <w:color w:val="000000"/>
        </w:rPr>
        <w:t>pružnom pracovnom období ur</w:t>
      </w:r>
      <w:r>
        <w:rPr>
          <w:rFonts w:ascii="ArialMT" w:hAnsi="ArialMT" w:cs="ArialMT"/>
          <w:color w:val="000000"/>
        </w:rPr>
        <w:t>č</w:t>
      </w:r>
      <w:r>
        <w:rPr>
          <w:rFonts w:ascii="Arial" w:hAnsi="Arial" w:cs="Arial"/>
          <w:color w:val="000000"/>
        </w:rPr>
        <w:t>enom zamestnávate</w:t>
      </w:r>
      <w:r>
        <w:rPr>
          <w:rFonts w:ascii="ArialMT" w:hAnsi="ArialMT" w:cs="ArialMT"/>
          <w:color w:val="000000"/>
        </w:rPr>
        <w:t>ľ</w:t>
      </w:r>
      <w:r>
        <w:rPr>
          <w:rFonts w:ascii="Arial" w:hAnsi="Arial" w:cs="Arial"/>
          <w:color w:val="000000"/>
        </w:rPr>
        <w:t>om.</w:t>
      </w:r>
    </w:p>
    <w:p w:rsidR="00C51A1E" w:rsidRPr="00D87AAA" w:rsidRDefault="00C51A1E" w:rsidP="00C51A1E">
      <w:pPr>
        <w:autoSpaceDE w:val="0"/>
        <w:autoSpaceDN w:val="0"/>
        <w:adjustRightInd w:val="0"/>
        <w:spacing w:after="0" w:line="240" w:lineRule="auto"/>
        <w:rPr>
          <w:rFonts w:ascii="Arial" w:hAnsi="Arial" w:cs="Arial"/>
          <w:color w:val="00B050"/>
        </w:rPr>
      </w:pPr>
      <w:r>
        <w:rPr>
          <w:rFonts w:ascii="Arial" w:hAnsi="Arial" w:cs="Arial"/>
          <w:b/>
          <w:bCs/>
          <w:color w:val="303030"/>
        </w:rPr>
        <w:t xml:space="preserve">(5) </w:t>
      </w:r>
      <w:r w:rsidRPr="00D87AAA">
        <w:rPr>
          <w:rFonts w:ascii="Arial" w:hAnsi="Arial" w:cs="Arial"/>
          <w:color w:val="00B050"/>
        </w:rPr>
        <w:t>Pružné pracovné obdobie sa uplatní ako pracovný de</w:t>
      </w:r>
      <w:r w:rsidRPr="00D87AAA">
        <w:rPr>
          <w:rFonts w:ascii="ArialMT" w:hAnsi="ArialMT" w:cs="ArialMT"/>
          <w:color w:val="00B050"/>
        </w:rPr>
        <w:t>ň</w:t>
      </w:r>
      <w:r w:rsidRPr="00D87AAA">
        <w:rPr>
          <w:rFonts w:ascii="Arial" w:hAnsi="Arial" w:cs="Arial"/>
          <w:color w:val="00B050"/>
        </w:rPr>
        <w:t>, pracovný týžde</w:t>
      </w:r>
      <w:r w:rsidRPr="00D87AAA">
        <w:rPr>
          <w:rFonts w:ascii="ArialMT" w:hAnsi="ArialMT" w:cs="ArialMT"/>
          <w:color w:val="00B050"/>
        </w:rPr>
        <w:t>ň</w:t>
      </w:r>
      <w:r w:rsidRPr="00D87AAA">
        <w:rPr>
          <w:rFonts w:ascii="Arial" w:hAnsi="Arial" w:cs="Arial"/>
          <w:color w:val="00B050"/>
        </w:rPr>
        <w:t>, štvortýžd</w:t>
      </w:r>
      <w:r w:rsidRPr="00D87AAA">
        <w:rPr>
          <w:rFonts w:ascii="ArialMT" w:hAnsi="ArialMT" w:cs="ArialMT"/>
          <w:color w:val="00B050"/>
        </w:rPr>
        <w:t>ň</w:t>
      </w:r>
      <w:r w:rsidRPr="00D87AAA">
        <w:rPr>
          <w:rFonts w:ascii="Arial" w:hAnsi="Arial" w:cs="Arial"/>
          <w:color w:val="00B050"/>
        </w:rPr>
        <w:t>ové</w:t>
      </w:r>
    </w:p>
    <w:p w:rsidR="00C51A1E" w:rsidRPr="00D87AAA" w:rsidRDefault="00C51A1E" w:rsidP="00C51A1E">
      <w:pPr>
        <w:autoSpaceDE w:val="0"/>
        <w:autoSpaceDN w:val="0"/>
        <w:adjustRightInd w:val="0"/>
        <w:spacing w:after="0" w:line="240" w:lineRule="auto"/>
        <w:rPr>
          <w:rFonts w:ascii="Arial" w:hAnsi="Arial" w:cs="Arial"/>
          <w:color w:val="00B050"/>
        </w:rPr>
      </w:pPr>
      <w:r w:rsidRPr="00D87AAA">
        <w:rPr>
          <w:rFonts w:ascii="Arial" w:hAnsi="Arial" w:cs="Arial"/>
          <w:color w:val="00B050"/>
        </w:rPr>
        <w:t>pracovné obdobie alebo iné pracovné obdobie.</w:t>
      </w:r>
    </w:p>
    <w:p w:rsidR="00C51A1E" w:rsidRPr="00D87AAA" w:rsidRDefault="00C51A1E" w:rsidP="00C51A1E">
      <w:pPr>
        <w:autoSpaceDE w:val="0"/>
        <w:autoSpaceDN w:val="0"/>
        <w:adjustRightInd w:val="0"/>
        <w:spacing w:after="0" w:line="240" w:lineRule="auto"/>
        <w:rPr>
          <w:rFonts w:ascii="Arial" w:hAnsi="Arial" w:cs="Arial"/>
          <w:color w:val="00B050"/>
        </w:rPr>
      </w:pPr>
      <w:r>
        <w:rPr>
          <w:rFonts w:ascii="Arial" w:hAnsi="Arial" w:cs="Arial"/>
          <w:b/>
          <w:bCs/>
          <w:color w:val="303030"/>
        </w:rPr>
        <w:lastRenderedPageBreak/>
        <w:t xml:space="preserve">(6) </w:t>
      </w:r>
      <w:r w:rsidRPr="00D87AAA">
        <w:rPr>
          <w:rFonts w:ascii="Arial" w:hAnsi="Arial" w:cs="Arial"/>
          <w:color w:val="00B050"/>
        </w:rPr>
        <w:t>D</w:t>
      </w:r>
      <w:r w:rsidRPr="00D87AAA">
        <w:rPr>
          <w:rFonts w:ascii="ArialMT" w:hAnsi="ArialMT" w:cs="ArialMT"/>
          <w:color w:val="00B050"/>
        </w:rPr>
        <w:t>ĺž</w:t>
      </w:r>
      <w:r w:rsidRPr="00D87AAA">
        <w:rPr>
          <w:rFonts w:ascii="Arial" w:hAnsi="Arial" w:cs="Arial"/>
          <w:color w:val="00B050"/>
        </w:rPr>
        <w:t xml:space="preserve">ka pracovnej zmeny pri uplatnení pružného pracovného </w:t>
      </w:r>
      <w:r w:rsidRPr="00D87AAA">
        <w:rPr>
          <w:rFonts w:ascii="ArialMT" w:hAnsi="ArialMT" w:cs="ArialMT"/>
          <w:color w:val="00B050"/>
        </w:rPr>
        <w:t>č</w:t>
      </w:r>
      <w:r w:rsidRPr="00D87AAA">
        <w:rPr>
          <w:rFonts w:ascii="Arial" w:hAnsi="Arial" w:cs="Arial"/>
          <w:color w:val="00B050"/>
        </w:rPr>
        <w:t>asu môže by</w:t>
      </w:r>
      <w:r w:rsidRPr="00D87AAA">
        <w:rPr>
          <w:rFonts w:ascii="ArialMT" w:hAnsi="ArialMT" w:cs="ArialMT"/>
          <w:color w:val="00B050"/>
        </w:rPr>
        <w:t xml:space="preserve">ť </w:t>
      </w:r>
      <w:r w:rsidRPr="00D87AAA">
        <w:rPr>
          <w:rFonts w:ascii="Arial" w:hAnsi="Arial" w:cs="Arial"/>
          <w:color w:val="00B050"/>
        </w:rPr>
        <w:t>najviac 12</w:t>
      </w:r>
    </w:p>
    <w:p w:rsidR="00C51A1E" w:rsidRPr="00D87AAA" w:rsidRDefault="00C51A1E" w:rsidP="00C51A1E">
      <w:pPr>
        <w:rPr>
          <w:rFonts w:ascii="Arial" w:hAnsi="Arial" w:cs="Arial"/>
          <w:color w:val="00B050"/>
        </w:rPr>
      </w:pPr>
      <w:r w:rsidRPr="00D87AAA">
        <w:rPr>
          <w:rFonts w:ascii="Arial" w:hAnsi="Arial" w:cs="Arial"/>
          <w:color w:val="00B050"/>
        </w:rPr>
        <w:t>hodín.</w:t>
      </w:r>
    </w:p>
    <w:p w:rsidR="00C51A1E" w:rsidRDefault="00C51A1E" w:rsidP="00C51A1E">
      <w:pPr>
        <w:rPr>
          <w:rFonts w:ascii="Arial" w:hAnsi="Arial" w:cs="Arial"/>
          <w:color w:val="000000"/>
        </w:rPr>
      </w:pPr>
    </w:p>
    <w:p w:rsidR="00D4481C" w:rsidRDefault="00D4481C" w:rsidP="00D4481C">
      <w:pPr>
        <w:pStyle w:val="Heading2"/>
        <w:spacing w:before="0" w:line="360" w:lineRule="atLeast"/>
        <w:rPr>
          <w:rFonts w:ascii="Arial" w:hAnsi="Arial" w:cs="Arial"/>
          <w:color w:val="3D565C"/>
          <w:sz w:val="19"/>
          <w:szCs w:val="19"/>
        </w:rPr>
      </w:pPr>
      <w:r>
        <w:rPr>
          <w:rFonts w:ascii="Arial" w:hAnsi="Arial" w:cs="Arial"/>
          <w:color w:val="3D565C"/>
          <w:sz w:val="19"/>
          <w:szCs w:val="19"/>
        </w:rPr>
        <w:t>Pružný pracovný čas</w:t>
      </w:r>
    </w:p>
    <w:p w:rsidR="00D4481C" w:rsidRDefault="00D4481C" w:rsidP="00D4481C">
      <w:pPr>
        <w:pStyle w:val="NormalWeb"/>
        <w:rPr>
          <w:rFonts w:ascii="Arial" w:hAnsi="Arial" w:cs="Arial"/>
          <w:color w:val="000000"/>
          <w:sz w:val="19"/>
          <w:szCs w:val="19"/>
        </w:rPr>
      </w:pPr>
      <w:r>
        <w:rPr>
          <w:rFonts w:ascii="Arial" w:hAnsi="Arial" w:cs="Arial"/>
          <w:color w:val="000000"/>
          <w:sz w:val="19"/>
          <w:szCs w:val="19"/>
        </w:rPr>
        <w:t>Po dohode zo zástupcami zamestnancov alebo priamo s vami, môže zamestnávateľ zaviesť pružný pracovný čas.</w:t>
      </w:r>
    </w:p>
    <w:p w:rsidR="00D4481C" w:rsidRPr="00D87AAA" w:rsidRDefault="00D4481C" w:rsidP="00D4481C">
      <w:pPr>
        <w:pStyle w:val="NormalWeb"/>
        <w:rPr>
          <w:rFonts w:ascii="Arial" w:hAnsi="Arial" w:cs="Arial"/>
          <w:color w:val="00B050"/>
          <w:sz w:val="19"/>
          <w:szCs w:val="19"/>
        </w:rPr>
      </w:pPr>
      <w:r w:rsidRPr="00D87AAA">
        <w:rPr>
          <w:rFonts w:ascii="Arial" w:hAnsi="Arial" w:cs="Arial"/>
          <w:color w:val="00B050"/>
          <w:sz w:val="19"/>
          <w:szCs w:val="19"/>
        </w:rPr>
        <w:t>Pri uplatnení</w:t>
      </w:r>
      <w:r w:rsidRPr="00D87AAA">
        <w:rPr>
          <w:rStyle w:val="apple-converted-space"/>
          <w:rFonts w:ascii="Arial" w:hAnsi="Arial" w:cs="Arial"/>
          <w:color w:val="00B050"/>
          <w:sz w:val="19"/>
          <w:szCs w:val="19"/>
        </w:rPr>
        <w:t> </w:t>
      </w:r>
      <w:r w:rsidRPr="00D87AAA">
        <w:rPr>
          <w:rStyle w:val="Strong"/>
          <w:rFonts w:ascii="Arial" w:hAnsi="Arial" w:cs="Arial"/>
          <w:color w:val="00B050"/>
          <w:sz w:val="19"/>
          <w:szCs w:val="19"/>
        </w:rPr>
        <w:t>pružného pracovného času si zamestnanec volí sám začiatok alebo aj koniec pracovného času</w:t>
      </w:r>
      <w:r w:rsidRPr="00D87AAA">
        <w:rPr>
          <w:rStyle w:val="apple-converted-space"/>
          <w:rFonts w:ascii="Arial" w:hAnsi="Arial" w:cs="Arial"/>
          <w:color w:val="00B050"/>
          <w:sz w:val="19"/>
          <w:szCs w:val="19"/>
        </w:rPr>
        <w:t> </w:t>
      </w:r>
      <w:r w:rsidRPr="00D87AAA">
        <w:rPr>
          <w:rFonts w:ascii="Arial" w:hAnsi="Arial" w:cs="Arial"/>
          <w:color w:val="00B050"/>
          <w:sz w:val="19"/>
          <w:szCs w:val="19"/>
        </w:rPr>
        <w:t>v jednotlivých dňoch v rámci časových úsekov určených zamestnávateľom (voliteľný pracovný čas). Medzi dva úseky voliteľného pracovného času je vložený časový úsek, v ktorom je zamestnanec povinný byť na pracovisku (základný pracovný čas).</w:t>
      </w:r>
    </w:p>
    <w:p w:rsidR="00D4481C" w:rsidRDefault="00D4481C" w:rsidP="00D4481C">
      <w:pPr>
        <w:pStyle w:val="NormalWeb"/>
        <w:rPr>
          <w:rFonts w:ascii="Arial" w:hAnsi="Arial" w:cs="Arial"/>
          <w:color w:val="000000"/>
          <w:sz w:val="19"/>
          <w:szCs w:val="19"/>
        </w:rPr>
      </w:pPr>
      <w:r>
        <w:rPr>
          <w:rFonts w:ascii="Arial" w:hAnsi="Arial" w:cs="Arial"/>
          <w:color w:val="000000"/>
          <w:sz w:val="19"/>
          <w:szCs w:val="19"/>
        </w:rPr>
        <w:t>Základný pracovný čas spolu s úsekmi voliteľného pracovného času tvorí denný prevádzkový čas.</w:t>
      </w:r>
    </w:p>
    <w:p w:rsidR="00D4481C" w:rsidRDefault="00D4481C" w:rsidP="00D4481C">
      <w:pPr>
        <w:pStyle w:val="NormalWeb"/>
        <w:rPr>
          <w:rFonts w:ascii="Arial" w:hAnsi="Arial" w:cs="Arial"/>
          <w:color w:val="000000"/>
          <w:sz w:val="19"/>
          <w:szCs w:val="19"/>
        </w:rPr>
      </w:pPr>
      <w:r>
        <w:rPr>
          <w:rStyle w:val="Strong"/>
          <w:rFonts w:ascii="Arial" w:hAnsi="Arial" w:cs="Arial"/>
          <w:color w:val="000000"/>
          <w:sz w:val="19"/>
          <w:szCs w:val="19"/>
        </w:rPr>
        <w:t>Denný prevádzkový čas = základný pracovný čas + voliteľný pracovný čas.</w:t>
      </w:r>
    </w:p>
    <w:p w:rsidR="00D4481C" w:rsidRDefault="00D4481C" w:rsidP="00D4481C">
      <w:pPr>
        <w:pStyle w:val="NormalWeb"/>
        <w:rPr>
          <w:rFonts w:ascii="Arial" w:hAnsi="Arial" w:cs="Arial"/>
          <w:color w:val="000000"/>
          <w:sz w:val="19"/>
          <w:szCs w:val="19"/>
        </w:rPr>
      </w:pPr>
      <w:r>
        <w:rPr>
          <w:rStyle w:val="Strong"/>
          <w:rFonts w:ascii="Arial" w:hAnsi="Arial" w:cs="Arial"/>
          <w:color w:val="000000"/>
          <w:sz w:val="19"/>
          <w:szCs w:val="19"/>
        </w:rPr>
        <w:t>Napríklad:</w:t>
      </w:r>
      <w:r>
        <w:rPr>
          <w:rFonts w:ascii="Arial" w:hAnsi="Arial" w:cs="Arial"/>
          <w:color w:val="000000"/>
          <w:sz w:val="19"/>
          <w:szCs w:val="19"/>
        </w:rPr>
        <w:t>  Základný pracovný čas zamestnanca je 6 hodín v čase od 9.00 do 15:00.</w:t>
      </w:r>
    </w:p>
    <w:p w:rsidR="00D4481C" w:rsidRDefault="00D4481C" w:rsidP="00D4481C">
      <w:pPr>
        <w:pStyle w:val="NormalWeb"/>
        <w:rPr>
          <w:rFonts w:ascii="Arial" w:hAnsi="Arial" w:cs="Arial"/>
          <w:color w:val="000000"/>
          <w:sz w:val="19"/>
          <w:szCs w:val="19"/>
        </w:rPr>
      </w:pPr>
      <w:r>
        <w:rPr>
          <w:rFonts w:ascii="Arial" w:hAnsi="Arial" w:cs="Arial"/>
          <w:color w:val="000000"/>
          <w:sz w:val="19"/>
          <w:szCs w:val="19"/>
        </w:rPr>
        <w:t>Na zamestnancovi závisí, kedy príde do</w:t>
      </w:r>
      <w:r>
        <w:rPr>
          <w:rStyle w:val="apple-converted-space"/>
          <w:rFonts w:ascii="Arial" w:hAnsi="Arial" w:cs="Arial"/>
          <w:color w:val="000000"/>
          <w:sz w:val="19"/>
          <w:szCs w:val="19"/>
        </w:rPr>
        <w:t> </w:t>
      </w:r>
      <w:hyperlink r:id="rId6" w:tgtFrame="_blank" w:history="1">
        <w:r>
          <w:rPr>
            <w:rStyle w:val="Hyperlink"/>
            <w:rFonts w:ascii="Arial" w:eastAsiaTheme="majorEastAsia" w:hAnsi="Arial" w:cs="Arial"/>
            <w:color w:val="000000"/>
            <w:sz w:val="19"/>
            <w:szCs w:val="19"/>
          </w:rPr>
          <w:t>práce</w:t>
        </w:r>
      </w:hyperlink>
      <w:r>
        <w:rPr>
          <w:rStyle w:val="apple-converted-space"/>
          <w:rFonts w:ascii="Arial" w:hAnsi="Arial" w:cs="Arial"/>
          <w:color w:val="000000"/>
          <w:sz w:val="19"/>
          <w:szCs w:val="19"/>
        </w:rPr>
        <w:t> </w:t>
      </w:r>
      <w:r>
        <w:rPr>
          <w:rFonts w:ascii="Arial" w:hAnsi="Arial" w:cs="Arial"/>
          <w:color w:val="000000"/>
          <w:sz w:val="19"/>
          <w:szCs w:val="19"/>
        </w:rPr>
        <w:t>a kedy z nej odíde, celkový denný prevádzkový čas však je 8 hodín. Zamestnanec si tak môže zvoliť, že jeden deň príde do práce o 7:00, 7:30, 7:45, 9:00 a odíde z práce 15:00, 15:30, 15:45, 17:00.</w:t>
      </w:r>
      <w:r>
        <w:rPr>
          <w:rFonts w:ascii="Arial" w:hAnsi="Arial" w:cs="Arial"/>
          <w:color w:val="000000"/>
          <w:sz w:val="19"/>
          <w:szCs w:val="19"/>
        </w:rPr>
        <w:br/>
        <w:t> </w:t>
      </w:r>
      <w:r>
        <w:rPr>
          <w:rFonts w:ascii="Arial" w:hAnsi="Arial" w:cs="Arial"/>
          <w:color w:val="000000"/>
          <w:sz w:val="19"/>
          <w:szCs w:val="19"/>
        </w:rPr>
        <w:br/>
        <w:t>Pružný pracovný čas môžete uplatniť predovšetkým ako :</w:t>
      </w:r>
    </w:p>
    <w:p w:rsidR="00D4481C" w:rsidRDefault="00D4481C" w:rsidP="00D4481C">
      <w:pPr>
        <w:numPr>
          <w:ilvl w:val="0"/>
          <w:numId w:val="5"/>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pružný pracovný deň</w:t>
      </w:r>
    </w:p>
    <w:p w:rsidR="00D4481C" w:rsidRDefault="00D4481C" w:rsidP="00D4481C">
      <w:pPr>
        <w:numPr>
          <w:ilvl w:val="1"/>
          <w:numId w:val="5"/>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začiatok pracovnej zmeny si určujete vy, avšak v pracovnom dni odpracujete celú zmenu podľa rozvrhu pracovného času, ktorý vám určí zamestnávateľ</w:t>
      </w:r>
    </w:p>
    <w:p w:rsidR="00D4481C" w:rsidRDefault="00D4481C" w:rsidP="00D4481C">
      <w:pPr>
        <w:numPr>
          <w:ilvl w:val="0"/>
          <w:numId w:val="5"/>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pružný pracovný týždeň</w:t>
      </w:r>
    </w:p>
    <w:p w:rsidR="00D4481C" w:rsidRDefault="00D4481C" w:rsidP="00D4481C">
      <w:pPr>
        <w:numPr>
          <w:ilvl w:val="1"/>
          <w:numId w:val="5"/>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pri rovnomerne rozvrhnutom pracovnom čase, pri ktorom si zamestnanec sám volí začiatok a koniec pracovných zmien a je povinný v príslušnom týždni odpracovať celý určený týždenný pracovný čas, pričom dĺžka pracovnej zmeny môže byť najviac 12 hodín,</w:t>
      </w:r>
    </w:p>
    <w:p w:rsidR="00D4481C" w:rsidRDefault="00D4481C" w:rsidP="00D4481C">
      <w:pPr>
        <w:numPr>
          <w:ilvl w:val="0"/>
          <w:numId w:val="5"/>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pružné štvortýždňové pracovné obdobie</w:t>
      </w:r>
    </w:p>
    <w:p w:rsidR="00D4481C" w:rsidRDefault="00D4481C" w:rsidP="00D4481C">
      <w:pPr>
        <w:numPr>
          <w:ilvl w:val="1"/>
          <w:numId w:val="5"/>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pri ktorom si zamestnanec sám volí začiatok a koniec pracovných zmien a je povinný v období štyroch po sebe idúcich týždňov, ktoré určí zamestnávateľ, odpracovať pracovný čas určený zamestnávateľom na toto štvortýždňové obdobie</w:t>
      </w:r>
    </w:p>
    <w:p w:rsidR="00D4481C" w:rsidRDefault="00D4481C" w:rsidP="00C51A1E">
      <w:pPr>
        <w:rPr>
          <w:color w:val="FF0000"/>
        </w:rPr>
      </w:pPr>
    </w:p>
    <w:p w:rsidR="00D4481C" w:rsidRPr="00C51A1E" w:rsidRDefault="00D4481C" w:rsidP="00C51A1E">
      <w:pPr>
        <w:rPr>
          <w:color w:val="FF0000"/>
        </w:rPr>
      </w:pPr>
    </w:p>
    <w:p w:rsidR="003B64A9" w:rsidRDefault="003B64A9" w:rsidP="003B64A9">
      <w:pPr>
        <w:rPr>
          <w:color w:val="FF0000"/>
        </w:rPr>
      </w:pPr>
      <w:r w:rsidRPr="00D4481C">
        <w:rPr>
          <w:color w:val="FF0000"/>
        </w:rPr>
        <w:t>83. objasnite pojem sposobilost fyzickej osoby, kedy vznika a kedy zanika jej sposobilost byt ucastnikom alebo zucastnenou osobou v spravnom konani</w:t>
      </w:r>
    </w:p>
    <w:p w:rsidR="00D4481C" w:rsidRDefault="00890792" w:rsidP="003B64A9">
      <w:hyperlink r:id="rId7" w:history="1">
        <w:r w:rsidR="00866AAD" w:rsidRPr="00975EF8">
          <w:rPr>
            <w:rStyle w:val="Hyperlink"/>
          </w:rPr>
          <w:t>http://www.epi.sk/beck-komentar/komentar-71-1967-p-15-procesna-sposobilost-ucastnika-konania.htm</w:t>
        </w:r>
      </w:hyperlink>
    </w:p>
    <w:p w:rsidR="00866AAD" w:rsidRPr="00D87AAA" w:rsidRDefault="00866AAD" w:rsidP="003B64A9">
      <w:pPr>
        <w:rPr>
          <w:rFonts w:ascii="Trebuchet MS" w:hAnsi="Trebuchet MS"/>
          <w:color w:val="00B050"/>
          <w:sz w:val="20"/>
          <w:szCs w:val="20"/>
          <w:shd w:val="clear" w:color="auto" w:fill="FFFFFF"/>
        </w:rPr>
      </w:pPr>
      <w:r w:rsidRPr="00D87AAA">
        <w:rPr>
          <w:rFonts w:ascii="Trebuchet MS" w:hAnsi="Trebuchet MS"/>
          <w:color w:val="00B050"/>
          <w:sz w:val="20"/>
          <w:szCs w:val="20"/>
          <w:shd w:val="clear" w:color="auto" w:fill="FFFFFF"/>
        </w:rPr>
        <w:t>Vo všeobecnosti sa v práve rozlišujú štyri druhy spôsobilosti: spôsobilosť mať práva a povinnosti, spôsobilosť na právne úkony, spôsobilosť na protiprávne konanie (deliktuálna spôsobilosť) a spôsobilosť samostatne vystupovať v správnom konaní (procesná spôsobilosť)...podla paragrafu 15 spravneho poriadku : Účastník môže samostatne konať v takom rozsahu, v akom má spôsobilosť vlastnými úkonmi nadobúdať práva a brať na seba povinnosti. Znamená to, že procesná spôsobilosť sa via</w:t>
      </w:r>
      <w:r w:rsidRPr="00D87AAA">
        <w:rPr>
          <w:rFonts w:ascii="Trebuchet MS" w:hAnsi="Trebuchet MS"/>
          <w:color w:val="00B050"/>
          <w:sz w:val="20"/>
          <w:szCs w:val="20"/>
          <w:shd w:val="clear" w:color="auto" w:fill="FFFFFF"/>
        </w:rPr>
        <w:softHyphen/>
        <w:t>že na spôsobilosť na právne úkony.</w:t>
      </w:r>
    </w:p>
    <w:p w:rsidR="00866AAD" w:rsidRPr="00D87AAA" w:rsidRDefault="00866AAD" w:rsidP="003B64A9">
      <w:pPr>
        <w:rPr>
          <w:rFonts w:ascii="Trebuchet MS" w:hAnsi="Trebuchet MS"/>
          <w:color w:val="00B050"/>
          <w:sz w:val="20"/>
          <w:szCs w:val="20"/>
          <w:shd w:val="clear" w:color="auto" w:fill="FFFFFF"/>
        </w:rPr>
      </w:pPr>
      <w:r w:rsidRPr="00D87AAA">
        <w:rPr>
          <w:rFonts w:ascii="Trebuchet MS" w:hAnsi="Trebuchet MS"/>
          <w:color w:val="00B050"/>
          <w:sz w:val="20"/>
          <w:szCs w:val="20"/>
          <w:shd w:val="clear" w:color="auto" w:fill="FFFFFF"/>
        </w:rPr>
        <w:lastRenderedPageBreak/>
        <w:t>Spôsobilosť fyzickej osoby vlastnými právnymi úkonmi nadobúdať práva a brať na seba povinnosti (vymedzené v</w:t>
      </w:r>
      <w:r w:rsidRPr="00D87AAA">
        <w:rPr>
          <w:rStyle w:val="apple-converted-space"/>
          <w:rFonts w:ascii="Trebuchet MS" w:hAnsi="Trebuchet MS"/>
          <w:color w:val="00B050"/>
          <w:sz w:val="20"/>
          <w:szCs w:val="20"/>
          <w:shd w:val="clear" w:color="auto" w:fill="FFFFFF"/>
        </w:rPr>
        <w:t> </w:t>
      </w:r>
      <w:hyperlink r:id="rId8" w:history="1">
        <w:r w:rsidRPr="00D87AAA">
          <w:rPr>
            <w:rStyle w:val="Hyperlink"/>
            <w:rFonts w:ascii="Trebuchet MS" w:hAnsi="Trebuchet MS"/>
            <w:color w:val="00B050"/>
            <w:sz w:val="20"/>
            <w:szCs w:val="20"/>
            <w:shd w:val="clear" w:color="auto" w:fill="FFFFFF"/>
          </w:rPr>
          <w:t>§ 15</w:t>
        </w:r>
      </w:hyperlink>
      <w:r w:rsidRPr="00D87AAA">
        <w:rPr>
          <w:rFonts w:ascii="Trebuchet MS" w:hAnsi="Trebuchet MS"/>
          <w:color w:val="00B050"/>
          <w:sz w:val="20"/>
          <w:szCs w:val="20"/>
          <w:shd w:val="clear" w:color="auto" w:fill="FFFFFF"/>
        </w:rPr>
        <w:t>), t. j. spôsobilosť na právne úkony vzniká v plnom rozsahu plnoletosťou, ak právna norma neustanovuje inak. Plnoletosť sa v zmysle</w:t>
      </w:r>
      <w:r w:rsidRPr="00D87AAA">
        <w:rPr>
          <w:rStyle w:val="apple-converted-space"/>
          <w:rFonts w:ascii="Trebuchet MS" w:hAnsi="Trebuchet MS"/>
          <w:color w:val="00B050"/>
          <w:sz w:val="20"/>
          <w:szCs w:val="20"/>
          <w:shd w:val="clear" w:color="auto" w:fill="FFFFFF"/>
        </w:rPr>
        <w:t> </w:t>
      </w:r>
      <w:hyperlink r:id="rId9" w:history="1">
        <w:r w:rsidRPr="00D87AAA">
          <w:rPr>
            <w:rStyle w:val="Hyperlink"/>
            <w:rFonts w:ascii="Trebuchet MS" w:hAnsi="Trebuchet MS"/>
            <w:color w:val="00B050"/>
            <w:sz w:val="20"/>
            <w:szCs w:val="20"/>
            <w:shd w:val="clear" w:color="auto" w:fill="FFFFFF"/>
          </w:rPr>
          <w:t>OZ</w:t>
        </w:r>
      </w:hyperlink>
      <w:r w:rsidRPr="00D87AAA">
        <w:rPr>
          <w:rStyle w:val="apple-converted-space"/>
          <w:rFonts w:ascii="Trebuchet MS" w:hAnsi="Trebuchet MS"/>
          <w:color w:val="00B050"/>
          <w:sz w:val="20"/>
          <w:szCs w:val="20"/>
          <w:shd w:val="clear" w:color="auto" w:fill="FFFFFF"/>
        </w:rPr>
        <w:t> </w:t>
      </w:r>
      <w:r w:rsidRPr="00D87AAA">
        <w:rPr>
          <w:rFonts w:ascii="Trebuchet MS" w:hAnsi="Trebuchet MS"/>
          <w:color w:val="00B050"/>
          <w:sz w:val="20"/>
          <w:szCs w:val="20"/>
          <w:shd w:val="clear" w:color="auto" w:fill="FFFFFF"/>
        </w:rPr>
        <w:t>nadobúda dovŕšením 18. roku veku. Pred dosiahnutím tohto veku sa plnoletosť nadobúda len uzavretím manželstva, najskôr však dovŕšením 16. roku veku. Takto nadobudnutá plnoletosť sa nestráca ani zánikom manželstva, ani vyhlásením manželstva za neplatné. V správnom práve však treba vždy skúmať, či príslušný právny predpis neustanovuje ako zákonnú podmienku aj konkrétny vek osoby.</w:t>
      </w:r>
      <w:r w:rsidRPr="00D87AAA">
        <w:rPr>
          <w:rStyle w:val="apple-converted-space"/>
          <w:rFonts w:ascii="Trebuchet MS" w:hAnsi="Trebuchet MS"/>
          <w:color w:val="00B050"/>
          <w:sz w:val="20"/>
          <w:szCs w:val="20"/>
          <w:shd w:val="clear" w:color="auto" w:fill="FFFFFF"/>
        </w:rPr>
        <w:t> </w:t>
      </w:r>
    </w:p>
    <w:p w:rsidR="00866AAD" w:rsidRDefault="00866AAD" w:rsidP="003B64A9">
      <w:pPr>
        <w:rPr>
          <w:rFonts w:ascii="Trebuchet MS" w:hAnsi="Trebuchet MS"/>
          <w:color w:val="00B050"/>
          <w:sz w:val="20"/>
          <w:szCs w:val="20"/>
          <w:shd w:val="clear" w:color="auto" w:fill="FFFFFF"/>
        </w:rPr>
      </w:pPr>
      <w:r w:rsidRPr="00D87AAA">
        <w:rPr>
          <w:rFonts w:ascii="Trebuchet MS" w:hAnsi="Trebuchet MS"/>
          <w:color w:val="00B050"/>
          <w:sz w:val="20"/>
          <w:szCs w:val="20"/>
          <w:shd w:val="clear" w:color="auto" w:fill="FFFFFF"/>
        </w:rPr>
        <w:t>V prípade právnickej osoby sa všetky druhy právnej subjektivity nadobúdajú okamihom vzniku právnickej osoby a právnická osoba ich stráca okamihom zániku právnickej osoby</w:t>
      </w:r>
    </w:p>
    <w:p w:rsidR="002E4707" w:rsidRPr="002E4707" w:rsidRDefault="002E4707" w:rsidP="002E4707">
      <w:pPr>
        <w:shd w:val="clear" w:color="auto" w:fill="FFFFFF"/>
        <w:spacing w:after="0" w:line="315" w:lineRule="atLeast"/>
        <w:rPr>
          <w:rFonts w:ascii="Helvetica" w:eastAsia="Times New Roman" w:hAnsi="Helvetica" w:cs="Times New Roman"/>
          <w:color w:val="333333"/>
          <w:sz w:val="21"/>
          <w:szCs w:val="21"/>
          <w:lang w:eastAsia="sk-SK"/>
        </w:rPr>
      </w:pPr>
      <w:r w:rsidRPr="002E4707">
        <w:rPr>
          <w:rFonts w:ascii="Helvetica" w:eastAsia="Times New Roman" w:hAnsi="Helvetica" w:cs="Times New Roman"/>
          <w:color w:val="333333"/>
          <w:sz w:val="21"/>
          <w:szCs w:val="21"/>
          <w:lang w:eastAsia="sk-SK"/>
        </w:rPr>
        <w:t>Fyzické osoby</w:t>
      </w:r>
    </w:p>
    <w:p w:rsidR="002E4707" w:rsidRPr="002E4707" w:rsidRDefault="002E4707" w:rsidP="002E4707">
      <w:pPr>
        <w:shd w:val="clear" w:color="auto" w:fill="FFFFFF"/>
        <w:spacing w:after="0" w:line="315" w:lineRule="atLeast"/>
        <w:rPr>
          <w:rFonts w:ascii="Helvetica" w:eastAsia="Times New Roman" w:hAnsi="Helvetica" w:cs="Times New Roman"/>
          <w:color w:val="333333"/>
          <w:sz w:val="21"/>
          <w:szCs w:val="21"/>
          <w:lang w:eastAsia="sk-SK"/>
        </w:rPr>
      </w:pPr>
      <w:r w:rsidRPr="002E4707">
        <w:rPr>
          <w:rFonts w:ascii="Helvetica" w:eastAsia="Times New Roman" w:hAnsi="Helvetica" w:cs="Times New Roman"/>
          <w:color w:val="333333"/>
          <w:sz w:val="21"/>
          <w:szCs w:val="21"/>
          <w:lang w:eastAsia="sk-SK"/>
        </w:rPr>
        <w:t>§ 7</w:t>
      </w:r>
    </w:p>
    <w:p w:rsidR="002E4707" w:rsidRPr="002E4707" w:rsidRDefault="002E4707" w:rsidP="002E4707">
      <w:pPr>
        <w:shd w:val="clear" w:color="auto" w:fill="FFFFFF"/>
        <w:spacing w:after="0" w:line="315" w:lineRule="atLeast"/>
        <w:rPr>
          <w:rFonts w:ascii="Helvetica" w:eastAsia="Times New Roman" w:hAnsi="Helvetica" w:cs="Times New Roman"/>
          <w:color w:val="333333"/>
          <w:sz w:val="21"/>
          <w:szCs w:val="21"/>
          <w:lang w:eastAsia="sk-SK"/>
        </w:rPr>
      </w:pPr>
      <w:r w:rsidRPr="002E4707">
        <w:rPr>
          <w:rFonts w:ascii="Helvetica" w:eastAsia="Times New Roman" w:hAnsi="Helvetica" w:cs="Times New Roman"/>
          <w:color w:val="333333"/>
          <w:sz w:val="21"/>
          <w:szCs w:val="21"/>
          <w:lang w:eastAsia="sk-SK"/>
        </w:rPr>
        <w:t>(1) Spôsobilosť fyzickej osoby mať práva a povinnosti vzniká narodením. Túto spôsobilosť má aj počaté dieťa, ak sa narodí živé.</w:t>
      </w:r>
    </w:p>
    <w:p w:rsidR="002E4707" w:rsidRPr="002E4707" w:rsidRDefault="002E4707" w:rsidP="002E4707">
      <w:pPr>
        <w:shd w:val="clear" w:color="auto" w:fill="FFFFFF"/>
        <w:spacing w:after="0" w:line="315" w:lineRule="atLeast"/>
        <w:rPr>
          <w:rFonts w:ascii="Helvetica" w:eastAsia="Times New Roman" w:hAnsi="Helvetica" w:cs="Times New Roman"/>
          <w:color w:val="333333"/>
          <w:sz w:val="21"/>
          <w:szCs w:val="21"/>
          <w:lang w:eastAsia="sk-SK"/>
        </w:rPr>
      </w:pPr>
      <w:r w:rsidRPr="002E4707">
        <w:rPr>
          <w:rFonts w:ascii="Helvetica" w:eastAsia="Times New Roman" w:hAnsi="Helvetica" w:cs="Times New Roman"/>
          <w:color w:val="333333"/>
          <w:sz w:val="21"/>
          <w:szCs w:val="21"/>
          <w:lang w:eastAsia="sk-SK"/>
        </w:rPr>
        <w:t>(2) Smrťou táto spôsobilosť zanikne. Ak smrť nemožno preukázať predpísaným spôsobom, súd fyzickú osobu vyhlási za mŕtvu, ak zistí jeho smrť inak. Za mŕtveho súd vyhlási aj nezvestnú fyzickú osobu, ak so zreteľom na všetky okolnosti možno usúdiť, že už nežije.</w:t>
      </w:r>
    </w:p>
    <w:p w:rsidR="002E4707" w:rsidRPr="002E4707" w:rsidRDefault="002E4707" w:rsidP="002E4707">
      <w:pPr>
        <w:shd w:val="clear" w:color="auto" w:fill="FFFFFF"/>
        <w:spacing w:after="0" w:line="315" w:lineRule="atLeast"/>
        <w:rPr>
          <w:rFonts w:ascii="Helvetica" w:eastAsia="Times New Roman" w:hAnsi="Helvetica" w:cs="Times New Roman"/>
          <w:color w:val="333333"/>
          <w:sz w:val="21"/>
          <w:szCs w:val="21"/>
          <w:lang w:eastAsia="sk-SK"/>
        </w:rPr>
      </w:pPr>
      <w:r w:rsidRPr="002E4707">
        <w:rPr>
          <w:rFonts w:ascii="Helvetica" w:eastAsia="Times New Roman" w:hAnsi="Helvetica" w:cs="Times New Roman"/>
          <w:color w:val="333333"/>
          <w:sz w:val="21"/>
          <w:szCs w:val="21"/>
          <w:lang w:eastAsia="sk-SK"/>
        </w:rPr>
        <w:t>§ 8</w:t>
      </w:r>
    </w:p>
    <w:p w:rsidR="002E4707" w:rsidRPr="002E4707" w:rsidRDefault="002E4707" w:rsidP="002E4707">
      <w:pPr>
        <w:shd w:val="clear" w:color="auto" w:fill="FFFFFF"/>
        <w:spacing w:after="0" w:line="315" w:lineRule="atLeast"/>
        <w:rPr>
          <w:rFonts w:ascii="Helvetica" w:eastAsia="Times New Roman" w:hAnsi="Helvetica" w:cs="Times New Roman"/>
          <w:color w:val="00B050"/>
          <w:sz w:val="21"/>
          <w:szCs w:val="21"/>
          <w:lang w:eastAsia="sk-SK"/>
        </w:rPr>
      </w:pPr>
      <w:r w:rsidRPr="002E4707">
        <w:rPr>
          <w:rFonts w:ascii="Helvetica" w:eastAsia="Times New Roman" w:hAnsi="Helvetica" w:cs="Times New Roman"/>
          <w:color w:val="333333"/>
          <w:sz w:val="21"/>
          <w:szCs w:val="21"/>
          <w:lang w:eastAsia="sk-SK"/>
        </w:rPr>
        <w:t>(</w:t>
      </w:r>
      <w:r w:rsidRPr="002E4707">
        <w:rPr>
          <w:rFonts w:ascii="Helvetica" w:eastAsia="Times New Roman" w:hAnsi="Helvetica" w:cs="Times New Roman"/>
          <w:color w:val="00B050"/>
          <w:sz w:val="21"/>
          <w:szCs w:val="21"/>
          <w:lang w:eastAsia="sk-SK"/>
        </w:rPr>
        <w:t>1) Spôsobilosť fyzickej osoby vlastnými právnymi úkonmi nadobúdať práva a brať na seba povinnosti (spôsobilosť na právne úkony) vzniká v plnom rozsahu plnoletosťou.</w:t>
      </w:r>
    </w:p>
    <w:p w:rsidR="002E4707" w:rsidRPr="002E4707" w:rsidRDefault="002E4707" w:rsidP="002E4707">
      <w:pPr>
        <w:shd w:val="clear" w:color="auto" w:fill="FFFFFF"/>
        <w:spacing w:after="0" w:line="315" w:lineRule="atLeast"/>
        <w:rPr>
          <w:rFonts w:ascii="Helvetica" w:eastAsia="Times New Roman" w:hAnsi="Helvetica" w:cs="Times New Roman"/>
          <w:color w:val="00B050"/>
          <w:sz w:val="21"/>
          <w:szCs w:val="21"/>
          <w:lang w:eastAsia="sk-SK"/>
        </w:rPr>
      </w:pPr>
      <w:r w:rsidRPr="002E4707">
        <w:rPr>
          <w:rFonts w:ascii="Helvetica" w:eastAsia="Times New Roman" w:hAnsi="Helvetica" w:cs="Times New Roman"/>
          <w:color w:val="00B050"/>
          <w:sz w:val="21"/>
          <w:szCs w:val="21"/>
          <w:lang w:eastAsia="sk-SK"/>
        </w:rPr>
        <w:t>(2) Plnoletosť sa nadobúda dovŕšením osemnásteho roku. Pred dosiahnutím tohto veku sa plnoletosť nadobúda len uzavretím manželstva. Takto nadobudnutá plnoletosť sa nestráca ani zánikom manželstva ani vyhlásením manželstva za neplatné.</w:t>
      </w:r>
    </w:p>
    <w:p w:rsidR="002E4707" w:rsidRPr="002E4707" w:rsidRDefault="002E4707" w:rsidP="002E4707">
      <w:pPr>
        <w:shd w:val="clear" w:color="auto" w:fill="FFFFFF"/>
        <w:spacing w:after="0" w:line="315" w:lineRule="atLeast"/>
        <w:rPr>
          <w:rFonts w:ascii="Helvetica" w:eastAsia="Times New Roman" w:hAnsi="Helvetica" w:cs="Times New Roman"/>
          <w:color w:val="00B050"/>
          <w:sz w:val="21"/>
          <w:szCs w:val="21"/>
          <w:lang w:eastAsia="sk-SK"/>
        </w:rPr>
      </w:pPr>
      <w:r w:rsidRPr="002E4707">
        <w:rPr>
          <w:rFonts w:ascii="Helvetica" w:eastAsia="Times New Roman" w:hAnsi="Helvetica" w:cs="Times New Roman"/>
          <w:color w:val="00B050"/>
          <w:sz w:val="21"/>
          <w:szCs w:val="21"/>
          <w:lang w:eastAsia="sk-SK"/>
        </w:rPr>
        <w:t>§ 9</w:t>
      </w:r>
    </w:p>
    <w:p w:rsidR="002E4707" w:rsidRPr="002E4707" w:rsidRDefault="002E4707" w:rsidP="002E4707">
      <w:pPr>
        <w:shd w:val="clear" w:color="auto" w:fill="FFFFFF"/>
        <w:spacing w:after="0" w:line="315" w:lineRule="atLeast"/>
        <w:rPr>
          <w:rFonts w:ascii="Helvetica" w:eastAsia="Times New Roman" w:hAnsi="Helvetica" w:cs="Times New Roman"/>
          <w:color w:val="00B050"/>
          <w:sz w:val="21"/>
          <w:szCs w:val="21"/>
          <w:lang w:eastAsia="sk-SK"/>
        </w:rPr>
      </w:pPr>
      <w:r w:rsidRPr="002E4707">
        <w:rPr>
          <w:rFonts w:ascii="Helvetica" w:eastAsia="Times New Roman" w:hAnsi="Helvetica" w:cs="Times New Roman"/>
          <w:color w:val="00B050"/>
          <w:sz w:val="21"/>
          <w:szCs w:val="21"/>
          <w:lang w:eastAsia="sk-SK"/>
        </w:rPr>
        <w:t>Maloletí majú spôsobilosť len na také právne úkony, ktoré sú svojou povahou primerané rozumovej a vôľovej vyspelosti zodpovedajúcej ich veku.</w:t>
      </w:r>
    </w:p>
    <w:p w:rsidR="002E4707" w:rsidRPr="002E4707" w:rsidRDefault="002E4707" w:rsidP="002E4707">
      <w:pPr>
        <w:shd w:val="clear" w:color="auto" w:fill="FFFFFF"/>
        <w:spacing w:after="0" w:line="315" w:lineRule="atLeast"/>
        <w:rPr>
          <w:rFonts w:ascii="Helvetica" w:eastAsia="Times New Roman" w:hAnsi="Helvetica" w:cs="Times New Roman"/>
          <w:color w:val="00B050"/>
          <w:sz w:val="21"/>
          <w:szCs w:val="21"/>
          <w:lang w:eastAsia="sk-SK"/>
        </w:rPr>
      </w:pPr>
      <w:r w:rsidRPr="002E4707">
        <w:rPr>
          <w:rFonts w:ascii="Helvetica" w:eastAsia="Times New Roman" w:hAnsi="Helvetica" w:cs="Times New Roman"/>
          <w:color w:val="00B050"/>
          <w:sz w:val="21"/>
          <w:szCs w:val="21"/>
          <w:lang w:eastAsia="sk-SK"/>
        </w:rPr>
        <w:t>§ 10</w:t>
      </w:r>
    </w:p>
    <w:p w:rsidR="002E4707" w:rsidRPr="002E4707" w:rsidRDefault="002E4707" w:rsidP="002E4707">
      <w:pPr>
        <w:shd w:val="clear" w:color="auto" w:fill="FFFFFF"/>
        <w:spacing w:after="0" w:line="315" w:lineRule="atLeast"/>
        <w:rPr>
          <w:rFonts w:ascii="Helvetica" w:eastAsia="Times New Roman" w:hAnsi="Helvetica" w:cs="Times New Roman"/>
          <w:color w:val="00B050"/>
          <w:sz w:val="21"/>
          <w:szCs w:val="21"/>
          <w:lang w:eastAsia="sk-SK"/>
        </w:rPr>
      </w:pPr>
      <w:r w:rsidRPr="002E4707">
        <w:rPr>
          <w:rFonts w:ascii="Helvetica" w:eastAsia="Times New Roman" w:hAnsi="Helvetica" w:cs="Times New Roman"/>
          <w:color w:val="00B050"/>
          <w:sz w:val="21"/>
          <w:szCs w:val="21"/>
          <w:lang w:eastAsia="sk-SK"/>
        </w:rPr>
        <w:t>(1) Ak fyzická osoba pre duševnú poruchu, ktorá nie je len prechodná, nie je vôbec schopný robiť právne úkony, súd ho pozbaví spôsobilosti na právne úkony.</w:t>
      </w:r>
    </w:p>
    <w:p w:rsidR="002E4707" w:rsidRPr="002E4707" w:rsidRDefault="002E4707" w:rsidP="002E4707">
      <w:pPr>
        <w:shd w:val="clear" w:color="auto" w:fill="FFFFFF"/>
        <w:spacing w:after="0" w:line="315" w:lineRule="atLeast"/>
        <w:rPr>
          <w:rFonts w:ascii="Helvetica" w:eastAsia="Times New Roman" w:hAnsi="Helvetica" w:cs="Times New Roman"/>
          <w:color w:val="00B050"/>
          <w:sz w:val="21"/>
          <w:szCs w:val="21"/>
          <w:lang w:eastAsia="sk-SK"/>
        </w:rPr>
      </w:pPr>
      <w:r w:rsidRPr="002E4707">
        <w:rPr>
          <w:rFonts w:ascii="Helvetica" w:eastAsia="Times New Roman" w:hAnsi="Helvetica" w:cs="Times New Roman"/>
          <w:color w:val="00B050"/>
          <w:sz w:val="21"/>
          <w:szCs w:val="21"/>
          <w:lang w:eastAsia="sk-SK"/>
        </w:rPr>
        <w:t>(2) Ak fyzická osoba pre duševnú poruchu, ktorá nie je len prechodná, alebo pre nadmerné požívanie alkoholických nápojov alebo omamných prostriedkov či jedov je schopný robiť len niektoré právne úkony, súd obmedzí jeho spôsobilosť na právne úkony a rozsah obmedzenia určí v rozhodnutí.</w:t>
      </w:r>
    </w:p>
    <w:p w:rsidR="002E4707" w:rsidRPr="002E4707" w:rsidRDefault="002E4707" w:rsidP="002E4707">
      <w:pPr>
        <w:shd w:val="clear" w:color="auto" w:fill="FFFFFF"/>
        <w:spacing w:after="0" w:line="315" w:lineRule="atLeast"/>
        <w:rPr>
          <w:rFonts w:ascii="Helvetica" w:eastAsia="Times New Roman" w:hAnsi="Helvetica" w:cs="Times New Roman"/>
          <w:color w:val="00B050"/>
          <w:sz w:val="21"/>
          <w:szCs w:val="21"/>
          <w:lang w:eastAsia="sk-SK"/>
        </w:rPr>
      </w:pPr>
      <w:r w:rsidRPr="002E4707">
        <w:rPr>
          <w:rFonts w:ascii="Helvetica" w:eastAsia="Times New Roman" w:hAnsi="Helvetica" w:cs="Times New Roman"/>
          <w:color w:val="00B050"/>
          <w:sz w:val="21"/>
          <w:szCs w:val="21"/>
          <w:lang w:eastAsia="sk-SK"/>
        </w:rPr>
        <w:t>(3) Súd pozbavenie alebo obmedzenie spôsobilosti zmení alebo zruší, ak sa zmenia alebo ak odpadnú dôvody, ktoré k nim viedli.</w:t>
      </w:r>
    </w:p>
    <w:p w:rsidR="002E4707" w:rsidRPr="00D87AAA" w:rsidRDefault="002E4707" w:rsidP="003B64A9">
      <w:pPr>
        <w:rPr>
          <w:color w:val="00B050"/>
        </w:rPr>
      </w:pPr>
    </w:p>
    <w:p w:rsidR="00D4481C" w:rsidRPr="00D4481C" w:rsidRDefault="00D4481C" w:rsidP="003B64A9">
      <w:pPr>
        <w:rPr>
          <w:color w:val="FF0000"/>
        </w:rPr>
      </w:pPr>
    </w:p>
    <w:p w:rsidR="003B64A9" w:rsidRPr="00C53BCC" w:rsidRDefault="003B64A9" w:rsidP="003B64A9">
      <w:pPr>
        <w:rPr>
          <w:color w:val="FF0000"/>
        </w:rPr>
      </w:pPr>
      <w:r w:rsidRPr="00C53BCC">
        <w:rPr>
          <w:color w:val="FF0000"/>
        </w:rPr>
        <w:t>84. co sa v zmysle zakona o spravnom konani poovazuje za podanie? Vymenujte a vysvetlite jednotlive druhy tychto podani</w:t>
      </w:r>
    </w:p>
    <w:p w:rsidR="00DF2DDB" w:rsidRDefault="00EA1508" w:rsidP="003B64A9">
      <w:r>
        <w:t>Podanie- pravo ucastnika konania na odvolacie konanie</w:t>
      </w:r>
    </w:p>
    <w:p w:rsidR="00EA1508" w:rsidRDefault="00EA1508" w:rsidP="003B64A9">
      <w:r>
        <w:t>Odovolacie konanie, druhy podani:</w:t>
      </w:r>
    </w:p>
    <w:p w:rsidR="00EA1508" w:rsidRDefault="00EA1508" w:rsidP="00EA1508">
      <w:pPr>
        <w:pStyle w:val="ListParagraph"/>
        <w:numPr>
          <w:ilvl w:val="1"/>
          <w:numId w:val="2"/>
        </w:numPr>
      </w:pPr>
      <w:r>
        <w:t>riadne (ak este rozhodnutie nie je pravoplatne)</w:t>
      </w:r>
    </w:p>
    <w:p w:rsidR="00EA1508" w:rsidRDefault="00EA1508" w:rsidP="00EA1508">
      <w:pPr>
        <w:pStyle w:val="ListParagraph"/>
        <w:numPr>
          <w:ilvl w:val="2"/>
          <w:numId w:val="2"/>
        </w:numPr>
      </w:pPr>
      <w:r>
        <w:lastRenderedPageBreak/>
        <w:t>odvolanie – 15 dni, odkladny učinok</w:t>
      </w:r>
      <w:r w:rsidR="001E38D7">
        <w:t>, odvolaci organ je nadriadeny spravnemu organu, ktory napadnute rozhodnutie vydal</w:t>
      </w:r>
    </w:p>
    <w:p w:rsidR="001E38D7" w:rsidRDefault="001E38D7" w:rsidP="00EA1508">
      <w:pPr>
        <w:pStyle w:val="ListParagraph"/>
        <w:numPr>
          <w:ilvl w:val="2"/>
          <w:numId w:val="2"/>
        </w:numPr>
      </w:pPr>
      <w:r>
        <w:t>rozklad – to iste ale podava sa proti rozhodnutiam ustrednych rganov statnej spravy (NBO..) ..odvolacim organom jeveduci ustred. Organu stastnej spravy na zaklade narhu nim ustanovenej komisie</w:t>
      </w:r>
    </w:p>
    <w:p w:rsidR="001E38D7" w:rsidRDefault="001E38D7" w:rsidP="001E38D7">
      <w:pPr>
        <w:pStyle w:val="ListParagraph"/>
        <w:numPr>
          <w:ilvl w:val="1"/>
          <w:numId w:val="2"/>
        </w:numPr>
      </w:pPr>
      <w:r>
        <w:t>mimoriadne – ak rozhodnutie uz pravoplatne</w:t>
      </w:r>
    </w:p>
    <w:p w:rsidR="001E38D7" w:rsidRDefault="0060047B" w:rsidP="001E38D7">
      <w:pPr>
        <w:pStyle w:val="ListParagraph"/>
        <w:numPr>
          <w:ilvl w:val="2"/>
          <w:numId w:val="2"/>
        </w:numPr>
      </w:pPr>
      <w:r>
        <w:t>obnova konania – ak sa zistili nove skutocnosti, nespravny postup..odstran. vecne nedostatky, nepravdive dokazy, cakanie na predbeznu otazku,</w:t>
      </w:r>
      <w:r w:rsidR="00C83187">
        <w:t>...do 3 mesiacov odo dna zistenia dovodov, najneskor do 3 rokov(potom uz iba ak sa rozhodnutie dosiahlo trest. Cinom)</w:t>
      </w:r>
    </w:p>
    <w:p w:rsidR="00C83187" w:rsidRDefault="00C83187" w:rsidP="001E38D7">
      <w:pPr>
        <w:pStyle w:val="ListParagraph"/>
        <w:numPr>
          <w:ilvl w:val="2"/>
          <w:numId w:val="2"/>
        </w:numPr>
      </w:pPr>
      <w:r>
        <w:t>preskumanie rozhodnutia – priamy nadriadeny...ci sa nestali pravne omyly..do 3 rokov</w:t>
      </w:r>
    </w:p>
    <w:p w:rsidR="00C83187" w:rsidRDefault="00C83187" w:rsidP="00C83187">
      <w:pPr>
        <w:pStyle w:val="ListParagraph"/>
        <w:numPr>
          <w:ilvl w:val="1"/>
          <w:numId w:val="2"/>
        </w:numPr>
      </w:pPr>
      <w:r>
        <w:t>protest prokuratora – ci bol poruseny zakon..spravny organ zmeni rozhodnutie alebo posunie nadradenemu</w:t>
      </w:r>
      <w:r w:rsidR="00282972">
        <w:t>..tiez asi do 3 rokov ..alebo 5</w:t>
      </w:r>
    </w:p>
    <w:p w:rsidR="00C83187" w:rsidRDefault="00C83187" w:rsidP="00C83187">
      <w:pPr>
        <w:pStyle w:val="ListParagraph"/>
        <w:numPr>
          <w:ilvl w:val="1"/>
          <w:numId w:val="2"/>
        </w:numPr>
      </w:pPr>
      <w:r>
        <w:t>preskumanie sudom</w:t>
      </w:r>
      <w:r w:rsidR="00282972">
        <w:t xml:space="preserve"> – podanie zaloby do 2 mesiacov</w:t>
      </w:r>
    </w:p>
    <w:p w:rsidR="00DF2DDB" w:rsidRDefault="00DF2DDB" w:rsidP="003B64A9"/>
    <w:p w:rsidR="003B64A9" w:rsidRPr="00C53BCC" w:rsidRDefault="003B64A9" w:rsidP="003B64A9">
      <w:pPr>
        <w:rPr>
          <w:color w:val="FF0000"/>
        </w:rPr>
      </w:pPr>
      <w:r w:rsidRPr="00C53BCC">
        <w:rPr>
          <w:color w:val="FF0000"/>
        </w:rPr>
        <w:t>85. kto moze konat v mene zamestnanca v akych pripadoch a za dodrziavania akych podmienok?</w:t>
      </w:r>
    </w:p>
    <w:p w:rsidR="00500BA4" w:rsidRPr="00782678" w:rsidRDefault="00500BA4" w:rsidP="00500BA4">
      <w:pPr>
        <w:spacing w:after="0" w:line="270" w:lineRule="atLeast"/>
        <w:rPr>
          <w:rFonts w:ascii="Arial" w:eastAsia="Times New Roman" w:hAnsi="Arial" w:cs="Arial"/>
          <w:color w:val="00B050"/>
          <w:sz w:val="21"/>
          <w:szCs w:val="21"/>
          <w:lang w:eastAsia="sk-SK"/>
        </w:rPr>
      </w:pPr>
      <w:r w:rsidRPr="00782678">
        <w:rPr>
          <w:rFonts w:ascii="Arial" w:eastAsia="Times New Roman" w:hAnsi="Arial" w:cs="Arial"/>
          <w:color w:val="00B050"/>
          <w:sz w:val="21"/>
          <w:szCs w:val="21"/>
          <w:lang w:eastAsia="sk-SK"/>
        </w:rPr>
        <w:t>Zamestnancov môže pri jednaní so zamestnávateľom zastupovať:</w:t>
      </w:r>
    </w:p>
    <w:p w:rsidR="00500BA4" w:rsidRPr="00782678" w:rsidRDefault="00500BA4" w:rsidP="00500BA4">
      <w:pPr>
        <w:numPr>
          <w:ilvl w:val="0"/>
          <w:numId w:val="6"/>
        </w:numPr>
        <w:spacing w:after="0" w:line="240" w:lineRule="auto"/>
        <w:ind w:left="285"/>
        <w:rPr>
          <w:rFonts w:ascii="Arial" w:eastAsia="Times New Roman" w:hAnsi="Arial" w:cs="Arial"/>
          <w:color w:val="00B050"/>
          <w:sz w:val="21"/>
          <w:szCs w:val="21"/>
          <w:lang w:eastAsia="sk-SK"/>
        </w:rPr>
      </w:pPr>
      <w:r w:rsidRPr="00782678">
        <w:rPr>
          <w:rFonts w:ascii="Arial" w:eastAsia="Times New Roman" w:hAnsi="Arial" w:cs="Arial"/>
          <w:color w:val="00B050"/>
          <w:sz w:val="21"/>
          <w:szCs w:val="21"/>
          <w:lang w:eastAsia="sk-SK"/>
        </w:rPr>
        <w:t>príslušný odborový orgán,</w:t>
      </w:r>
    </w:p>
    <w:p w:rsidR="00500BA4" w:rsidRPr="00782678" w:rsidRDefault="00500BA4" w:rsidP="00500BA4">
      <w:pPr>
        <w:numPr>
          <w:ilvl w:val="0"/>
          <w:numId w:val="6"/>
        </w:numPr>
        <w:spacing w:after="0" w:line="240" w:lineRule="auto"/>
        <w:ind w:left="285"/>
        <w:rPr>
          <w:rFonts w:ascii="Arial" w:eastAsia="Times New Roman" w:hAnsi="Arial" w:cs="Arial"/>
          <w:color w:val="00B050"/>
          <w:sz w:val="21"/>
          <w:szCs w:val="21"/>
          <w:lang w:eastAsia="sk-SK"/>
        </w:rPr>
      </w:pPr>
      <w:r w:rsidRPr="00782678">
        <w:rPr>
          <w:rFonts w:ascii="Arial" w:eastAsia="Times New Roman" w:hAnsi="Arial" w:cs="Arial"/>
          <w:color w:val="00B050"/>
          <w:sz w:val="21"/>
          <w:szCs w:val="21"/>
          <w:lang w:eastAsia="sk-SK"/>
        </w:rPr>
        <w:t>zamestnanecká rada alebo zamestnanecký dôverník,</w:t>
      </w:r>
    </w:p>
    <w:p w:rsidR="00500BA4" w:rsidRPr="00782678" w:rsidRDefault="00500BA4" w:rsidP="00500BA4">
      <w:pPr>
        <w:numPr>
          <w:ilvl w:val="0"/>
          <w:numId w:val="6"/>
        </w:numPr>
        <w:spacing w:after="0" w:line="240" w:lineRule="auto"/>
        <w:ind w:left="285"/>
        <w:rPr>
          <w:rFonts w:ascii="Arial" w:eastAsia="Times New Roman" w:hAnsi="Arial" w:cs="Arial"/>
          <w:color w:val="00B050"/>
          <w:sz w:val="21"/>
          <w:szCs w:val="21"/>
          <w:lang w:eastAsia="sk-SK"/>
        </w:rPr>
      </w:pPr>
      <w:r w:rsidRPr="00782678">
        <w:rPr>
          <w:rFonts w:ascii="Arial" w:eastAsia="Times New Roman" w:hAnsi="Arial" w:cs="Arial"/>
          <w:color w:val="00B050"/>
          <w:sz w:val="21"/>
          <w:szCs w:val="21"/>
          <w:lang w:eastAsia="sk-SK"/>
        </w:rPr>
        <w:t>osobitný orgán družstva volený členskou schôdzou,</w:t>
      </w:r>
    </w:p>
    <w:p w:rsidR="00500BA4" w:rsidRPr="00782678" w:rsidRDefault="00500BA4" w:rsidP="00500BA4">
      <w:pPr>
        <w:numPr>
          <w:ilvl w:val="0"/>
          <w:numId w:val="6"/>
        </w:numPr>
        <w:spacing w:after="0" w:line="240" w:lineRule="auto"/>
        <w:ind w:left="285"/>
        <w:rPr>
          <w:rFonts w:ascii="Arial" w:eastAsia="Times New Roman" w:hAnsi="Arial" w:cs="Arial"/>
          <w:color w:val="00B050"/>
          <w:sz w:val="21"/>
          <w:szCs w:val="21"/>
          <w:lang w:eastAsia="sk-SK"/>
        </w:rPr>
      </w:pPr>
      <w:r w:rsidRPr="00782678">
        <w:rPr>
          <w:rFonts w:ascii="Arial" w:eastAsia="Times New Roman" w:hAnsi="Arial" w:cs="Arial"/>
          <w:color w:val="00B050"/>
          <w:sz w:val="21"/>
          <w:szCs w:val="21"/>
          <w:lang w:eastAsia="sk-SK"/>
        </w:rPr>
        <w:t>zástupca zamestnancov pre bezpečnosť a ochranu zdravia pri práci podľa osobitného predpisu</w:t>
      </w:r>
    </w:p>
    <w:p w:rsidR="00DF2DDB" w:rsidRDefault="00DF2DDB" w:rsidP="003B64A9"/>
    <w:p w:rsidR="00B85432" w:rsidRPr="00782678" w:rsidRDefault="00B85432" w:rsidP="00B85432">
      <w:pPr>
        <w:autoSpaceDE w:val="0"/>
        <w:autoSpaceDN w:val="0"/>
        <w:adjustRightInd w:val="0"/>
        <w:spacing w:after="0" w:line="240" w:lineRule="auto"/>
        <w:rPr>
          <w:rFonts w:ascii="Arial" w:hAnsi="Arial" w:cs="Arial"/>
          <w:color w:val="00B050"/>
        </w:rPr>
      </w:pPr>
      <w:r w:rsidRPr="00782678">
        <w:rPr>
          <w:rFonts w:ascii="Arial" w:hAnsi="Arial" w:cs="Arial"/>
          <w:color w:val="00B050"/>
        </w:rPr>
        <w:t>Zamestnanci sa zú</w:t>
      </w:r>
      <w:r w:rsidRPr="00782678">
        <w:rPr>
          <w:rFonts w:ascii="ArialMT" w:hAnsi="ArialMT" w:cs="ArialMT"/>
          <w:color w:val="00B050"/>
        </w:rPr>
        <w:t>č</w:t>
      </w:r>
      <w:r w:rsidRPr="00782678">
        <w:rPr>
          <w:rFonts w:ascii="Arial" w:hAnsi="Arial" w:cs="Arial"/>
          <w:color w:val="00B050"/>
        </w:rPr>
        <w:t>ast</w:t>
      </w:r>
      <w:r w:rsidRPr="00782678">
        <w:rPr>
          <w:rFonts w:ascii="ArialMT" w:hAnsi="ArialMT" w:cs="ArialMT"/>
          <w:color w:val="00B050"/>
        </w:rPr>
        <w:t>ň</w:t>
      </w:r>
      <w:r w:rsidRPr="00782678">
        <w:rPr>
          <w:rFonts w:ascii="Arial" w:hAnsi="Arial" w:cs="Arial"/>
          <w:color w:val="00B050"/>
        </w:rPr>
        <w:t>ujú prostredníctvom príslušného odborového orgánu,</w:t>
      </w:r>
    </w:p>
    <w:p w:rsidR="00B85432" w:rsidRPr="00782678" w:rsidRDefault="00B85432" w:rsidP="00B85432">
      <w:pPr>
        <w:autoSpaceDE w:val="0"/>
        <w:autoSpaceDN w:val="0"/>
        <w:adjustRightInd w:val="0"/>
        <w:spacing w:after="0" w:line="240" w:lineRule="auto"/>
        <w:rPr>
          <w:rFonts w:ascii="Arial" w:hAnsi="Arial" w:cs="Arial"/>
          <w:color w:val="00B050"/>
        </w:rPr>
      </w:pPr>
      <w:r w:rsidRPr="00782678">
        <w:rPr>
          <w:rFonts w:ascii="Arial" w:hAnsi="Arial" w:cs="Arial"/>
          <w:color w:val="00B050"/>
        </w:rPr>
        <w:t>zamestnaneckej rady alebo zamestnaneckého dôverníka na utváraní spravodlivých a</w:t>
      </w:r>
    </w:p>
    <w:p w:rsidR="00B85432" w:rsidRDefault="00B85432" w:rsidP="00B85432">
      <w:pPr>
        <w:rPr>
          <w:rFonts w:ascii="Arial" w:hAnsi="Arial" w:cs="Arial"/>
        </w:rPr>
      </w:pPr>
      <w:r w:rsidRPr="00782678">
        <w:rPr>
          <w:rFonts w:ascii="Arial" w:hAnsi="Arial" w:cs="Arial"/>
          <w:color w:val="00B050"/>
        </w:rPr>
        <w:t>uspokojivých pracovných podmienok</w:t>
      </w:r>
    </w:p>
    <w:p w:rsidR="00B85432" w:rsidRDefault="00B85432" w:rsidP="00B85432">
      <w:pPr>
        <w:autoSpaceDE w:val="0"/>
        <w:autoSpaceDN w:val="0"/>
        <w:adjustRightInd w:val="0"/>
        <w:spacing w:after="0" w:line="240" w:lineRule="auto"/>
        <w:rPr>
          <w:rFonts w:ascii="Arial" w:hAnsi="Arial" w:cs="Arial"/>
          <w:color w:val="000000"/>
        </w:rPr>
      </w:pPr>
      <w:r>
        <w:rPr>
          <w:rFonts w:ascii="Arial" w:hAnsi="Arial" w:cs="Arial"/>
          <w:color w:val="000000"/>
        </w:rPr>
        <w:t>Zamestnanci sú oprávnení prostredníctvom zástupcov zamestnancov uplat</w:t>
      </w:r>
      <w:r>
        <w:rPr>
          <w:rFonts w:ascii="ArialMT" w:hAnsi="ArialMT" w:cs="ArialMT"/>
          <w:color w:val="000000"/>
        </w:rPr>
        <w:t>ň</w:t>
      </w:r>
      <w:r>
        <w:rPr>
          <w:rFonts w:ascii="Arial" w:hAnsi="Arial" w:cs="Arial"/>
          <w:color w:val="000000"/>
        </w:rPr>
        <w:t>ova</w:t>
      </w:r>
      <w:r>
        <w:rPr>
          <w:rFonts w:ascii="ArialMT" w:hAnsi="ArialMT" w:cs="ArialMT"/>
          <w:color w:val="000000"/>
        </w:rPr>
        <w:t xml:space="preserve">ť </w:t>
      </w:r>
      <w:r>
        <w:rPr>
          <w:rFonts w:ascii="Arial" w:hAnsi="Arial" w:cs="Arial"/>
          <w:color w:val="000000"/>
        </w:rPr>
        <w:t>svoje práva</w:t>
      </w:r>
    </w:p>
    <w:p w:rsidR="00B85432" w:rsidRDefault="00B85432" w:rsidP="00B85432">
      <w:pPr>
        <w:autoSpaceDE w:val="0"/>
        <w:autoSpaceDN w:val="0"/>
        <w:adjustRightInd w:val="0"/>
        <w:spacing w:after="0" w:line="240" w:lineRule="auto"/>
        <w:rPr>
          <w:rFonts w:ascii="Arial" w:hAnsi="Arial" w:cs="Arial"/>
          <w:color w:val="000000"/>
        </w:rPr>
      </w:pPr>
      <w:r>
        <w:rPr>
          <w:rFonts w:ascii="Arial" w:hAnsi="Arial" w:cs="Arial"/>
          <w:color w:val="000000"/>
        </w:rPr>
        <w:t>vyplývajúce z pracovnoprávnych vz</w:t>
      </w:r>
      <w:r>
        <w:rPr>
          <w:rFonts w:ascii="ArialMT" w:hAnsi="ArialMT" w:cs="ArialMT"/>
          <w:color w:val="000000"/>
        </w:rPr>
        <w:t>ť</w:t>
      </w:r>
      <w:r>
        <w:rPr>
          <w:rFonts w:ascii="Arial" w:hAnsi="Arial" w:cs="Arial"/>
          <w:color w:val="000000"/>
        </w:rPr>
        <w:t>ahov alebo obdobných pracovných vz</w:t>
      </w:r>
      <w:r>
        <w:rPr>
          <w:rFonts w:ascii="ArialMT" w:hAnsi="ArialMT" w:cs="ArialMT"/>
          <w:color w:val="000000"/>
        </w:rPr>
        <w:t>ť</w:t>
      </w:r>
      <w:r>
        <w:rPr>
          <w:rFonts w:ascii="Arial" w:hAnsi="Arial" w:cs="Arial"/>
          <w:color w:val="000000"/>
        </w:rPr>
        <w:t>ahov, ak zákon</w:t>
      </w:r>
    </w:p>
    <w:p w:rsidR="00B85432" w:rsidRDefault="00B85432" w:rsidP="00B85432">
      <w:pPr>
        <w:autoSpaceDE w:val="0"/>
        <w:autoSpaceDN w:val="0"/>
        <w:adjustRightInd w:val="0"/>
        <w:spacing w:after="0" w:line="240" w:lineRule="auto"/>
        <w:rPr>
          <w:rFonts w:ascii="Arial" w:hAnsi="Arial" w:cs="Arial"/>
          <w:color w:val="000000"/>
        </w:rPr>
      </w:pPr>
      <w:r>
        <w:rPr>
          <w:rFonts w:ascii="Arial" w:hAnsi="Arial" w:cs="Arial"/>
          <w:color w:val="000000"/>
        </w:rPr>
        <w:t>neustanoví inak.</w:t>
      </w:r>
    </w:p>
    <w:p w:rsidR="00B85432" w:rsidRPr="00782678" w:rsidRDefault="00B85432" w:rsidP="00B85432">
      <w:pPr>
        <w:autoSpaceDE w:val="0"/>
        <w:autoSpaceDN w:val="0"/>
        <w:adjustRightInd w:val="0"/>
        <w:spacing w:after="0" w:line="240" w:lineRule="auto"/>
        <w:rPr>
          <w:rFonts w:ascii="Arial" w:hAnsi="Arial" w:cs="Arial"/>
          <w:color w:val="00B050"/>
        </w:rPr>
      </w:pPr>
      <w:r>
        <w:rPr>
          <w:rFonts w:ascii="Arial" w:hAnsi="Arial" w:cs="Arial"/>
          <w:b/>
          <w:bCs/>
          <w:color w:val="303030"/>
        </w:rPr>
        <w:t xml:space="preserve">(6) </w:t>
      </w:r>
      <w:r>
        <w:rPr>
          <w:rFonts w:ascii="Arial" w:hAnsi="Arial" w:cs="Arial"/>
          <w:color w:val="000000"/>
        </w:rPr>
        <w:t xml:space="preserve">Zamestnanci majú právo na </w:t>
      </w:r>
      <w:r w:rsidRPr="00782678">
        <w:rPr>
          <w:rFonts w:ascii="Arial" w:hAnsi="Arial" w:cs="Arial"/>
          <w:color w:val="00B050"/>
        </w:rPr>
        <w:t>kolektívne vyjednávanie len prostredníctvom príslušného</w:t>
      </w:r>
    </w:p>
    <w:p w:rsidR="00B85432" w:rsidRPr="00782678" w:rsidRDefault="00B85432" w:rsidP="00B85432">
      <w:pPr>
        <w:autoSpaceDE w:val="0"/>
        <w:autoSpaceDN w:val="0"/>
        <w:adjustRightInd w:val="0"/>
        <w:spacing w:after="0" w:line="240" w:lineRule="auto"/>
        <w:rPr>
          <w:rFonts w:ascii="Arial" w:hAnsi="Arial" w:cs="Arial"/>
          <w:color w:val="00B050"/>
        </w:rPr>
      </w:pPr>
      <w:r w:rsidRPr="00782678">
        <w:rPr>
          <w:rFonts w:ascii="Arial" w:hAnsi="Arial" w:cs="Arial"/>
          <w:color w:val="00B050"/>
        </w:rPr>
        <w:t>odborového orgánu.</w:t>
      </w:r>
    </w:p>
    <w:p w:rsidR="00B85432" w:rsidRDefault="00B85432" w:rsidP="00B85432">
      <w:pPr>
        <w:autoSpaceDE w:val="0"/>
        <w:autoSpaceDN w:val="0"/>
        <w:adjustRightInd w:val="0"/>
        <w:spacing w:after="0" w:line="240" w:lineRule="auto"/>
        <w:rPr>
          <w:rFonts w:ascii="Arial" w:hAnsi="Arial" w:cs="Arial"/>
          <w:color w:val="000000"/>
        </w:rPr>
      </w:pPr>
      <w:r>
        <w:rPr>
          <w:rFonts w:ascii="Arial" w:hAnsi="Arial" w:cs="Arial"/>
          <w:b/>
          <w:bCs/>
          <w:color w:val="303030"/>
        </w:rPr>
        <w:t xml:space="preserve">(7) </w:t>
      </w:r>
      <w:r>
        <w:rPr>
          <w:rFonts w:ascii="Arial" w:hAnsi="Arial" w:cs="Arial"/>
          <w:color w:val="000000"/>
        </w:rPr>
        <w:t>Ak u zamestnávate</w:t>
      </w:r>
      <w:r>
        <w:rPr>
          <w:rFonts w:ascii="ArialMT" w:hAnsi="ArialMT" w:cs="ArialMT"/>
          <w:color w:val="000000"/>
        </w:rPr>
        <w:t>ľ</w:t>
      </w:r>
      <w:r>
        <w:rPr>
          <w:rFonts w:ascii="Arial" w:hAnsi="Arial" w:cs="Arial"/>
          <w:color w:val="000000"/>
        </w:rPr>
        <w:t>a pôsobia popri sebe odborová organizácia, zamestnanecká rada alebo</w:t>
      </w:r>
    </w:p>
    <w:p w:rsidR="00B85432" w:rsidRDefault="00B85432" w:rsidP="00B85432">
      <w:pPr>
        <w:autoSpaceDE w:val="0"/>
        <w:autoSpaceDN w:val="0"/>
        <w:adjustRightInd w:val="0"/>
        <w:spacing w:after="0" w:line="240" w:lineRule="auto"/>
        <w:rPr>
          <w:rFonts w:ascii="Arial" w:hAnsi="Arial" w:cs="Arial"/>
          <w:color w:val="000000"/>
        </w:rPr>
      </w:pPr>
      <w:r>
        <w:rPr>
          <w:rFonts w:ascii="Arial" w:hAnsi="Arial" w:cs="Arial"/>
          <w:color w:val="000000"/>
        </w:rPr>
        <w:t>zamestnanecký dôverník, odborovej organizácii patrí právo na kolektívne vyjednávanie, na</w:t>
      </w:r>
    </w:p>
    <w:p w:rsidR="00B85432" w:rsidRDefault="00B85432" w:rsidP="00B85432">
      <w:pPr>
        <w:autoSpaceDE w:val="0"/>
        <w:autoSpaceDN w:val="0"/>
        <w:adjustRightInd w:val="0"/>
        <w:spacing w:after="0" w:line="240" w:lineRule="auto"/>
        <w:rPr>
          <w:rFonts w:ascii="Arial" w:hAnsi="Arial" w:cs="Arial"/>
          <w:color w:val="000000"/>
        </w:rPr>
      </w:pPr>
      <w:r>
        <w:rPr>
          <w:rFonts w:ascii="Arial" w:hAnsi="Arial" w:cs="Arial"/>
          <w:color w:val="000000"/>
        </w:rPr>
        <w:t xml:space="preserve">spolurozhodovanie, na kontrolnú </w:t>
      </w:r>
      <w:r>
        <w:rPr>
          <w:rFonts w:ascii="ArialMT" w:hAnsi="ArialMT" w:cs="ArialMT"/>
          <w:color w:val="000000"/>
        </w:rPr>
        <w:t>č</w:t>
      </w:r>
      <w:r>
        <w:rPr>
          <w:rFonts w:ascii="Arial" w:hAnsi="Arial" w:cs="Arial"/>
          <w:color w:val="000000"/>
        </w:rPr>
        <w:t>innos</w:t>
      </w:r>
      <w:r>
        <w:rPr>
          <w:rFonts w:ascii="ArialMT" w:hAnsi="ArialMT" w:cs="ArialMT"/>
          <w:color w:val="000000"/>
        </w:rPr>
        <w:t xml:space="preserve">ť </w:t>
      </w:r>
      <w:r>
        <w:rPr>
          <w:rFonts w:ascii="Arial" w:hAnsi="Arial" w:cs="Arial"/>
          <w:color w:val="000000"/>
        </w:rPr>
        <w:t>a na informácie a zamestnaneckej rade alebo</w:t>
      </w:r>
    </w:p>
    <w:p w:rsidR="00B85432" w:rsidRDefault="00B85432" w:rsidP="00B85432">
      <w:pPr>
        <w:autoSpaceDE w:val="0"/>
        <w:autoSpaceDN w:val="0"/>
        <w:adjustRightInd w:val="0"/>
        <w:spacing w:after="0" w:line="240" w:lineRule="auto"/>
        <w:rPr>
          <w:rFonts w:ascii="Arial" w:hAnsi="Arial" w:cs="Arial"/>
          <w:color w:val="000000"/>
        </w:rPr>
      </w:pPr>
      <w:r>
        <w:rPr>
          <w:rFonts w:ascii="Arial" w:hAnsi="Arial" w:cs="Arial"/>
          <w:color w:val="000000"/>
        </w:rPr>
        <w:t>zamestnaneckému dôverníkovi patrí právo na prerokovanie a na informácie, ak tento zákon</w:t>
      </w:r>
    </w:p>
    <w:p w:rsidR="00B85432" w:rsidRDefault="00B85432" w:rsidP="00B85432">
      <w:pPr>
        <w:rPr>
          <w:rFonts w:ascii="Arial" w:hAnsi="Arial" w:cs="Arial"/>
          <w:color w:val="000000"/>
        </w:rPr>
      </w:pPr>
      <w:r>
        <w:rPr>
          <w:rFonts w:ascii="Arial" w:hAnsi="Arial" w:cs="Arial"/>
          <w:color w:val="000000"/>
        </w:rPr>
        <w:t>neustanovuje inak.</w:t>
      </w:r>
    </w:p>
    <w:p w:rsidR="00B85432" w:rsidRPr="00782678" w:rsidRDefault="00B85432" w:rsidP="00B85432">
      <w:pPr>
        <w:autoSpaceDE w:val="0"/>
        <w:autoSpaceDN w:val="0"/>
        <w:adjustRightInd w:val="0"/>
        <w:spacing w:after="0" w:line="240" w:lineRule="auto"/>
        <w:rPr>
          <w:rFonts w:ascii="Arial" w:hAnsi="Arial" w:cs="Arial"/>
          <w:color w:val="00B050"/>
        </w:rPr>
      </w:pPr>
      <w:r>
        <w:rPr>
          <w:rFonts w:ascii="Arial" w:hAnsi="Arial" w:cs="Arial"/>
          <w:b/>
          <w:bCs/>
          <w:color w:val="303030"/>
        </w:rPr>
        <w:t xml:space="preserve">(1) </w:t>
      </w:r>
      <w:r>
        <w:rPr>
          <w:rFonts w:ascii="Arial" w:hAnsi="Arial" w:cs="Arial"/>
          <w:color w:val="000000"/>
        </w:rPr>
        <w:t>Odborová organizácia je ob</w:t>
      </w:r>
      <w:r>
        <w:rPr>
          <w:rFonts w:ascii="ArialMT" w:hAnsi="ArialMT" w:cs="ArialMT"/>
          <w:color w:val="000000"/>
        </w:rPr>
        <w:t>č</w:t>
      </w:r>
      <w:r>
        <w:rPr>
          <w:rFonts w:ascii="Arial" w:hAnsi="Arial" w:cs="Arial"/>
          <w:color w:val="000000"/>
        </w:rPr>
        <w:t>ianske združenie pod</w:t>
      </w:r>
      <w:r>
        <w:rPr>
          <w:rFonts w:ascii="ArialMT" w:hAnsi="ArialMT" w:cs="ArialMT"/>
          <w:color w:val="000000"/>
        </w:rPr>
        <w:t>ľ</w:t>
      </w:r>
      <w:r>
        <w:rPr>
          <w:rFonts w:ascii="Arial" w:hAnsi="Arial" w:cs="Arial"/>
          <w:color w:val="000000"/>
        </w:rPr>
        <w:t xml:space="preserve">a osobitného predpisu. </w:t>
      </w:r>
      <w:r w:rsidRPr="00782678">
        <w:rPr>
          <w:rFonts w:ascii="Arial" w:hAnsi="Arial" w:cs="Arial"/>
          <w:color w:val="00B050"/>
        </w:rPr>
        <w:t>Odborová</w:t>
      </w:r>
    </w:p>
    <w:p w:rsidR="00B85432" w:rsidRPr="00782678" w:rsidRDefault="00B85432" w:rsidP="00B85432">
      <w:pPr>
        <w:autoSpaceDE w:val="0"/>
        <w:autoSpaceDN w:val="0"/>
        <w:adjustRightInd w:val="0"/>
        <w:spacing w:after="0" w:line="240" w:lineRule="auto"/>
        <w:rPr>
          <w:rFonts w:ascii="Arial" w:hAnsi="Arial" w:cs="Arial"/>
          <w:color w:val="00B050"/>
        </w:rPr>
      </w:pPr>
      <w:r w:rsidRPr="00782678">
        <w:rPr>
          <w:rFonts w:ascii="Arial" w:hAnsi="Arial" w:cs="Arial"/>
          <w:color w:val="00B050"/>
        </w:rPr>
        <w:t>organizácia je povinná písomne informova</w:t>
      </w:r>
      <w:r w:rsidRPr="00782678">
        <w:rPr>
          <w:rFonts w:ascii="ArialMT" w:hAnsi="ArialMT" w:cs="ArialMT"/>
          <w:color w:val="00B050"/>
        </w:rPr>
        <w:t xml:space="preserve">ť </w:t>
      </w:r>
      <w:r w:rsidRPr="00782678">
        <w:rPr>
          <w:rFonts w:ascii="Arial" w:hAnsi="Arial" w:cs="Arial"/>
          <w:color w:val="00B050"/>
        </w:rPr>
        <w:t>zamestnávate</w:t>
      </w:r>
      <w:r w:rsidRPr="00782678">
        <w:rPr>
          <w:rFonts w:ascii="ArialMT" w:hAnsi="ArialMT" w:cs="ArialMT"/>
          <w:color w:val="00B050"/>
        </w:rPr>
        <w:t>ľ</w:t>
      </w:r>
      <w:r w:rsidRPr="00782678">
        <w:rPr>
          <w:rFonts w:ascii="Arial" w:hAnsi="Arial" w:cs="Arial"/>
          <w:color w:val="00B050"/>
        </w:rPr>
        <w:t>a o za</w:t>
      </w:r>
      <w:r w:rsidRPr="00782678">
        <w:rPr>
          <w:rFonts w:ascii="ArialMT" w:hAnsi="ArialMT" w:cs="ArialMT"/>
          <w:color w:val="00B050"/>
        </w:rPr>
        <w:t>č</w:t>
      </w:r>
      <w:r w:rsidRPr="00782678">
        <w:rPr>
          <w:rFonts w:ascii="Arial" w:hAnsi="Arial" w:cs="Arial"/>
          <w:color w:val="00B050"/>
        </w:rPr>
        <w:t>atí svojho pôsobenia u</w:t>
      </w:r>
    </w:p>
    <w:p w:rsidR="00B85432" w:rsidRPr="00782678" w:rsidRDefault="00B85432" w:rsidP="00B85432">
      <w:pPr>
        <w:autoSpaceDE w:val="0"/>
        <w:autoSpaceDN w:val="0"/>
        <w:adjustRightInd w:val="0"/>
        <w:spacing w:after="0" w:line="240" w:lineRule="auto"/>
        <w:rPr>
          <w:rFonts w:ascii="Arial" w:hAnsi="Arial" w:cs="Arial"/>
          <w:color w:val="00B050"/>
        </w:rPr>
      </w:pPr>
      <w:r w:rsidRPr="00782678">
        <w:rPr>
          <w:rFonts w:ascii="Arial" w:hAnsi="Arial" w:cs="Arial"/>
          <w:color w:val="00B050"/>
        </w:rPr>
        <w:t>zamestnávate</w:t>
      </w:r>
      <w:r w:rsidRPr="00782678">
        <w:rPr>
          <w:rFonts w:ascii="ArialMT" w:hAnsi="ArialMT" w:cs="ArialMT"/>
          <w:color w:val="00B050"/>
        </w:rPr>
        <w:t>ľ</w:t>
      </w:r>
      <w:r w:rsidRPr="00782678">
        <w:rPr>
          <w:rFonts w:ascii="Arial" w:hAnsi="Arial" w:cs="Arial"/>
          <w:color w:val="00B050"/>
        </w:rPr>
        <w:t>a a predloži</w:t>
      </w:r>
      <w:r w:rsidRPr="00782678">
        <w:rPr>
          <w:rFonts w:ascii="ArialMT" w:hAnsi="ArialMT" w:cs="ArialMT"/>
          <w:color w:val="00B050"/>
        </w:rPr>
        <w:t xml:space="preserve">ť </w:t>
      </w:r>
      <w:r w:rsidRPr="00782678">
        <w:rPr>
          <w:rFonts w:ascii="Arial" w:hAnsi="Arial" w:cs="Arial"/>
          <w:color w:val="00B050"/>
        </w:rPr>
        <w:t xml:space="preserve">mu zoznam </w:t>
      </w:r>
      <w:r w:rsidRPr="00782678">
        <w:rPr>
          <w:rFonts w:ascii="ArialMT" w:hAnsi="ArialMT" w:cs="ArialMT"/>
          <w:color w:val="00B050"/>
        </w:rPr>
        <w:t>č</w:t>
      </w:r>
      <w:r w:rsidRPr="00782678">
        <w:rPr>
          <w:rFonts w:ascii="Arial" w:hAnsi="Arial" w:cs="Arial"/>
          <w:color w:val="00B050"/>
        </w:rPr>
        <w:t>lenov odborového orgánu.</w:t>
      </w:r>
    </w:p>
    <w:p w:rsidR="00B85432" w:rsidRDefault="00B85432" w:rsidP="00B85432">
      <w:pPr>
        <w:rPr>
          <w:rFonts w:ascii="Arial" w:hAnsi="Arial" w:cs="Arial"/>
          <w:color w:val="000000"/>
        </w:rPr>
      </w:pPr>
      <w:r>
        <w:rPr>
          <w:rFonts w:ascii="Arial" w:hAnsi="Arial" w:cs="Arial"/>
          <w:b/>
          <w:bCs/>
          <w:color w:val="303030"/>
        </w:rPr>
        <w:t xml:space="preserve">(2) </w:t>
      </w:r>
      <w:r>
        <w:rPr>
          <w:rFonts w:ascii="Arial" w:hAnsi="Arial" w:cs="Arial"/>
          <w:color w:val="000000"/>
        </w:rPr>
        <w:t>Zamestnávate</w:t>
      </w:r>
      <w:r>
        <w:rPr>
          <w:rFonts w:ascii="ArialMT" w:hAnsi="ArialMT" w:cs="ArialMT"/>
          <w:color w:val="000000"/>
        </w:rPr>
        <w:t xml:space="preserve">ľ </w:t>
      </w:r>
      <w:r>
        <w:rPr>
          <w:rFonts w:ascii="Arial" w:hAnsi="Arial" w:cs="Arial"/>
          <w:color w:val="000000"/>
        </w:rPr>
        <w:t>je povinný umožni</w:t>
      </w:r>
      <w:r>
        <w:rPr>
          <w:rFonts w:ascii="ArialMT" w:hAnsi="ArialMT" w:cs="ArialMT"/>
          <w:color w:val="000000"/>
        </w:rPr>
        <w:t xml:space="preserve">ť </w:t>
      </w:r>
      <w:r>
        <w:rPr>
          <w:rFonts w:ascii="Arial" w:hAnsi="Arial" w:cs="Arial"/>
          <w:color w:val="000000"/>
        </w:rPr>
        <w:t>pôsobenie odborových organizácií na pracovisku</w:t>
      </w:r>
    </w:p>
    <w:p w:rsidR="00B85432" w:rsidRDefault="00B85432" w:rsidP="00B85432">
      <w:pPr>
        <w:autoSpaceDE w:val="0"/>
        <w:autoSpaceDN w:val="0"/>
        <w:adjustRightInd w:val="0"/>
        <w:spacing w:after="0" w:line="240" w:lineRule="auto"/>
        <w:rPr>
          <w:rFonts w:ascii="Arial" w:hAnsi="Arial" w:cs="Arial"/>
        </w:rPr>
      </w:pPr>
      <w:r>
        <w:rPr>
          <w:rFonts w:ascii="Arial" w:hAnsi="Arial" w:cs="Arial"/>
        </w:rPr>
        <w:t>Odborový orgán uzatvára so zamestnávate</w:t>
      </w:r>
      <w:r>
        <w:rPr>
          <w:rFonts w:ascii="ArialMT" w:hAnsi="ArialMT" w:cs="ArialMT"/>
        </w:rPr>
        <w:t>ľ</w:t>
      </w:r>
      <w:r>
        <w:rPr>
          <w:rFonts w:ascii="Arial" w:hAnsi="Arial" w:cs="Arial"/>
        </w:rPr>
        <w:t>om kolektívnu zmluvu, ktorá upravuje pracovné</w:t>
      </w:r>
    </w:p>
    <w:p w:rsidR="00B85432" w:rsidRDefault="00B85432" w:rsidP="00B85432">
      <w:pPr>
        <w:autoSpaceDE w:val="0"/>
        <w:autoSpaceDN w:val="0"/>
        <w:adjustRightInd w:val="0"/>
        <w:spacing w:after="0" w:line="240" w:lineRule="auto"/>
        <w:rPr>
          <w:rFonts w:ascii="Arial" w:hAnsi="Arial" w:cs="Arial"/>
        </w:rPr>
      </w:pPr>
      <w:r>
        <w:rPr>
          <w:rFonts w:ascii="Arial" w:hAnsi="Arial" w:cs="Arial"/>
        </w:rPr>
        <w:t>podmienky vrátane mzdových podmienok a podmienky zamestnávania, vz</w:t>
      </w:r>
      <w:r>
        <w:rPr>
          <w:rFonts w:ascii="ArialMT" w:hAnsi="ArialMT" w:cs="ArialMT"/>
        </w:rPr>
        <w:t>ť</w:t>
      </w:r>
      <w:r>
        <w:rPr>
          <w:rFonts w:ascii="Arial" w:hAnsi="Arial" w:cs="Arial"/>
        </w:rPr>
        <w:t>ahy medzi</w:t>
      </w:r>
    </w:p>
    <w:p w:rsidR="00B85432" w:rsidRDefault="00B85432" w:rsidP="00B85432">
      <w:pPr>
        <w:rPr>
          <w:rFonts w:ascii="Arial" w:hAnsi="Arial" w:cs="Arial"/>
        </w:rPr>
      </w:pPr>
      <w:r>
        <w:rPr>
          <w:rFonts w:ascii="Arial" w:hAnsi="Arial" w:cs="Arial"/>
        </w:rPr>
        <w:t>zamestnávate</w:t>
      </w:r>
      <w:r>
        <w:rPr>
          <w:rFonts w:ascii="ArialMT" w:hAnsi="ArialMT" w:cs="ArialMT"/>
        </w:rPr>
        <w:t>ľ</w:t>
      </w:r>
      <w:r>
        <w:rPr>
          <w:rFonts w:ascii="Arial" w:hAnsi="Arial" w:cs="Arial"/>
        </w:rPr>
        <w:t>mi a zamestnancami</w:t>
      </w:r>
    </w:p>
    <w:p w:rsidR="00B85432" w:rsidRPr="00782678" w:rsidRDefault="00B85432" w:rsidP="00B85432">
      <w:pPr>
        <w:autoSpaceDE w:val="0"/>
        <w:autoSpaceDN w:val="0"/>
        <w:adjustRightInd w:val="0"/>
        <w:spacing w:after="0" w:line="240" w:lineRule="auto"/>
        <w:rPr>
          <w:rFonts w:ascii="Arial" w:hAnsi="Arial" w:cs="Arial"/>
          <w:color w:val="00B050"/>
        </w:rPr>
      </w:pPr>
      <w:r w:rsidRPr="00782678">
        <w:rPr>
          <w:rFonts w:ascii="Arial" w:hAnsi="Arial" w:cs="Arial"/>
          <w:color w:val="00B050"/>
        </w:rPr>
        <w:lastRenderedPageBreak/>
        <w:t>Zamestnanecká rada alebo zamestnanecký dôverník má právo spolurozhodova</w:t>
      </w:r>
      <w:r w:rsidRPr="00782678">
        <w:rPr>
          <w:rFonts w:ascii="ArialMT" w:hAnsi="ArialMT" w:cs="ArialMT"/>
          <w:color w:val="00B050"/>
        </w:rPr>
        <w:t xml:space="preserve">ť </w:t>
      </w:r>
      <w:r w:rsidRPr="00782678">
        <w:rPr>
          <w:rFonts w:ascii="Arial" w:hAnsi="Arial" w:cs="Arial"/>
          <w:color w:val="00B050"/>
        </w:rPr>
        <w:t>formou</w:t>
      </w:r>
    </w:p>
    <w:p w:rsidR="00B85432" w:rsidRPr="00782678" w:rsidRDefault="00B85432" w:rsidP="00B85432">
      <w:pPr>
        <w:autoSpaceDE w:val="0"/>
        <w:autoSpaceDN w:val="0"/>
        <w:adjustRightInd w:val="0"/>
        <w:spacing w:after="0" w:line="240" w:lineRule="auto"/>
        <w:rPr>
          <w:rFonts w:ascii="Arial" w:hAnsi="Arial" w:cs="Arial"/>
          <w:color w:val="00B050"/>
        </w:rPr>
      </w:pPr>
      <w:r w:rsidRPr="00782678">
        <w:rPr>
          <w:rFonts w:ascii="Arial" w:hAnsi="Arial" w:cs="Arial"/>
          <w:color w:val="00B050"/>
        </w:rPr>
        <w:t>dohody alebo formou udelenia predchádzajúceho súhlasu pod</w:t>
      </w:r>
      <w:r w:rsidRPr="00782678">
        <w:rPr>
          <w:rFonts w:ascii="ArialMT" w:hAnsi="ArialMT" w:cs="ArialMT"/>
          <w:color w:val="00B050"/>
        </w:rPr>
        <w:t>ľ</w:t>
      </w:r>
      <w:r w:rsidRPr="00782678">
        <w:rPr>
          <w:rFonts w:ascii="Arial" w:hAnsi="Arial" w:cs="Arial"/>
          <w:color w:val="00B050"/>
        </w:rPr>
        <w:t>a tohto zákona, len ak pracovné</w:t>
      </w:r>
    </w:p>
    <w:p w:rsidR="00B85432" w:rsidRPr="00782678" w:rsidRDefault="00B85432" w:rsidP="00B85432">
      <w:pPr>
        <w:autoSpaceDE w:val="0"/>
        <w:autoSpaceDN w:val="0"/>
        <w:adjustRightInd w:val="0"/>
        <w:spacing w:after="0" w:line="240" w:lineRule="auto"/>
        <w:rPr>
          <w:rFonts w:ascii="Arial" w:hAnsi="Arial" w:cs="Arial"/>
          <w:color w:val="00B050"/>
        </w:rPr>
      </w:pPr>
      <w:r w:rsidRPr="00782678">
        <w:rPr>
          <w:rFonts w:ascii="Arial" w:hAnsi="Arial" w:cs="Arial"/>
          <w:color w:val="00B050"/>
        </w:rPr>
        <w:t>podmienky alebo podmienky zamestnávania, pri ktorých sa vyžaduje spolurozhodovanie</w:t>
      </w:r>
    </w:p>
    <w:p w:rsidR="00B85432" w:rsidRPr="00782678" w:rsidRDefault="00B85432" w:rsidP="00B85432">
      <w:pPr>
        <w:rPr>
          <w:rFonts w:ascii="Arial" w:hAnsi="Arial" w:cs="Arial"/>
          <w:color w:val="00B050"/>
        </w:rPr>
      </w:pPr>
      <w:r w:rsidRPr="00782678">
        <w:rPr>
          <w:rFonts w:ascii="Arial" w:hAnsi="Arial" w:cs="Arial"/>
          <w:color w:val="00B050"/>
        </w:rPr>
        <w:t>zamestnaneckej rady alebo zamestnaneckého dôverníka, neupravuje kolektívna zmluva</w:t>
      </w:r>
    </w:p>
    <w:p w:rsidR="00B85432" w:rsidRPr="00782678" w:rsidRDefault="00B85432" w:rsidP="00B85432">
      <w:pPr>
        <w:autoSpaceDE w:val="0"/>
        <w:autoSpaceDN w:val="0"/>
        <w:adjustRightInd w:val="0"/>
        <w:spacing w:after="0" w:line="240" w:lineRule="auto"/>
        <w:rPr>
          <w:rFonts w:ascii="Arial" w:hAnsi="Arial" w:cs="Arial"/>
          <w:color w:val="00B050"/>
        </w:rPr>
      </w:pPr>
      <w:r w:rsidRPr="00782678">
        <w:rPr>
          <w:rFonts w:ascii="Arial" w:hAnsi="Arial" w:cs="Arial"/>
          <w:color w:val="00B050"/>
        </w:rPr>
        <w:t>Zamestnanecká rada môže pôsobi</w:t>
      </w:r>
      <w:r w:rsidRPr="00782678">
        <w:rPr>
          <w:rFonts w:ascii="ArialMT" w:hAnsi="ArialMT" w:cs="ArialMT"/>
          <w:color w:val="00B050"/>
        </w:rPr>
        <w:t xml:space="preserve">ť </w:t>
      </w:r>
      <w:r w:rsidRPr="00782678">
        <w:rPr>
          <w:rFonts w:ascii="Arial" w:hAnsi="Arial" w:cs="Arial"/>
          <w:color w:val="00B050"/>
        </w:rPr>
        <w:t>u zamestnávate</w:t>
      </w:r>
      <w:r w:rsidRPr="00782678">
        <w:rPr>
          <w:rFonts w:ascii="ArialMT" w:hAnsi="ArialMT" w:cs="ArialMT"/>
          <w:color w:val="00B050"/>
        </w:rPr>
        <w:t>ľ</w:t>
      </w:r>
      <w:r w:rsidRPr="00782678">
        <w:rPr>
          <w:rFonts w:ascii="Arial" w:hAnsi="Arial" w:cs="Arial"/>
          <w:color w:val="00B050"/>
        </w:rPr>
        <w:t>a, ktorý zamestnáva najmenej 50</w:t>
      </w:r>
    </w:p>
    <w:p w:rsidR="00B85432" w:rsidRPr="00782678" w:rsidRDefault="00B85432" w:rsidP="00B85432">
      <w:pPr>
        <w:autoSpaceDE w:val="0"/>
        <w:autoSpaceDN w:val="0"/>
        <w:adjustRightInd w:val="0"/>
        <w:spacing w:after="0" w:line="240" w:lineRule="auto"/>
        <w:rPr>
          <w:rFonts w:ascii="Arial" w:hAnsi="Arial" w:cs="Arial"/>
          <w:color w:val="00B050"/>
        </w:rPr>
      </w:pPr>
      <w:r w:rsidRPr="00782678">
        <w:rPr>
          <w:rFonts w:ascii="Arial" w:hAnsi="Arial" w:cs="Arial"/>
          <w:color w:val="00B050"/>
        </w:rPr>
        <w:t>zamestnancov.</w:t>
      </w:r>
    </w:p>
    <w:p w:rsidR="00B85432" w:rsidRPr="00782678" w:rsidRDefault="00B85432" w:rsidP="00B85432">
      <w:pPr>
        <w:autoSpaceDE w:val="0"/>
        <w:autoSpaceDN w:val="0"/>
        <w:adjustRightInd w:val="0"/>
        <w:spacing w:after="0" w:line="240" w:lineRule="auto"/>
        <w:rPr>
          <w:rFonts w:ascii="Arial" w:hAnsi="Arial" w:cs="Arial"/>
          <w:color w:val="00B050"/>
        </w:rPr>
      </w:pPr>
      <w:r>
        <w:rPr>
          <w:rFonts w:ascii="Arial" w:hAnsi="Arial" w:cs="Arial"/>
          <w:b/>
          <w:bCs/>
          <w:color w:val="303030"/>
        </w:rPr>
        <w:t xml:space="preserve">(3) </w:t>
      </w:r>
      <w:r w:rsidRPr="00782678">
        <w:rPr>
          <w:rFonts w:ascii="Arial" w:hAnsi="Arial" w:cs="Arial"/>
          <w:color w:val="00B050"/>
        </w:rPr>
        <w:t>U zamestnávate</w:t>
      </w:r>
      <w:r w:rsidRPr="00782678">
        <w:rPr>
          <w:rFonts w:ascii="ArialMT" w:hAnsi="ArialMT" w:cs="ArialMT"/>
          <w:color w:val="00B050"/>
        </w:rPr>
        <w:t>ľ</w:t>
      </w:r>
      <w:r w:rsidRPr="00782678">
        <w:rPr>
          <w:rFonts w:ascii="Arial" w:hAnsi="Arial" w:cs="Arial"/>
          <w:color w:val="00B050"/>
        </w:rPr>
        <w:t>a, ktorý zamestnáva menej ako 50 zamestnancov, ale najmenej troch</w:t>
      </w:r>
    </w:p>
    <w:p w:rsidR="00B85432" w:rsidRPr="00782678" w:rsidRDefault="00B85432" w:rsidP="00B85432">
      <w:pPr>
        <w:rPr>
          <w:rFonts w:ascii="Arial" w:hAnsi="Arial" w:cs="Arial"/>
          <w:color w:val="00B050"/>
        </w:rPr>
      </w:pPr>
      <w:r w:rsidRPr="00782678">
        <w:rPr>
          <w:rFonts w:ascii="Arial" w:hAnsi="Arial" w:cs="Arial"/>
          <w:color w:val="00B050"/>
        </w:rPr>
        <w:t>zamestnancov, môže pôsobi</w:t>
      </w:r>
      <w:r w:rsidRPr="00782678">
        <w:rPr>
          <w:rFonts w:ascii="ArialMT" w:hAnsi="ArialMT" w:cs="ArialMT"/>
          <w:color w:val="00B050"/>
        </w:rPr>
        <w:t xml:space="preserve">ť </w:t>
      </w:r>
      <w:r w:rsidRPr="00782678">
        <w:rPr>
          <w:rFonts w:ascii="Arial" w:hAnsi="Arial" w:cs="Arial"/>
          <w:color w:val="00B050"/>
        </w:rPr>
        <w:t>zamestnanecký dôverník</w:t>
      </w:r>
    </w:p>
    <w:p w:rsidR="00B85432" w:rsidRPr="00782678" w:rsidRDefault="00B85432" w:rsidP="00B85432">
      <w:pPr>
        <w:autoSpaceDE w:val="0"/>
        <w:autoSpaceDN w:val="0"/>
        <w:adjustRightInd w:val="0"/>
        <w:spacing w:after="0" w:line="240" w:lineRule="auto"/>
        <w:rPr>
          <w:rFonts w:ascii="Arial" w:hAnsi="Arial" w:cs="Arial"/>
          <w:color w:val="00B050"/>
        </w:rPr>
      </w:pPr>
      <w:r w:rsidRPr="00782678">
        <w:rPr>
          <w:rFonts w:ascii="Arial" w:hAnsi="Arial" w:cs="Arial"/>
          <w:color w:val="00B050"/>
        </w:rPr>
        <w:t>Zamestnávate</w:t>
      </w:r>
      <w:r w:rsidRPr="00782678">
        <w:rPr>
          <w:rFonts w:ascii="ArialMT" w:hAnsi="ArialMT" w:cs="ArialMT"/>
          <w:color w:val="00B050"/>
        </w:rPr>
        <w:t xml:space="preserve">ľ </w:t>
      </w:r>
      <w:r w:rsidRPr="00782678">
        <w:rPr>
          <w:rFonts w:ascii="Arial" w:hAnsi="Arial" w:cs="Arial"/>
          <w:color w:val="00B050"/>
        </w:rPr>
        <w:t>vopred prerokuje so zástupcami zamestnancov najmä</w:t>
      </w:r>
    </w:p>
    <w:p w:rsidR="00B85432" w:rsidRDefault="00B85432" w:rsidP="00B85432">
      <w:pPr>
        <w:autoSpaceDE w:val="0"/>
        <w:autoSpaceDN w:val="0"/>
        <w:adjustRightInd w:val="0"/>
        <w:spacing w:after="0" w:line="240" w:lineRule="auto"/>
        <w:rPr>
          <w:rFonts w:ascii="Arial" w:hAnsi="Arial" w:cs="Arial"/>
          <w:color w:val="000000"/>
        </w:rPr>
      </w:pPr>
      <w:r>
        <w:rPr>
          <w:rFonts w:ascii="Arial" w:hAnsi="Arial" w:cs="Arial"/>
          <w:b/>
          <w:bCs/>
          <w:color w:val="303030"/>
        </w:rPr>
        <w:t xml:space="preserve">a) </w:t>
      </w:r>
      <w:r>
        <w:rPr>
          <w:rFonts w:ascii="Arial" w:hAnsi="Arial" w:cs="Arial"/>
          <w:color w:val="000000"/>
        </w:rPr>
        <w:t>stav, štruktúru a predpokladaný vývoj zamestnanosti a plánované opatrenia, najmä ak je</w:t>
      </w:r>
    </w:p>
    <w:p w:rsidR="00B85432" w:rsidRDefault="00B85432" w:rsidP="00B85432">
      <w:pPr>
        <w:autoSpaceDE w:val="0"/>
        <w:autoSpaceDN w:val="0"/>
        <w:adjustRightInd w:val="0"/>
        <w:spacing w:after="0" w:line="240" w:lineRule="auto"/>
        <w:rPr>
          <w:rFonts w:ascii="Arial" w:hAnsi="Arial" w:cs="Arial"/>
          <w:color w:val="000000"/>
        </w:rPr>
      </w:pPr>
      <w:r>
        <w:rPr>
          <w:rFonts w:ascii="Arial" w:hAnsi="Arial" w:cs="Arial"/>
          <w:color w:val="000000"/>
        </w:rPr>
        <w:t>ohrozená zamestnanos</w:t>
      </w:r>
      <w:r>
        <w:rPr>
          <w:rFonts w:ascii="ArialMT" w:hAnsi="ArialMT" w:cs="ArialMT"/>
          <w:color w:val="000000"/>
        </w:rPr>
        <w:t>ť</w:t>
      </w:r>
      <w:r>
        <w:rPr>
          <w:rFonts w:ascii="Arial" w:hAnsi="Arial" w:cs="Arial"/>
          <w:color w:val="000000"/>
        </w:rPr>
        <w:t>,</w:t>
      </w:r>
    </w:p>
    <w:p w:rsidR="00B85432" w:rsidRDefault="00B85432" w:rsidP="00B85432">
      <w:pPr>
        <w:autoSpaceDE w:val="0"/>
        <w:autoSpaceDN w:val="0"/>
        <w:adjustRightInd w:val="0"/>
        <w:spacing w:after="0" w:line="240" w:lineRule="auto"/>
        <w:rPr>
          <w:rFonts w:ascii="Arial" w:hAnsi="Arial" w:cs="Arial"/>
          <w:color w:val="000000"/>
        </w:rPr>
      </w:pPr>
      <w:r>
        <w:rPr>
          <w:rFonts w:ascii="Arial" w:hAnsi="Arial" w:cs="Arial"/>
          <w:b/>
          <w:bCs/>
          <w:color w:val="303030"/>
        </w:rPr>
        <w:t xml:space="preserve">b) </w:t>
      </w:r>
      <w:r>
        <w:rPr>
          <w:rFonts w:ascii="Arial" w:hAnsi="Arial" w:cs="Arial"/>
          <w:color w:val="000000"/>
        </w:rPr>
        <w:t>zásadné otázky sociálnej politiky zamestnávate</w:t>
      </w:r>
      <w:r>
        <w:rPr>
          <w:rFonts w:ascii="ArialMT" w:hAnsi="ArialMT" w:cs="ArialMT"/>
          <w:color w:val="000000"/>
        </w:rPr>
        <w:t>ľ</w:t>
      </w:r>
      <w:r>
        <w:rPr>
          <w:rFonts w:ascii="Arial" w:hAnsi="Arial" w:cs="Arial"/>
          <w:color w:val="000000"/>
        </w:rPr>
        <w:t>a, opatrenia na zlepšenie hygieny pri</w:t>
      </w:r>
    </w:p>
    <w:p w:rsidR="00B85432" w:rsidRDefault="00B85432" w:rsidP="00B85432">
      <w:pPr>
        <w:autoSpaceDE w:val="0"/>
        <w:autoSpaceDN w:val="0"/>
        <w:adjustRightInd w:val="0"/>
        <w:spacing w:after="0" w:line="240" w:lineRule="auto"/>
        <w:rPr>
          <w:rFonts w:ascii="Arial" w:hAnsi="Arial" w:cs="Arial"/>
          <w:color w:val="000000"/>
        </w:rPr>
      </w:pPr>
      <w:r>
        <w:rPr>
          <w:rFonts w:ascii="Arial" w:hAnsi="Arial" w:cs="Arial"/>
          <w:color w:val="000000"/>
        </w:rPr>
        <w:t>práci a pracovného prostredia,</w:t>
      </w:r>
    </w:p>
    <w:p w:rsidR="00B85432" w:rsidRDefault="00B85432" w:rsidP="00B85432">
      <w:pPr>
        <w:autoSpaceDE w:val="0"/>
        <w:autoSpaceDN w:val="0"/>
        <w:adjustRightInd w:val="0"/>
        <w:spacing w:after="0" w:line="240" w:lineRule="auto"/>
        <w:rPr>
          <w:rFonts w:ascii="Arial" w:hAnsi="Arial" w:cs="Arial"/>
          <w:color w:val="000000"/>
        </w:rPr>
      </w:pPr>
      <w:r>
        <w:rPr>
          <w:rFonts w:ascii="Arial" w:hAnsi="Arial" w:cs="Arial"/>
          <w:b/>
          <w:bCs/>
          <w:color w:val="303030"/>
        </w:rPr>
        <w:t xml:space="preserve">c) </w:t>
      </w:r>
      <w:r>
        <w:rPr>
          <w:rFonts w:ascii="Arial" w:hAnsi="Arial" w:cs="Arial"/>
          <w:color w:val="000000"/>
        </w:rPr>
        <w:t>rozhodnutia, ktoré môžu vies</w:t>
      </w:r>
      <w:r>
        <w:rPr>
          <w:rFonts w:ascii="ArialMT" w:hAnsi="ArialMT" w:cs="ArialMT"/>
          <w:color w:val="000000"/>
        </w:rPr>
        <w:t xml:space="preserve">ť </w:t>
      </w:r>
      <w:r>
        <w:rPr>
          <w:rFonts w:ascii="Arial" w:hAnsi="Arial" w:cs="Arial"/>
          <w:color w:val="000000"/>
        </w:rPr>
        <w:t>k zásadným zmenám v organizácii práce alebo v</w:t>
      </w:r>
    </w:p>
    <w:p w:rsidR="00B85432" w:rsidRDefault="00B85432" w:rsidP="00B85432">
      <w:pPr>
        <w:autoSpaceDE w:val="0"/>
        <w:autoSpaceDN w:val="0"/>
        <w:adjustRightInd w:val="0"/>
        <w:spacing w:after="0" w:line="240" w:lineRule="auto"/>
        <w:rPr>
          <w:rFonts w:ascii="Arial" w:hAnsi="Arial" w:cs="Arial"/>
          <w:color w:val="000000"/>
        </w:rPr>
      </w:pPr>
      <w:r>
        <w:rPr>
          <w:rFonts w:ascii="Arial" w:hAnsi="Arial" w:cs="Arial"/>
          <w:color w:val="000000"/>
        </w:rPr>
        <w:t>zmluvných podmienkach,</w:t>
      </w:r>
    </w:p>
    <w:p w:rsidR="00B85432" w:rsidRDefault="00B85432" w:rsidP="00B85432">
      <w:pPr>
        <w:autoSpaceDE w:val="0"/>
        <w:autoSpaceDN w:val="0"/>
        <w:adjustRightInd w:val="0"/>
        <w:spacing w:after="0" w:line="240" w:lineRule="auto"/>
        <w:rPr>
          <w:rFonts w:ascii="Arial" w:hAnsi="Arial" w:cs="Arial"/>
          <w:color w:val="000000"/>
        </w:rPr>
      </w:pPr>
      <w:r>
        <w:rPr>
          <w:rFonts w:ascii="Arial" w:hAnsi="Arial" w:cs="Arial"/>
          <w:b/>
          <w:bCs/>
          <w:color w:val="303030"/>
        </w:rPr>
        <w:t xml:space="preserve">d) </w:t>
      </w:r>
      <w:r>
        <w:rPr>
          <w:rFonts w:ascii="Arial" w:hAnsi="Arial" w:cs="Arial"/>
          <w:color w:val="000000"/>
        </w:rPr>
        <w:t>organiza</w:t>
      </w:r>
      <w:r>
        <w:rPr>
          <w:rFonts w:ascii="ArialMT" w:hAnsi="ArialMT" w:cs="ArialMT"/>
          <w:color w:val="000000"/>
        </w:rPr>
        <w:t>č</w:t>
      </w:r>
      <w:r>
        <w:rPr>
          <w:rFonts w:ascii="Arial" w:hAnsi="Arial" w:cs="Arial"/>
          <w:color w:val="000000"/>
        </w:rPr>
        <w:t xml:space="preserve">né zmeny, za ktoré sa považujú obmedzenie alebo zastavenie </w:t>
      </w:r>
      <w:r>
        <w:rPr>
          <w:rFonts w:ascii="ArialMT" w:hAnsi="ArialMT" w:cs="ArialMT"/>
          <w:color w:val="000000"/>
        </w:rPr>
        <w:t>č</w:t>
      </w:r>
      <w:r>
        <w:rPr>
          <w:rFonts w:ascii="Arial" w:hAnsi="Arial" w:cs="Arial"/>
          <w:color w:val="000000"/>
        </w:rPr>
        <w:t>innosti</w:t>
      </w:r>
    </w:p>
    <w:p w:rsidR="00B85432" w:rsidRDefault="00B85432" w:rsidP="00B85432">
      <w:pPr>
        <w:autoSpaceDE w:val="0"/>
        <w:autoSpaceDN w:val="0"/>
        <w:adjustRightInd w:val="0"/>
        <w:spacing w:after="0" w:line="240" w:lineRule="auto"/>
        <w:rPr>
          <w:rFonts w:ascii="Arial" w:hAnsi="Arial" w:cs="Arial"/>
          <w:color w:val="000000"/>
        </w:rPr>
      </w:pPr>
      <w:r>
        <w:rPr>
          <w:rFonts w:ascii="Arial" w:hAnsi="Arial" w:cs="Arial"/>
          <w:color w:val="000000"/>
        </w:rPr>
        <w:t>zamestnávate</w:t>
      </w:r>
      <w:r>
        <w:rPr>
          <w:rFonts w:ascii="ArialMT" w:hAnsi="ArialMT" w:cs="ArialMT"/>
          <w:color w:val="000000"/>
        </w:rPr>
        <w:t>ľ</w:t>
      </w:r>
      <w:r>
        <w:rPr>
          <w:rFonts w:ascii="Arial" w:hAnsi="Arial" w:cs="Arial"/>
          <w:color w:val="000000"/>
        </w:rPr>
        <w:t xml:space="preserve">a alebo jeho </w:t>
      </w:r>
      <w:r>
        <w:rPr>
          <w:rFonts w:ascii="ArialMT" w:hAnsi="ArialMT" w:cs="ArialMT"/>
          <w:color w:val="000000"/>
        </w:rPr>
        <w:t>č</w:t>
      </w:r>
      <w:r>
        <w:rPr>
          <w:rFonts w:ascii="Arial" w:hAnsi="Arial" w:cs="Arial"/>
          <w:color w:val="000000"/>
        </w:rPr>
        <w:t>asti, zlú</w:t>
      </w:r>
      <w:r>
        <w:rPr>
          <w:rFonts w:ascii="ArialMT" w:hAnsi="ArialMT" w:cs="ArialMT"/>
          <w:color w:val="000000"/>
        </w:rPr>
        <w:t>č</w:t>
      </w:r>
      <w:r>
        <w:rPr>
          <w:rFonts w:ascii="Arial" w:hAnsi="Arial" w:cs="Arial"/>
          <w:color w:val="000000"/>
        </w:rPr>
        <w:t>enie, splynutie, rozdelenie, zmena právnej formy</w:t>
      </w:r>
    </w:p>
    <w:p w:rsidR="00B85432" w:rsidRDefault="00B85432" w:rsidP="00B85432">
      <w:pPr>
        <w:autoSpaceDE w:val="0"/>
        <w:autoSpaceDN w:val="0"/>
        <w:adjustRightInd w:val="0"/>
        <w:spacing w:after="0" w:line="240" w:lineRule="auto"/>
        <w:rPr>
          <w:rFonts w:ascii="Arial" w:hAnsi="Arial" w:cs="Arial"/>
          <w:color w:val="000000"/>
        </w:rPr>
      </w:pPr>
      <w:r>
        <w:rPr>
          <w:rFonts w:ascii="Arial" w:hAnsi="Arial" w:cs="Arial"/>
          <w:color w:val="000000"/>
        </w:rPr>
        <w:t>zamestnávate</w:t>
      </w:r>
      <w:r>
        <w:rPr>
          <w:rFonts w:ascii="ArialMT" w:hAnsi="ArialMT" w:cs="ArialMT"/>
          <w:color w:val="000000"/>
        </w:rPr>
        <w:t>ľ</w:t>
      </w:r>
      <w:r>
        <w:rPr>
          <w:rFonts w:ascii="Arial" w:hAnsi="Arial" w:cs="Arial"/>
          <w:color w:val="000000"/>
        </w:rPr>
        <w:t>a,</w:t>
      </w:r>
    </w:p>
    <w:p w:rsidR="00B85432" w:rsidRDefault="00B85432" w:rsidP="00B85432">
      <w:pPr>
        <w:autoSpaceDE w:val="0"/>
        <w:autoSpaceDN w:val="0"/>
        <w:adjustRightInd w:val="0"/>
        <w:spacing w:after="0" w:line="240" w:lineRule="auto"/>
        <w:rPr>
          <w:rFonts w:ascii="Arial" w:hAnsi="Arial" w:cs="Arial"/>
          <w:color w:val="000000"/>
        </w:rPr>
      </w:pPr>
      <w:r>
        <w:rPr>
          <w:rFonts w:ascii="Arial" w:hAnsi="Arial" w:cs="Arial"/>
          <w:b/>
          <w:bCs/>
          <w:color w:val="303030"/>
        </w:rPr>
        <w:t xml:space="preserve">e) </w:t>
      </w:r>
      <w:r>
        <w:rPr>
          <w:rFonts w:ascii="Arial" w:hAnsi="Arial" w:cs="Arial"/>
          <w:color w:val="000000"/>
        </w:rPr>
        <w:t>opatrenia na predchádzanie vzniku úrazov a chorôb z povolania a na ochranu zdravia</w:t>
      </w:r>
    </w:p>
    <w:p w:rsidR="00B85432" w:rsidRDefault="00B85432" w:rsidP="00B85432">
      <w:pPr>
        <w:rPr>
          <w:rFonts w:ascii="Arial" w:hAnsi="Arial" w:cs="Arial"/>
          <w:color w:val="000000"/>
        </w:rPr>
      </w:pPr>
      <w:r>
        <w:rPr>
          <w:rFonts w:ascii="Arial" w:hAnsi="Arial" w:cs="Arial"/>
          <w:color w:val="000000"/>
        </w:rPr>
        <w:t>zamestnancov.</w:t>
      </w:r>
    </w:p>
    <w:p w:rsidR="00B85432" w:rsidRDefault="00B85432" w:rsidP="00B85432">
      <w:pPr>
        <w:autoSpaceDE w:val="0"/>
        <w:autoSpaceDN w:val="0"/>
        <w:adjustRightInd w:val="0"/>
        <w:spacing w:after="0" w:line="240" w:lineRule="auto"/>
        <w:rPr>
          <w:rFonts w:ascii="Arial" w:hAnsi="Arial" w:cs="Arial"/>
        </w:rPr>
      </w:pPr>
      <w:r>
        <w:rPr>
          <w:rFonts w:ascii="Arial" w:hAnsi="Arial" w:cs="Arial"/>
        </w:rPr>
        <w:t>Zástupcovia zamestnancov kontrolujú dodržiavanie pracovnoprávnych predpisov vrátane</w:t>
      </w:r>
    </w:p>
    <w:p w:rsidR="00B85432" w:rsidRDefault="00B85432" w:rsidP="00B85432">
      <w:pPr>
        <w:rPr>
          <w:rFonts w:ascii="Arial" w:hAnsi="Arial" w:cs="Arial"/>
        </w:rPr>
      </w:pPr>
      <w:r>
        <w:rPr>
          <w:rFonts w:ascii="Arial" w:hAnsi="Arial" w:cs="Arial"/>
        </w:rPr>
        <w:t>mzdových predpisov a záväzkov vyplývajúcich z kolektívnej zmluvy;</w:t>
      </w:r>
    </w:p>
    <w:p w:rsidR="00B85432" w:rsidRDefault="00B85432" w:rsidP="00B85432">
      <w:pPr>
        <w:autoSpaceDE w:val="0"/>
        <w:autoSpaceDN w:val="0"/>
        <w:adjustRightInd w:val="0"/>
        <w:spacing w:after="0" w:line="240" w:lineRule="auto"/>
        <w:rPr>
          <w:rFonts w:ascii="Arial" w:hAnsi="Arial" w:cs="Arial"/>
        </w:rPr>
      </w:pPr>
      <w:r>
        <w:rPr>
          <w:rFonts w:ascii="ArialMT" w:hAnsi="ArialMT" w:cs="ArialMT"/>
        </w:rPr>
        <w:t>Č</w:t>
      </w:r>
      <w:r>
        <w:rPr>
          <w:rFonts w:ascii="Arial" w:hAnsi="Arial" w:cs="Arial"/>
        </w:rPr>
        <w:t>innos</w:t>
      </w:r>
      <w:r>
        <w:rPr>
          <w:rFonts w:ascii="ArialMT" w:hAnsi="ArialMT" w:cs="ArialMT"/>
        </w:rPr>
        <w:t xml:space="preserve">ť </w:t>
      </w:r>
      <w:r>
        <w:rPr>
          <w:rFonts w:ascii="Arial" w:hAnsi="Arial" w:cs="Arial"/>
        </w:rPr>
        <w:t>zástupcov zamestnancov, ktorá bezprostredne súvisí s plnením úloh</w:t>
      </w:r>
    </w:p>
    <w:p w:rsidR="00B85432" w:rsidRDefault="00B85432" w:rsidP="00B85432">
      <w:r>
        <w:rPr>
          <w:rFonts w:ascii="Arial" w:hAnsi="Arial" w:cs="Arial"/>
        </w:rPr>
        <w:t>zamestnávate</w:t>
      </w:r>
      <w:r>
        <w:rPr>
          <w:rFonts w:ascii="ArialMT" w:hAnsi="ArialMT" w:cs="ArialMT"/>
        </w:rPr>
        <w:t>ľ</w:t>
      </w:r>
      <w:r>
        <w:rPr>
          <w:rFonts w:ascii="Arial" w:hAnsi="Arial" w:cs="Arial"/>
        </w:rPr>
        <w:t>a, sa považuje za výkon práce, za ktorý patrí zamestnancovi mzda.</w:t>
      </w:r>
    </w:p>
    <w:p w:rsidR="00DF2DDB" w:rsidRDefault="00DF2DDB" w:rsidP="003B64A9"/>
    <w:p w:rsidR="003B64A9" w:rsidRDefault="003B64A9" w:rsidP="003B64A9">
      <w:pPr>
        <w:rPr>
          <w:color w:val="FF0000"/>
        </w:rPr>
      </w:pPr>
      <w:r w:rsidRPr="004F604A">
        <w:rPr>
          <w:color w:val="FF0000"/>
        </w:rPr>
        <w:t>86. vysvetlite, kto kona vo veciach priestupkov PfV a na zaklade akeho pravneho predpisu a ake ma opravnenia a povinnosti?</w:t>
      </w:r>
    </w:p>
    <w:p w:rsidR="004F604A" w:rsidRDefault="004F604A" w:rsidP="003B64A9">
      <w:r w:rsidRPr="004F604A">
        <w:t xml:space="preserve">Pre info co je priestupok (nie je to disciplinarne previnenie) - </w:t>
      </w:r>
      <w:r>
        <w:t>Priestupkom je zavinené konanie, ktoré porušuje alebo ohrozuje záujem spoloč- nosti a je za priestupok výslovne označené v tomto alebo v inom zákone, ak nejde o iný správny delikt postihnuteľný podľa osobitných právnych predpisov, alebo o trestný čin...priestupky upravuje zakon o priestupkoch</w:t>
      </w:r>
    </w:p>
    <w:p w:rsidR="004F604A" w:rsidRDefault="004F604A" w:rsidP="003B64A9">
      <w:pPr>
        <w:pBdr>
          <w:bottom w:val="single" w:sz="6" w:space="1" w:color="auto"/>
        </w:pBdr>
      </w:pPr>
      <w:r>
        <w:t>Správnym deliktom (teda aj disciplinarny priestupok) sa označuje protispoločenské konanie popísané v osobitných zákonoch (u nas konkretne v zakone o statnej sluzbe PfV), ktoré nie je označené ako priestupok.</w:t>
      </w:r>
    </w:p>
    <w:p w:rsidR="001B68BC" w:rsidRPr="00782678" w:rsidRDefault="001B68BC" w:rsidP="001B68BC">
      <w:pPr>
        <w:autoSpaceDE w:val="0"/>
        <w:autoSpaceDN w:val="0"/>
        <w:adjustRightInd w:val="0"/>
        <w:spacing w:after="0" w:line="240" w:lineRule="auto"/>
        <w:rPr>
          <w:rFonts w:ascii="Arial" w:hAnsi="Arial" w:cs="Arial"/>
          <w:b/>
          <w:bCs/>
          <w:color w:val="00B050"/>
          <w:sz w:val="30"/>
          <w:szCs w:val="30"/>
        </w:rPr>
      </w:pPr>
      <w:r w:rsidRPr="00782678">
        <w:rPr>
          <w:color w:val="00B050"/>
        </w:rPr>
        <w:t xml:space="preserve">Na zaklade: </w:t>
      </w:r>
      <w:r w:rsidRPr="00782678">
        <w:rPr>
          <w:rFonts w:ascii="Arial" w:hAnsi="Arial" w:cs="Arial"/>
          <w:b/>
          <w:bCs/>
          <w:color w:val="00B050"/>
          <w:sz w:val="30"/>
          <w:szCs w:val="30"/>
        </w:rPr>
        <w:t xml:space="preserve">Predpis </w:t>
      </w:r>
      <w:r w:rsidRPr="00782678">
        <w:rPr>
          <w:rFonts w:ascii="Arial-BoldMT" w:hAnsi="Arial-BoldMT" w:cs="Arial-BoldMT"/>
          <w:b/>
          <w:bCs/>
          <w:color w:val="00B050"/>
          <w:sz w:val="30"/>
          <w:szCs w:val="30"/>
        </w:rPr>
        <w:t>č</w:t>
      </w:r>
      <w:r w:rsidRPr="00782678">
        <w:rPr>
          <w:rFonts w:ascii="Arial" w:hAnsi="Arial" w:cs="Arial"/>
          <w:b/>
          <w:bCs/>
          <w:color w:val="00B050"/>
          <w:sz w:val="30"/>
          <w:szCs w:val="30"/>
        </w:rPr>
        <w:t>. 372/1990 Zb.</w:t>
      </w:r>
    </w:p>
    <w:p w:rsidR="004F604A" w:rsidRPr="00782678" w:rsidRDefault="001B68BC" w:rsidP="001B68BC">
      <w:pPr>
        <w:rPr>
          <w:rFonts w:ascii="Arial" w:hAnsi="Arial" w:cs="Arial"/>
          <w:b/>
          <w:bCs/>
          <w:color w:val="00B050"/>
          <w:sz w:val="24"/>
          <w:szCs w:val="24"/>
        </w:rPr>
      </w:pPr>
      <w:r w:rsidRPr="00782678">
        <w:rPr>
          <w:rFonts w:ascii="Arial" w:hAnsi="Arial" w:cs="Arial"/>
          <w:b/>
          <w:bCs/>
          <w:color w:val="00B050"/>
          <w:sz w:val="24"/>
          <w:szCs w:val="24"/>
        </w:rPr>
        <w:t>Zákon Slovenskej národnej rady o priestupkoch</w:t>
      </w:r>
    </w:p>
    <w:p w:rsidR="001B68BC" w:rsidRPr="00782678" w:rsidRDefault="00782678" w:rsidP="001B68BC">
      <w:pPr>
        <w:autoSpaceDE w:val="0"/>
        <w:autoSpaceDN w:val="0"/>
        <w:adjustRightInd w:val="0"/>
        <w:spacing w:after="0" w:line="240" w:lineRule="auto"/>
        <w:rPr>
          <w:rFonts w:ascii="Arial" w:hAnsi="Arial" w:cs="Arial"/>
          <w:color w:val="00B050"/>
        </w:rPr>
      </w:pPr>
      <w:r w:rsidRPr="00782678">
        <w:rPr>
          <w:rFonts w:ascii="Arial" w:hAnsi="Arial" w:cs="Arial"/>
          <w:color w:val="00B050"/>
        </w:rPr>
        <w:t xml:space="preserve">Kona: </w:t>
      </w:r>
      <w:r w:rsidR="001B68BC" w:rsidRPr="00782678">
        <w:rPr>
          <w:rFonts w:ascii="Arial" w:hAnsi="Arial" w:cs="Arial"/>
          <w:color w:val="00B050"/>
        </w:rPr>
        <w:t xml:space="preserve">orgány Vojenskej polície, ak priestupok spáchal vojak v </w:t>
      </w:r>
      <w:r w:rsidR="001B68BC" w:rsidRPr="00782678">
        <w:rPr>
          <w:rFonts w:ascii="ArialMT" w:hAnsi="ArialMT" w:cs="ArialMT"/>
          <w:color w:val="00B050"/>
        </w:rPr>
        <w:t>č</w:t>
      </w:r>
      <w:r w:rsidR="001B68BC" w:rsidRPr="00782678">
        <w:rPr>
          <w:rFonts w:ascii="Arial" w:hAnsi="Arial" w:cs="Arial"/>
          <w:color w:val="00B050"/>
        </w:rPr>
        <w:t>innej službe alebo priestupok</w:t>
      </w:r>
    </w:p>
    <w:p w:rsidR="001B68BC" w:rsidRPr="00782678" w:rsidRDefault="001B68BC" w:rsidP="001B68BC">
      <w:pPr>
        <w:autoSpaceDE w:val="0"/>
        <w:autoSpaceDN w:val="0"/>
        <w:adjustRightInd w:val="0"/>
        <w:spacing w:after="0" w:line="240" w:lineRule="auto"/>
        <w:rPr>
          <w:rFonts w:ascii="Arial" w:hAnsi="Arial" w:cs="Arial"/>
          <w:color w:val="00B050"/>
        </w:rPr>
      </w:pPr>
      <w:r w:rsidRPr="00782678">
        <w:rPr>
          <w:rFonts w:ascii="Arial" w:hAnsi="Arial" w:cs="Arial"/>
          <w:color w:val="00B050"/>
        </w:rPr>
        <w:t>spáchala osoba vo vojenskom objekte alebo v priestore, v ktorom prebiehajú vojenské</w:t>
      </w:r>
    </w:p>
    <w:p w:rsidR="001B68BC" w:rsidRPr="00782678" w:rsidRDefault="001B68BC" w:rsidP="001B68BC">
      <w:pPr>
        <w:autoSpaceDE w:val="0"/>
        <w:autoSpaceDN w:val="0"/>
        <w:adjustRightInd w:val="0"/>
        <w:spacing w:after="0" w:line="240" w:lineRule="auto"/>
        <w:rPr>
          <w:rFonts w:ascii="Arial" w:hAnsi="Arial" w:cs="Arial"/>
          <w:color w:val="00B050"/>
        </w:rPr>
      </w:pPr>
      <w:r w:rsidRPr="00782678">
        <w:rPr>
          <w:rFonts w:ascii="Arial" w:hAnsi="Arial" w:cs="Arial"/>
          <w:color w:val="00B050"/>
        </w:rPr>
        <w:t xml:space="preserve">akcie, alebo ho spáchala spolu s vojakom v </w:t>
      </w:r>
      <w:r w:rsidRPr="00782678">
        <w:rPr>
          <w:rFonts w:ascii="ArialMT" w:hAnsi="ArialMT" w:cs="ArialMT"/>
          <w:color w:val="00B050"/>
        </w:rPr>
        <w:t>č</w:t>
      </w:r>
      <w:r w:rsidRPr="00782678">
        <w:rPr>
          <w:rFonts w:ascii="Arial" w:hAnsi="Arial" w:cs="Arial"/>
          <w:color w:val="00B050"/>
        </w:rPr>
        <w:t>innej službe, alebo ak ide o priestupok proti</w:t>
      </w:r>
    </w:p>
    <w:p w:rsidR="001B68BC" w:rsidRDefault="001B68BC" w:rsidP="001B68BC">
      <w:pPr>
        <w:rPr>
          <w:rFonts w:ascii="Arial" w:hAnsi="Arial" w:cs="Arial"/>
        </w:rPr>
      </w:pPr>
      <w:r w:rsidRPr="00782678">
        <w:rPr>
          <w:rFonts w:ascii="Arial" w:hAnsi="Arial" w:cs="Arial"/>
          <w:color w:val="00B050"/>
        </w:rPr>
        <w:t xml:space="preserve">majetku v správe alebo užívaní </w:t>
      </w:r>
      <w:r w:rsidR="00890792">
        <w:rPr>
          <w:rFonts w:ascii="Arial" w:hAnsi="Arial" w:cs="Arial"/>
          <w:color w:val="00B050"/>
        </w:rPr>
        <w:t>ossr</w:t>
      </w:r>
      <w:bookmarkStart w:id="0" w:name="_GoBack"/>
      <w:bookmarkEnd w:id="0"/>
    </w:p>
    <w:p w:rsidR="000D62DF" w:rsidRDefault="000D62DF" w:rsidP="000D62DF">
      <w:pPr>
        <w:autoSpaceDE w:val="0"/>
        <w:autoSpaceDN w:val="0"/>
        <w:adjustRightInd w:val="0"/>
        <w:spacing w:after="0" w:line="240" w:lineRule="auto"/>
        <w:rPr>
          <w:rFonts w:ascii="Arial" w:hAnsi="Arial" w:cs="Arial"/>
          <w:color w:val="000000"/>
        </w:rPr>
      </w:pPr>
      <w:r>
        <w:rPr>
          <w:rFonts w:ascii="Arial" w:hAnsi="Arial" w:cs="Arial"/>
          <w:color w:val="000000"/>
        </w:rPr>
        <w:t>Správne orgány a orgány oprávnené objas</w:t>
      </w:r>
      <w:r>
        <w:rPr>
          <w:rFonts w:ascii="ArialMT" w:hAnsi="ArialMT" w:cs="ArialMT"/>
          <w:color w:val="000000"/>
        </w:rPr>
        <w:t>ň</w:t>
      </w:r>
      <w:r>
        <w:rPr>
          <w:rFonts w:ascii="Arial" w:hAnsi="Arial" w:cs="Arial"/>
          <w:color w:val="000000"/>
        </w:rPr>
        <w:t>ova</w:t>
      </w:r>
      <w:r>
        <w:rPr>
          <w:rFonts w:ascii="ArialMT" w:hAnsi="ArialMT" w:cs="ArialMT"/>
          <w:color w:val="000000"/>
        </w:rPr>
        <w:t xml:space="preserve">ť </w:t>
      </w:r>
      <w:r>
        <w:rPr>
          <w:rFonts w:ascii="Arial" w:hAnsi="Arial" w:cs="Arial"/>
          <w:color w:val="000000"/>
        </w:rPr>
        <w:t>priestupky (</w:t>
      </w:r>
      <w:r>
        <w:rPr>
          <w:rFonts w:ascii="Arial" w:hAnsi="Arial" w:cs="Arial"/>
          <w:color w:val="05507A"/>
        </w:rPr>
        <w:t>§ 58 ods. 3</w:t>
      </w:r>
      <w:r>
        <w:rPr>
          <w:rFonts w:ascii="Arial" w:hAnsi="Arial" w:cs="Arial"/>
          <w:color w:val="000000"/>
        </w:rPr>
        <w:t>) sú povinné v</w:t>
      </w:r>
    </w:p>
    <w:p w:rsidR="000D62DF" w:rsidRDefault="000D62DF" w:rsidP="000D62DF">
      <w:pPr>
        <w:autoSpaceDE w:val="0"/>
        <w:autoSpaceDN w:val="0"/>
        <w:adjustRightInd w:val="0"/>
        <w:spacing w:after="0" w:line="240" w:lineRule="auto"/>
        <w:rPr>
          <w:rFonts w:ascii="ArialMT" w:hAnsi="ArialMT" w:cs="ArialMT"/>
          <w:color w:val="000000"/>
          <w:sz w:val="23"/>
          <w:szCs w:val="23"/>
        </w:rPr>
      </w:pPr>
      <w:r>
        <w:rPr>
          <w:rFonts w:ascii="ArialMT" w:hAnsi="ArialMT" w:cs="ArialMT"/>
          <w:color w:val="000000"/>
          <w:sz w:val="23"/>
          <w:szCs w:val="23"/>
        </w:rPr>
        <w:lastRenderedPageBreak/>
        <w:t>Zbierka zákonov SR 372/</w:t>
      </w:r>
    </w:p>
    <w:p w:rsidR="000D62DF" w:rsidRDefault="000D62DF" w:rsidP="000D62DF">
      <w:pPr>
        <w:autoSpaceDE w:val="0"/>
        <w:autoSpaceDN w:val="0"/>
        <w:adjustRightInd w:val="0"/>
        <w:spacing w:after="0" w:line="240" w:lineRule="auto"/>
        <w:rPr>
          <w:rFonts w:ascii="ArialMT" w:hAnsi="ArialMT" w:cs="ArialMT"/>
          <w:color w:val="000000"/>
          <w:sz w:val="23"/>
          <w:szCs w:val="23"/>
        </w:rPr>
      </w:pPr>
      <w:r>
        <w:rPr>
          <w:rFonts w:ascii="ArialMT" w:hAnsi="ArialMT" w:cs="ArialMT"/>
          <w:color w:val="000000"/>
          <w:sz w:val="23"/>
          <w:szCs w:val="23"/>
        </w:rPr>
        <w:t>1990 Zb.</w:t>
      </w:r>
    </w:p>
    <w:p w:rsidR="000D62DF" w:rsidRDefault="000D62DF" w:rsidP="000D62DF">
      <w:pPr>
        <w:autoSpaceDE w:val="0"/>
        <w:autoSpaceDN w:val="0"/>
        <w:adjustRightInd w:val="0"/>
        <w:spacing w:after="0" w:line="240" w:lineRule="auto"/>
        <w:rPr>
          <w:rFonts w:ascii="ArialMT" w:hAnsi="ArialMT" w:cs="ArialMT"/>
          <w:color w:val="000000"/>
          <w:sz w:val="17"/>
          <w:szCs w:val="17"/>
        </w:rPr>
      </w:pPr>
      <w:r>
        <w:rPr>
          <w:rFonts w:ascii="ArialMT" w:hAnsi="ArialMT" w:cs="ArialMT"/>
          <w:color w:val="000000"/>
          <w:sz w:val="17"/>
          <w:szCs w:val="17"/>
        </w:rPr>
        <w:t>Stránka 14 / 33</w:t>
      </w:r>
    </w:p>
    <w:p w:rsidR="000D62DF" w:rsidRDefault="000D62DF" w:rsidP="000D62DF">
      <w:pPr>
        <w:rPr>
          <w:rFonts w:ascii="ArialMT" w:hAnsi="ArialMT" w:cs="ArialMT"/>
          <w:color w:val="000000"/>
        </w:rPr>
      </w:pPr>
      <w:r>
        <w:rPr>
          <w:rFonts w:ascii="Arial" w:hAnsi="Arial" w:cs="Arial"/>
          <w:color w:val="000000"/>
        </w:rPr>
        <w:t>rozsahu svojej pôsobnosti prijíma</w:t>
      </w:r>
      <w:r>
        <w:rPr>
          <w:rFonts w:ascii="ArialMT" w:hAnsi="ArialMT" w:cs="ArialMT"/>
          <w:color w:val="000000"/>
        </w:rPr>
        <w:t xml:space="preserve">ť </w:t>
      </w:r>
      <w:r>
        <w:rPr>
          <w:rFonts w:ascii="Arial" w:hAnsi="Arial" w:cs="Arial"/>
          <w:color w:val="000000"/>
        </w:rPr>
        <w:t xml:space="preserve">oznámenia o priestupkoch a </w:t>
      </w:r>
      <w:r>
        <w:rPr>
          <w:rFonts w:ascii="ArialMT" w:hAnsi="ArialMT" w:cs="ArialMT"/>
          <w:color w:val="000000"/>
        </w:rPr>
        <w:t>č</w:t>
      </w:r>
      <w:r>
        <w:rPr>
          <w:rFonts w:ascii="Arial" w:hAnsi="Arial" w:cs="Arial"/>
          <w:color w:val="000000"/>
        </w:rPr>
        <w:t>o najskôr ich vybavova</w:t>
      </w:r>
      <w:r>
        <w:rPr>
          <w:rFonts w:ascii="ArialMT" w:hAnsi="ArialMT" w:cs="ArialMT"/>
          <w:color w:val="000000"/>
        </w:rPr>
        <w:t>ť</w:t>
      </w:r>
    </w:p>
    <w:p w:rsidR="000D62DF" w:rsidRPr="00782678" w:rsidRDefault="000D62DF" w:rsidP="000D62DF">
      <w:pPr>
        <w:autoSpaceDE w:val="0"/>
        <w:autoSpaceDN w:val="0"/>
        <w:adjustRightInd w:val="0"/>
        <w:spacing w:after="0" w:line="240" w:lineRule="auto"/>
        <w:rPr>
          <w:rFonts w:ascii="Arial" w:hAnsi="Arial" w:cs="Arial"/>
          <w:color w:val="00B050"/>
        </w:rPr>
      </w:pPr>
      <w:r w:rsidRPr="00782678">
        <w:rPr>
          <w:rFonts w:ascii="Arial" w:hAnsi="Arial" w:cs="Arial"/>
          <w:color w:val="00B050"/>
        </w:rPr>
        <w:t>Orgány oprávnené objas</w:t>
      </w:r>
      <w:r w:rsidRPr="00782678">
        <w:rPr>
          <w:rFonts w:ascii="ArialMT" w:hAnsi="ArialMT" w:cs="ArialMT"/>
          <w:color w:val="00B050"/>
        </w:rPr>
        <w:t>ň</w:t>
      </w:r>
      <w:r w:rsidRPr="00782678">
        <w:rPr>
          <w:rFonts w:ascii="Arial" w:hAnsi="Arial" w:cs="Arial"/>
          <w:color w:val="00B050"/>
        </w:rPr>
        <w:t>ova</w:t>
      </w:r>
      <w:r w:rsidRPr="00782678">
        <w:rPr>
          <w:rFonts w:ascii="ArialMT" w:hAnsi="ArialMT" w:cs="ArialMT"/>
          <w:color w:val="00B050"/>
        </w:rPr>
        <w:t xml:space="preserve">ť </w:t>
      </w:r>
      <w:r w:rsidRPr="00782678">
        <w:rPr>
          <w:rFonts w:ascii="Arial" w:hAnsi="Arial" w:cs="Arial"/>
          <w:color w:val="00B050"/>
        </w:rPr>
        <w:t>priestupky (§ 58 ods. 3) sú pri objas</w:t>
      </w:r>
      <w:r w:rsidRPr="00782678">
        <w:rPr>
          <w:rFonts w:ascii="ArialMT" w:hAnsi="ArialMT" w:cs="ArialMT"/>
          <w:color w:val="00B050"/>
        </w:rPr>
        <w:t>ň</w:t>
      </w:r>
      <w:r w:rsidRPr="00782678">
        <w:rPr>
          <w:rFonts w:ascii="Arial" w:hAnsi="Arial" w:cs="Arial"/>
          <w:color w:val="00B050"/>
        </w:rPr>
        <w:t>ovaní priestupkov</w:t>
      </w:r>
    </w:p>
    <w:p w:rsidR="000D62DF" w:rsidRPr="00782678" w:rsidRDefault="000D62DF" w:rsidP="000D62DF">
      <w:pPr>
        <w:autoSpaceDE w:val="0"/>
        <w:autoSpaceDN w:val="0"/>
        <w:adjustRightInd w:val="0"/>
        <w:spacing w:after="0" w:line="240" w:lineRule="auto"/>
        <w:rPr>
          <w:rFonts w:ascii="Arial" w:hAnsi="Arial" w:cs="Arial"/>
          <w:color w:val="00B050"/>
        </w:rPr>
      </w:pPr>
      <w:r w:rsidRPr="00782678">
        <w:rPr>
          <w:rFonts w:ascii="Arial" w:hAnsi="Arial" w:cs="Arial"/>
          <w:color w:val="00B050"/>
        </w:rPr>
        <w:t>oprávnené</w:t>
      </w:r>
    </w:p>
    <w:p w:rsidR="000D62DF" w:rsidRDefault="000D62DF" w:rsidP="000D62DF">
      <w:pPr>
        <w:autoSpaceDE w:val="0"/>
        <w:autoSpaceDN w:val="0"/>
        <w:adjustRightInd w:val="0"/>
        <w:spacing w:after="0" w:line="240" w:lineRule="auto"/>
        <w:rPr>
          <w:rFonts w:ascii="Arial" w:hAnsi="Arial" w:cs="Arial"/>
          <w:color w:val="000000"/>
        </w:rPr>
      </w:pPr>
      <w:r>
        <w:rPr>
          <w:rFonts w:ascii="Arial" w:hAnsi="Arial" w:cs="Arial"/>
          <w:b/>
          <w:bCs/>
          <w:color w:val="000000"/>
        </w:rPr>
        <w:t xml:space="preserve">a) </w:t>
      </w:r>
      <w:r>
        <w:rPr>
          <w:rFonts w:ascii="Arial" w:hAnsi="Arial" w:cs="Arial"/>
          <w:color w:val="000000"/>
        </w:rPr>
        <w:t>vyžadova</w:t>
      </w:r>
      <w:r>
        <w:rPr>
          <w:rFonts w:ascii="ArialMT" w:hAnsi="ArialMT" w:cs="ArialMT"/>
          <w:color w:val="000000"/>
        </w:rPr>
        <w:t xml:space="preserve">ť </w:t>
      </w:r>
      <w:r>
        <w:rPr>
          <w:rFonts w:ascii="Arial" w:hAnsi="Arial" w:cs="Arial"/>
          <w:color w:val="000000"/>
        </w:rPr>
        <w:t>vysvetlenie od fyzických osôb alebo právnických osôb; vysvetlenie od</w:t>
      </w:r>
    </w:p>
    <w:p w:rsidR="000D62DF" w:rsidRDefault="000D62DF" w:rsidP="000D62DF">
      <w:pPr>
        <w:autoSpaceDE w:val="0"/>
        <w:autoSpaceDN w:val="0"/>
        <w:adjustRightInd w:val="0"/>
        <w:spacing w:after="0" w:line="240" w:lineRule="auto"/>
        <w:rPr>
          <w:rFonts w:ascii="Arial" w:hAnsi="Arial" w:cs="Arial"/>
          <w:color w:val="000000"/>
        </w:rPr>
      </w:pPr>
      <w:r>
        <w:rPr>
          <w:rFonts w:ascii="Arial" w:hAnsi="Arial" w:cs="Arial"/>
          <w:color w:val="000000"/>
        </w:rPr>
        <w:t>maloletého alebo mladistvého možno vyžadova</w:t>
      </w:r>
      <w:r>
        <w:rPr>
          <w:rFonts w:ascii="ArialMT" w:hAnsi="ArialMT" w:cs="ArialMT"/>
          <w:color w:val="000000"/>
        </w:rPr>
        <w:t xml:space="preserve">ť </w:t>
      </w:r>
      <w:r>
        <w:rPr>
          <w:rFonts w:ascii="Arial" w:hAnsi="Arial" w:cs="Arial"/>
          <w:color w:val="000000"/>
        </w:rPr>
        <w:t>len za prítomnosti jeho zákonného</w:t>
      </w:r>
    </w:p>
    <w:p w:rsidR="000D62DF" w:rsidRDefault="000D62DF" w:rsidP="000D62DF">
      <w:pPr>
        <w:autoSpaceDE w:val="0"/>
        <w:autoSpaceDN w:val="0"/>
        <w:adjustRightInd w:val="0"/>
        <w:spacing w:after="0" w:line="240" w:lineRule="auto"/>
        <w:rPr>
          <w:rFonts w:ascii="Arial" w:hAnsi="Arial" w:cs="Arial"/>
          <w:color w:val="000000"/>
        </w:rPr>
      </w:pPr>
      <w:r>
        <w:rPr>
          <w:rFonts w:ascii="Arial" w:hAnsi="Arial" w:cs="Arial"/>
          <w:color w:val="000000"/>
        </w:rPr>
        <w:t>zástupcu alebo fyzickej osoby, ktorá sa osobne stará o maloletého alebo mladistvého na</w:t>
      </w:r>
    </w:p>
    <w:p w:rsidR="000D62DF" w:rsidRDefault="000D62DF" w:rsidP="000D62DF">
      <w:pPr>
        <w:autoSpaceDE w:val="0"/>
        <w:autoSpaceDN w:val="0"/>
        <w:adjustRightInd w:val="0"/>
        <w:spacing w:after="0" w:line="240" w:lineRule="auto"/>
        <w:rPr>
          <w:rFonts w:ascii="Arial" w:hAnsi="Arial" w:cs="Arial"/>
          <w:color w:val="000000"/>
        </w:rPr>
      </w:pPr>
      <w:r>
        <w:rPr>
          <w:rFonts w:ascii="Arial" w:hAnsi="Arial" w:cs="Arial"/>
          <w:color w:val="000000"/>
        </w:rPr>
        <w:t>základe rozhodnutia pod</w:t>
      </w:r>
      <w:r>
        <w:rPr>
          <w:rFonts w:ascii="ArialMT" w:hAnsi="ArialMT" w:cs="ArialMT"/>
          <w:color w:val="000000"/>
        </w:rPr>
        <w:t>ľ</w:t>
      </w:r>
      <w:r>
        <w:rPr>
          <w:rFonts w:ascii="Arial" w:hAnsi="Arial" w:cs="Arial"/>
          <w:color w:val="000000"/>
        </w:rPr>
        <w:t>a osobitných predpisov,</w:t>
      </w:r>
      <w:r>
        <w:rPr>
          <w:rFonts w:ascii="Arial" w:hAnsi="Arial" w:cs="Arial"/>
          <w:b/>
          <w:bCs/>
          <w:color w:val="05507A"/>
          <w:sz w:val="18"/>
          <w:szCs w:val="18"/>
        </w:rPr>
        <w:t>8b</w:t>
      </w:r>
      <w:r>
        <w:rPr>
          <w:rFonts w:ascii="Arial" w:hAnsi="Arial" w:cs="Arial"/>
          <w:b/>
          <w:bCs/>
          <w:color w:val="05507A"/>
        </w:rPr>
        <w:t xml:space="preserve">) </w:t>
      </w:r>
      <w:r>
        <w:rPr>
          <w:rFonts w:ascii="Arial" w:hAnsi="Arial" w:cs="Arial"/>
          <w:color w:val="000000"/>
        </w:rPr>
        <w:t>alebo zástupcu zariadenia, v ktorom je</w:t>
      </w:r>
    </w:p>
    <w:p w:rsidR="000D62DF" w:rsidRDefault="000D62DF" w:rsidP="000D62DF">
      <w:pPr>
        <w:autoSpaceDE w:val="0"/>
        <w:autoSpaceDN w:val="0"/>
        <w:adjustRightInd w:val="0"/>
        <w:spacing w:after="0" w:line="240" w:lineRule="auto"/>
        <w:rPr>
          <w:rFonts w:ascii="Arial" w:hAnsi="Arial" w:cs="Arial"/>
          <w:color w:val="000000"/>
        </w:rPr>
      </w:pPr>
      <w:r>
        <w:rPr>
          <w:rFonts w:ascii="Arial" w:hAnsi="Arial" w:cs="Arial"/>
          <w:color w:val="000000"/>
        </w:rPr>
        <w:t>maloletý alebo mladistvý umiestnený na základe rozhodnutia súdu pod</w:t>
      </w:r>
      <w:r>
        <w:rPr>
          <w:rFonts w:ascii="ArialMT" w:hAnsi="ArialMT" w:cs="ArialMT"/>
          <w:color w:val="000000"/>
        </w:rPr>
        <w:t>ľ</w:t>
      </w:r>
      <w:r>
        <w:rPr>
          <w:rFonts w:ascii="Arial" w:hAnsi="Arial" w:cs="Arial"/>
          <w:color w:val="000000"/>
        </w:rPr>
        <w:t>a osobitných</w:t>
      </w:r>
    </w:p>
    <w:p w:rsidR="000D62DF" w:rsidRDefault="000D62DF" w:rsidP="000D62DF">
      <w:pPr>
        <w:autoSpaceDE w:val="0"/>
        <w:autoSpaceDN w:val="0"/>
        <w:adjustRightInd w:val="0"/>
        <w:spacing w:after="0" w:line="240" w:lineRule="auto"/>
        <w:rPr>
          <w:rFonts w:ascii="Arial" w:hAnsi="Arial" w:cs="Arial"/>
          <w:color w:val="000000"/>
        </w:rPr>
      </w:pPr>
      <w:r>
        <w:rPr>
          <w:rFonts w:ascii="Arial" w:hAnsi="Arial" w:cs="Arial"/>
          <w:color w:val="000000"/>
        </w:rPr>
        <w:t>predpisov,</w:t>
      </w:r>
      <w:r>
        <w:rPr>
          <w:rFonts w:ascii="Arial" w:hAnsi="Arial" w:cs="Arial"/>
          <w:b/>
          <w:bCs/>
          <w:color w:val="05507A"/>
          <w:sz w:val="18"/>
          <w:szCs w:val="18"/>
        </w:rPr>
        <w:t>8c</w:t>
      </w:r>
      <w:r>
        <w:rPr>
          <w:rFonts w:ascii="Arial" w:hAnsi="Arial" w:cs="Arial"/>
          <w:b/>
          <w:bCs/>
          <w:color w:val="05507A"/>
        </w:rPr>
        <w:t xml:space="preserve">) </w:t>
      </w:r>
      <w:r>
        <w:rPr>
          <w:rFonts w:ascii="Arial" w:hAnsi="Arial" w:cs="Arial"/>
          <w:color w:val="000000"/>
        </w:rPr>
        <w:t>alebo zástupcu orgánu sociálnoprávnej ochrany detí a sociálnej kurately,</w:t>
      </w:r>
    </w:p>
    <w:p w:rsidR="000D62DF" w:rsidRDefault="000D62DF" w:rsidP="000D62DF">
      <w:pPr>
        <w:autoSpaceDE w:val="0"/>
        <w:autoSpaceDN w:val="0"/>
        <w:adjustRightInd w:val="0"/>
        <w:spacing w:after="0" w:line="240" w:lineRule="auto"/>
        <w:rPr>
          <w:rFonts w:ascii="Arial" w:hAnsi="Arial" w:cs="Arial"/>
          <w:color w:val="000000"/>
        </w:rPr>
      </w:pPr>
      <w:r>
        <w:rPr>
          <w:rFonts w:ascii="Arial" w:hAnsi="Arial" w:cs="Arial"/>
          <w:b/>
          <w:bCs/>
          <w:color w:val="000000"/>
        </w:rPr>
        <w:t xml:space="preserve">b) </w:t>
      </w:r>
      <w:r>
        <w:rPr>
          <w:rFonts w:ascii="Arial" w:hAnsi="Arial" w:cs="Arial"/>
          <w:color w:val="000000"/>
        </w:rPr>
        <w:t>vyžadova</w:t>
      </w:r>
      <w:r>
        <w:rPr>
          <w:rFonts w:ascii="ArialMT" w:hAnsi="ArialMT" w:cs="ArialMT"/>
          <w:color w:val="000000"/>
        </w:rPr>
        <w:t xml:space="preserve">ť </w:t>
      </w:r>
      <w:r>
        <w:rPr>
          <w:rFonts w:ascii="Arial" w:hAnsi="Arial" w:cs="Arial"/>
          <w:color w:val="000000"/>
        </w:rPr>
        <w:t>vysvetlenie od štátnych orgánov alebo obcí,</w:t>
      </w:r>
    </w:p>
    <w:p w:rsidR="000D62DF" w:rsidRDefault="000D62DF" w:rsidP="000D62DF">
      <w:pPr>
        <w:autoSpaceDE w:val="0"/>
        <w:autoSpaceDN w:val="0"/>
        <w:adjustRightInd w:val="0"/>
        <w:spacing w:after="0" w:line="240" w:lineRule="auto"/>
        <w:rPr>
          <w:rFonts w:ascii="Arial" w:hAnsi="Arial" w:cs="Arial"/>
          <w:color w:val="000000"/>
        </w:rPr>
      </w:pPr>
      <w:r>
        <w:rPr>
          <w:rFonts w:ascii="Arial" w:hAnsi="Arial" w:cs="Arial"/>
          <w:b/>
          <w:bCs/>
          <w:color w:val="000000"/>
        </w:rPr>
        <w:t xml:space="preserve">c) </w:t>
      </w:r>
      <w:r>
        <w:rPr>
          <w:rFonts w:ascii="Arial" w:hAnsi="Arial" w:cs="Arial"/>
          <w:color w:val="000000"/>
        </w:rPr>
        <w:t>vyžadova</w:t>
      </w:r>
      <w:r>
        <w:rPr>
          <w:rFonts w:ascii="ArialMT" w:hAnsi="ArialMT" w:cs="ArialMT"/>
          <w:color w:val="000000"/>
        </w:rPr>
        <w:t xml:space="preserve">ť </w:t>
      </w:r>
      <w:r>
        <w:rPr>
          <w:rFonts w:ascii="Arial" w:hAnsi="Arial" w:cs="Arial"/>
          <w:color w:val="000000"/>
        </w:rPr>
        <w:t>odborné vyjadrenie od príslušných orgánov,</w:t>
      </w:r>
    </w:p>
    <w:p w:rsidR="000D62DF" w:rsidRDefault="000D62DF" w:rsidP="000D62DF">
      <w:pPr>
        <w:autoSpaceDE w:val="0"/>
        <w:autoSpaceDN w:val="0"/>
        <w:adjustRightInd w:val="0"/>
        <w:spacing w:after="0" w:line="240" w:lineRule="auto"/>
        <w:rPr>
          <w:rFonts w:ascii="Arial" w:hAnsi="Arial" w:cs="Arial"/>
          <w:color w:val="000000"/>
        </w:rPr>
      </w:pPr>
      <w:r>
        <w:rPr>
          <w:rFonts w:ascii="Arial" w:hAnsi="Arial" w:cs="Arial"/>
          <w:b/>
          <w:bCs/>
          <w:color w:val="000000"/>
        </w:rPr>
        <w:t xml:space="preserve">d) </w:t>
      </w:r>
      <w:r>
        <w:rPr>
          <w:rFonts w:ascii="Arial" w:hAnsi="Arial" w:cs="Arial"/>
          <w:color w:val="000000"/>
        </w:rPr>
        <w:t>vykonáva</w:t>
      </w:r>
      <w:r>
        <w:rPr>
          <w:rFonts w:ascii="ArialMT" w:hAnsi="ArialMT" w:cs="ArialMT"/>
          <w:color w:val="000000"/>
        </w:rPr>
        <w:t xml:space="preserve">ť </w:t>
      </w:r>
      <w:r>
        <w:rPr>
          <w:rFonts w:ascii="Arial" w:hAnsi="Arial" w:cs="Arial"/>
          <w:color w:val="000000"/>
        </w:rPr>
        <w:t>alebo vyžadova</w:t>
      </w:r>
      <w:r>
        <w:rPr>
          <w:rFonts w:ascii="ArialMT" w:hAnsi="ArialMT" w:cs="ArialMT"/>
          <w:color w:val="000000"/>
        </w:rPr>
        <w:t xml:space="preserve">ť </w:t>
      </w:r>
      <w:r>
        <w:rPr>
          <w:rFonts w:ascii="Arial" w:hAnsi="Arial" w:cs="Arial"/>
          <w:color w:val="000000"/>
        </w:rPr>
        <w:t>úkony potrebné na zistenie totožnosti osôb a ich pobytu,</w:t>
      </w:r>
    </w:p>
    <w:p w:rsidR="000D62DF" w:rsidRDefault="000D62DF" w:rsidP="000D62DF">
      <w:pPr>
        <w:autoSpaceDE w:val="0"/>
        <w:autoSpaceDN w:val="0"/>
        <w:adjustRightInd w:val="0"/>
        <w:spacing w:after="0" w:line="240" w:lineRule="auto"/>
        <w:rPr>
          <w:rFonts w:ascii="Arial" w:hAnsi="Arial" w:cs="Arial"/>
          <w:color w:val="000000"/>
        </w:rPr>
      </w:pPr>
      <w:r>
        <w:rPr>
          <w:rFonts w:ascii="Arial" w:hAnsi="Arial" w:cs="Arial"/>
          <w:b/>
          <w:bCs/>
          <w:color w:val="000000"/>
        </w:rPr>
        <w:t xml:space="preserve">e) </w:t>
      </w:r>
      <w:r>
        <w:rPr>
          <w:rFonts w:ascii="Arial" w:hAnsi="Arial" w:cs="Arial"/>
          <w:color w:val="000000"/>
        </w:rPr>
        <w:t>vyžadova</w:t>
      </w:r>
      <w:r>
        <w:rPr>
          <w:rFonts w:ascii="ArialMT" w:hAnsi="ArialMT" w:cs="ArialMT"/>
          <w:color w:val="000000"/>
        </w:rPr>
        <w:t xml:space="preserve">ť </w:t>
      </w:r>
      <w:r>
        <w:rPr>
          <w:rFonts w:ascii="Arial" w:hAnsi="Arial" w:cs="Arial"/>
          <w:color w:val="000000"/>
        </w:rPr>
        <w:t>predloženie potrebných podkladov, najmä spisov a iných písomných</w:t>
      </w:r>
    </w:p>
    <w:p w:rsidR="000D62DF" w:rsidRPr="004F604A" w:rsidRDefault="000D62DF" w:rsidP="000D62DF">
      <w:r>
        <w:rPr>
          <w:rFonts w:ascii="Arial" w:hAnsi="Arial" w:cs="Arial"/>
          <w:color w:val="000000"/>
        </w:rPr>
        <w:t>materiálov.</w:t>
      </w:r>
    </w:p>
    <w:p w:rsidR="00B85432" w:rsidRDefault="00B85432" w:rsidP="003B64A9"/>
    <w:p w:rsidR="00B85432" w:rsidRDefault="00B85432" w:rsidP="003B64A9"/>
    <w:p w:rsidR="003B64A9" w:rsidRDefault="003B64A9" w:rsidP="003B64A9">
      <w:pPr>
        <w:rPr>
          <w:color w:val="FF0000"/>
        </w:rPr>
      </w:pPr>
      <w:r w:rsidRPr="000D62DF">
        <w:rPr>
          <w:color w:val="FF0000"/>
        </w:rPr>
        <w:t>87. vymenujte a vysvetlite jednotlive druhy dovolenky zamestnanca a podmienky za ktorych sa krati a o kolko dovolenka zamestnanca?</w:t>
      </w:r>
    </w:p>
    <w:p w:rsidR="00A56EC8" w:rsidRDefault="00A56EC8" w:rsidP="00A56EC8">
      <w:pPr>
        <w:autoSpaceDE w:val="0"/>
        <w:autoSpaceDN w:val="0"/>
        <w:adjustRightInd w:val="0"/>
        <w:spacing w:after="0" w:line="240" w:lineRule="auto"/>
        <w:rPr>
          <w:rFonts w:ascii="Arial" w:hAnsi="Arial" w:cs="Arial"/>
          <w:color w:val="000000"/>
        </w:rPr>
      </w:pPr>
      <w:r>
        <w:rPr>
          <w:rFonts w:ascii="Arial" w:hAnsi="Arial" w:cs="Arial"/>
          <w:color w:val="000000"/>
        </w:rPr>
        <w:t>Zamestnancovi vzniká za podmienok ustanovených týmto zákonom nárok na</w:t>
      </w:r>
    </w:p>
    <w:p w:rsidR="00A56EC8" w:rsidRDefault="00A56EC8" w:rsidP="00A56EC8">
      <w:pPr>
        <w:autoSpaceDE w:val="0"/>
        <w:autoSpaceDN w:val="0"/>
        <w:adjustRightInd w:val="0"/>
        <w:spacing w:after="0" w:line="240" w:lineRule="auto"/>
        <w:rPr>
          <w:rFonts w:ascii="Arial" w:hAnsi="Arial" w:cs="Arial"/>
          <w:color w:val="000000"/>
        </w:rPr>
      </w:pPr>
      <w:r>
        <w:rPr>
          <w:rFonts w:ascii="Arial" w:hAnsi="Arial" w:cs="Arial"/>
          <w:b/>
          <w:bCs/>
          <w:color w:val="303030"/>
        </w:rPr>
        <w:t xml:space="preserve">a) </w:t>
      </w:r>
      <w:r>
        <w:rPr>
          <w:rFonts w:ascii="Arial" w:hAnsi="Arial" w:cs="Arial"/>
          <w:color w:val="000000"/>
        </w:rPr>
        <w:t xml:space="preserve">dovolenku za kalendárny rok alebo jej pomernú </w:t>
      </w:r>
      <w:r>
        <w:rPr>
          <w:rFonts w:ascii="ArialMT" w:hAnsi="ArialMT" w:cs="ArialMT"/>
          <w:color w:val="000000"/>
        </w:rPr>
        <w:t>č</w:t>
      </w:r>
      <w:r>
        <w:rPr>
          <w:rFonts w:ascii="Arial" w:hAnsi="Arial" w:cs="Arial"/>
          <w:color w:val="000000"/>
        </w:rPr>
        <w:t>as</w:t>
      </w:r>
      <w:r>
        <w:rPr>
          <w:rFonts w:ascii="ArialMT" w:hAnsi="ArialMT" w:cs="ArialMT"/>
          <w:color w:val="000000"/>
        </w:rPr>
        <w:t>ť</w:t>
      </w:r>
      <w:r>
        <w:rPr>
          <w:rFonts w:ascii="Arial" w:hAnsi="Arial" w:cs="Arial"/>
          <w:color w:val="000000"/>
        </w:rPr>
        <w:t>,</w:t>
      </w:r>
    </w:p>
    <w:p w:rsidR="00A56EC8" w:rsidRDefault="00A56EC8" w:rsidP="00A56EC8">
      <w:pPr>
        <w:autoSpaceDE w:val="0"/>
        <w:autoSpaceDN w:val="0"/>
        <w:adjustRightInd w:val="0"/>
        <w:spacing w:after="0" w:line="240" w:lineRule="auto"/>
        <w:rPr>
          <w:rFonts w:ascii="Arial" w:hAnsi="Arial" w:cs="Arial"/>
          <w:color w:val="000000"/>
        </w:rPr>
      </w:pPr>
      <w:r>
        <w:rPr>
          <w:rFonts w:ascii="Arial" w:hAnsi="Arial" w:cs="Arial"/>
          <w:b/>
          <w:bCs/>
          <w:color w:val="303030"/>
        </w:rPr>
        <w:t xml:space="preserve">b) </w:t>
      </w:r>
      <w:r>
        <w:rPr>
          <w:rFonts w:ascii="Arial" w:hAnsi="Arial" w:cs="Arial"/>
          <w:color w:val="000000"/>
        </w:rPr>
        <w:t>dovolenku za odpracované dni,</w:t>
      </w:r>
    </w:p>
    <w:p w:rsidR="00A56EC8" w:rsidRPr="00782678" w:rsidRDefault="00A56EC8" w:rsidP="00A56EC8">
      <w:pPr>
        <w:rPr>
          <w:rFonts w:ascii="Arial" w:hAnsi="Arial" w:cs="Arial"/>
          <w:color w:val="000000"/>
        </w:rPr>
      </w:pPr>
      <w:r>
        <w:rPr>
          <w:rFonts w:ascii="Arial" w:hAnsi="Arial" w:cs="Arial"/>
          <w:b/>
          <w:bCs/>
          <w:color w:val="303030"/>
        </w:rPr>
        <w:t xml:space="preserve">c) </w:t>
      </w:r>
      <w:r>
        <w:rPr>
          <w:rFonts w:ascii="Arial" w:hAnsi="Arial" w:cs="Arial"/>
          <w:color w:val="000000"/>
        </w:rPr>
        <w:t>dodatkovú dovolenku,</w:t>
      </w:r>
      <w:r w:rsidR="00782678">
        <w:rPr>
          <w:rFonts w:ascii="Arial" w:hAnsi="Arial" w:cs="Arial"/>
          <w:color w:val="000000"/>
        </w:rPr>
        <w:br/>
      </w:r>
      <w:r>
        <w:rPr>
          <w:rFonts w:ascii="Arial" w:hAnsi="Arial" w:cs="Arial"/>
          <w:b/>
          <w:bCs/>
          <w:color w:val="08A9F9"/>
        </w:rPr>
        <w:t xml:space="preserve">Dovolenka pri pružnom pracovnom </w:t>
      </w:r>
      <w:r>
        <w:rPr>
          <w:rFonts w:ascii="Arial-BoldMT" w:hAnsi="Arial-BoldMT" w:cs="Arial-BoldMT"/>
          <w:b/>
          <w:bCs/>
          <w:color w:val="08A9F9"/>
        </w:rPr>
        <w:t>č</w:t>
      </w:r>
      <w:r>
        <w:rPr>
          <w:rFonts w:ascii="Arial" w:hAnsi="Arial" w:cs="Arial"/>
          <w:b/>
          <w:bCs/>
          <w:color w:val="08A9F9"/>
        </w:rPr>
        <w:t>ase</w:t>
      </w:r>
    </w:p>
    <w:p w:rsidR="00A56EC8" w:rsidRDefault="00A56EC8" w:rsidP="00A56EC8">
      <w:pPr>
        <w:autoSpaceDE w:val="0"/>
        <w:autoSpaceDN w:val="0"/>
        <w:adjustRightInd w:val="0"/>
        <w:spacing w:after="0" w:line="240" w:lineRule="auto"/>
        <w:rPr>
          <w:rFonts w:ascii="Arial" w:hAnsi="Arial" w:cs="Arial"/>
          <w:b/>
          <w:bCs/>
          <w:color w:val="08A9F9"/>
        </w:rPr>
      </w:pPr>
      <w:r>
        <w:rPr>
          <w:rFonts w:ascii="Arial" w:hAnsi="Arial" w:cs="Arial"/>
          <w:b/>
          <w:bCs/>
          <w:color w:val="08A9F9"/>
        </w:rPr>
        <w:t>Krátenie dovolenky</w:t>
      </w:r>
    </w:p>
    <w:p w:rsidR="00A56EC8" w:rsidRDefault="00A56EC8" w:rsidP="00A56EC8">
      <w:pPr>
        <w:autoSpaceDE w:val="0"/>
        <w:autoSpaceDN w:val="0"/>
        <w:adjustRightInd w:val="0"/>
        <w:spacing w:after="0" w:line="240" w:lineRule="auto"/>
        <w:rPr>
          <w:rFonts w:ascii="Arial" w:hAnsi="Arial" w:cs="Arial"/>
          <w:color w:val="000000"/>
        </w:rPr>
      </w:pPr>
      <w:r>
        <w:rPr>
          <w:rFonts w:ascii="Arial" w:hAnsi="Arial" w:cs="Arial"/>
          <w:b/>
          <w:bCs/>
          <w:color w:val="303030"/>
        </w:rPr>
        <w:t xml:space="preserve">(1) </w:t>
      </w:r>
      <w:r>
        <w:rPr>
          <w:rFonts w:ascii="Arial" w:hAnsi="Arial" w:cs="Arial"/>
          <w:color w:val="000000"/>
        </w:rPr>
        <w:t>Zamestnancovi, ktorý splnil podmienku odpracovania aspo</w:t>
      </w:r>
      <w:r>
        <w:rPr>
          <w:rFonts w:ascii="ArialMT" w:hAnsi="ArialMT" w:cs="ArialMT"/>
          <w:color w:val="000000"/>
        </w:rPr>
        <w:t xml:space="preserve">ň </w:t>
      </w:r>
      <w:r>
        <w:rPr>
          <w:rFonts w:ascii="Arial" w:hAnsi="Arial" w:cs="Arial"/>
          <w:color w:val="000000"/>
        </w:rPr>
        <w:t>60 dní v kalendárnom roku, za</w:t>
      </w:r>
    </w:p>
    <w:p w:rsidR="00A56EC8" w:rsidRDefault="00A56EC8" w:rsidP="00A56EC8">
      <w:pPr>
        <w:autoSpaceDE w:val="0"/>
        <w:autoSpaceDN w:val="0"/>
        <w:adjustRightInd w:val="0"/>
        <w:spacing w:after="0" w:line="240" w:lineRule="auto"/>
        <w:rPr>
          <w:rFonts w:ascii="Arial" w:hAnsi="Arial" w:cs="Arial"/>
          <w:color w:val="000000"/>
        </w:rPr>
      </w:pPr>
      <w:r>
        <w:rPr>
          <w:rFonts w:ascii="Arial" w:hAnsi="Arial" w:cs="Arial"/>
          <w:color w:val="000000"/>
        </w:rPr>
        <w:t>ktorý sa dovolenka poskytuje, môže zamestnávate</w:t>
      </w:r>
      <w:r>
        <w:rPr>
          <w:rFonts w:ascii="ArialMT" w:hAnsi="ArialMT" w:cs="ArialMT"/>
          <w:color w:val="000000"/>
        </w:rPr>
        <w:t xml:space="preserve">ľ </w:t>
      </w:r>
      <w:r>
        <w:rPr>
          <w:rFonts w:ascii="Arial" w:hAnsi="Arial" w:cs="Arial"/>
          <w:color w:val="000000"/>
        </w:rPr>
        <w:t>kráti</w:t>
      </w:r>
      <w:r>
        <w:rPr>
          <w:rFonts w:ascii="ArialMT" w:hAnsi="ArialMT" w:cs="ArialMT"/>
          <w:color w:val="000000"/>
        </w:rPr>
        <w:t xml:space="preserve">ť </w:t>
      </w:r>
      <w:r>
        <w:rPr>
          <w:rFonts w:ascii="Arial" w:hAnsi="Arial" w:cs="Arial"/>
          <w:color w:val="000000"/>
        </w:rPr>
        <w:t>dovolenku za prvých 100</w:t>
      </w:r>
    </w:p>
    <w:p w:rsidR="00A56EC8" w:rsidRDefault="00A56EC8" w:rsidP="00A56EC8">
      <w:pPr>
        <w:autoSpaceDE w:val="0"/>
        <w:autoSpaceDN w:val="0"/>
        <w:adjustRightInd w:val="0"/>
        <w:spacing w:after="0" w:line="240" w:lineRule="auto"/>
        <w:rPr>
          <w:rFonts w:ascii="Arial" w:hAnsi="Arial" w:cs="Arial"/>
          <w:color w:val="000000"/>
        </w:rPr>
      </w:pPr>
      <w:r>
        <w:rPr>
          <w:rFonts w:ascii="Arial" w:hAnsi="Arial" w:cs="Arial"/>
          <w:color w:val="000000"/>
        </w:rPr>
        <w:t xml:space="preserve">zameškaných pracovných dní o jednu dvanástinu a za každých </w:t>
      </w:r>
      <w:r>
        <w:rPr>
          <w:rFonts w:ascii="ArialMT" w:hAnsi="ArialMT" w:cs="ArialMT"/>
          <w:color w:val="000000"/>
        </w:rPr>
        <w:t>ď</w:t>
      </w:r>
      <w:r>
        <w:rPr>
          <w:rFonts w:ascii="Arial" w:hAnsi="Arial" w:cs="Arial"/>
          <w:color w:val="000000"/>
        </w:rPr>
        <w:t>alších 21 zameškaných</w:t>
      </w:r>
    </w:p>
    <w:p w:rsidR="00A56EC8" w:rsidRDefault="00A56EC8" w:rsidP="00A56EC8">
      <w:pPr>
        <w:autoSpaceDE w:val="0"/>
        <w:autoSpaceDN w:val="0"/>
        <w:adjustRightInd w:val="0"/>
        <w:spacing w:after="0" w:line="240" w:lineRule="auto"/>
        <w:rPr>
          <w:rFonts w:ascii="Arial" w:hAnsi="Arial" w:cs="Arial"/>
          <w:color w:val="000000"/>
        </w:rPr>
      </w:pPr>
      <w:r>
        <w:rPr>
          <w:rFonts w:ascii="Arial" w:hAnsi="Arial" w:cs="Arial"/>
          <w:color w:val="000000"/>
        </w:rPr>
        <w:t>pracovných dní rovnako o jednu dvanástinu, ak v tomto kalendárnom roku nepracoval z</w:t>
      </w:r>
    </w:p>
    <w:p w:rsidR="00A56EC8" w:rsidRDefault="00A56EC8" w:rsidP="00A56EC8">
      <w:pPr>
        <w:autoSpaceDE w:val="0"/>
        <w:autoSpaceDN w:val="0"/>
        <w:adjustRightInd w:val="0"/>
        <w:spacing w:after="0" w:line="240" w:lineRule="auto"/>
        <w:rPr>
          <w:rFonts w:ascii="Arial" w:hAnsi="Arial" w:cs="Arial"/>
          <w:color w:val="000000"/>
        </w:rPr>
      </w:pPr>
      <w:r>
        <w:rPr>
          <w:rFonts w:ascii="Arial" w:hAnsi="Arial" w:cs="Arial"/>
          <w:color w:val="000000"/>
        </w:rPr>
        <w:t>dôvodu</w:t>
      </w:r>
    </w:p>
    <w:p w:rsidR="00A56EC8" w:rsidRDefault="00A56EC8" w:rsidP="00A56EC8">
      <w:pPr>
        <w:autoSpaceDE w:val="0"/>
        <w:autoSpaceDN w:val="0"/>
        <w:adjustRightInd w:val="0"/>
        <w:spacing w:after="0" w:line="240" w:lineRule="auto"/>
        <w:rPr>
          <w:rFonts w:ascii="Arial" w:hAnsi="Arial" w:cs="Arial"/>
          <w:color w:val="000000"/>
        </w:rPr>
      </w:pPr>
      <w:r>
        <w:rPr>
          <w:rFonts w:ascii="Arial" w:hAnsi="Arial" w:cs="Arial"/>
          <w:b/>
          <w:bCs/>
          <w:color w:val="303030"/>
        </w:rPr>
        <w:t xml:space="preserve">a) </w:t>
      </w:r>
      <w:r>
        <w:rPr>
          <w:rFonts w:ascii="Arial" w:hAnsi="Arial" w:cs="Arial"/>
          <w:color w:val="000000"/>
        </w:rPr>
        <w:t xml:space="preserve">výkonu mimoriadnej služby v období krízovej situácie alebo alternatívnej služby v </w:t>
      </w:r>
      <w:r>
        <w:rPr>
          <w:rFonts w:ascii="ArialMT" w:hAnsi="ArialMT" w:cs="ArialMT"/>
          <w:color w:val="000000"/>
        </w:rPr>
        <w:t>č</w:t>
      </w:r>
      <w:r>
        <w:rPr>
          <w:rFonts w:ascii="Arial" w:hAnsi="Arial" w:cs="Arial"/>
          <w:color w:val="000000"/>
        </w:rPr>
        <w:t>ase</w:t>
      </w:r>
    </w:p>
    <w:p w:rsidR="00A56EC8" w:rsidRDefault="00A56EC8" w:rsidP="00A56EC8">
      <w:pPr>
        <w:autoSpaceDE w:val="0"/>
        <w:autoSpaceDN w:val="0"/>
        <w:adjustRightInd w:val="0"/>
        <w:spacing w:after="0" w:line="240" w:lineRule="auto"/>
        <w:rPr>
          <w:rFonts w:ascii="Arial" w:hAnsi="Arial" w:cs="Arial"/>
          <w:color w:val="000000"/>
        </w:rPr>
      </w:pPr>
      <w:r>
        <w:rPr>
          <w:rFonts w:ascii="Arial" w:hAnsi="Arial" w:cs="Arial"/>
          <w:color w:val="000000"/>
        </w:rPr>
        <w:t>vojny a vojnového stavu,</w:t>
      </w:r>
    </w:p>
    <w:p w:rsidR="00A56EC8" w:rsidRDefault="00A56EC8" w:rsidP="00A56EC8">
      <w:pPr>
        <w:autoSpaceDE w:val="0"/>
        <w:autoSpaceDN w:val="0"/>
        <w:adjustRightInd w:val="0"/>
        <w:spacing w:after="0" w:line="240" w:lineRule="auto"/>
        <w:rPr>
          <w:rFonts w:ascii="Arial" w:hAnsi="Arial" w:cs="Arial"/>
          <w:color w:val="000000"/>
        </w:rPr>
      </w:pPr>
      <w:r>
        <w:rPr>
          <w:rFonts w:ascii="Arial" w:hAnsi="Arial" w:cs="Arial"/>
          <w:b/>
          <w:bCs/>
          <w:color w:val="303030"/>
        </w:rPr>
        <w:t xml:space="preserve">b) </w:t>
      </w:r>
      <w:r>
        <w:rPr>
          <w:rFonts w:ascii="ArialMT" w:hAnsi="ArialMT" w:cs="ArialMT"/>
          <w:color w:val="000000"/>
        </w:rPr>
        <w:t>č</w:t>
      </w:r>
      <w:r>
        <w:rPr>
          <w:rFonts w:ascii="Arial" w:hAnsi="Arial" w:cs="Arial"/>
          <w:color w:val="000000"/>
        </w:rPr>
        <w:t>erpania rodi</w:t>
      </w:r>
      <w:r>
        <w:rPr>
          <w:rFonts w:ascii="ArialMT" w:hAnsi="ArialMT" w:cs="ArialMT"/>
          <w:color w:val="000000"/>
        </w:rPr>
        <w:t>č</w:t>
      </w:r>
      <w:r>
        <w:rPr>
          <w:rFonts w:ascii="Arial" w:hAnsi="Arial" w:cs="Arial"/>
          <w:color w:val="000000"/>
        </w:rPr>
        <w:t>ovskej dovolenky pod</w:t>
      </w:r>
      <w:r>
        <w:rPr>
          <w:rFonts w:ascii="ArialMT" w:hAnsi="ArialMT" w:cs="ArialMT"/>
          <w:color w:val="000000"/>
        </w:rPr>
        <w:t>ľ</w:t>
      </w:r>
      <w:r>
        <w:rPr>
          <w:rFonts w:ascii="Arial" w:hAnsi="Arial" w:cs="Arial"/>
          <w:color w:val="000000"/>
        </w:rPr>
        <w:t xml:space="preserve">a </w:t>
      </w:r>
      <w:r>
        <w:rPr>
          <w:rFonts w:ascii="Arial" w:hAnsi="Arial" w:cs="Arial"/>
          <w:color w:val="05507A"/>
        </w:rPr>
        <w:t>§ 166 ods. 2</w:t>
      </w:r>
      <w:r>
        <w:rPr>
          <w:rFonts w:ascii="Arial" w:hAnsi="Arial" w:cs="Arial"/>
          <w:color w:val="000000"/>
        </w:rPr>
        <w:t>,</w:t>
      </w:r>
    </w:p>
    <w:p w:rsidR="00A56EC8" w:rsidRDefault="00A56EC8" w:rsidP="00A56EC8">
      <w:pPr>
        <w:autoSpaceDE w:val="0"/>
        <w:autoSpaceDN w:val="0"/>
        <w:adjustRightInd w:val="0"/>
        <w:spacing w:after="0" w:line="240" w:lineRule="auto"/>
        <w:rPr>
          <w:rFonts w:ascii="Arial" w:hAnsi="Arial" w:cs="Arial"/>
          <w:color w:val="05507A"/>
        </w:rPr>
      </w:pPr>
      <w:r>
        <w:rPr>
          <w:rFonts w:ascii="Arial" w:hAnsi="Arial" w:cs="Arial"/>
          <w:b/>
          <w:bCs/>
          <w:color w:val="303030"/>
        </w:rPr>
        <w:t xml:space="preserve">c) </w:t>
      </w:r>
      <w:r>
        <w:rPr>
          <w:rFonts w:ascii="Arial" w:hAnsi="Arial" w:cs="Arial"/>
          <w:color w:val="000000"/>
        </w:rPr>
        <w:t>dlhodobého uvo</w:t>
      </w:r>
      <w:r>
        <w:rPr>
          <w:rFonts w:ascii="ArialMT" w:hAnsi="ArialMT" w:cs="ArialMT"/>
          <w:color w:val="000000"/>
        </w:rPr>
        <w:t>ľ</w:t>
      </w:r>
      <w:r>
        <w:rPr>
          <w:rFonts w:ascii="Arial" w:hAnsi="Arial" w:cs="Arial"/>
          <w:color w:val="000000"/>
        </w:rPr>
        <w:t>nenia na výkon verejnej funkcie a na výkon odborovej funkcie pod</w:t>
      </w:r>
      <w:r>
        <w:rPr>
          <w:rFonts w:ascii="ArialMT" w:hAnsi="ArialMT" w:cs="ArialMT"/>
          <w:color w:val="000000"/>
        </w:rPr>
        <w:t>ľ</w:t>
      </w:r>
      <w:r>
        <w:rPr>
          <w:rFonts w:ascii="Arial" w:hAnsi="Arial" w:cs="Arial"/>
          <w:color w:val="000000"/>
        </w:rPr>
        <w:t xml:space="preserve">a </w:t>
      </w:r>
      <w:r>
        <w:rPr>
          <w:rFonts w:ascii="Arial" w:hAnsi="Arial" w:cs="Arial"/>
          <w:color w:val="05507A"/>
        </w:rPr>
        <w:t>§</w:t>
      </w:r>
    </w:p>
    <w:p w:rsidR="00A56EC8" w:rsidRDefault="00A56EC8" w:rsidP="00A56EC8">
      <w:pPr>
        <w:autoSpaceDE w:val="0"/>
        <w:autoSpaceDN w:val="0"/>
        <w:adjustRightInd w:val="0"/>
        <w:spacing w:after="0" w:line="240" w:lineRule="auto"/>
        <w:rPr>
          <w:rFonts w:ascii="Arial" w:hAnsi="Arial" w:cs="Arial"/>
          <w:color w:val="000000"/>
        </w:rPr>
      </w:pPr>
      <w:r>
        <w:rPr>
          <w:rFonts w:ascii="Arial" w:hAnsi="Arial" w:cs="Arial"/>
          <w:color w:val="05507A"/>
        </w:rPr>
        <w:t>136 ods. 2</w:t>
      </w:r>
      <w:r>
        <w:rPr>
          <w:rFonts w:ascii="Arial" w:hAnsi="Arial" w:cs="Arial"/>
          <w:color w:val="000000"/>
        </w:rPr>
        <w:t>,</w:t>
      </w:r>
    </w:p>
    <w:p w:rsidR="00A56EC8" w:rsidRDefault="00A56EC8" w:rsidP="00A56EC8">
      <w:pPr>
        <w:autoSpaceDE w:val="0"/>
        <w:autoSpaceDN w:val="0"/>
        <w:adjustRightInd w:val="0"/>
        <w:spacing w:after="0" w:line="240" w:lineRule="auto"/>
        <w:rPr>
          <w:rFonts w:ascii="Arial" w:hAnsi="Arial" w:cs="Arial"/>
          <w:color w:val="000000"/>
        </w:rPr>
      </w:pPr>
      <w:r>
        <w:rPr>
          <w:rFonts w:ascii="Arial" w:hAnsi="Arial" w:cs="Arial"/>
          <w:b/>
          <w:bCs/>
          <w:color w:val="303030"/>
        </w:rPr>
        <w:t xml:space="preserve">d) </w:t>
      </w:r>
      <w:r>
        <w:rPr>
          <w:rFonts w:ascii="Arial" w:hAnsi="Arial" w:cs="Arial"/>
          <w:color w:val="000000"/>
        </w:rPr>
        <w:t>dôležitých osobných prekážok v práci pod</w:t>
      </w:r>
      <w:r>
        <w:rPr>
          <w:rFonts w:ascii="ArialMT" w:hAnsi="ArialMT" w:cs="ArialMT"/>
          <w:color w:val="000000"/>
        </w:rPr>
        <w:t>ľ</w:t>
      </w:r>
      <w:r>
        <w:rPr>
          <w:rFonts w:ascii="Arial" w:hAnsi="Arial" w:cs="Arial"/>
          <w:color w:val="000000"/>
        </w:rPr>
        <w:t xml:space="preserve">a </w:t>
      </w:r>
      <w:r>
        <w:rPr>
          <w:rFonts w:ascii="Arial" w:hAnsi="Arial" w:cs="Arial"/>
          <w:color w:val="05507A"/>
        </w:rPr>
        <w:t xml:space="preserve">§ 141 ods. 1 </w:t>
      </w:r>
      <w:r>
        <w:rPr>
          <w:rFonts w:ascii="Arial" w:hAnsi="Arial" w:cs="Arial"/>
          <w:color w:val="000000"/>
        </w:rPr>
        <w:t xml:space="preserve">a </w:t>
      </w:r>
      <w:r>
        <w:rPr>
          <w:rFonts w:ascii="Arial" w:hAnsi="Arial" w:cs="Arial"/>
          <w:color w:val="05507A"/>
        </w:rPr>
        <w:t>ods. 3 písm. c)</w:t>
      </w:r>
      <w:r>
        <w:rPr>
          <w:rFonts w:ascii="Arial" w:hAnsi="Arial" w:cs="Arial"/>
          <w:color w:val="000000"/>
        </w:rPr>
        <w:t>.</w:t>
      </w:r>
    </w:p>
    <w:p w:rsidR="00A56EC8" w:rsidRDefault="00A56EC8" w:rsidP="00A56EC8">
      <w:pPr>
        <w:autoSpaceDE w:val="0"/>
        <w:autoSpaceDN w:val="0"/>
        <w:adjustRightInd w:val="0"/>
        <w:spacing w:after="0" w:line="240" w:lineRule="auto"/>
        <w:rPr>
          <w:rFonts w:ascii="Arial" w:hAnsi="Arial" w:cs="Arial"/>
          <w:color w:val="000000"/>
        </w:rPr>
      </w:pPr>
      <w:r>
        <w:rPr>
          <w:rFonts w:ascii="Arial" w:hAnsi="Arial" w:cs="Arial"/>
          <w:b/>
          <w:bCs/>
          <w:color w:val="303030"/>
        </w:rPr>
        <w:t xml:space="preserve">(2) </w:t>
      </w:r>
      <w:r>
        <w:rPr>
          <w:rFonts w:ascii="Arial" w:hAnsi="Arial" w:cs="Arial"/>
          <w:color w:val="000000"/>
        </w:rPr>
        <w:t>Dovolenka sa zamestnancovi nekráti za obdobie do</w:t>
      </w:r>
      <w:r>
        <w:rPr>
          <w:rFonts w:ascii="ArialMT" w:hAnsi="ArialMT" w:cs="ArialMT"/>
          <w:color w:val="000000"/>
        </w:rPr>
        <w:t>č</w:t>
      </w:r>
      <w:r>
        <w:rPr>
          <w:rFonts w:ascii="Arial" w:hAnsi="Arial" w:cs="Arial"/>
          <w:color w:val="000000"/>
        </w:rPr>
        <w:t>asnej pracovnej neschopnosti</w:t>
      </w:r>
    </w:p>
    <w:p w:rsidR="00A56EC8" w:rsidRDefault="00A56EC8" w:rsidP="00A56EC8">
      <w:pPr>
        <w:autoSpaceDE w:val="0"/>
        <w:autoSpaceDN w:val="0"/>
        <w:adjustRightInd w:val="0"/>
        <w:spacing w:after="0" w:line="240" w:lineRule="auto"/>
        <w:rPr>
          <w:rFonts w:ascii="ArialMT" w:hAnsi="ArialMT" w:cs="ArialMT"/>
          <w:color w:val="000000"/>
        </w:rPr>
      </w:pPr>
      <w:r>
        <w:rPr>
          <w:rFonts w:ascii="Arial" w:hAnsi="Arial" w:cs="Arial"/>
          <w:color w:val="000000"/>
        </w:rPr>
        <w:t>vzniknutej v dôsledku pracovného úrazu alebo choroby z povolania, za ktoré zamestnávate</w:t>
      </w:r>
      <w:r>
        <w:rPr>
          <w:rFonts w:ascii="ArialMT" w:hAnsi="ArialMT" w:cs="ArialMT"/>
          <w:color w:val="000000"/>
        </w:rPr>
        <w:t>ľ</w:t>
      </w:r>
    </w:p>
    <w:p w:rsidR="00A56EC8" w:rsidRDefault="00A56EC8" w:rsidP="00A56EC8">
      <w:pPr>
        <w:autoSpaceDE w:val="0"/>
        <w:autoSpaceDN w:val="0"/>
        <w:adjustRightInd w:val="0"/>
        <w:spacing w:after="0" w:line="240" w:lineRule="auto"/>
        <w:rPr>
          <w:rFonts w:ascii="Arial" w:hAnsi="Arial" w:cs="Arial"/>
          <w:color w:val="000000"/>
        </w:rPr>
      </w:pPr>
      <w:r>
        <w:rPr>
          <w:rFonts w:ascii="Arial" w:hAnsi="Arial" w:cs="Arial"/>
          <w:color w:val="000000"/>
        </w:rPr>
        <w:t>zodpovedá, a za obdobie materskej dovolenky a rodi</w:t>
      </w:r>
      <w:r>
        <w:rPr>
          <w:rFonts w:ascii="ArialMT" w:hAnsi="ArialMT" w:cs="ArialMT"/>
          <w:color w:val="000000"/>
        </w:rPr>
        <w:t>č</w:t>
      </w:r>
      <w:r>
        <w:rPr>
          <w:rFonts w:ascii="Arial" w:hAnsi="Arial" w:cs="Arial"/>
          <w:color w:val="000000"/>
        </w:rPr>
        <w:t>ovskej dovolenky pod</w:t>
      </w:r>
      <w:r>
        <w:rPr>
          <w:rFonts w:ascii="ArialMT" w:hAnsi="ArialMT" w:cs="ArialMT"/>
          <w:color w:val="000000"/>
        </w:rPr>
        <w:t>ľ</w:t>
      </w:r>
      <w:r>
        <w:rPr>
          <w:rFonts w:ascii="Arial" w:hAnsi="Arial" w:cs="Arial"/>
          <w:color w:val="000000"/>
        </w:rPr>
        <w:t xml:space="preserve">a </w:t>
      </w:r>
      <w:r>
        <w:rPr>
          <w:rFonts w:ascii="Arial" w:hAnsi="Arial" w:cs="Arial"/>
          <w:color w:val="05507A"/>
        </w:rPr>
        <w:t>§ 166 ods. 1</w:t>
      </w:r>
      <w:r>
        <w:rPr>
          <w:rFonts w:ascii="Arial" w:hAnsi="Arial" w:cs="Arial"/>
          <w:color w:val="000000"/>
        </w:rPr>
        <w:t>.</w:t>
      </w:r>
    </w:p>
    <w:p w:rsidR="00A56EC8" w:rsidRDefault="00A56EC8" w:rsidP="00A56EC8">
      <w:pPr>
        <w:autoSpaceDE w:val="0"/>
        <w:autoSpaceDN w:val="0"/>
        <w:adjustRightInd w:val="0"/>
        <w:spacing w:after="0" w:line="240" w:lineRule="auto"/>
        <w:rPr>
          <w:rFonts w:ascii="ArialMT" w:hAnsi="ArialMT" w:cs="ArialMT"/>
          <w:color w:val="000000"/>
        </w:rPr>
      </w:pPr>
      <w:r>
        <w:rPr>
          <w:rFonts w:ascii="Arial" w:hAnsi="Arial" w:cs="Arial"/>
          <w:b/>
          <w:bCs/>
          <w:color w:val="303030"/>
        </w:rPr>
        <w:t xml:space="preserve">(3) </w:t>
      </w:r>
      <w:r>
        <w:rPr>
          <w:rFonts w:ascii="Arial" w:hAnsi="Arial" w:cs="Arial"/>
          <w:color w:val="000000"/>
        </w:rPr>
        <w:t>Za každú neospravedlnene zameškanú zmenu (pracovný de</w:t>
      </w:r>
      <w:r>
        <w:rPr>
          <w:rFonts w:ascii="ArialMT" w:hAnsi="ArialMT" w:cs="ArialMT"/>
          <w:color w:val="000000"/>
        </w:rPr>
        <w:t>ň</w:t>
      </w:r>
      <w:r>
        <w:rPr>
          <w:rFonts w:ascii="Arial" w:hAnsi="Arial" w:cs="Arial"/>
          <w:color w:val="000000"/>
        </w:rPr>
        <w:t>) môže zamestnávate</w:t>
      </w:r>
      <w:r>
        <w:rPr>
          <w:rFonts w:ascii="ArialMT" w:hAnsi="ArialMT" w:cs="ArialMT"/>
          <w:color w:val="000000"/>
        </w:rPr>
        <w:t xml:space="preserve">ľ </w:t>
      </w:r>
      <w:r>
        <w:rPr>
          <w:rFonts w:ascii="Arial" w:hAnsi="Arial" w:cs="Arial"/>
          <w:color w:val="000000"/>
        </w:rPr>
        <w:t>kráti</w:t>
      </w:r>
      <w:r>
        <w:rPr>
          <w:rFonts w:ascii="ArialMT" w:hAnsi="ArialMT" w:cs="ArialMT"/>
          <w:color w:val="000000"/>
        </w:rPr>
        <w:t>ť</w:t>
      </w:r>
    </w:p>
    <w:p w:rsidR="00A56EC8" w:rsidRDefault="00A56EC8" w:rsidP="00A56EC8">
      <w:pPr>
        <w:autoSpaceDE w:val="0"/>
        <w:autoSpaceDN w:val="0"/>
        <w:adjustRightInd w:val="0"/>
        <w:spacing w:after="0" w:line="240" w:lineRule="auto"/>
        <w:rPr>
          <w:rFonts w:ascii="Arial" w:hAnsi="Arial" w:cs="Arial"/>
          <w:color w:val="000000"/>
        </w:rPr>
      </w:pPr>
      <w:r>
        <w:rPr>
          <w:rFonts w:ascii="Arial" w:hAnsi="Arial" w:cs="Arial"/>
          <w:color w:val="000000"/>
        </w:rPr>
        <w:t xml:space="preserve">zamestnancovi dovolenku o jeden až dva dni. Neospravedlnené zameškania kratších </w:t>
      </w:r>
      <w:r>
        <w:rPr>
          <w:rFonts w:ascii="ArialMT" w:hAnsi="ArialMT" w:cs="ArialMT"/>
          <w:color w:val="000000"/>
        </w:rPr>
        <w:t>č</w:t>
      </w:r>
      <w:r>
        <w:rPr>
          <w:rFonts w:ascii="Arial" w:hAnsi="Arial" w:cs="Arial"/>
          <w:color w:val="000000"/>
        </w:rPr>
        <w:t>astí</w:t>
      </w:r>
    </w:p>
    <w:p w:rsidR="00A56EC8" w:rsidRDefault="00A56EC8" w:rsidP="00A56EC8">
      <w:pPr>
        <w:autoSpaceDE w:val="0"/>
        <w:autoSpaceDN w:val="0"/>
        <w:adjustRightInd w:val="0"/>
        <w:spacing w:after="0" w:line="240" w:lineRule="auto"/>
        <w:rPr>
          <w:rFonts w:ascii="Arial" w:hAnsi="Arial" w:cs="Arial"/>
          <w:color w:val="000000"/>
        </w:rPr>
      </w:pPr>
      <w:r>
        <w:rPr>
          <w:rFonts w:ascii="Arial" w:hAnsi="Arial" w:cs="Arial"/>
          <w:color w:val="000000"/>
        </w:rPr>
        <w:t>jednotlivých zmien sa s</w:t>
      </w:r>
      <w:r>
        <w:rPr>
          <w:rFonts w:ascii="ArialMT" w:hAnsi="ArialMT" w:cs="ArialMT"/>
          <w:color w:val="000000"/>
        </w:rPr>
        <w:t>č</w:t>
      </w:r>
      <w:r>
        <w:rPr>
          <w:rFonts w:ascii="Arial" w:hAnsi="Arial" w:cs="Arial"/>
          <w:color w:val="000000"/>
        </w:rPr>
        <w:t>ítajú.</w:t>
      </w:r>
    </w:p>
    <w:p w:rsidR="00A56EC8" w:rsidRDefault="00A56EC8" w:rsidP="00A56EC8">
      <w:pPr>
        <w:autoSpaceDE w:val="0"/>
        <w:autoSpaceDN w:val="0"/>
        <w:adjustRightInd w:val="0"/>
        <w:spacing w:after="0" w:line="240" w:lineRule="auto"/>
        <w:rPr>
          <w:rFonts w:ascii="Arial" w:hAnsi="Arial" w:cs="Arial"/>
          <w:color w:val="000000"/>
        </w:rPr>
      </w:pPr>
      <w:r>
        <w:rPr>
          <w:rFonts w:ascii="Arial" w:hAnsi="Arial" w:cs="Arial"/>
          <w:b/>
          <w:bCs/>
          <w:color w:val="303030"/>
        </w:rPr>
        <w:t xml:space="preserve">(4) </w:t>
      </w:r>
      <w:r>
        <w:rPr>
          <w:rFonts w:ascii="Arial" w:hAnsi="Arial" w:cs="Arial"/>
          <w:color w:val="000000"/>
        </w:rPr>
        <w:t>Pri krátení dovolenky pod</w:t>
      </w:r>
      <w:r>
        <w:rPr>
          <w:rFonts w:ascii="ArialMT" w:hAnsi="ArialMT" w:cs="ArialMT"/>
          <w:color w:val="000000"/>
        </w:rPr>
        <w:t>ľ</w:t>
      </w:r>
      <w:r>
        <w:rPr>
          <w:rFonts w:ascii="Arial" w:hAnsi="Arial" w:cs="Arial"/>
          <w:color w:val="000000"/>
        </w:rPr>
        <w:t>a odseku 1 sa musí zamestnancovi, ktorého pracovný pomer u</w:t>
      </w:r>
    </w:p>
    <w:p w:rsidR="00A56EC8" w:rsidRDefault="00A56EC8" w:rsidP="00A56EC8">
      <w:pPr>
        <w:autoSpaceDE w:val="0"/>
        <w:autoSpaceDN w:val="0"/>
        <w:adjustRightInd w:val="0"/>
        <w:spacing w:after="0" w:line="240" w:lineRule="auto"/>
        <w:rPr>
          <w:rFonts w:ascii="ArialMT" w:hAnsi="ArialMT" w:cs="ArialMT"/>
          <w:color w:val="000000"/>
        </w:rPr>
      </w:pPr>
      <w:r>
        <w:rPr>
          <w:rFonts w:ascii="Arial" w:hAnsi="Arial" w:cs="Arial"/>
          <w:color w:val="000000"/>
        </w:rPr>
        <w:t>toho istého zamestnávate</w:t>
      </w:r>
      <w:r>
        <w:rPr>
          <w:rFonts w:ascii="ArialMT" w:hAnsi="ArialMT" w:cs="ArialMT"/>
          <w:color w:val="000000"/>
        </w:rPr>
        <w:t>ľ</w:t>
      </w:r>
      <w:r>
        <w:rPr>
          <w:rFonts w:ascii="Arial" w:hAnsi="Arial" w:cs="Arial"/>
          <w:color w:val="000000"/>
        </w:rPr>
        <w:t>a trval po</w:t>
      </w:r>
      <w:r>
        <w:rPr>
          <w:rFonts w:ascii="ArialMT" w:hAnsi="ArialMT" w:cs="ArialMT"/>
          <w:color w:val="000000"/>
        </w:rPr>
        <w:t>č</w:t>
      </w:r>
      <w:r>
        <w:rPr>
          <w:rFonts w:ascii="Arial" w:hAnsi="Arial" w:cs="Arial"/>
          <w:color w:val="000000"/>
        </w:rPr>
        <w:t>as celého kalendárneho roka, poskytnú</w:t>
      </w:r>
      <w:r>
        <w:rPr>
          <w:rFonts w:ascii="ArialMT" w:hAnsi="ArialMT" w:cs="ArialMT"/>
          <w:color w:val="000000"/>
        </w:rPr>
        <w:t xml:space="preserve">ť </w:t>
      </w:r>
      <w:r>
        <w:rPr>
          <w:rFonts w:ascii="Arial" w:hAnsi="Arial" w:cs="Arial"/>
          <w:color w:val="000000"/>
        </w:rPr>
        <w:t>dovolenka aspo</w:t>
      </w:r>
      <w:r>
        <w:rPr>
          <w:rFonts w:ascii="ArialMT" w:hAnsi="ArialMT" w:cs="ArialMT"/>
          <w:color w:val="000000"/>
        </w:rPr>
        <w:t>ň</w:t>
      </w:r>
    </w:p>
    <w:p w:rsidR="00A56EC8" w:rsidRDefault="00A56EC8" w:rsidP="00A56EC8">
      <w:pPr>
        <w:autoSpaceDE w:val="0"/>
        <w:autoSpaceDN w:val="0"/>
        <w:adjustRightInd w:val="0"/>
        <w:spacing w:after="0" w:line="240" w:lineRule="auto"/>
        <w:rPr>
          <w:rFonts w:ascii="Arial" w:hAnsi="Arial" w:cs="Arial"/>
          <w:color w:val="000000"/>
        </w:rPr>
      </w:pPr>
      <w:r>
        <w:rPr>
          <w:rFonts w:ascii="Arial" w:hAnsi="Arial" w:cs="Arial"/>
          <w:color w:val="000000"/>
        </w:rPr>
        <w:lastRenderedPageBreak/>
        <w:t>v d</w:t>
      </w:r>
      <w:r>
        <w:rPr>
          <w:rFonts w:ascii="ArialMT" w:hAnsi="ArialMT" w:cs="ArialMT"/>
          <w:color w:val="000000"/>
        </w:rPr>
        <w:t>ĺž</w:t>
      </w:r>
      <w:r>
        <w:rPr>
          <w:rFonts w:ascii="Arial" w:hAnsi="Arial" w:cs="Arial"/>
          <w:color w:val="000000"/>
        </w:rPr>
        <w:t>ke jedného týžd</w:t>
      </w:r>
      <w:r>
        <w:rPr>
          <w:rFonts w:ascii="ArialMT" w:hAnsi="ArialMT" w:cs="ArialMT"/>
          <w:color w:val="000000"/>
        </w:rPr>
        <w:t>ň</w:t>
      </w:r>
      <w:r>
        <w:rPr>
          <w:rFonts w:ascii="Arial" w:hAnsi="Arial" w:cs="Arial"/>
          <w:color w:val="000000"/>
        </w:rPr>
        <w:t>a, mladistvému zamestnancovi v d</w:t>
      </w:r>
      <w:r>
        <w:rPr>
          <w:rFonts w:ascii="ArialMT" w:hAnsi="ArialMT" w:cs="ArialMT"/>
          <w:color w:val="000000"/>
        </w:rPr>
        <w:t>ĺž</w:t>
      </w:r>
      <w:r>
        <w:rPr>
          <w:rFonts w:ascii="Arial" w:hAnsi="Arial" w:cs="Arial"/>
          <w:color w:val="000000"/>
        </w:rPr>
        <w:t>ke dvoch týžd</w:t>
      </w:r>
      <w:r>
        <w:rPr>
          <w:rFonts w:ascii="ArialMT" w:hAnsi="ArialMT" w:cs="ArialMT"/>
          <w:color w:val="000000"/>
        </w:rPr>
        <w:t>ň</w:t>
      </w:r>
      <w:r>
        <w:rPr>
          <w:rFonts w:ascii="Arial" w:hAnsi="Arial" w:cs="Arial"/>
          <w:color w:val="000000"/>
        </w:rPr>
        <w:t>ov.</w:t>
      </w:r>
    </w:p>
    <w:p w:rsidR="00A56EC8" w:rsidRDefault="00A56EC8" w:rsidP="00A56EC8">
      <w:pPr>
        <w:autoSpaceDE w:val="0"/>
        <w:autoSpaceDN w:val="0"/>
        <w:adjustRightInd w:val="0"/>
        <w:spacing w:after="0" w:line="240" w:lineRule="auto"/>
        <w:rPr>
          <w:rFonts w:ascii="Arial" w:hAnsi="Arial" w:cs="Arial"/>
          <w:color w:val="000000"/>
        </w:rPr>
      </w:pPr>
      <w:r>
        <w:rPr>
          <w:rFonts w:ascii="Arial" w:hAnsi="Arial" w:cs="Arial"/>
          <w:b/>
          <w:bCs/>
          <w:color w:val="303030"/>
        </w:rPr>
        <w:t xml:space="preserve">(5) </w:t>
      </w:r>
      <w:r>
        <w:rPr>
          <w:rFonts w:ascii="Arial" w:hAnsi="Arial" w:cs="Arial"/>
          <w:color w:val="000000"/>
        </w:rPr>
        <w:t>Zamestnancovi, ktorý nepracoval pre výkon trestu od</w:t>
      </w:r>
      <w:r>
        <w:rPr>
          <w:rFonts w:ascii="ArialMT" w:hAnsi="ArialMT" w:cs="ArialMT"/>
          <w:color w:val="000000"/>
        </w:rPr>
        <w:t>ň</w:t>
      </w:r>
      <w:r>
        <w:rPr>
          <w:rFonts w:ascii="Arial" w:hAnsi="Arial" w:cs="Arial"/>
          <w:color w:val="000000"/>
        </w:rPr>
        <w:t>atia slobody, sa za každých 21 takto</w:t>
      </w:r>
    </w:p>
    <w:p w:rsidR="00A56EC8" w:rsidRDefault="00A56EC8" w:rsidP="00A56EC8">
      <w:pPr>
        <w:autoSpaceDE w:val="0"/>
        <w:autoSpaceDN w:val="0"/>
        <w:adjustRightInd w:val="0"/>
        <w:spacing w:after="0" w:line="240" w:lineRule="auto"/>
        <w:rPr>
          <w:rFonts w:ascii="Arial" w:hAnsi="Arial" w:cs="Arial"/>
          <w:color w:val="000000"/>
        </w:rPr>
      </w:pPr>
      <w:r>
        <w:rPr>
          <w:rFonts w:ascii="Arial" w:hAnsi="Arial" w:cs="Arial"/>
          <w:color w:val="000000"/>
        </w:rPr>
        <w:t>zameškaných pracovných dní kráti dovolenka za kalendárny rok o jednu dvanástinu. Rovnako</w:t>
      </w:r>
    </w:p>
    <w:p w:rsidR="00A56EC8" w:rsidRDefault="00A56EC8" w:rsidP="00A56EC8">
      <w:pPr>
        <w:autoSpaceDE w:val="0"/>
        <w:autoSpaceDN w:val="0"/>
        <w:adjustRightInd w:val="0"/>
        <w:spacing w:after="0" w:line="240" w:lineRule="auto"/>
        <w:rPr>
          <w:rFonts w:ascii="Arial" w:hAnsi="Arial" w:cs="Arial"/>
          <w:color w:val="000000"/>
        </w:rPr>
      </w:pPr>
      <w:r>
        <w:rPr>
          <w:rFonts w:ascii="Arial" w:hAnsi="Arial" w:cs="Arial"/>
          <w:color w:val="000000"/>
        </w:rPr>
        <w:t>sa kráti dovolenka za výkon väzby, ak bol zamestnanec právoplatne odsúdený alebo ak bol</w:t>
      </w:r>
    </w:p>
    <w:p w:rsidR="00A56EC8" w:rsidRDefault="00A56EC8" w:rsidP="00A56EC8">
      <w:pPr>
        <w:autoSpaceDE w:val="0"/>
        <w:autoSpaceDN w:val="0"/>
        <w:adjustRightInd w:val="0"/>
        <w:spacing w:after="0" w:line="240" w:lineRule="auto"/>
        <w:rPr>
          <w:rFonts w:ascii="Arial" w:hAnsi="Arial" w:cs="Arial"/>
          <w:color w:val="000000"/>
        </w:rPr>
      </w:pPr>
      <w:r>
        <w:rPr>
          <w:rFonts w:ascii="Arial" w:hAnsi="Arial" w:cs="Arial"/>
          <w:color w:val="000000"/>
        </w:rPr>
        <w:t>zamestnanec spod obžaloby oslobodený, prípadne ak bolo proti nemu trestné stíhanie</w:t>
      </w:r>
    </w:p>
    <w:p w:rsidR="00A56EC8" w:rsidRDefault="00A56EC8" w:rsidP="00A56EC8">
      <w:pPr>
        <w:autoSpaceDE w:val="0"/>
        <w:autoSpaceDN w:val="0"/>
        <w:adjustRightInd w:val="0"/>
        <w:spacing w:after="0" w:line="240" w:lineRule="auto"/>
        <w:rPr>
          <w:rFonts w:ascii="Arial" w:hAnsi="Arial" w:cs="Arial"/>
          <w:color w:val="000000"/>
        </w:rPr>
      </w:pPr>
      <w:r>
        <w:rPr>
          <w:rFonts w:ascii="Arial" w:hAnsi="Arial" w:cs="Arial"/>
          <w:color w:val="000000"/>
        </w:rPr>
        <w:t xml:space="preserve">zastavené len preto, že nie je za spáchaný trestný </w:t>
      </w:r>
      <w:r>
        <w:rPr>
          <w:rFonts w:ascii="ArialMT" w:hAnsi="ArialMT" w:cs="ArialMT"/>
          <w:color w:val="000000"/>
        </w:rPr>
        <w:t>č</w:t>
      </w:r>
      <w:r>
        <w:rPr>
          <w:rFonts w:ascii="Arial" w:hAnsi="Arial" w:cs="Arial"/>
          <w:color w:val="000000"/>
        </w:rPr>
        <w:t>in trestne zodpovedný alebo že mu bola</w:t>
      </w:r>
    </w:p>
    <w:p w:rsidR="00A56EC8" w:rsidRDefault="00A56EC8" w:rsidP="00A56EC8">
      <w:pPr>
        <w:autoSpaceDE w:val="0"/>
        <w:autoSpaceDN w:val="0"/>
        <w:adjustRightInd w:val="0"/>
        <w:spacing w:after="0" w:line="240" w:lineRule="auto"/>
        <w:rPr>
          <w:rFonts w:ascii="Arial" w:hAnsi="Arial" w:cs="Arial"/>
          <w:color w:val="000000"/>
        </w:rPr>
      </w:pPr>
      <w:r>
        <w:rPr>
          <w:rFonts w:ascii="Arial" w:hAnsi="Arial" w:cs="Arial"/>
          <w:color w:val="000000"/>
        </w:rPr>
        <w:t>udelená milos</w:t>
      </w:r>
      <w:r>
        <w:rPr>
          <w:rFonts w:ascii="ArialMT" w:hAnsi="ArialMT" w:cs="ArialMT"/>
          <w:color w:val="000000"/>
        </w:rPr>
        <w:t>ť</w:t>
      </w:r>
      <w:r>
        <w:rPr>
          <w:rFonts w:ascii="Arial" w:hAnsi="Arial" w:cs="Arial"/>
          <w:color w:val="000000"/>
        </w:rPr>
        <w:t xml:space="preserve">, alebo že trestný </w:t>
      </w:r>
      <w:r>
        <w:rPr>
          <w:rFonts w:ascii="ArialMT" w:hAnsi="ArialMT" w:cs="ArialMT"/>
          <w:color w:val="000000"/>
        </w:rPr>
        <w:t>č</w:t>
      </w:r>
      <w:r>
        <w:rPr>
          <w:rFonts w:ascii="Arial" w:hAnsi="Arial" w:cs="Arial"/>
          <w:color w:val="000000"/>
        </w:rPr>
        <w:t>in bol amnestovaný.</w:t>
      </w:r>
    </w:p>
    <w:p w:rsidR="00A56EC8" w:rsidRDefault="00A56EC8" w:rsidP="00A56EC8">
      <w:pPr>
        <w:autoSpaceDE w:val="0"/>
        <w:autoSpaceDN w:val="0"/>
        <w:adjustRightInd w:val="0"/>
        <w:spacing w:after="0" w:line="240" w:lineRule="auto"/>
        <w:rPr>
          <w:rFonts w:ascii="Arial" w:hAnsi="Arial" w:cs="Arial"/>
          <w:color w:val="000000"/>
        </w:rPr>
      </w:pPr>
      <w:r>
        <w:rPr>
          <w:rFonts w:ascii="Arial" w:hAnsi="Arial" w:cs="Arial"/>
          <w:b/>
          <w:bCs/>
          <w:color w:val="303030"/>
        </w:rPr>
        <w:t xml:space="preserve">(6) </w:t>
      </w:r>
      <w:r>
        <w:rPr>
          <w:rFonts w:ascii="Arial" w:hAnsi="Arial" w:cs="Arial"/>
          <w:color w:val="000000"/>
        </w:rPr>
        <w:t>Dovolenku za odpracované dni a dodatkovú dovolenku možno kráti</w:t>
      </w:r>
      <w:r>
        <w:rPr>
          <w:rFonts w:ascii="ArialMT" w:hAnsi="ArialMT" w:cs="ArialMT"/>
          <w:color w:val="000000"/>
        </w:rPr>
        <w:t xml:space="preserve">ť </w:t>
      </w:r>
      <w:r>
        <w:rPr>
          <w:rFonts w:ascii="Arial" w:hAnsi="Arial" w:cs="Arial"/>
          <w:color w:val="000000"/>
        </w:rPr>
        <w:t>iba z dôvodov</w:t>
      </w:r>
    </w:p>
    <w:p w:rsidR="00A56EC8" w:rsidRDefault="00A56EC8" w:rsidP="00A56EC8">
      <w:pPr>
        <w:autoSpaceDE w:val="0"/>
        <w:autoSpaceDN w:val="0"/>
        <w:adjustRightInd w:val="0"/>
        <w:spacing w:after="0" w:line="240" w:lineRule="auto"/>
        <w:rPr>
          <w:rFonts w:ascii="Arial" w:hAnsi="Arial" w:cs="Arial"/>
          <w:color w:val="000000"/>
        </w:rPr>
      </w:pPr>
      <w:r>
        <w:rPr>
          <w:rFonts w:ascii="Arial" w:hAnsi="Arial" w:cs="Arial"/>
          <w:color w:val="000000"/>
        </w:rPr>
        <w:t>ustanovených v odseku 3.</w:t>
      </w:r>
    </w:p>
    <w:p w:rsidR="00A56EC8" w:rsidRDefault="00A56EC8" w:rsidP="00A56EC8">
      <w:pPr>
        <w:autoSpaceDE w:val="0"/>
        <w:autoSpaceDN w:val="0"/>
        <w:adjustRightInd w:val="0"/>
        <w:spacing w:after="0" w:line="240" w:lineRule="auto"/>
        <w:rPr>
          <w:rFonts w:ascii="Arial" w:hAnsi="Arial" w:cs="Arial"/>
          <w:color w:val="000000"/>
        </w:rPr>
      </w:pPr>
      <w:r>
        <w:rPr>
          <w:rFonts w:ascii="Arial" w:hAnsi="Arial" w:cs="Arial"/>
          <w:b/>
          <w:bCs/>
          <w:color w:val="303030"/>
        </w:rPr>
        <w:t xml:space="preserve">(7) </w:t>
      </w:r>
      <w:r>
        <w:rPr>
          <w:rFonts w:ascii="Arial" w:hAnsi="Arial" w:cs="Arial"/>
          <w:color w:val="000000"/>
        </w:rPr>
        <w:t>Dovolenka, na ktorú vznikol nárok v príslušnom kalendárnom roku, sa kráti len z dôvodov,</w:t>
      </w:r>
    </w:p>
    <w:p w:rsidR="00A56EC8" w:rsidRPr="000D62DF" w:rsidRDefault="00A56EC8" w:rsidP="00A56EC8">
      <w:pPr>
        <w:rPr>
          <w:color w:val="FF0000"/>
        </w:rPr>
      </w:pPr>
      <w:r>
        <w:rPr>
          <w:rFonts w:ascii="Arial" w:hAnsi="Arial" w:cs="Arial"/>
          <w:color w:val="000000"/>
        </w:rPr>
        <w:t>ktoré vznikli v tom roku.</w:t>
      </w:r>
    </w:p>
    <w:p w:rsidR="003B64A9" w:rsidRDefault="003B64A9" w:rsidP="003B64A9">
      <w:pPr>
        <w:rPr>
          <w:color w:val="FF0000"/>
        </w:rPr>
      </w:pPr>
      <w:r w:rsidRPr="00A56EC8">
        <w:rPr>
          <w:color w:val="FF0000"/>
        </w:rPr>
        <w:t>88. vymenujte a vysvetlite zakladne zasady pracovneho prava</w:t>
      </w:r>
    </w:p>
    <w:p w:rsidR="00703F8C" w:rsidRDefault="00703F8C" w:rsidP="00703F8C">
      <w:pPr>
        <w:autoSpaceDE w:val="0"/>
        <w:autoSpaceDN w:val="0"/>
        <w:adjustRightInd w:val="0"/>
        <w:spacing w:after="0" w:line="240" w:lineRule="auto"/>
        <w:rPr>
          <w:rFonts w:ascii="Arial" w:hAnsi="Arial" w:cs="Arial"/>
          <w:b/>
          <w:bCs/>
          <w:color w:val="08A9F9"/>
        </w:rPr>
      </w:pPr>
      <w:r>
        <w:rPr>
          <w:rFonts w:ascii="Arial" w:hAnsi="Arial" w:cs="Arial"/>
          <w:b/>
          <w:bCs/>
          <w:color w:val="08A9F9"/>
        </w:rPr>
        <w:t>ZÁKLADNÉ ZÁSADY</w:t>
      </w:r>
    </w:p>
    <w:p w:rsidR="00703F8C" w:rsidRDefault="00703F8C" w:rsidP="00703F8C">
      <w:pPr>
        <w:autoSpaceDE w:val="0"/>
        <w:autoSpaceDN w:val="0"/>
        <w:adjustRightInd w:val="0"/>
        <w:spacing w:after="0" w:line="240" w:lineRule="auto"/>
        <w:rPr>
          <w:rFonts w:ascii="Arial" w:hAnsi="Arial" w:cs="Arial"/>
          <w:b/>
          <w:bCs/>
          <w:color w:val="E16000"/>
        </w:rPr>
      </w:pPr>
      <w:r>
        <w:rPr>
          <w:rFonts w:ascii="Arial-BoldMT" w:hAnsi="Arial-BoldMT" w:cs="Arial-BoldMT"/>
          <w:b/>
          <w:bCs/>
          <w:color w:val="E16000"/>
        </w:rPr>
        <w:t>Č</w:t>
      </w:r>
      <w:r>
        <w:rPr>
          <w:rFonts w:ascii="Arial" w:hAnsi="Arial" w:cs="Arial"/>
          <w:b/>
          <w:bCs/>
          <w:color w:val="E16000"/>
        </w:rPr>
        <w:t>l. 1</w:t>
      </w:r>
    </w:p>
    <w:p w:rsidR="00703F8C" w:rsidRPr="00782678" w:rsidRDefault="00703F8C" w:rsidP="00703F8C">
      <w:pPr>
        <w:autoSpaceDE w:val="0"/>
        <w:autoSpaceDN w:val="0"/>
        <w:adjustRightInd w:val="0"/>
        <w:spacing w:after="0" w:line="240" w:lineRule="auto"/>
        <w:rPr>
          <w:rFonts w:ascii="Arial" w:hAnsi="Arial" w:cs="Arial"/>
          <w:color w:val="00B050"/>
        </w:rPr>
      </w:pPr>
      <w:r w:rsidRPr="00782678">
        <w:rPr>
          <w:rFonts w:ascii="Arial" w:hAnsi="Arial" w:cs="Arial"/>
          <w:color w:val="00B050"/>
        </w:rPr>
        <w:t>Fyzické osoby majú právo na prácu a na slobodnú vo</w:t>
      </w:r>
      <w:r w:rsidRPr="00782678">
        <w:rPr>
          <w:rFonts w:ascii="ArialMT" w:hAnsi="ArialMT" w:cs="ArialMT"/>
          <w:color w:val="00B050"/>
        </w:rPr>
        <w:t>ľ</w:t>
      </w:r>
      <w:r w:rsidRPr="00782678">
        <w:rPr>
          <w:rFonts w:ascii="Arial" w:hAnsi="Arial" w:cs="Arial"/>
          <w:color w:val="00B050"/>
        </w:rPr>
        <w:t>bu zamestnania, na spravodlivé a</w:t>
      </w:r>
    </w:p>
    <w:p w:rsidR="00703F8C" w:rsidRPr="00782678" w:rsidRDefault="00703F8C" w:rsidP="00703F8C">
      <w:pPr>
        <w:autoSpaceDE w:val="0"/>
        <w:autoSpaceDN w:val="0"/>
        <w:adjustRightInd w:val="0"/>
        <w:spacing w:after="0" w:line="240" w:lineRule="auto"/>
        <w:rPr>
          <w:rFonts w:ascii="Arial" w:hAnsi="Arial" w:cs="Arial"/>
          <w:color w:val="00B050"/>
        </w:rPr>
      </w:pPr>
      <w:r w:rsidRPr="00782678">
        <w:rPr>
          <w:rFonts w:ascii="Arial" w:hAnsi="Arial" w:cs="Arial"/>
          <w:color w:val="00B050"/>
        </w:rPr>
        <w:t>uspokojivé pracovné podmienky a na ochranu proti svojvo</w:t>
      </w:r>
      <w:r w:rsidRPr="00782678">
        <w:rPr>
          <w:rFonts w:ascii="ArialMT" w:hAnsi="ArialMT" w:cs="ArialMT"/>
          <w:color w:val="00B050"/>
        </w:rPr>
        <w:t>ľ</w:t>
      </w:r>
      <w:r w:rsidRPr="00782678">
        <w:rPr>
          <w:rFonts w:ascii="Arial" w:hAnsi="Arial" w:cs="Arial"/>
          <w:color w:val="00B050"/>
        </w:rPr>
        <w:t>nému prepusteniu zo zamestnania v</w:t>
      </w:r>
    </w:p>
    <w:p w:rsidR="00703F8C" w:rsidRDefault="00703F8C" w:rsidP="00703F8C">
      <w:pPr>
        <w:autoSpaceDE w:val="0"/>
        <w:autoSpaceDN w:val="0"/>
        <w:adjustRightInd w:val="0"/>
        <w:spacing w:after="0" w:line="240" w:lineRule="auto"/>
        <w:rPr>
          <w:rFonts w:ascii="Arial" w:hAnsi="Arial" w:cs="Arial"/>
          <w:color w:val="000000"/>
        </w:rPr>
      </w:pPr>
      <w:r w:rsidRPr="00782678">
        <w:rPr>
          <w:rFonts w:ascii="Arial" w:hAnsi="Arial" w:cs="Arial"/>
          <w:color w:val="00B050"/>
        </w:rPr>
        <w:t xml:space="preserve">súlade so zásadou rovnakého zaobchádzania </w:t>
      </w:r>
      <w:r>
        <w:rPr>
          <w:rFonts w:ascii="Arial" w:hAnsi="Arial" w:cs="Arial"/>
          <w:color w:val="000000"/>
        </w:rPr>
        <w:t>ustanovenou pre oblas</w:t>
      </w:r>
      <w:r>
        <w:rPr>
          <w:rFonts w:ascii="ArialMT" w:hAnsi="ArialMT" w:cs="ArialMT"/>
          <w:color w:val="000000"/>
        </w:rPr>
        <w:t xml:space="preserve">ť </w:t>
      </w:r>
      <w:r>
        <w:rPr>
          <w:rFonts w:ascii="Arial" w:hAnsi="Arial" w:cs="Arial"/>
          <w:color w:val="000000"/>
        </w:rPr>
        <w:t>pracovnoprávnych</w:t>
      </w:r>
    </w:p>
    <w:p w:rsidR="00703F8C" w:rsidRDefault="00703F8C" w:rsidP="00703F8C">
      <w:pPr>
        <w:autoSpaceDE w:val="0"/>
        <w:autoSpaceDN w:val="0"/>
        <w:adjustRightInd w:val="0"/>
        <w:spacing w:after="0" w:line="240" w:lineRule="auto"/>
        <w:rPr>
          <w:rFonts w:ascii="Arial" w:hAnsi="Arial" w:cs="Arial"/>
          <w:color w:val="000000"/>
        </w:rPr>
      </w:pPr>
      <w:r>
        <w:rPr>
          <w:rFonts w:ascii="Arial" w:hAnsi="Arial" w:cs="Arial"/>
          <w:color w:val="000000"/>
        </w:rPr>
        <w:t>vz</w:t>
      </w:r>
      <w:r>
        <w:rPr>
          <w:rFonts w:ascii="ArialMT" w:hAnsi="ArialMT" w:cs="ArialMT"/>
          <w:color w:val="000000"/>
        </w:rPr>
        <w:t>ť</w:t>
      </w:r>
      <w:r>
        <w:rPr>
          <w:rFonts w:ascii="Arial" w:hAnsi="Arial" w:cs="Arial"/>
          <w:color w:val="000000"/>
        </w:rPr>
        <w:t>ahov osobitným zákonom o rovnakom zaobchádzaní v niektorých oblastiach a o ochrane pred</w:t>
      </w:r>
    </w:p>
    <w:p w:rsidR="00703F8C" w:rsidRDefault="00703F8C" w:rsidP="00703F8C">
      <w:pPr>
        <w:autoSpaceDE w:val="0"/>
        <w:autoSpaceDN w:val="0"/>
        <w:adjustRightInd w:val="0"/>
        <w:spacing w:after="0" w:line="240" w:lineRule="auto"/>
        <w:rPr>
          <w:rFonts w:ascii="Arial" w:hAnsi="Arial" w:cs="Arial"/>
          <w:color w:val="000000"/>
        </w:rPr>
      </w:pPr>
      <w:r>
        <w:rPr>
          <w:rFonts w:ascii="Arial" w:hAnsi="Arial" w:cs="Arial"/>
          <w:color w:val="000000"/>
        </w:rPr>
        <w:t>diskrimináciou a o zmene a doplnení niektorých zákonov (antidiskrimina</w:t>
      </w:r>
      <w:r>
        <w:rPr>
          <w:rFonts w:ascii="ArialMT" w:hAnsi="ArialMT" w:cs="ArialMT"/>
          <w:color w:val="000000"/>
        </w:rPr>
        <w:t>č</w:t>
      </w:r>
      <w:r>
        <w:rPr>
          <w:rFonts w:ascii="Arial" w:hAnsi="Arial" w:cs="Arial"/>
          <w:color w:val="000000"/>
        </w:rPr>
        <w:t>ný zákon). Tieto práva</w:t>
      </w:r>
    </w:p>
    <w:p w:rsidR="00703F8C" w:rsidRDefault="00703F8C" w:rsidP="00703F8C">
      <w:pPr>
        <w:autoSpaceDE w:val="0"/>
        <w:autoSpaceDN w:val="0"/>
        <w:adjustRightInd w:val="0"/>
        <w:spacing w:after="0" w:line="240" w:lineRule="auto"/>
        <w:rPr>
          <w:rFonts w:ascii="Arial" w:hAnsi="Arial" w:cs="Arial"/>
          <w:color w:val="000000"/>
        </w:rPr>
      </w:pPr>
      <w:r>
        <w:rPr>
          <w:rFonts w:ascii="Arial" w:hAnsi="Arial" w:cs="Arial"/>
          <w:color w:val="000000"/>
        </w:rPr>
        <w:t>im patria bez akýchko</w:t>
      </w:r>
      <w:r>
        <w:rPr>
          <w:rFonts w:ascii="ArialMT" w:hAnsi="ArialMT" w:cs="ArialMT"/>
          <w:color w:val="000000"/>
        </w:rPr>
        <w:t>ľ</w:t>
      </w:r>
      <w:r>
        <w:rPr>
          <w:rFonts w:ascii="Arial" w:hAnsi="Arial" w:cs="Arial"/>
          <w:color w:val="000000"/>
        </w:rPr>
        <w:t>vek obmedzení a diskriminácie z dôvodu pohlavia, manželského stavu a</w:t>
      </w:r>
    </w:p>
    <w:p w:rsidR="00703F8C" w:rsidRDefault="00703F8C" w:rsidP="00703F8C">
      <w:pPr>
        <w:autoSpaceDE w:val="0"/>
        <w:autoSpaceDN w:val="0"/>
        <w:adjustRightInd w:val="0"/>
        <w:spacing w:after="0" w:line="240" w:lineRule="auto"/>
        <w:rPr>
          <w:rFonts w:ascii="Arial" w:hAnsi="Arial" w:cs="Arial"/>
          <w:color w:val="000000"/>
        </w:rPr>
      </w:pPr>
      <w:r>
        <w:rPr>
          <w:rFonts w:ascii="Arial" w:hAnsi="Arial" w:cs="Arial"/>
          <w:color w:val="000000"/>
        </w:rPr>
        <w:t>rodinného stavu, sexuálnej orientácie, rasy, farby pleti, jazyka, veku, nepriaznivého zdravotného</w:t>
      </w:r>
    </w:p>
    <w:p w:rsidR="00703F8C" w:rsidRDefault="00703F8C" w:rsidP="00703F8C">
      <w:pPr>
        <w:autoSpaceDE w:val="0"/>
        <w:autoSpaceDN w:val="0"/>
        <w:adjustRightInd w:val="0"/>
        <w:spacing w:after="0" w:line="240" w:lineRule="auto"/>
        <w:rPr>
          <w:rFonts w:ascii="Arial" w:hAnsi="Arial" w:cs="Arial"/>
          <w:color w:val="000000"/>
        </w:rPr>
      </w:pPr>
      <w:r>
        <w:rPr>
          <w:rFonts w:ascii="Arial" w:hAnsi="Arial" w:cs="Arial"/>
          <w:color w:val="000000"/>
        </w:rPr>
        <w:t>stavu alebo zdravotného postihnutia, genetických vlastností, viery, náboženstva, politického alebo</w:t>
      </w:r>
    </w:p>
    <w:p w:rsidR="00703F8C" w:rsidRDefault="00703F8C" w:rsidP="00703F8C">
      <w:pPr>
        <w:autoSpaceDE w:val="0"/>
        <w:autoSpaceDN w:val="0"/>
        <w:adjustRightInd w:val="0"/>
        <w:spacing w:after="0" w:line="240" w:lineRule="auto"/>
        <w:rPr>
          <w:rFonts w:ascii="Arial" w:hAnsi="Arial" w:cs="Arial"/>
          <w:color w:val="000000"/>
        </w:rPr>
      </w:pPr>
      <w:r>
        <w:rPr>
          <w:rFonts w:ascii="Arial" w:hAnsi="Arial" w:cs="Arial"/>
          <w:color w:val="000000"/>
        </w:rPr>
        <w:t>iného zmý</w:t>
      </w:r>
      <w:r>
        <w:rPr>
          <w:rFonts w:ascii="ArialMT" w:hAnsi="ArialMT" w:cs="ArialMT"/>
          <w:color w:val="000000"/>
        </w:rPr>
        <w:t>šľ</w:t>
      </w:r>
      <w:r>
        <w:rPr>
          <w:rFonts w:ascii="Arial" w:hAnsi="Arial" w:cs="Arial"/>
          <w:color w:val="000000"/>
        </w:rPr>
        <w:t xml:space="preserve">ania, odborovej </w:t>
      </w:r>
      <w:r>
        <w:rPr>
          <w:rFonts w:ascii="ArialMT" w:hAnsi="ArialMT" w:cs="ArialMT"/>
          <w:color w:val="000000"/>
        </w:rPr>
        <w:t>č</w:t>
      </w:r>
      <w:r>
        <w:rPr>
          <w:rFonts w:ascii="Arial" w:hAnsi="Arial" w:cs="Arial"/>
          <w:color w:val="000000"/>
        </w:rPr>
        <w:t>innosti, národného alebo sociálneho pôvodu, príslušnosti k</w:t>
      </w:r>
    </w:p>
    <w:p w:rsidR="00703F8C" w:rsidRDefault="00703F8C" w:rsidP="00703F8C">
      <w:pPr>
        <w:autoSpaceDE w:val="0"/>
        <w:autoSpaceDN w:val="0"/>
        <w:adjustRightInd w:val="0"/>
        <w:spacing w:after="0" w:line="240" w:lineRule="auto"/>
        <w:rPr>
          <w:rFonts w:ascii="Arial" w:hAnsi="Arial" w:cs="Arial"/>
          <w:color w:val="000000"/>
        </w:rPr>
      </w:pPr>
      <w:r>
        <w:rPr>
          <w:rFonts w:ascii="Arial" w:hAnsi="Arial" w:cs="Arial"/>
          <w:color w:val="000000"/>
        </w:rPr>
        <w:t>národnosti alebo etnickej skupine, majetku, rodu alebo iného postavenia s výnimkou prípadu, ak</w:t>
      </w:r>
    </w:p>
    <w:p w:rsidR="00703F8C" w:rsidRDefault="00703F8C" w:rsidP="00703F8C">
      <w:pPr>
        <w:autoSpaceDE w:val="0"/>
        <w:autoSpaceDN w:val="0"/>
        <w:adjustRightInd w:val="0"/>
        <w:spacing w:after="0" w:line="240" w:lineRule="auto"/>
        <w:rPr>
          <w:rFonts w:ascii="Arial" w:hAnsi="Arial" w:cs="Arial"/>
          <w:color w:val="000000"/>
        </w:rPr>
      </w:pPr>
      <w:r>
        <w:rPr>
          <w:rFonts w:ascii="Arial" w:hAnsi="Arial" w:cs="Arial"/>
          <w:color w:val="000000"/>
        </w:rPr>
        <w:t xml:space="preserve">rozdielne zaobchádzanie je odôvodnené povahou </w:t>
      </w:r>
      <w:r>
        <w:rPr>
          <w:rFonts w:ascii="ArialMT" w:hAnsi="ArialMT" w:cs="ArialMT"/>
          <w:color w:val="000000"/>
        </w:rPr>
        <w:t>č</w:t>
      </w:r>
      <w:r>
        <w:rPr>
          <w:rFonts w:ascii="Arial" w:hAnsi="Arial" w:cs="Arial"/>
          <w:color w:val="000000"/>
        </w:rPr>
        <w:t>inností vykonávaných v zamestnaní alebo</w:t>
      </w:r>
    </w:p>
    <w:p w:rsidR="00703F8C" w:rsidRDefault="00703F8C" w:rsidP="00703F8C">
      <w:pPr>
        <w:autoSpaceDE w:val="0"/>
        <w:autoSpaceDN w:val="0"/>
        <w:adjustRightInd w:val="0"/>
        <w:spacing w:after="0" w:line="240" w:lineRule="auto"/>
        <w:rPr>
          <w:rFonts w:ascii="Arial" w:hAnsi="Arial" w:cs="Arial"/>
          <w:color w:val="000000"/>
        </w:rPr>
      </w:pPr>
      <w:r>
        <w:rPr>
          <w:rFonts w:ascii="Arial" w:hAnsi="Arial" w:cs="Arial"/>
          <w:color w:val="000000"/>
        </w:rPr>
        <w:t>okolnos</w:t>
      </w:r>
      <w:r>
        <w:rPr>
          <w:rFonts w:ascii="ArialMT" w:hAnsi="ArialMT" w:cs="ArialMT"/>
          <w:color w:val="000000"/>
        </w:rPr>
        <w:t>ť</w:t>
      </w:r>
      <w:r>
        <w:rPr>
          <w:rFonts w:ascii="Arial" w:hAnsi="Arial" w:cs="Arial"/>
          <w:color w:val="000000"/>
        </w:rPr>
        <w:t xml:space="preserve">ami, za ktorých sa tieto </w:t>
      </w:r>
      <w:r>
        <w:rPr>
          <w:rFonts w:ascii="ArialMT" w:hAnsi="ArialMT" w:cs="ArialMT"/>
          <w:color w:val="000000"/>
        </w:rPr>
        <w:t>č</w:t>
      </w:r>
      <w:r>
        <w:rPr>
          <w:rFonts w:ascii="Arial" w:hAnsi="Arial" w:cs="Arial"/>
          <w:color w:val="000000"/>
        </w:rPr>
        <w:t>innosti vykonávajú, ak tento dôvod tvorí skuto</w:t>
      </w:r>
      <w:r>
        <w:rPr>
          <w:rFonts w:ascii="ArialMT" w:hAnsi="ArialMT" w:cs="ArialMT"/>
          <w:color w:val="000000"/>
        </w:rPr>
        <w:t>č</w:t>
      </w:r>
      <w:r>
        <w:rPr>
          <w:rFonts w:ascii="Arial" w:hAnsi="Arial" w:cs="Arial"/>
          <w:color w:val="000000"/>
        </w:rPr>
        <w:t>nú a rozhodujúcu</w:t>
      </w:r>
    </w:p>
    <w:p w:rsidR="00703F8C" w:rsidRDefault="00703F8C" w:rsidP="00703F8C">
      <w:pPr>
        <w:autoSpaceDE w:val="0"/>
        <w:autoSpaceDN w:val="0"/>
        <w:adjustRightInd w:val="0"/>
        <w:spacing w:after="0" w:line="240" w:lineRule="auto"/>
        <w:rPr>
          <w:rFonts w:ascii="Arial" w:hAnsi="Arial" w:cs="Arial"/>
          <w:color w:val="000000"/>
        </w:rPr>
      </w:pPr>
      <w:r>
        <w:rPr>
          <w:rFonts w:ascii="Arial" w:hAnsi="Arial" w:cs="Arial"/>
          <w:color w:val="000000"/>
        </w:rPr>
        <w:t>požiadavku na zamestnanie pod podmienkou, že cie</w:t>
      </w:r>
      <w:r>
        <w:rPr>
          <w:rFonts w:ascii="ArialMT" w:hAnsi="ArialMT" w:cs="ArialMT"/>
          <w:color w:val="000000"/>
        </w:rPr>
        <w:t xml:space="preserve">ľ </w:t>
      </w:r>
      <w:r>
        <w:rPr>
          <w:rFonts w:ascii="Arial" w:hAnsi="Arial" w:cs="Arial"/>
          <w:color w:val="000000"/>
        </w:rPr>
        <w:t>je legitímny a požiadavka primeraná.</w:t>
      </w:r>
    </w:p>
    <w:p w:rsidR="00703F8C" w:rsidRDefault="00703F8C" w:rsidP="00703F8C">
      <w:pPr>
        <w:autoSpaceDE w:val="0"/>
        <w:autoSpaceDN w:val="0"/>
        <w:adjustRightInd w:val="0"/>
        <w:spacing w:after="0" w:line="240" w:lineRule="auto"/>
        <w:rPr>
          <w:rFonts w:ascii="Arial" w:hAnsi="Arial" w:cs="Arial"/>
          <w:b/>
          <w:bCs/>
          <w:color w:val="E16000"/>
        </w:rPr>
      </w:pPr>
      <w:r>
        <w:rPr>
          <w:rFonts w:ascii="Arial-BoldMT" w:hAnsi="Arial-BoldMT" w:cs="Arial-BoldMT"/>
          <w:b/>
          <w:bCs/>
          <w:color w:val="E16000"/>
        </w:rPr>
        <w:t>Č</w:t>
      </w:r>
      <w:r>
        <w:rPr>
          <w:rFonts w:ascii="Arial" w:hAnsi="Arial" w:cs="Arial"/>
          <w:b/>
          <w:bCs/>
          <w:color w:val="E16000"/>
        </w:rPr>
        <w:t>l. 2</w:t>
      </w:r>
    </w:p>
    <w:p w:rsidR="00703F8C" w:rsidRPr="004C7B72" w:rsidRDefault="00703F8C" w:rsidP="00703F8C">
      <w:pPr>
        <w:autoSpaceDE w:val="0"/>
        <w:autoSpaceDN w:val="0"/>
        <w:adjustRightInd w:val="0"/>
        <w:spacing w:after="0" w:line="240" w:lineRule="auto"/>
        <w:rPr>
          <w:rFonts w:ascii="Arial" w:hAnsi="Arial" w:cs="Arial"/>
          <w:color w:val="00B050"/>
        </w:rPr>
      </w:pPr>
      <w:r w:rsidRPr="004C7B72">
        <w:rPr>
          <w:rFonts w:ascii="Arial" w:hAnsi="Arial" w:cs="Arial"/>
          <w:color w:val="00B050"/>
        </w:rPr>
        <w:t>Pracovnoprávne vz</w:t>
      </w:r>
      <w:r w:rsidRPr="004C7B72">
        <w:rPr>
          <w:rFonts w:ascii="ArialMT" w:hAnsi="ArialMT" w:cs="ArialMT"/>
          <w:color w:val="00B050"/>
        </w:rPr>
        <w:t>ť</w:t>
      </w:r>
      <w:r w:rsidRPr="004C7B72">
        <w:rPr>
          <w:rFonts w:ascii="Arial" w:hAnsi="Arial" w:cs="Arial"/>
          <w:color w:val="00B050"/>
        </w:rPr>
        <w:t>ahy pod</w:t>
      </w:r>
      <w:r w:rsidRPr="004C7B72">
        <w:rPr>
          <w:rFonts w:ascii="ArialMT" w:hAnsi="ArialMT" w:cs="ArialMT"/>
          <w:color w:val="00B050"/>
        </w:rPr>
        <w:t>ľ</w:t>
      </w:r>
      <w:r w:rsidRPr="004C7B72">
        <w:rPr>
          <w:rFonts w:ascii="Arial" w:hAnsi="Arial" w:cs="Arial"/>
          <w:color w:val="00B050"/>
        </w:rPr>
        <w:t>a tohto zákona môžu vznika</w:t>
      </w:r>
      <w:r w:rsidRPr="004C7B72">
        <w:rPr>
          <w:rFonts w:ascii="ArialMT" w:hAnsi="ArialMT" w:cs="ArialMT"/>
          <w:color w:val="00B050"/>
        </w:rPr>
        <w:t xml:space="preserve">ť </w:t>
      </w:r>
      <w:r w:rsidRPr="004C7B72">
        <w:rPr>
          <w:rFonts w:ascii="Arial" w:hAnsi="Arial" w:cs="Arial"/>
          <w:color w:val="00B050"/>
        </w:rPr>
        <w:t>len so súhlasom fyzickej osoby a</w:t>
      </w:r>
    </w:p>
    <w:p w:rsidR="00703F8C" w:rsidRPr="004C7B72" w:rsidRDefault="00703F8C" w:rsidP="00703F8C">
      <w:pPr>
        <w:autoSpaceDE w:val="0"/>
        <w:autoSpaceDN w:val="0"/>
        <w:adjustRightInd w:val="0"/>
        <w:spacing w:after="0" w:line="240" w:lineRule="auto"/>
        <w:rPr>
          <w:rFonts w:ascii="Arial" w:hAnsi="Arial" w:cs="Arial"/>
          <w:color w:val="00B050"/>
        </w:rPr>
      </w:pPr>
      <w:r w:rsidRPr="004C7B72">
        <w:rPr>
          <w:rFonts w:ascii="Arial" w:hAnsi="Arial" w:cs="Arial"/>
          <w:color w:val="00B050"/>
        </w:rPr>
        <w:t>zamestnávate</w:t>
      </w:r>
      <w:r w:rsidRPr="004C7B72">
        <w:rPr>
          <w:rFonts w:ascii="ArialMT" w:hAnsi="ArialMT" w:cs="ArialMT"/>
          <w:color w:val="00B050"/>
        </w:rPr>
        <w:t>ľ</w:t>
      </w:r>
      <w:r w:rsidRPr="004C7B72">
        <w:rPr>
          <w:rFonts w:ascii="Arial" w:hAnsi="Arial" w:cs="Arial"/>
          <w:color w:val="00B050"/>
        </w:rPr>
        <w:t>a. Zamestnávate</w:t>
      </w:r>
      <w:r w:rsidRPr="004C7B72">
        <w:rPr>
          <w:rFonts w:ascii="ArialMT" w:hAnsi="ArialMT" w:cs="ArialMT"/>
          <w:color w:val="00B050"/>
        </w:rPr>
        <w:t xml:space="preserve">ľ </w:t>
      </w:r>
      <w:r w:rsidRPr="004C7B72">
        <w:rPr>
          <w:rFonts w:ascii="Arial" w:hAnsi="Arial" w:cs="Arial"/>
          <w:color w:val="00B050"/>
        </w:rPr>
        <w:t>má právo na slobodný výber zamestnancov v potrebnom po</w:t>
      </w:r>
      <w:r w:rsidRPr="004C7B72">
        <w:rPr>
          <w:rFonts w:ascii="ArialMT" w:hAnsi="ArialMT" w:cs="ArialMT"/>
          <w:color w:val="00B050"/>
        </w:rPr>
        <w:t>č</w:t>
      </w:r>
      <w:r w:rsidRPr="004C7B72">
        <w:rPr>
          <w:rFonts w:ascii="Arial" w:hAnsi="Arial" w:cs="Arial"/>
          <w:color w:val="00B050"/>
        </w:rPr>
        <w:t>te</w:t>
      </w:r>
    </w:p>
    <w:p w:rsidR="00703F8C" w:rsidRDefault="00703F8C" w:rsidP="00703F8C">
      <w:pPr>
        <w:autoSpaceDE w:val="0"/>
        <w:autoSpaceDN w:val="0"/>
        <w:adjustRightInd w:val="0"/>
        <w:spacing w:after="0" w:line="240" w:lineRule="auto"/>
        <w:rPr>
          <w:rFonts w:ascii="Arial" w:hAnsi="Arial" w:cs="Arial"/>
          <w:color w:val="000000"/>
        </w:rPr>
      </w:pPr>
      <w:r w:rsidRPr="004C7B72">
        <w:rPr>
          <w:rFonts w:ascii="Arial" w:hAnsi="Arial" w:cs="Arial"/>
          <w:color w:val="00B050"/>
        </w:rPr>
        <w:t>a štruktúre a ur</w:t>
      </w:r>
      <w:r w:rsidRPr="004C7B72">
        <w:rPr>
          <w:rFonts w:ascii="ArialMT" w:hAnsi="ArialMT" w:cs="ArialMT"/>
          <w:color w:val="00B050"/>
        </w:rPr>
        <w:t>č</w:t>
      </w:r>
      <w:r w:rsidRPr="004C7B72">
        <w:rPr>
          <w:rFonts w:ascii="Arial" w:hAnsi="Arial" w:cs="Arial"/>
          <w:color w:val="00B050"/>
        </w:rPr>
        <w:t>ova</w:t>
      </w:r>
      <w:r w:rsidRPr="004C7B72">
        <w:rPr>
          <w:rFonts w:ascii="ArialMT" w:hAnsi="ArialMT" w:cs="ArialMT"/>
          <w:color w:val="00B050"/>
        </w:rPr>
        <w:t xml:space="preserve">ť </w:t>
      </w:r>
      <w:r w:rsidRPr="004C7B72">
        <w:rPr>
          <w:rFonts w:ascii="Arial" w:hAnsi="Arial" w:cs="Arial"/>
          <w:color w:val="00B050"/>
        </w:rPr>
        <w:t>podmienky a spôsob uplatnenia tohto práva</w:t>
      </w:r>
      <w:r>
        <w:rPr>
          <w:rFonts w:ascii="Arial" w:hAnsi="Arial" w:cs="Arial"/>
          <w:color w:val="000000"/>
        </w:rPr>
        <w:t>, ak tento zákon, osobitný</w:t>
      </w:r>
    </w:p>
    <w:p w:rsidR="00703F8C" w:rsidRDefault="00703F8C" w:rsidP="00703F8C">
      <w:pPr>
        <w:autoSpaceDE w:val="0"/>
        <w:autoSpaceDN w:val="0"/>
        <w:adjustRightInd w:val="0"/>
        <w:spacing w:after="0" w:line="240" w:lineRule="auto"/>
        <w:rPr>
          <w:rFonts w:ascii="Arial" w:hAnsi="Arial" w:cs="Arial"/>
          <w:color w:val="000000"/>
        </w:rPr>
      </w:pPr>
      <w:r>
        <w:rPr>
          <w:rFonts w:ascii="Arial" w:hAnsi="Arial" w:cs="Arial"/>
          <w:color w:val="000000"/>
        </w:rPr>
        <w:t>predpis alebo medzinárodná zmluva, ktorou je Slovenská republika viazaná, neustanovuje inak.</w:t>
      </w:r>
    </w:p>
    <w:p w:rsidR="00703F8C" w:rsidRDefault="00703F8C" w:rsidP="00703F8C">
      <w:pPr>
        <w:autoSpaceDE w:val="0"/>
        <w:autoSpaceDN w:val="0"/>
        <w:adjustRightInd w:val="0"/>
        <w:spacing w:after="0" w:line="240" w:lineRule="auto"/>
        <w:rPr>
          <w:rFonts w:ascii="Arial" w:hAnsi="Arial" w:cs="Arial"/>
          <w:color w:val="000000"/>
        </w:rPr>
      </w:pPr>
      <w:r>
        <w:rPr>
          <w:rFonts w:ascii="Arial" w:hAnsi="Arial" w:cs="Arial"/>
          <w:color w:val="000000"/>
        </w:rPr>
        <w:t>Výkon práv a povinností vyplývajúcich z pracovnoprávnych vz</w:t>
      </w:r>
      <w:r>
        <w:rPr>
          <w:rFonts w:ascii="ArialMT" w:hAnsi="ArialMT" w:cs="ArialMT"/>
          <w:color w:val="000000"/>
        </w:rPr>
        <w:t>ť</w:t>
      </w:r>
      <w:r>
        <w:rPr>
          <w:rFonts w:ascii="Arial" w:hAnsi="Arial" w:cs="Arial"/>
          <w:color w:val="000000"/>
        </w:rPr>
        <w:t>ahov musí by</w:t>
      </w:r>
      <w:r>
        <w:rPr>
          <w:rFonts w:ascii="ArialMT" w:hAnsi="ArialMT" w:cs="ArialMT"/>
          <w:color w:val="000000"/>
        </w:rPr>
        <w:t xml:space="preserve">ť </w:t>
      </w:r>
      <w:r>
        <w:rPr>
          <w:rFonts w:ascii="Arial" w:hAnsi="Arial" w:cs="Arial"/>
          <w:color w:val="000000"/>
        </w:rPr>
        <w:t>v súlade s dobrými</w:t>
      </w:r>
    </w:p>
    <w:p w:rsidR="00703F8C" w:rsidRDefault="00703F8C" w:rsidP="00703F8C">
      <w:pPr>
        <w:autoSpaceDE w:val="0"/>
        <w:autoSpaceDN w:val="0"/>
        <w:adjustRightInd w:val="0"/>
        <w:spacing w:after="0" w:line="240" w:lineRule="auto"/>
        <w:rPr>
          <w:rFonts w:ascii="Arial" w:hAnsi="Arial" w:cs="Arial"/>
          <w:color w:val="000000"/>
        </w:rPr>
      </w:pPr>
      <w:r>
        <w:rPr>
          <w:rFonts w:ascii="Arial" w:hAnsi="Arial" w:cs="Arial"/>
          <w:color w:val="000000"/>
        </w:rPr>
        <w:t>mravmi; nikto nesmie tieto práva a povinnosti zneužíva</w:t>
      </w:r>
      <w:r>
        <w:rPr>
          <w:rFonts w:ascii="ArialMT" w:hAnsi="ArialMT" w:cs="ArialMT"/>
          <w:color w:val="000000"/>
        </w:rPr>
        <w:t xml:space="preserve">ť </w:t>
      </w:r>
      <w:r>
        <w:rPr>
          <w:rFonts w:ascii="Arial" w:hAnsi="Arial" w:cs="Arial"/>
          <w:color w:val="000000"/>
        </w:rPr>
        <w:t>na škodu druhého ú</w:t>
      </w:r>
      <w:r>
        <w:rPr>
          <w:rFonts w:ascii="ArialMT" w:hAnsi="ArialMT" w:cs="ArialMT"/>
          <w:color w:val="000000"/>
        </w:rPr>
        <w:t>č</w:t>
      </w:r>
      <w:r>
        <w:rPr>
          <w:rFonts w:ascii="Arial" w:hAnsi="Arial" w:cs="Arial"/>
          <w:color w:val="000000"/>
        </w:rPr>
        <w:t>astníka</w:t>
      </w:r>
    </w:p>
    <w:p w:rsidR="00703F8C" w:rsidRDefault="00703F8C" w:rsidP="00703F8C">
      <w:pPr>
        <w:autoSpaceDE w:val="0"/>
        <w:autoSpaceDN w:val="0"/>
        <w:adjustRightInd w:val="0"/>
        <w:spacing w:after="0" w:line="240" w:lineRule="auto"/>
        <w:rPr>
          <w:rFonts w:ascii="Arial" w:hAnsi="Arial" w:cs="Arial"/>
          <w:color w:val="000000"/>
        </w:rPr>
      </w:pPr>
      <w:r>
        <w:rPr>
          <w:rFonts w:ascii="Arial" w:hAnsi="Arial" w:cs="Arial"/>
          <w:color w:val="000000"/>
        </w:rPr>
        <w:t>pracovnoprávneho vz</w:t>
      </w:r>
      <w:r>
        <w:rPr>
          <w:rFonts w:ascii="ArialMT" w:hAnsi="ArialMT" w:cs="ArialMT"/>
          <w:color w:val="000000"/>
        </w:rPr>
        <w:t>ť</w:t>
      </w:r>
      <w:r>
        <w:rPr>
          <w:rFonts w:ascii="Arial" w:hAnsi="Arial" w:cs="Arial"/>
          <w:color w:val="000000"/>
        </w:rPr>
        <w:t>ahu alebo spoluzamestnancov.</w:t>
      </w:r>
    </w:p>
    <w:p w:rsidR="00703F8C" w:rsidRDefault="00703F8C" w:rsidP="00703F8C">
      <w:pPr>
        <w:autoSpaceDE w:val="0"/>
        <w:autoSpaceDN w:val="0"/>
        <w:adjustRightInd w:val="0"/>
        <w:spacing w:after="0" w:line="240" w:lineRule="auto"/>
        <w:rPr>
          <w:rFonts w:ascii="Arial" w:hAnsi="Arial" w:cs="Arial"/>
          <w:b/>
          <w:bCs/>
          <w:color w:val="E16000"/>
        </w:rPr>
      </w:pPr>
      <w:r>
        <w:rPr>
          <w:rFonts w:ascii="Arial-BoldMT" w:hAnsi="Arial-BoldMT" w:cs="Arial-BoldMT"/>
          <w:b/>
          <w:bCs/>
          <w:color w:val="E16000"/>
        </w:rPr>
        <w:t>Č</w:t>
      </w:r>
      <w:r>
        <w:rPr>
          <w:rFonts w:ascii="Arial" w:hAnsi="Arial" w:cs="Arial"/>
          <w:b/>
          <w:bCs/>
          <w:color w:val="E16000"/>
        </w:rPr>
        <w:t>l. 3</w:t>
      </w:r>
    </w:p>
    <w:p w:rsidR="00703F8C" w:rsidRPr="004C7B72" w:rsidRDefault="00703F8C" w:rsidP="00703F8C">
      <w:pPr>
        <w:autoSpaceDE w:val="0"/>
        <w:autoSpaceDN w:val="0"/>
        <w:adjustRightInd w:val="0"/>
        <w:spacing w:after="0" w:line="240" w:lineRule="auto"/>
        <w:rPr>
          <w:rFonts w:ascii="Arial" w:hAnsi="Arial" w:cs="Arial"/>
          <w:color w:val="00B050"/>
        </w:rPr>
      </w:pPr>
      <w:r w:rsidRPr="004C7B72">
        <w:rPr>
          <w:rFonts w:ascii="Arial" w:hAnsi="Arial" w:cs="Arial"/>
          <w:color w:val="00B050"/>
        </w:rPr>
        <w:t>Zamestnanci majú právo na mzdu za vykonanú prácu, na zaistenie bezpe</w:t>
      </w:r>
      <w:r w:rsidRPr="004C7B72">
        <w:rPr>
          <w:rFonts w:ascii="ArialMT" w:hAnsi="ArialMT" w:cs="ArialMT"/>
          <w:color w:val="00B050"/>
        </w:rPr>
        <w:t>č</w:t>
      </w:r>
      <w:r w:rsidRPr="004C7B72">
        <w:rPr>
          <w:rFonts w:ascii="Arial" w:hAnsi="Arial" w:cs="Arial"/>
          <w:color w:val="00B050"/>
        </w:rPr>
        <w:t>nosti a ochrany</w:t>
      </w:r>
    </w:p>
    <w:p w:rsidR="00703F8C" w:rsidRDefault="00703F8C" w:rsidP="00703F8C">
      <w:pPr>
        <w:autoSpaceDE w:val="0"/>
        <w:autoSpaceDN w:val="0"/>
        <w:adjustRightInd w:val="0"/>
        <w:spacing w:after="0" w:line="240" w:lineRule="auto"/>
        <w:rPr>
          <w:rFonts w:ascii="ArialMT" w:hAnsi="ArialMT" w:cs="ArialMT"/>
          <w:color w:val="000000"/>
        </w:rPr>
      </w:pPr>
      <w:r w:rsidRPr="004C7B72">
        <w:rPr>
          <w:rFonts w:ascii="Arial" w:hAnsi="Arial" w:cs="Arial"/>
          <w:color w:val="00B050"/>
        </w:rPr>
        <w:t>zdravia pri práci, na odpo</w:t>
      </w:r>
      <w:r w:rsidRPr="004C7B72">
        <w:rPr>
          <w:rFonts w:ascii="ArialMT" w:hAnsi="ArialMT" w:cs="ArialMT"/>
          <w:color w:val="00B050"/>
        </w:rPr>
        <w:t>č</w:t>
      </w:r>
      <w:r w:rsidRPr="004C7B72">
        <w:rPr>
          <w:rFonts w:ascii="Arial" w:hAnsi="Arial" w:cs="Arial"/>
          <w:color w:val="00B050"/>
        </w:rPr>
        <w:t>inok a zotavenie po práci</w:t>
      </w:r>
      <w:r>
        <w:rPr>
          <w:rFonts w:ascii="Arial" w:hAnsi="Arial" w:cs="Arial"/>
          <w:color w:val="000000"/>
        </w:rPr>
        <w:t>. Zamestnávatelia sú povinní poskytova</w:t>
      </w:r>
      <w:r>
        <w:rPr>
          <w:rFonts w:ascii="ArialMT" w:hAnsi="ArialMT" w:cs="ArialMT"/>
          <w:color w:val="000000"/>
        </w:rPr>
        <w:t>ť</w:t>
      </w:r>
    </w:p>
    <w:p w:rsidR="00703F8C" w:rsidRDefault="00703F8C" w:rsidP="00703F8C">
      <w:pPr>
        <w:autoSpaceDE w:val="0"/>
        <w:autoSpaceDN w:val="0"/>
        <w:adjustRightInd w:val="0"/>
        <w:spacing w:after="0" w:line="240" w:lineRule="auto"/>
        <w:rPr>
          <w:rFonts w:ascii="Arial" w:hAnsi="Arial" w:cs="Arial"/>
          <w:color w:val="000000"/>
        </w:rPr>
      </w:pPr>
      <w:r>
        <w:rPr>
          <w:rFonts w:ascii="Arial" w:hAnsi="Arial" w:cs="Arial"/>
          <w:color w:val="000000"/>
        </w:rPr>
        <w:lastRenderedPageBreak/>
        <w:t>zamestnancom mzdu a utvára</w:t>
      </w:r>
      <w:r>
        <w:rPr>
          <w:rFonts w:ascii="ArialMT" w:hAnsi="ArialMT" w:cs="ArialMT"/>
          <w:color w:val="000000"/>
        </w:rPr>
        <w:t xml:space="preserve">ť </w:t>
      </w:r>
      <w:r>
        <w:rPr>
          <w:rFonts w:ascii="Arial" w:hAnsi="Arial" w:cs="Arial"/>
          <w:color w:val="000000"/>
        </w:rPr>
        <w:t>pracovné podmienky, ktoré zamestnancom umo</w:t>
      </w:r>
      <w:r>
        <w:rPr>
          <w:rFonts w:ascii="ArialMT" w:hAnsi="ArialMT" w:cs="ArialMT"/>
          <w:color w:val="000000"/>
        </w:rPr>
        <w:t>žň</w:t>
      </w:r>
      <w:r>
        <w:rPr>
          <w:rFonts w:ascii="Arial" w:hAnsi="Arial" w:cs="Arial"/>
          <w:color w:val="000000"/>
        </w:rPr>
        <w:t xml:space="preserve">ujú </w:t>
      </w:r>
      <w:r>
        <w:rPr>
          <w:rFonts w:ascii="ArialMT" w:hAnsi="ArialMT" w:cs="ArialMT"/>
          <w:color w:val="000000"/>
        </w:rPr>
        <w:t>č</w:t>
      </w:r>
      <w:r>
        <w:rPr>
          <w:rFonts w:ascii="Arial" w:hAnsi="Arial" w:cs="Arial"/>
          <w:color w:val="000000"/>
        </w:rPr>
        <w:t>o najlepší</w:t>
      </w:r>
    </w:p>
    <w:p w:rsidR="00703F8C" w:rsidRDefault="00703F8C" w:rsidP="00703F8C">
      <w:pPr>
        <w:autoSpaceDE w:val="0"/>
        <w:autoSpaceDN w:val="0"/>
        <w:adjustRightInd w:val="0"/>
        <w:spacing w:after="0" w:line="240" w:lineRule="auto"/>
        <w:rPr>
          <w:rFonts w:ascii="Arial" w:hAnsi="Arial" w:cs="Arial"/>
          <w:color w:val="000000"/>
        </w:rPr>
      </w:pPr>
      <w:r>
        <w:rPr>
          <w:rFonts w:ascii="Arial" w:hAnsi="Arial" w:cs="Arial"/>
          <w:color w:val="000000"/>
        </w:rPr>
        <w:t>Zo d</w:t>
      </w:r>
      <w:r>
        <w:rPr>
          <w:rFonts w:ascii="ArialMT" w:hAnsi="ArialMT" w:cs="ArialMT"/>
          <w:color w:val="000000"/>
        </w:rPr>
        <w:t>ň</w:t>
      </w:r>
      <w:r>
        <w:rPr>
          <w:rFonts w:ascii="Arial" w:hAnsi="Arial" w:cs="Arial"/>
          <w:color w:val="000000"/>
        </w:rPr>
        <w:t>a 02.07.2001</w:t>
      </w:r>
    </w:p>
    <w:p w:rsidR="00703F8C" w:rsidRDefault="00703F8C" w:rsidP="00703F8C">
      <w:pPr>
        <w:autoSpaceDE w:val="0"/>
        <w:autoSpaceDN w:val="0"/>
        <w:adjustRightInd w:val="0"/>
        <w:spacing w:after="0" w:line="240" w:lineRule="auto"/>
        <w:rPr>
          <w:rFonts w:ascii="Arial" w:hAnsi="Arial" w:cs="Arial"/>
          <w:color w:val="05507A"/>
        </w:rPr>
      </w:pPr>
      <w:r>
        <w:rPr>
          <w:rFonts w:ascii="ArialMT" w:hAnsi="ArialMT" w:cs="ArialMT"/>
          <w:color w:val="000000"/>
        </w:rPr>
        <w:t>Č</w:t>
      </w:r>
      <w:r>
        <w:rPr>
          <w:rFonts w:ascii="Arial" w:hAnsi="Arial" w:cs="Arial"/>
          <w:color w:val="000000"/>
        </w:rPr>
        <w:t xml:space="preserve">iastka </w:t>
      </w:r>
      <w:r>
        <w:rPr>
          <w:rFonts w:ascii="Arial" w:hAnsi="Arial" w:cs="Arial"/>
          <w:color w:val="05507A"/>
        </w:rPr>
        <w:t>130/2001</w:t>
      </w:r>
    </w:p>
    <w:p w:rsidR="00703F8C" w:rsidRDefault="00703F8C" w:rsidP="00703F8C">
      <w:pPr>
        <w:autoSpaceDE w:val="0"/>
        <w:autoSpaceDN w:val="0"/>
        <w:adjustRightInd w:val="0"/>
        <w:spacing w:after="0" w:line="240" w:lineRule="auto"/>
        <w:rPr>
          <w:rFonts w:ascii="Arial" w:hAnsi="Arial" w:cs="Arial"/>
          <w:color w:val="05507A"/>
        </w:rPr>
      </w:pPr>
      <w:r>
        <w:rPr>
          <w:rFonts w:ascii="Arial" w:hAnsi="Arial" w:cs="Arial"/>
          <w:color w:val="000000"/>
        </w:rPr>
        <w:t>Ú</w:t>
      </w:r>
      <w:r>
        <w:rPr>
          <w:rFonts w:ascii="ArialMT" w:hAnsi="ArialMT" w:cs="ArialMT"/>
          <w:color w:val="000000"/>
        </w:rPr>
        <w:t>č</w:t>
      </w:r>
      <w:r>
        <w:rPr>
          <w:rFonts w:ascii="Arial" w:hAnsi="Arial" w:cs="Arial"/>
          <w:color w:val="000000"/>
        </w:rPr>
        <w:t>innos</w:t>
      </w:r>
      <w:r>
        <w:rPr>
          <w:rFonts w:ascii="ArialMT" w:hAnsi="ArialMT" w:cs="ArialMT"/>
          <w:color w:val="000000"/>
        </w:rPr>
        <w:t xml:space="preserve">ť </w:t>
      </w:r>
      <w:r>
        <w:rPr>
          <w:rFonts w:ascii="Arial" w:hAnsi="Arial" w:cs="Arial"/>
          <w:color w:val="000000"/>
        </w:rPr>
        <w:t xml:space="preserve">od 01.04.2002 </w:t>
      </w:r>
      <w:r>
        <w:rPr>
          <w:rFonts w:ascii="Arial" w:hAnsi="Arial" w:cs="Arial"/>
          <w:color w:val="05507A"/>
        </w:rPr>
        <w:t>http://www.zakonypreludi.sk/zz/2001-311</w:t>
      </w:r>
    </w:p>
    <w:p w:rsidR="00703F8C" w:rsidRDefault="00703F8C" w:rsidP="00703F8C">
      <w:pPr>
        <w:autoSpaceDE w:val="0"/>
        <w:autoSpaceDN w:val="0"/>
        <w:adjustRightInd w:val="0"/>
        <w:spacing w:after="0" w:line="240" w:lineRule="auto"/>
        <w:rPr>
          <w:rFonts w:ascii="Arial" w:hAnsi="Arial" w:cs="Arial"/>
          <w:color w:val="818181"/>
          <w:sz w:val="16"/>
          <w:szCs w:val="16"/>
        </w:rPr>
      </w:pPr>
      <w:r>
        <w:rPr>
          <w:rFonts w:ascii="Arial" w:hAnsi="Arial" w:cs="Arial"/>
          <w:color w:val="818181"/>
          <w:sz w:val="16"/>
          <w:szCs w:val="16"/>
        </w:rPr>
        <w:t>(aktualizované 01.04.2015)</w:t>
      </w:r>
    </w:p>
    <w:p w:rsidR="00703F8C" w:rsidRDefault="00703F8C" w:rsidP="00703F8C">
      <w:pPr>
        <w:autoSpaceDE w:val="0"/>
        <w:autoSpaceDN w:val="0"/>
        <w:adjustRightInd w:val="0"/>
        <w:spacing w:after="0" w:line="240" w:lineRule="auto"/>
        <w:rPr>
          <w:rFonts w:ascii="ArialMT" w:hAnsi="ArialMT" w:cs="ArialMT"/>
          <w:color w:val="000000"/>
          <w:sz w:val="23"/>
          <w:szCs w:val="23"/>
        </w:rPr>
      </w:pPr>
      <w:r>
        <w:rPr>
          <w:rFonts w:ascii="ArialMT" w:hAnsi="ArialMT" w:cs="ArialMT"/>
          <w:color w:val="000000"/>
          <w:sz w:val="23"/>
          <w:szCs w:val="23"/>
        </w:rPr>
        <w:t>Zbierka zákonov SR 311/</w:t>
      </w:r>
    </w:p>
    <w:p w:rsidR="00703F8C" w:rsidRDefault="00703F8C" w:rsidP="00703F8C">
      <w:pPr>
        <w:autoSpaceDE w:val="0"/>
        <w:autoSpaceDN w:val="0"/>
        <w:adjustRightInd w:val="0"/>
        <w:spacing w:after="0" w:line="240" w:lineRule="auto"/>
        <w:rPr>
          <w:rFonts w:ascii="ArialMT" w:hAnsi="ArialMT" w:cs="ArialMT"/>
          <w:color w:val="000000"/>
          <w:sz w:val="23"/>
          <w:szCs w:val="23"/>
        </w:rPr>
      </w:pPr>
      <w:r>
        <w:rPr>
          <w:rFonts w:ascii="ArialMT" w:hAnsi="ArialMT" w:cs="ArialMT"/>
          <w:color w:val="000000"/>
          <w:sz w:val="23"/>
          <w:szCs w:val="23"/>
        </w:rPr>
        <w:t>2001 Z. z.</w:t>
      </w:r>
    </w:p>
    <w:p w:rsidR="00703F8C" w:rsidRDefault="00703F8C" w:rsidP="00703F8C">
      <w:pPr>
        <w:autoSpaceDE w:val="0"/>
        <w:autoSpaceDN w:val="0"/>
        <w:adjustRightInd w:val="0"/>
        <w:spacing w:after="0" w:line="240" w:lineRule="auto"/>
        <w:rPr>
          <w:rFonts w:ascii="ArialMT" w:hAnsi="ArialMT" w:cs="ArialMT"/>
          <w:color w:val="000000"/>
          <w:sz w:val="17"/>
          <w:szCs w:val="17"/>
        </w:rPr>
      </w:pPr>
      <w:r>
        <w:rPr>
          <w:rFonts w:ascii="ArialMT" w:hAnsi="ArialMT" w:cs="ArialMT"/>
          <w:color w:val="000000"/>
          <w:sz w:val="17"/>
          <w:szCs w:val="17"/>
        </w:rPr>
        <w:t>Stránka 1 / 114</w:t>
      </w:r>
    </w:p>
    <w:p w:rsidR="00703F8C" w:rsidRDefault="00703F8C" w:rsidP="00703F8C">
      <w:pPr>
        <w:autoSpaceDE w:val="0"/>
        <w:autoSpaceDN w:val="0"/>
        <w:adjustRightInd w:val="0"/>
        <w:spacing w:after="0" w:line="240" w:lineRule="auto"/>
        <w:rPr>
          <w:rFonts w:ascii="Arial" w:hAnsi="Arial" w:cs="Arial"/>
          <w:color w:val="000000"/>
        </w:rPr>
      </w:pPr>
      <w:r>
        <w:rPr>
          <w:rFonts w:ascii="Arial" w:hAnsi="Arial" w:cs="Arial"/>
          <w:color w:val="000000"/>
        </w:rPr>
        <w:t>výkon práce pod</w:t>
      </w:r>
      <w:r>
        <w:rPr>
          <w:rFonts w:ascii="ArialMT" w:hAnsi="ArialMT" w:cs="ArialMT"/>
          <w:color w:val="000000"/>
        </w:rPr>
        <w:t>ľ</w:t>
      </w:r>
      <w:r>
        <w:rPr>
          <w:rFonts w:ascii="Arial" w:hAnsi="Arial" w:cs="Arial"/>
          <w:color w:val="000000"/>
        </w:rPr>
        <w:t>a ich schopností a vedomostí, rozvoj tvorivej iniciatívy a prehlbovanie kvalifikácie.</w:t>
      </w:r>
    </w:p>
    <w:p w:rsidR="00703F8C" w:rsidRDefault="00703F8C" w:rsidP="00703F8C">
      <w:pPr>
        <w:autoSpaceDE w:val="0"/>
        <w:autoSpaceDN w:val="0"/>
        <w:adjustRightInd w:val="0"/>
        <w:spacing w:after="0" w:line="240" w:lineRule="auto"/>
        <w:rPr>
          <w:rFonts w:ascii="Arial" w:hAnsi="Arial" w:cs="Arial"/>
          <w:b/>
          <w:bCs/>
          <w:color w:val="E16000"/>
        </w:rPr>
      </w:pPr>
      <w:r>
        <w:rPr>
          <w:rFonts w:ascii="Arial-BoldMT" w:hAnsi="Arial-BoldMT" w:cs="Arial-BoldMT"/>
          <w:b/>
          <w:bCs/>
          <w:color w:val="E16000"/>
        </w:rPr>
        <w:t>Č</w:t>
      </w:r>
      <w:r>
        <w:rPr>
          <w:rFonts w:ascii="Arial" w:hAnsi="Arial" w:cs="Arial"/>
          <w:b/>
          <w:bCs/>
          <w:color w:val="E16000"/>
        </w:rPr>
        <w:t>l. 4</w:t>
      </w:r>
    </w:p>
    <w:p w:rsidR="00703F8C" w:rsidRPr="004C7B72" w:rsidRDefault="00703F8C" w:rsidP="00703F8C">
      <w:pPr>
        <w:autoSpaceDE w:val="0"/>
        <w:autoSpaceDN w:val="0"/>
        <w:adjustRightInd w:val="0"/>
        <w:spacing w:after="0" w:line="240" w:lineRule="auto"/>
        <w:rPr>
          <w:rFonts w:ascii="Arial" w:hAnsi="Arial" w:cs="Arial"/>
          <w:color w:val="00B050"/>
        </w:rPr>
      </w:pPr>
      <w:r w:rsidRPr="004C7B72">
        <w:rPr>
          <w:rFonts w:ascii="Arial" w:hAnsi="Arial" w:cs="Arial"/>
          <w:color w:val="00B050"/>
        </w:rPr>
        <w:t>Zamestnanci alebo zástupcovia zamestnancov majú právo na poskytovanie informácií o</w:t>
      </w:r>
    </w:p>
    <w:p w:rsidR="00703F8C" w:rsidRDefault="00703F8C" w:rsidP="00703F8C">
      <w:pPr>
        <w:autoSpaceDE w:val="0"/>
        <w:autoSpaceDN w:val="0"/>
        <w:adjustRightInd w:val="0"/>
        <w:spacing w:after="0" w:line="240" w:lineRule="auto"/>
        <w:rPr>
          <w:rFonts w:ascii="Arial" w:hAnsi="Arial" w:cs="Arial"/>
          <w:color w:val="000000"/>
        </w:rPr>
      </w:pPr>
      <w:r w:rsidRPr="004C7B72">
        <w:rPr>
          <w:rFonts w:ascii="Arial" w:hAnsi="Arial" w:cs="Arial"/>
          <w:color w:val="00B050"/>
        </w:rPr>
        <w:t>hospodárskej a finan</w:t>
      </w:r>
      <w:r w:rsidRPr="004C7B72">
        <w:rPr>
          <w:rFonts w:ascii="ArialMT" w:hAnsi="ArialMT" w:cs="ArialMT"/>
          <w:color w:val="00B050"/>
        </w:rPr>
        <w:t>č</w:t>
      </w:r>
      <w:r w:rsidRPr="004C7B72">
        <w:rPr>
          <w:rFonts w:ascii="Arial" w:hAnsi="Arial" w:cs="Arial"/>
          <w:color w:val="00B050"/>
        </w:rPr>
        <w:t>nej situácii zamestnávate</w:t>
      </w:r>
      <w:r w:rsidRPr="004C7B72">
        <w:rPr>
          <w:rFonts w:ascii="ArialMT" w:hAnsi="ArialMT" w:cs="ArialMT"/>
          <w:color w:val="00B050"/>
        </w:rPr>
        <w:t>ľ</w:t>
      </w:r>
      <w:r w:rsidRPr="004C7B72">
        <w:rPr>
          <w:rFonts w:ascii="Arial" w:hAnsi="Arial" w:cs="Arial"/>
          <w:color w:val="00B050"/>
        </w:rPr>
        <w:t xml:space="preserve">a </w:t>
      </w:r>
      <w:r>
        <w:rPr>
          <w:rFonts w:ascii="Arial" w:hAnsi="Arial" w:cs="Arial"/>
          <w:color w:val="000000"/>
        </w:rPr>
        <w:t xml:space="preserve">a o predpokladanom vývoji jeho </w:t>
      </w:r>
      <w:r>
        <w:rPr>
          <w:rFonts w:ascii="ArialMT" w:hAnsi="ArialMT" w:cs="ArialMT"/>
          <w:color w:val="000000"/>
        </w:rPr>
        <w:t>č</w:t>
      </w:r>
      <w:r>
        <w:rPr>
          <w:rFonts w:ascii="Arial" w:hAnsi="Arial" w:cs="Arial"/>
          <w:color w:val="000000"/>
        </w:rPr>
        <w:t>innosti, a to</w:t>
      </w:r>
    </w:p>
    <w:p w:rsidR="00703F8C" w:rsidRDefault="00703F8C" w:rsidP="00703F8C">
      <w:pPr>
        <w:autoSpaceDE w:val="0"/>
        <w:autoSpaceDN w:val="0"/>
        <w:adjustRightInd w:val="0"/>
        <w:spacing w:after="0" w:line="240" w:lineRule="auto"/>
        <w:rPr>
          <w:rFonts w:ascii="ArialMT" w:hAnsi="ArialMT" w:cs="ArialMT"/>
          <w:color w:val="000000"/>
        </w:rPr>
      </w:pPr>
      <w:r>
        <w:rPr>
          <w:rFonts w:ascii="Arial" w:hAnsi="Arial" w:cs="Arial"/>
          <w:color w:val="000000"/>
        </w:rPr>
        <w:t>zrozumite</w:t>
      </w:r>
      <w:r>
        <w:rPr>
          <w:rFonts w:ascii="ArialMT" w:hAnsi="ArialMT" w:cs="ArialMT"/>
          <w:color w:val="000000"/>
        </w:rPr>
        <w:t>ľ</w:t>
      </w:r>
      <w:r>
        <w:rPr>
          <w:rFonts w:ascii="Arial" w:hAnsi="Arial" w:cs="Arial"/>
          <w:color w:val="000000"/>
        </w:rPr>
        <w:t xml:space="preserve">ným spôsobom a vo vhodnom </w:t>
      </w:r>
      <w:r>
        <w:rPr>
          <w:rFonts w:ascii="ArialMT" w:hAnsi="ArialMT" w:cs="ArialMT"/>
          <w:color w:val="000000"/>
        </w:rPr>
        <w:t>č</w:t>
      </w:r>
      <w:r>
        <w:rPr>
          <w:rFonts w:ascii="Arial" w:hAnsi="Arial" w:cs="Arial"/>
          <w:color w:val="000000"/>
        </w:rPr>
        <w:t>ase. Zamestnanci sa môžu vyjadrova</w:t>
      </w:r>
      <w:r>
        <w:rPr>
          <w:rFonts w:ascii="ArialMT" w:hAnsi="ArialMT" w:cs="ArialMT"/>
          <w:color w:val="000000"/>
        </w:rPr>
        <w:t xml:space="preserve">ť </w:t>
      </w:r>
      <w:r>
        <w:rPr>
          <w:rFonts w:ascii="Arial" w:hAnsi="Arial" w:cs="Arial"/>
          <w:color w:val="000000"/>
        </w:rPr>
        <w:t>a predklada</w:t>
      </w:r>
      <w:r>
        <w:rPr>
          <w:rFonts w:ascii="ArialMT" w:hAnsi="ArialMT" w:cs="ArialMT"/>
          <w:color w:val="000000"/>
        </w:rPr>
        <w:t>ť</w:t>
      </w:r>
    </w:p>
    <w:p w:rsidR="00703F8C" w:rsidRDefault="00703F8C" w:rsidP="00703F8C">
      <w:pPr>
        <w:autoSpaceDE w:val="0"/>
        <w:autoSpaceDN w:val="0"/>
        <w:adjustRightInd w:val="0"/>
        <w:spacing w:after="0" w:line="240" w:lineRule="auto"/>
        <w:rPr>
          <w:rFonts w:ascii="Arial" w:hAnsi="Arial" w:cs="Arial"/>
          <w:color w:val="000000"/>
        </w:rPr>
      </w:pPr>
      <w:r>
        <w:rPr>
          <w:rFonts w:ascii="Arial" w:hAnsi="Arial" w:cs="Arial"/>
          <w:color w:val="000000"/>
        </w:rPr>
        <w:t>svoje návrhy k pripravovaným rozhodnutiam zamestnávate</w:t>
      </w:r>
      <w:r>
        <w:rPr>
          <w:rFonts w:ascii="ArialMT" w:hAnsi="ArialMT" w:cs="ArialMT"/>
          <w:color w:val="000000"/>
        </w:rPr>
        <w:t>ľ</w:t>
      </w:r>
      <w:r>
        <w:rPr>
          <w:rFonts w:ascii="Arial" w:hAnsi="Arial" w:cs="Arial"/>
          <w:color w:val="000000"/>
        </w:rPr>
        <w:t>a, ktoré môžu ovplyvni</w:t>
      </w:r>
      <w:r>
        <w:rPr>
          <w:rFonts w:ascii="ArialMT" w:hAnsi="ArialMT" w:cs="ArialMT"/>
          <w:color w:val="000000"/>
        </w:rPr>
        <w:t xml:space="preserve">ť </w:t>
      </w:r>
      <w:r>
        <w:rPr>
          <w:rFonts w:ascii="Arial" w:hAnsi="Arial" w:cs="Arial"/>
          <w:color w:val="000000"/>
        </w:rPr>
        <w:t>ich</w:t>
      </w:r>
    </w:p>
    <w:p w:rsidR="00703F8C" w:rsidRDefault="00703F8C" w:rsidP="00703F8C">
      <w:pPr>
        <w:autoSpaceDE w:val="0"/>
        <w:autoSpaceDN w:val="0"/>
        <w:adjustRightInd w:val="0"/>
        <w:spacing w:after="0" w:line="240" w:lineRule="auto"/>
        <w:rPr>
          <w:rFonts w:ascii="Arial" w:hAnsi="Arial" w:cs="Arial"/>
          <w:color w:val="000000"/>
        </w:rPr>
      </w:pPr>
      <w:r>
        <w:rPr>
          <w:rFonts w:ascii="Arial" w:hAnsi="Arial" w:cs="Arial"/>
          <w:color w:val="000000"/>
        </w:rPr>
        <w:t>postavenie v pracovnoprávnych vz</w:t>
      </w:r>
      <w:r>
        <w:rPr>
          <w:rFonts w:ascii="ArialMT" w:hAnsi="ArialMT" w:cs="ArialMT"/>
          <w:color w:val="000000"/>
        </w:rPr>
        <w:t>ť</w:t>
      </w:r>
      <w:r>
        <w:rPr>
          <w:rFonts w:ascii="Arial" w:hAnsi="Arial" w:cs="Arial"/>
          <w:color w:val="000000"/>
        </w:rPr>
        <w:t>ahoch.</w:t>
      </w:r>
    </w:p>
    <w:p w:rsidR="00703F8C" w:rsidRDefault="00703F8C" w:rsidP="00703F8C">
      <w:pPr>
        <w:autoSpaceDE w:val="0"/>
        <w:autoSpaceDN w:val="0"/>
        <w:adjustRightInd w:val="0"/>
        <w:spacing w:after="0" w:line="240" w:lineRule="auto"/>
        <w:rPr>
          <w:rFonts w:ascii="Arial" w:hAnsi="Arial" w:cs="Arial"/>
          <w:b/>
          <w:bCs/>
          <w:color w:val="E16000"/>
        </w:rPr>
      </w:pPr>
      <w:r>
        <w:rPr>
          <w:rFonts w:ascii="Arial-BoldMT" w:hAnsi="Arial-BoldMT" w:cs="Arial-BoldMT"/>
          <w:b/>
          <w:bCs/>
          <w:color w:val="E16000"/>
        </w:rPr>
        <w:t>Č</w:t>
      </w:r>
      <w:r>
        <w:rPr>
          <w:rFonts w:ascii="Arial" w:hAnsi="Arial" w:cs="Arial"/>
          <w:b/>
          <w:bCs/>
          <w:color w:val="E16000"/>
        </w:rPr>
        <w:t>l. 5</w:t>
      </w:r>
    </w:p>
    <w:p w:rsidR="00703F8C" w:rsidRPr="004C7B72" w:rsidRDefault="00703F8C" w:rsidP="00703F8C">
      <w:pPr>
        <w:autoSpaceDE w:val="0"/>
        <w:autoSpaceDN w:val="0"/>
        <w:adjustRightInd w:val="0"/>
        <w:spacing w:after="0" w:line="240" w:lineRule="auto"/>
        <w:rPr>
          <w:rFonts w:ascii="Arial" w:hAnsi="Arial" w:cs="Arial"/>
          <w:color w:val="00B050"/>
        </w:rPr>
      </w:pPr>
      <w:r w:rsidRPr="004C7B72">
        <w:rPr>
          <w:rFonts w:ascii="Arial" w:hAnsi="Arial" w:cs="Arial"/>
          <w:color w:val="00B050"/>
        </w:rPr>
        <w:t>Zamestnanci a zamestnávatelia sú povinní riadne plni</w:t>
      </w:r>
      <w:r w:rsidRPr="004C7B72">
        <w:rPr>
          <w:rFonts w:ascii="ArialMT" w:hAnsi="ArialMT" w:cs="ArialMT"/>
          <w:color w:val="00B050"/>
        </w:rPr>
        <w:t xml:space="preserve">ť </w:t>
      </w:r>
      <w:r w:rsidRPr="004C7B72">
        <w:rPr>
          <w:rFonts w:ascii="Arial" w:hAnsi="Arial" w:cs="Arial"/>
          <w:color w:val="00B050"/>
        </w:rPr>
        <w:t>svoje povinnosti vyplývajúce z</w:t>
      </w:r>
    </w:p>
    <w:p w:rsidR="00703F8C" w:rsidRPr="004C7B72" w:rsidRDefault="00703F8C" w:rsidP="00703F8C">
      <w:pPr>
        <w:autoSpaceDE w:val="0"/>
        <w:autoSpaceDN w:val="0"/>
        <w:adjustRightInd w:val="0"/>
        <w:spacing w:after="0" w:line="240" w:lineRule="auto"/>
        <w:rPr>
          <w:rFonts w:ascii="Arial" w:hAnsi="Arial" w:cs="Arial"/>
          <w:color w:val="00B050"/>
        </w:rPr>
      </w:pPr>
      <w:r w:rsidRPr="004C7B72">
        <w:rPr>
          <w:rFonts w:ascii="Arial" w:hAnsi="Arial" w:cs="Arial"/>
          <w:color w:val="00B050"/>
        </w:rPr>
        <w:t>pracovnoprávnych vz</w:t>
      </w:r>
      <w:r w:rsidRPr="004C7B72">
        <w:rPr>
          <w:rFonts w:ascii="ArialMT" w:hAnsi="ArialMT" w:cs="ArialMT"/>
          <w:color w:val="00B050"/>
        </w:rPr>
        <w:t>ť</w:t>
      </w:r>
      <w:r w:rsidRPr="004C7B72">
        <w:rPr>
          <w:rFonts w:ascii="Arial" w:hAnsi="Arial" w:cs="Arial"/>
          <w:color w:val="00B050"/>
        </w:rPr>
        <w:t>ahov.</w:t>
      </w:r>
    </w:p>
    <w:p w:rsidR="00703F8C" w:rsidRDefault="00703F8C" w:rsidP="00703F8C">
      <w:pPr>
        <w:autoSpaceDE w:val="0"/>
        <w:autoSpaceDN w:val="0"/>
        <w:adjustRightInd w:val="0"/>
        <w:spacing w:after="0" w:line="240" w:lineRule="auto"/>
        <w:rPr>
          <w:rFonts w:ascii="Arial" w:hAnsi="Arial" w:cs="Arial"/>
          <w:b/>
          <w:bCs/>
          <w:color w:val="E16000"/>
        </w:rPr>
      </w:pPr>
      <w:r>
        <w:rPr>
          <w:rFonts w:ascii="Arial-BoldMT" w:hAnsi="Arial-BoldMT" w:cs="Arial-BoldMT"/>
          <w:b/>
          <w:bCs/>
          <w:color w:val="E16000"/>
        </w:rPr>
        <w:t>Č</w:t>
      </w:r>
      <w:r>
        <w:rPr>
          <w:rFonts w:ascii="Arial" w:hAnsi="Arial" w:cs="Arial"/>
          <w:b/>
          <w:bCs/>
          <w:color w:val="E16000"/>
        </w:rPr>
        <w:t>l. 6</w:t>
      </w:r>
    </w:p>
    <w:p w:rsidR="00703F8C" w:rsidRPr="004C7B72" w:rsidRDefault="00703F8C" w:rsidP="00703F8C">
      <w:pPr>
        <w:autoSpaceDE w:val="0"/>
        <w:autoSpaceDN w:val="0"/>
        <w:adjustRightInd w:val="0"/>
        <w:spacing w:after="0" w:line="240" w:lineRule="auto"/>
        <w:rPr>
          <w:rFonts w:ascii="Arial" w:hAnsi="Arial" w:cs="Arial"/>
          <w:color w:val="00B050"/>
        </w:rPr>
      </w:pPr>
      <w:r w:rsidRPr="004C7B72">
        <w:rPr>
          <w:rFonts w:ascii="Arial" w:hAnsi="Arial" w:cs="Arial"/>
          <w:color w:val="00B050"/>
        </w:rPr>
        <w:t>Ženy a muži majú právo na rovnaké zaobchádzanie, ak ide o prístup k zamestnaniu,</w:t>
      </w:r>
    </w:p>
    <w:p w:rsidR="00703F8C" w:rsidRDefault="00703F8C" w:rsidP="00703F8C">
      <w:pPr>
        <w:autoSpaceDE w:val="0"/>
        <w:autoSpaceDN w:val="0"/>
        <w:adjustRightInd w:val="0"/>
        <w:spacing w:after="0" w:line="240" w:lineRule="auto"/>
        <w:rPr>
          <w:rFonts w:ascii="Arial" w:hAnsi="Arial" w:cs="Arial"/>
          <w:color w:val="000000"/>
        </w:rPr>
      </w:pPr>
      <w:r w:rsidRPr="004C7B72">
        <w:rPr>
          <w:rFonts w:ascii="Arial" w:hAnsi="Arial" w:cs="Arial"/>
          <w:color w:val="00B050"/>
        </w:rPr>
        <w:t>odme</w:t>
      </w:r>
      <w:r w:rsidRPr="004C7B72">
        <w:rPr>
          <w:rFonts w:ascii="ArialMT" w:hAnsi="ArialMT" w:cs="ArialMT"/>
          <w:color w:val="00B050"/>
        </w:rPr>
        <w:t>ň</w:t>
      </w:r>
      <w:r w:rsidRPr="004C7B72">
        <w:rPr>
          <w:rFonts w:ascii="Arial" w:hAnsi="Arial" w:cs="Arial"/>
          <w:color w:val="00B050"/>
        </w:rPr>
        <w:t>ovanie a pracovný postup, odborné vzdelávanie a o pracovné podmienky</w:t>
      </w:r>
      <w:r>
        <w:rPr>
          <w:rFonts w:ascii="Arial" w:hAnsi="Arial" w:cs="Arial"/>
          <w:color w:val="000000"/>
        </w:rPr>
        <w:t>. Tehotným</w:t>
      </w:r>
    </w:p>
    <w:p w:rsidR="00703F8C" w:rsidRDefault="00703F8C" w:rsidP="00703F8C">
      <w:pPr>
        <w:autoSpaceDE w:val="0"/>
        <w:autoSpaceDN w:val="0"/>
        <w:adjustRightInd w:val="0"/>
        <w:spacing w:after="0" w:line="240" w:lineRule="auto"/>
        <w:rPr>
          <w:rFonts w:ascii="Arial" w:hAnsi="Arial" w:cs="Arial"/>
          <w:color w:val="000000"/>
        </w:rPr>
      </w:pPr>
      <w:r>
        <w:rPr>
          <w:rFonts w:ascii="Arial" w:hAnsi="Arial" w:cs="Arial"/>
          <w:color w:val="000000"/>
        </w:rPr>
        <w:t>ženám, matkám do konca deviateho mesiaca po pôrode a doj</w:t>
      </w:r>
      <w:r>
        <w:rPr>
          <w:rFonts w:ascii="ArialMT" w:hAnsi="ArialMT" w:cs="ArialMT"/>
          <w:color w:val="000000"/>
        </w:rPr>
        <w:t>č</w:t>
      </w:r>
      <w:r>
        <w:rPr>
          <w:rFonts w:ascii="Arial" w:hAnsi="Arial" w:cs="Arial"/>
          <w:color w:val="000000"/>
        </w:rPr>
        <w:t>iacim ženám sa zabezpe</w:t>
      </w:r>
      <w:r>
        <w:rPr>
          <w:rFonts w:ascii="ArialMT" w:hAnsi="ArialMT" w:cs="ArialMT"/>
          <w:color w:val="000000"/>
        </w:rPr>
        <w:t>č</w:t>
      </w:r>
      <w:r>
        <w:rPr>
          <w:rFonts w:ascii="Arial" w:hAnsi="Arial" w:cs="Arial"/>
          <w:color w:val="000000"/>
        </w:rPr>
        <w:t>ujú</w:t>
      </w:r>
    </w:p>
    <w:p w:rsidR="00703F8C" w:rsidRDefault="00703F8C" w:rsidP="00703F8C">
      <w:pPr>
        <w:autoSpaceDE w:val="0"/>
        <w:autoSpaceDN w:val="0"/>
        <w:adjustRightInd w:val="0"/>
        <w:spacing w:after="0" w:line="240" w:lineRule="auto"/>
        <w:rPr>
          <w:rFonts w:ascii="Arial" w:hAnsi="Arial" w:cs="Arial"/>
          <w:color w:val="000000"/>
        </w:rPr>
      </w:pPr>
      <w:r>
        <w:rPr>
          <w:rFonts w:ascii="Arial" w:hAnsi="Arial" w:cs="Arial"/>
          <w:color w:val="000000"/>
        </w:rPr>
        <w:t>pracovné podmienky, ktoré chránia ich biologický stav v súvislosti s tehotenstvom, narodením</w:t>
      </w:r>
    </w:p>
    <w:p w:rsidR="00703F8C" w:rsidRDefault="00703F8C" w:rsidP="00703F8C">
      <w:pPr>
        <w:autoSpaceDE w:val="0"/>
        <w:autoSpaceDN w:val="0"/>
        <w:adjustRightInd w:val="0"/>
        <w:spacing w:after="0" w:line="240" w:lineRule="auto"/>
        <w:rPr>
          <w:rFonts w:ascii="Arial" w:hAnsi="Arial" w:cs="Arial"/>
          <w:color w:val="000000"/>
        </w:rPr>
      </w:pPr>
      <w:r>
        <w:rPr>
          <w:rFonts w:ascii="Arial" w:hAnsi="Arial" w:cs="Arial"/>
          <w:color w:val="000000"/>
        </w:rPr>
        <w:t>die</w:t>
      </w:r>
      <w:r>
        <w:rPr>
          <w:rFonts w:ascii="ArialMT" w:hAnsi="ArialMT" w:cs="ArialMT"/>
          <w:color w:val="000000"/>
        </w:rPr>
        <w:t>ť</w:t>
      </w:r>
      <w:r>
        <w:rPr>
          <w:rFonts w:ascii="Arial" w:hAnsi="Arial" w:cs="Arial"/>
          <w:color w:val="000000"/>
        </w:rPr>
        <w:t>a</w:t>
      </w:r>
      <w:r>
        <w:rPr>
          <w:rFonts w:ascii="ArialMT" w:hAnsi="ArialMT" w:cs="ArialMT"/>
          <w:color w:val="000000"/>
        </w:rPr>
        <w:t>ť</w:t>
      </w:r>
      <w:r>
        <w:rPr>
          <w:rFonts w:ascii="Arial" w:hAnsi="Arial" w:cs="Arial"/>
          <w:color w:val="000000"/>
        </w:rPr>
        <w:t>a, starostlivos</w:t>
      </w:r>
      <w:r>
        <w:rPr>
          <w:rFonts w:ascii="ArialMT" w:hAnsi="ArialMT" w:cs="ArialMT"/>
          <w:color w:val="000000"/>
        </w:rPr>
        <w:t>ť</w:t>
      </w:r>
      <w:r>
        <w:rPr>
          <w:rFonts w:ascii="Arial" w:hAnsi="Arial" w:cs="Arial"/>
          <w:color w:val="000000"/>
        </w:rPr>
        <w:t>ou o die</w:t>
      </w:r>
      <w:r>
        <w:rPr>
          <w:rFonts w:ascii="ArialMT" w:hAnsi="ArialMT" w:cs="ArialMT"/>
          <w:color w:val="000000"/>
        </w:rPr>
        <w:t>ť</w:t>
      </w:r>
      <w:r>
        <w:rPr>
          <w:rFonts w:ascii="Arial" w:hAnsi="Arial" w:cs="Arial"/>
          <w:color w:val="000000"/>
        </w:rPr>
        <w:t>a po pôrode a ich osobitný vz</w:t>
      </w:r>
      <w:r>
        <w:rPr>
          <w:rFonts w:ascii="ArialMT" w:hAnsi="ArialMT" w:cs="ArialMT"/>
          <w:color w:val="000000"/>
        </w:rPr>
        <w:t>ť</w:t>
      </w:r>
      <w:r>
        <w:rPr>
          <w:rFonts w:ascii="Arial" w:hAnsi="Arial" w:cs="Arial"/>
          <w:color w:val="000000"/>
        </w:rPr>
        <w:t>ah s die</w:t>
      </w:r>
      <w:r>
        <w:rPr>
          <w:rFonts w:ascii="ArialMT" w:hAnsi="ArialMT" w:cs="ArialMT"/>
          <w:color w:val="000000"/>
        </w:rPr>
        <w:t>ť</w:t>
      </w:r>
      <w:r>
        <w:rPr>
          <w:rFonts w:ascii="Arial" w:hAnsi="Arial" w:cs="Arial"/>
          <w:color w:val="000000"/>
        </w:rPr>
        <w:t>a</w:t>
      </w:r>
      <w:r>
        <w:rPr>
          <w:rFonts w:ascii="ArialMT" w:hAnsi="ArialMT" w:cs="ArialMT"/>
          <w:color w:val="000000"/>
        </w:rPr>
        <w:t>ť</w:t>
      </w:r>
      <w:r>
        <w:rPr>
          <w:rFonts w:ascii="Arial" w:hAnsi="Arial" w:cs="Arial"/>
          <w:color w:val="000000"/>
        </w:rPr>
        <w:t>om po jeho narodení.</w:t>
      </w:r>
    </w:p>
    <w:p w:rsidR="00703F8C" w:rsidRDefault="00703F8C" w:rsidP="00703F8C">
      <w:pPr>
        <w:autoSpaceDE w:val="0"/>
        <w:autoSpaceDN w:val="0"/>
        <w:adjustRightInd w:val="0"/>
        <w:spacing w:after="0" w:line="240" w:lineRule="auto"/>
        <w:rPr>
          <w:rFonts w:ascii="ArialMT" w:hAnsi="ArialMT" w:cs="ArialMT"/>
          <w:color w:val="000000"/>
        </w:rPr>
      </w:pPr>
      <w:r>
        <w:rPr>
          <w:rFonts w:ascii="Arial" w:hAnsi="Arial" w:cs="Arial"/>
          <w:color w:val="000000"/>
        </w:rPr>
        <w:t>Ženám a mužom sa zabezpe</w:t>
      </w:r>
      <w:r>
        <w:rPr>
          <w:rFonts w:ascii="ArialMT" w:hAnsi="ArialMT" w:cs="ArialMT"/>
          <w:color w:val="000000"/>
        </w:rPr>
        <w:t>č</w:t>
      </w:r>
      <w:r>
        <w:rPr>
          <w:rFonts w:ascii="Arial" w:hAnsi="Arial" w:cs="Arial"/>
          <w:color w:val="000000"/>
        </w:rPr>
        <w:t>ujú pracovné podmienky, ktoré im umo</w:t>
      </w:r>
      <w:r>
        <w:rPr>
          <w:rFonts w:ascii="ArialMT" w:hAnsi="ArialMT" w:cs="ArialMT"/>
          <w:color w:val="000000"/>
        </w:rPr>
        <w:t>žň</w:t>
      </w:r>
      <w:r>
        <w:rPr>
          <w:rFonts w:ascii="Arial" w:hAnsi="Arial" w:cs="Arial"/>
          <w:color w:val="000000"/>
        </w:rPr>
        <w:t>ujú vykonáva</w:t>
      </w:r>
      <w:r>
        <w:rPr>
          <w:rFonts w:ascii="ArialMT" w:hAnsi="ArialMT" w:cs="ArialMT"/>
          <w:color w:val="000000"/>
        </w:rPr>
        <w:t>ť</w:t>
      </w:r>
    </w:p>
    <w:p w:rsidR="00703F8C" w:rsidRDefault="00703F8C" w:rsidP="00703F8C">
      <w:pPr>
        <w:autoSpaceDE w:val="0"/>
        <w:autoSpaceDN w:val="0"/>
        <w:adjustRightInd w:val="0"/>
        <w:spacing w:after="0" w:line="240" w:lineRule="auto"/>
        <w:rPr>
          <w:rFonts w:ascii="Arial" w:hAnsi="Arial" w:cs="Arial"/>
          <w:color w:val="000000"/>
        </w:rPr>
      </w:pPr>
      <w:r>
        <w:rPr>
          <w:rFonts w:ascii="Arial" w:hAnsi="Arial" w:cs="Arial"/>
          <w:color w:val="000000"/>
        </w:rPr>
        <w:t>spolo</w:t>
      </w:r>
      <w:r>
        <w:rPr>
          <w:rFonts w:ascii="ArialMT" w:hAnsi="ArialMT" w:cs="ArialMT"/>
          <w:color w:val="000000"/>
        </w:rPr>
        <w:t>č</w:t>
      </w:r>
      <w:r>
        <w:rPr>
          <w:rFonts w:ascii="Arial" w:hAnsi="Arial" w:cs="Arial"/>
          <w:color w:val="000000"/>
        </w:rPr>
        <w:t>enskú funkciu pri výchove detí a pri starostlivosti o ne.</w:t>
      </w:r>
    </w:p>
    <w:p w:rsidR="00703F8C" w:rsidRDefault="00703F8C" w:rsidP="00703F8C">
      <w:pPr>
        <w:autoSpaceDE w:val="0"/>
        <w:autoSpaceDN w:val="0"/>
        <w:adjustRightInd w:val="0"/>
        <w:spacing w:after="0" w:line="240" w:lineRule="auto"/>
        <w:rPr>
          <w:rFonts w:ascii="Arial" w:hAnsi="Arial" w:cs="Arial"/>
          <w:b/>
          <w:bCs/>
          <w:color w:val="E16000"/>
        </w:rPr>
      </w:pPr>
      <w:r>
        <w:rPr>
          <w:rFonts w:ascii="Arial-BoldMT" w:hAnsi="Arial-BoldMT" w:cs="Arial-BoldMT"/>
          <w:b/>
          <w:bCs/>
          <w:color w:val="E16000"/>
        </w:rPr>
        <w:t>Č</w:t>
      </w:r>
      <w:r>
        <w:rPr>
          <w:rFonts w:ascii="Arial" w:hAnsi="Arial" w:cs="Arial"/>
          <w:b/>
          <w:bCs/>
          <w:color w:val="E16000"/>
        </w:rPr>
        <w:t>l. 7</w:t>
      </w:r>
    </w:p>
    <w:p w:rsidR="00703F8C" w:rsidRPr="004C7B72" w:rsidRDefault="00703F8C" w:rsidP="00703F8C">
      <w:pPr>
        <w:autoSpaceDE w:val="0"/>
        <w:autoSpaceDN w:val="0"/>
        <w:adjustRightInd w:val="0"/>
        <w:spacing w:after="0" w:line="240" w:lineRule="auto"/>
        <w:rPr>
          <w:rFonts w:ascii="Arial" w:hAnsi="Arial" w:cs="Arial"/>
          <w:color w:val="00B050"/>
        </w:rPr>
      </w:pPr>
      <w:r w:rsidRPr="004C7B72">
        <w:rPr>
          <w:rFonts w:ascii="Arial" w:hAnsi="Arial" w:cs="Arial"/>
          <w:color w:val="00B050"/>
        </w:rPr>
        <w:t>Mladiství majú právo na prípravu na povolanie a zabezpe</w:t>
      </w:r>
      <w:r w:rsidRPr="004C7B72">
        <w:rPr>
          <w:rFonts w:ascii="ArialMT" w:hAnsi="ArialMT" w:cs="ArialMT"/>
          <w:color w:val="00B050"/>
        </w:rPr>
        <w:t>č</w:t>
      </w:r>
      <w:r w:rsidRPr="004C7B72">
        <w:rPr>
          <w:rFonts w:ascii="Arial" w:hAnsi="Arial" w:cs="Arial"/>
          <w:color w:val="00B050"/>
        </w:rPr>
        <w:t>enie pracovných podmienok</w:t>
      </w:r>
    </w:p>
    <w:p w:rsidR="00703F8C" w:rsidRDefault="00703F8C" w:rsidP="00703F8C">
      <w:pPr>
        <w:autoSpaceDE w:val="0"/>
        <w:autoSpaceDN w:val="0"/>
        <w:adjustRightInd w:val="0"/>
        <w:spacing w:after="0" w:line="240" w:lineRule="auto"/>
        <w:rPr>
          <w:rFonts w:ascii="Arial" w:hAnsi="Arial" w:cs="Arial"/>
          <w:color w:val="000000"/>
        </w:rPr>
      </w:pPr>
      <w:r w:rsidRPr="004C7B72">
        <w:rPr>
          <w:rFonts w:ascii="Arial" w:hAnsi="Arial" w:cs="Arial"/>
          <w:color w:val="00B050"/>
        </w:rPr>
        <w:t>umo</w:t>
      </w:r>
      <w:r w:rsidRPr="004C7B72">
        <w:rPr>
          <w:rFonts w:ascii="ArialMT" w:hAnsi="ArialMT" w:cs="ArialMT"/>
          <w:color w:val="00B050"/>
        </w:rPr>
        <w:t>žň</w:t>
      </w:r>
      <w:r w:rsidRPr="004C7B72">
        <w:rPr>
          <w:rFonts w:ascii="Arial" w:hAnsi="Arial" w:cs="Arial"/>
          <w:color w:val="00B050"/>
        </w:rPr>
        <w:t>ujúcich rozvoj ich telesných a duševných schopností</w:t>
      </w:r>
      <w:r>
        <w:rPr>
          <w:rFonts w:ascii="Arial" w:hAnsi="Arial" w:cs="Arial"/>
          <w:color w:val="000000"/>
        </w:rPr>
        <w:t>.</w:t>
      </w:r>
    </w:p>
    <w:p w:rsidR="00703F8C" w:rsidRDefault="00703F8C" w:rsidP="00703F8C">
      <w:pPr>
        <w:autoSpaceDE w:val="0"/>
        <w:autoSpaceDN w:val="0"/>
        <w:adjustRightInd w:val="0"/>
        <w:spacing w:after="0" w:line="240" w:lineRule="auto"/>
        <w:rPr>
          <w:rFonts w:ascii="Arial" w:hAnsi="Arial" w:cs="Arial"/>
          <w:b/>
          <w:bCs/>
          <w:color w:val="E16000"/>
        </w:rPr>
      </w:pPr>
      <w:r>
        <w:rPr>
          <w:rFonts w:ascii="Arial-BoldMT" w:hAnsi="Arial-BoldMT" w:cs="Arial-BoldMT"/>
          <w:b/>
          <w:bCs/>
          <w:color w:val="E16000"/>
        </w:rPr>
        <w:t>Č</w:t>
      </w:r>
      <w:r>
        <w:rPr>
          <w:rFonts w:ascii="Arial" w:hAnsi="Arial" w:cs="Arial"/>
          <w:b/>
          <w:bCs/>
          <w:color w:val="E16000"/>
        </w:rPr>
        <w:t>l. 8</w:t>
      </w:r>
    </w:p>
    <w:p w:rsidR="00703F8C" w:rsidRPr="004C7B72" w:rsidRDefault="00703F8C" w:rsidP="00703F8C">
      <w:pPr>
        <w:autoSpaceDE w:val="0"/>
        <w:autoSpaceDN w:val="0"/>
        <w:adjustRightInd w:val="0"/>
        <w:spacing w:after="0" w:line="240" w:lineRule="auto"/>
        <w:rPr>
          <w:rFonts w:ascii="Arial" w:hAnsi="Arial" w:cs="Arial"/>
          <w:color w:val="00B050"/>
        </w:rPr>
      </w:pPr>
      <w:r w:rsidRPr="004C7B72">
        <w:rPr>
          <w:rFonts w:ascii="Arial" w:hAnsi="Arial" w:cs="Arial"/>
          <w:color w:val="00B050"/>
        </w:rPr>
        <w:t>Zamestnávatelia sú povinní robi</w:t>
      </w:r>
      <w:r w:rsidRPr="004C7B72">
        <w:rPr>
          <w:rFonts w:ascii="ArialMT" w:hAnsi="ArialMT" w:cs="ArialMT"/>
          <w:color w:val="00B050"/>
        </w:rPr>
        <w:t xml:space="preserve">ť </w:t>
      </w:r>
      <w:r w:rsidRPr="004C7B72">
        <w:rPr>
          <w:rFonts w:ascii="Arial" w:hAnsi="Arial" w:cs="Arial"/>
          <w:color w:val="00B050"/>
        </w:rPr>
        <w:t>opatrenia v záujme ochrany života a zdravia zamestnancov pri</w:t>
      </w:r>
    </w:p>
    <w:p w:rsidR="00703F8C" w:rsidRDefault="00703F8C" w:rsidP="00703F8C">
      <w:pPr>
        <w:autoSpaceDE w:val="0"/>
        <w:autoSpaceDN w:val="0"/>
        <w:adjustRightInd w:val="0"/>
        <w:spacing w:after="0" w:line="240" w:lineRule="auto"/>
        <w:rPr>
          <w:rFonts w:ascii="Arial" w:hAnsi="Arial" w:cs="Arial"/>
          <w:color w:val="000000"/>
        </w:rPr>
      </w:pPr>
      <w:r w:rsidRPr="004C7B72">
        <w:rPr>
          <w:rFonts w:ascii="Arial" w:hAnsi="Arial" w:cs="Arial"/>
          <w:color w:val="00B050"/>
        </w:rPr>
        <w:t xml:space="preserve">práci </w:t>
      </w:r>
      <w:r>
        <w:rPr>
          <w:rFonts w:ascii="Arial" w:hAnsi="Arial" w:cs="Arial"/>
          <w:color w:val="000000"/>
        </w:rPr>
        <w:t>a zodpovedajú pod</w:t>
      </w:r>
      <w:r>
        <w:rPr>
          <w:rFonts w:ascii="ArialMT" w:hAnsi="ArialMT" w:cs="ArialMT"/>
          <w:color w:val="000000"/>
        </w:rPr>
        <w:t>ľ</w:t>
      </w:r>
      <w:r>
        <w:rPr>
          <w:rFonts w:ascii="Arial" w:hAnsi="Arial" w:cs="Arial"/>
          <w:color w:val="000000"/>
        </w:rPr>
        <w:t>a tohto zákona za škody spôsobené zamestnancom pracovným</w:t>
      </w:r>
    </w:p>
    <w:p w:rsidR="00703F8C" w:rsidRDefault="00703F8C" w:rsidP="00703F8C">
      <w:pPr>
        <w:autoSpaceDE w:val="0"/>
        <w:autoSpaceDN w:val="0"/>
        <w:adjustRightInd w:val="0"/>
        <w:spacing w:after="0" w:line="240" w:lineRule="auto"/>
        <w:rPr>
          <w:rFonts w:ascii="Arial" w:hAnsi="Arial" w:cs="Arial"/>
          <w:color w:val="000000"/>
        </w:rPr>
      </w:pPr>
      <w:r>
        <w:rPr>
          <w:rFonts w:ascii="Arial" w:hAnsi="Arial" w:cs="Arial"/>
          <w:color w:val="000000"/>
        </w:rPr>
        <w:t>úrazom alebo chorobou z povolania. Zamestnanci majú právo na hmotné zabezpe</w:t>
      </w:r>
      <w:r>
        <w:rPr>
          <w:rFonts w:ascii="ArialMT" w:hAnsi="ArialMT" w:cs="ArialMT"/>
          <w:color w:val="000000"/>
        </w:rPr>
        <w:t>č</w:t>
      </w:r>
      <w:r>
        <w:rPr>
          <w:rFonts w:ascii="Arial" w:hAnsi="Arial" w:cs="Arial"/>
          <w:color w:val="000000"/>
        </w:rPr>
        <w:t>enie pri</w:t>
      </w:r>
    </w:p>
    <w:p w:rsidR="00703F8C" w:rsidRDefault="00703F8C" w:rsidP="00703F8C">
      <w:pPr>
        <w:autoSpaceDE w:val="0"/>
        <w:autoSpaceDN w:val="0"/>
        <w:adjustRightInd w:val="0"/>
        <w:spacing w:after="0" w:line="240" w:lineRule="auto"/>
        <w:rPr>
          <w:rFonts w:ascii="Arial" w:hAnsi="Arial" w:cs="Arial"/>
          <w:color w:val="000000"/>
        </w:rPr>
      </w:pPr>
      <w:r>
        <w:rPr>
          <w:rFonts w:ascii="Arial" w:hAnsi="Arial" w:cs="Arial"/>
          <w:color w:val="000000"/>
        </w:rPr>
        <w:t>neschopnosti na prácu, v starobe a v súvislosti s tehotenstvom a rodi</w:t>
      </w:r>
      <w:r>
        <w:rPr>
          <w:rFonts w:ascii="ArialMT" w:hAnsi="ArialMT" w:cs="ArialMT"/>
          <w:color w:val="000000"/>
        </w:rPr>
        <w:t>č</w:t>
      </w:r>
      <w:r>
        <w:rPr>
          <w:rFonts w:ascii="Arial" w:hAnsi="Arial" w:cs="Arial"/>
          <w:color w:val="000000"/>
        </w:rPr>
        <w:t>ovstvom na základe</w:t>
      </w:r>
    </w:p>
    <w:p w:rsidR="00703F8C" w:rsidRDefault="00703F8C" w:rsidP="00703F8C">
      <w:pPr>
        <w:autoSpaceDE w:val="0"/>
        <w:autoSpaceDN w:val="0"/>
        <w:adjustRightInd w:val="0"/>
        <w:spacing w:after="0" w:line="240" w:lineRule="auto"/>
        <w:rPr>
          <w:rFonts w:ascii="ArialMT" w:hAnsi="ArialMT" w:cs="ArialMT"/>
          <w:color w:val="000000"/>
        </w:rPr>
      </w:pPr>
      <w:r>
        <w:rPr>
          <w:rFonts w:ascii="Arial" w:hAnsi="Arial" w:cs="Arial"/>
          <w:color w:val="000000"/>
        </w:rPr>
        <w:t>predpisov o sociálnom zabezpe</w:t>
      </w:r>
      <w:r>
        <w:rPr>
          <w:rFonts w:ascii="ArialMT" w:hAnsi="ArialMT" w:cs="ArialMT"/>
          <w:color w:val="000000"/>
        </w:rPr>
        <w:t>č</w:t>
      </w:r>
      <w:r>
        <w:rPr>
          <w:rFonts w:ascii="Arial" w:hAnsi="Arial" w:cs="Arial"/>
          <w:color w:val="000000"/>
        </w:rPr>
        <w:t>ení. Zamestnancom so zdravotným postihnutím zamestnávate</w:t>
      </w:r>
      <w:r>
        <w:rPr>
          <w:rFonts w:ascii="ArialMT" w:hAnsi="ArialMT" w:cs="ArialMT"/>
          <w:color w:val="000000"/>
        </w:rPr>
        <w:t>ľ</w:t>
      </w:r>
    </w:p>
    <w:p w:rsidR="00703F8C" w:rsidRDefault="00703F8C" w:rsidP="00703F8C">
      <w:pPr>
        <w:autoSpaceDE w:val="0"/>
        <w:autoSpaceDN w:val="0"/>
        <w:adjustRightInd w:val="0"/>
        <w:spacing w:after="0" w:line="240" w:lineRule="auto"/>
        <w:rPr>
          <w:rFonts w:ascii="Arial" w:hAnsi="Arial" w:cs="Arial"/>
          <w:color w:val="000000"/>
        </w:rPr>
      </w:pPr>
      <w:r>
        <w:rPr>
          <w:rFonts w:ascii="Arial" w:hAnsi="Arial" w:cs="Arial"/>
          <w:color w:val="000000"/>
        </w:rPr>
        <w:t>zabezpe</w:t>
      </w:r>
      <w:r>
        <w:rPr>
          <w:rFonts w:ascii="ArialMT" w:hAnsi="ArialMT" w:cs="ArialMT"/>
          <w:color w:val="000000"/>
        </w:rPr>
        <w:t>č</w:t>
      </w:r>
      <w:r>
        <w:rPr>
          <w:rFonts w:ascii="Arial" w:hAnsi="Arial" w:cs="Arial"/>
          <w:color w:val="000000"/>
        </w:rPr>
        <w:t>uje pracovné podmienky umo</w:t>
      </w:r>
      <w:r>
        <w:rPr>
          <w:rFonts w:ascii="ArialMT" w:hAnsi="ArialMT" w:cs="ArialMT"/>
          <w:color w:val="000000"/>
        </w:rPr>
        <w:t>žň</w:t>
      </w:r>
      <w:r>
        <w:rPr>
          <w:rFonts w:ascii="Arial" w:hAnsi="Arial" w:cs="Arial"/>
          <w:color w:val="000000"/>
        </w:rPr>
        <w:t>ujúce im uplatni</w:t>
      </w:r>
      <w:r>
        <w:rPr>
          <w:rFonts w:ascii="ArialMT" w:hAnsi="ArialMT" w:cs="ArialMT"/>
          <w:color w:val="000000"/>
        </w:rPr>
        <w:t xml:space="preserve">ť </w:t>
      </w:r>
      <w:r>
        <w:rPr>
          <w:rFonts w:ascii="Arial" w:hAnsi="Arial" w:cs="Arial"/>
          <w:color w:val="000000"/>
        </w:rPr>
        <w:t>a rozvíja</w:t>
      </w:r>
      <w:r>
        <w:rPr>
          <w:rFonts w:ascii="ArialMT" w:hAnsi="ArialMT" w:cs="ArialMT"/>
          <w:color w:val="000000"/>
        </w:rPr>
        <w:t xml:space="preserve">ť </w:t>
      </w:r>
      <w:r>
        <w:rPr>
          <w:rFonts w:ascii="Arial" w:hAnsi="Arial" w:cs="Arial"/>
          <w:color w:val="000000"/>
        </w:rPr>
        <w:t>ich schopnosti na prácu s</w:t>
      </w:r>
    </w:p>
    <w:p w:rsidR="00703F8C" w:rsidRDefault="00703F8C" w:rsidP="00703F8C">
      <w:pPr>
        <w:autoSpaceDE w:val="0"/>
        <w:autoSpaceDN w:val="0"/>
        <w:adjustRightInd w:val="0"/>
        <w:spacing w:after="0" w:line="240" w:lineRule="auto"/>
        <w:rPr>
          <w:rFonts w:ascii="Arial" w:hAnsi="Arial" w:cs="Arial"/>
          <w:color w:val="000000"/>
        </w:rPr>
      </w:pPr>
      <w:r>
        <w:rPr>
          <w:rFonts w:ascii="Arial" w:hAnsi="Arial" w:cs="Arial"/>
          <w:color w:val="000000"/>
        </w:rPr>
        <w:t>oh</w:t>
      </w:r>
      <w:r>
        <w:rPr>
          <w:rFonts w:ascii="ArialMT" w:hAnsi="ArialMT" w:cs="ArialMT"/>
          <w:color w:val="000000"/>
        </w:rPr>
        <w:t>ľ</w:t>
      </w:r>
      <w:r>
        <w:rPr>
          <w:rFonts w:ascii="Arial" w:hAnsi="Arial" w:cs="Arial"/>
          <w:color w:val="000000"/>
        </w:rPr>
        <w:t>adom na ich zdravotný stav. Pracovnoprávne vz</w:t>
      </w:r>
      <w:r>
        <w:rPr>
          <w:rFonts w:ascii="ArialMT" w:hAnsi="ArialMT" w:cs="ArialMT"/>
          <w:color w:val="000000"/>
        </w:rPr>
        <w:t>ť</w:t>
      </w:r>
      <w:r>
        <w:rPr>
          <w:rFonts w:ascii="Arial" w:hAnsi="Arial" w:cs="Arial"/>
          <w:color w:val="000000"/>
        </w:rPr>
        <w:t xml:space="preserve">ahy sú v </w:t>
      </w:r>
      <w:r>
        <w:rPr>
          <w:rFonts w:ascii="ArialMT" w:hAnsi="ArialMT" w:cs="ArialMT"/>
          <w:color w:val="000000"/>
        </w:rPr>
        <w:t>č</w:t>
      </w:r>
      <w:r>
        <w:rPr>
          <w:rFonts w:ascii="Arial" w:hAnsi="Arial" w:cs="Arial"/>
          <w:color w:val="000000"/>
        </w:rPr>
        <w:t>ase neschopnosti zamestnancov</w:t>
      </w:r>
    </w:p>
    <w:p w:rsidR="00703F8C" w:rsidRDefault="00703F8C" w:rsidP="00703F8C">
      <w:pPr>
        <w:autoSpaceDE w:val="0"/>
        <w:autoSpaceDN w:val="0"/>
        <w:adjustRightInd w:val="0"/>
        <w:spacing w:after="0" w:line="240" w:lineRule="auto"/>
        <w:rPr>
          <w:rFonts w:ascii="Arial" w:hAnsi="Arial" w:cs="Arial"/>
          <w:color w:val="000000"/>
        </w:rPr>
      </w:pPr>
      <w:r>
        <w:rPr>
          <w:rFonts w:ascii="Arial" w:hAnsi="Arial" w:cs="Arial"/>
          <w:color w:val="000000"/>
        </w:rPr>
        <w:t>na prácu z dôvodov choroby, úrazu, tehotenstva alebo materstva a rodi</w:t>
      </w:r>
      <w:r>
        <w:rPr>
          <w:rFonts w:ascii="ArialMT" w:hAnsi="ArialMT" w:cs="ArialMT"/>
          <w:color w:val="000000"/>
        </w:rPr>
        <w:t>č</w:t>
      </w:r>
      <w:r>
        <w:rPr>
          <w:rFonts w:ascii="Arial" w:hAnsi="Arial" w:cs="Arial"/>
          <w:color w:val="000000"/>
        </w:rPr>
        <w:t>ovstva vo zvýšenej miere</w:t>
      </w:r>
    </w:p>
    <w:p w:rsidR="00703F8C" w:rsidRDefault="00703F8C" w:rsidP="00703F8C">
      <w:pPr>
        <w:autoSpaceDE w:val="0"/>
        <w:autoSpaceDN w:val="0"/>
        <w:adjustRightInd w:val="0"/>
        <w:spacing w:after="0" w:line="240" w:lineRule="auto"/>
        <w:rPr>
          <w:rFonts w:ascii="Arial" w:hAnsi="Arial" w:cs="Arial"/>
          <w:color w:val="000000"/>
        </w:rPr>
      </w:pPr>
      <w:r>
        <w:rPr>
          <w:rFonts w:ascii="Arial" w:hAnsi="Arial" w:cs="Arial"/>
          <w:color w:val="000000"/>
        </w:rPr>
        <w:t>chránené zákonom.</w:t>
      </w:r>
    </w:p>
    <w:p w:rsidR="00703F8C" w:rsidRDefault="00703F8C" w:rsidP="00703F8C">
      <w:pPr>
        <w:autoSpaceDE w:val="0"/>
        <w:autoSpaceDN w:val="0"/>
        <w:adjustRightInd w:val="0"/>
        <w:spacing w:after="0" w:line="240" w:lineRule="auto"/>
        <w:rPr>
          <w:rFonts w:ascii="Arial" w:hAnsi="Arial" w:cs="Arial"/>
          <w:b/>
          <w:bCs/>
          <w:color w:val="E16000"/>
        </w:rPr>
      </w:pPr>
      <w:r>
        <w:rPr>
          <w:rFonts w:ascii="Arial-BoldMT" w:hAnsi="Arial-BoldMT" w:cs="Arial-BoldMT"/>
          <w:b/>
          <w:bCs/>
          <w:color w:val="E16000"/>
        </w:rPr>
        <w:t>Č</w:t>
      </w:r>
      <w:r>
        <w:rPr>
          <w:rFonts w:ascii="Arial" w:hAnsi="Arial" w:cs="Arial"/>
          <w:b/>
          <w:bCs/>
          <w:color w:val="E16000"/>
        </w:rPr>
        <w:t>l. 9</w:t>
      </w:r>
    </w:p>
    <w:p w:rsidR="00703F8C" w:rsidRPr="004C7B72" w:rsidRDefault="00703F8C" w:rsidP="00703F8C">
      <w:pPr>
        <w:autoSpaceDE w:val="0"/>
        <w:autoSpaceDN w:val="0"/>
        <w:adjustRightInd w:val="0"/>
        <w:spacing w:after="0" w:line="240" w:lineRule="auto"/>
        <w:rPr>
          <w:rFonts w:ascii="Arial" w:hAnsi="Arial" w:cs="Arial"/>
          <w:color w:val="00B050"/>
        </w:rPr>
      </w:pPr>
      <w:r w:rsidRPr="004C7B72">
        <w:rPr>
          <w:rFonts w:ascii="Arial" w:hAnsi="Arial" w:cs="Arial"/>
          <w:color w:val="00B050"/>
        </w:rPr>
        <w:t>Zamestnanci a zamestnávatelia, ktorí sú poškodení porušením povinností vyplývajúcich z</w:t>
      </w:r>
    </w:p>
    <w:p w:rsidR="00703F8C" w:rsidRDefault="00703F8C" w:rsidP="00703F8C">
      <w:pPr>
        <w:autoSpaceDE w:val="0"/>
        <w:autoSpaceDN w:val="0"/>
        <w:adjustRightInd w:val="0"/>
        <w:spacing w:after="0" w:line="240" w:lineRule="auto"/>
        <w:rPr>
          <w:rFonts w:ascii="Arial" w:hAnsi="Arial" w:cs="Arial"/>
          <w:color w:val="000000"/>
        </w:rPr>
      </w:pPr>
      <w:r w:rsidRPr="004C7B72">
        <w:rPr>
          <w:rFonts w:ascii="Arial" w:hAnsi="Arial" w:cs="Arial"/>
          <w:color w:val="00B050"/>
        </w:rPr>
        <w:t>pracovnoprávnych vz</w:t>
      </w:r>
      <w:r w:rsidRPr="004C7B72">
        <w:rPr>
          <w:rFonts w:ascii="ArialMT" w:hAnsi="ArialMT" w:cs="ArialMT"/>
          <w:color w:val="00B050"/>
        </w:rPr>
        <w:t>ť</w:t>
      </w:r>
      <w:r w:rsidRPr="004C7B72">
        <w:rPr>
          <w:rFonts w:ascii="Arial" w:hAnsi="Arial" w:cs="Arial"/>
          <w:color w:val="00B050"/>
        </w:rPr>
        <w:t>ahov, môžu svoje práva uplatni</w:t>
      </w:r>
      <w:r w:rsidRPr="004C7B72">
        <w:rPr>
          <w:rFonts w:ascii="ArialMT" w:hAnsi="ArialMT" w:cs="ArialMT"/>
          <w:color w:val="00B050"/>
        </w:rPr>
        <w:t xml:space="preserve">ť </w:t>
      </w:r>
      <w:r w:rsidRPr="004C7B72">
        <w:rPr>
          <w:rFonts w:ascii="Arial" w:hAnsi="Arial" w:cs="Arial"/>
          <w:color w:val="00B050"/>
        </w:rPr>
        <w:t>na súde</w:t>
      </w:r>
      <w:r>
        <w:rPr>
          <w:rFonts w:ascii="Arial" w:hAnsi="Arial" w:cs="Arial"/>
          <w:color w:val="000000"/>
        </w:rPr>
        <w:t>. Zamestnávatelia nesmú</w:t>
      </w:r>
    </w:p>
    <w:p w:rsidR="00703F8C" w:rsidRDefault="00703F8C" w:rsidP="00703F8C">
      <w:pPr>
        <w:autoSpaceDE w:val="0"/>
        <w:autoSpaceDN w:val="0"/>
        <w:adjustRightInd w:val="0"/>
        <w:spacing w:after="0" w:line="240" w:lineRule="auto"/>
        <w:rPr>
          <w:rFonts w:ascii="Arial" w:hAnsi="Arial" w:cs="Arial"/>
          <w:color w:val="000000"/>
        </w:rPr>
      </w:pPr>
      <w:r>
        <w:rPr>
          <w:rFonts w:ascii="Arial" w:hAnsi="Arial" w:cs="Arial"/>
          <w:color w:val="000000"/>
        </w:rPr>
        <w:t>znevýhod</w:t>
      </w:r>
      <w:r>
        <w:rPr>
          <w:rFonts w:ascii="ArialMT" w:hAnsi="ArialMT" w:cs="ArialMT"/>
          <w:color w:val="000000"/>
        </w:rPr>
        <w:t>ň</w:t>
      </w:r>
      <w:r>
        <w:rPr>
          <w:rFonts w:ascii="Arial" w:hAnsi="Arial" w:cs="Arial"/>
          <w:color w:val="000000"/>
        </w:rPr>
        <w:t>ova</w:t>
      </w:r>
      <w:r>
        <w:rPr>
          <w:rFonts w:ascii="ArialMT" w:hAnsi="ArialMT" w:cs="ArialMT"/>
          <w:color w:val="000000"/>
        </w:rPr>
        <w:t xml:space="preserve">ť </w:t>
      </w:r>
      <w:r>
        <w:rPr>
          <w:rFonts w:ascii="Arial" w:hAnsi="Arial" w:cs="Arial"/>
          <w:color w:val="000000"/>
        </w:rPr>
        <w:t>a poškodzova</w:t>
      </w:r>
      <w:r>
        <w:rPr>
          <w:rFonts w:ascii="ArialMT" w:hAnsi="ArialMT" w:cs="ArialMT"/>
          <w:color w:val="000000"/>
        </w:rPr>
        <w:t xml:space="preserve">ť </w:t>
      </w:r>
      <w:r>
        <w:rPr>
          <w:rFonts w:ascii="Arial" w:hAnsi="Arial" w:cs="Arial"/>
          <w:color w:val="000000"/>
        </w:rPr>
        <w:t>zamestnancov preto, že zamestnanci uplat</w:t>
      </w:r>
      <w:r>
        <w:rPr>
          <w:rFonts w:ascii="ArialMT" w:hAnsi="ArialMT" w:cs="ArialMT"/>
          <w:color w:val="000000"/>
        </w:rPr>
        <w:t>ň</w:t>
      </w:r>
      <w:r>
        <w:rPr>
          <w:rFonts w:ascii="Arial" w:hAnsi="Arial" w:cs="Arial"/>
          <w:color w:val="000000"/>
        </w:rPr>
        <w:t>ujú svoje práva</w:t>
      </w:r>
    </w:p>
    <w:p w:rsidR="00703F8C" w:rsidRDefault="00703F8C" w:rsidP="00703F8C">
      <w:pPr>
        <w:autoSpaceDE w:val="0"/>
        <w:autoSpaceDN w:val="0"/>
        <w:adjustRightInd w:val="0"/>
        <w:spacing w:after="0" w:line="240" w:lineRule="auto"/>
        <w:rPr>
          <w:rFonts w:ascii="Arial" w:hAnsi="Arial" w:cs="Arial"/>
          <w:color w:val="000000"/>
        </w:rPr>
      </w:pPr>
      <w:r>
        <w:rPr>
          <w:rFonts w:ascii="Arial" w:hAnsi="Arial" w:cs="Arial"/>
          <w:color w:val="000000"/>
        </w:rPr>
        <w:t>vyplývajúce z pracovnoprávnych vz</w:t>
      </w:r>
      <w:r>
        <w:rPr>
          <w:rFonts w:ascii="ArialMT" w:hAnsi="ArialMT" w:cs="ArialMT"/>
          <w:color w:val="000000"/>
        </w:rPr>
        <w:t>ť</w:t>
      </w:r>
      <w:r>
        <w:rPr>
          <w:rFonts w:ascii="Arial" w:hAnsi="Arial" w:cs="Arial"/>
          <w:color w:val="000000"/>
        </w:rPr>
        <w:t>ahov.</w:t>
      </w:r>
    </w:p>
    <w:p w:rsidR="00703F8C" w:rsidRDefault="00703F8C" w:rsidP="00703F8C">
      <w:pPr>
        <w:autoSpaceDE w:val="0"/>
        <w:autoSpaceDN w:val="0"/>
        <w:adjustRightInd w:val="0"/>
        <w:spacing w:after="0" w:line="240" w:lineRule="auto"/>
        <w:rPr>
          <w:rFonts w:ascii="Arial" w:hAnsi="Arial" w:cs="Arial"/>
          <w:b/>
          <w:bCs/>
          <w:color w:val="E16000"/>
        </w:rPr>
      </w:pPr>
      <w:r>
        <w:rPr>
          <w:rFonts w:ascii="Arial-BoldMT" w:hAnsi="Arial-BoldMT" w:cs="Arial-BoldMT"/>
          <w:b/>
          <w:bCs/>
          <w:color w:val="E16000"/>
        </w:rPr>
        <w:t>Č</w:t>
      </w:r>
      <w:r>
        <w:rPr>
          <w:rFonts w:ascii="Arial" w:hAnsi="Arial" w:cs="Arial"/>
          <w:b/>
          <w:bCs/>
          <w:color w:val="E16000"/>
        </w:rPr>
        <w:t>l. 10</w:t>
      </w:r>
    </w:p>
    <w:p w:rsidR="00703F8C" w:rsidRDefault="00703F8C" w:rsidP="00703F8C">
      <w:pPr>
        <w:autoSpaceDE w:val="0"/>
        <w:autoSpaceDN w:val="0"/>
        <w:adjustRightInd w:val="0"/>
        <w:spacing w:after="0" w:line="240" w:lineRule="auto"/>
        <w:rPr>
          <w:rFonts w:ascii="Arial" w:hAnsi="Arial" w:cs="Arial"/>
          <w:color w:val="000000"/>
        </w:rPr>
      </w:pPr>
      <w:r w:rsidRPr="004C7B72">
        <w:rPr>
          <w:rFonts w:ascii="Arial" w:hAnsi="Arial" w:cs="Arial"/>
          <w:color w:val="00B050"/>
        </w:rPr>
        <w:lastRenderedPageBreak/>
        <w:t>Zamestnanci a zamestnávatelia majú právo na kolektívne vyjednávanie</w:t>
      </w:r>
      <w:r>
        <w:rPr>
          <w:rFonts w:ascii="Arial" w:hAnsi="Arial" w:cs="Arial"/>
          <w:color w:val="000000"/>
        </w:rPr>
        <w:t>; v prípade rozporu ich</w:t>
      </w:r>
    </w:p>
    <w:p w:rsidR="00703F8C" w:rsidRDefault="00703F8C" w:rsidP="00703F8C">
      <w:pPr>
        <w:autoSpaceDE w:val="0"/>
        <w:autoSpaceDN w:val="0"/>
        <w:adjustRightInd w:val="0"/>
        <w:spacing w:after="0" w:line="240" w:lineRule="auto"/>
        <w:rPr>
          <w:rFonts w:ascii="Arial" w:hAnsi="Arial" w:cs="Arial"/>
          <w:color w:val="000000"/>
        </w:rPr>
      </w:pPr>
      <w:r>
        <w:rPr>
          <w:rFonts w:ascii="Arial" w:hAnsi="Arial" w:cs="Arial"/>
          <w:color w:val="000000"/>
        </w:rPr>
        <w:t>záujmov zamestnanci majú právo na štrajk a zamestnávatelia majú právo na výluku. Odborové</w:t>
      </w:r>
    </w:p>
    <w:p w:rsidR="00703F8C" w:rsidRDefault="00703F8C" w:rsidP="00703F8C">
      <w:pPr>
        <w:autoSpaceDE w:val="0"/>
        <w:autoSpaceDN w:val="0"/>
        <w:adjustRightInd w:val="0"/>
        <w:spacing w:after="0" w:line="240" w:lineRule="auto"/>
        <w:rPr>
          <w:rFonts w:ascii="Arial" w:hAnsi="Arial" w:cs="Arial"/>
          <w:color w:val="000000"/>
        </w:rPr>
      </w:pPr>
      <w:r>
        <w:rPr>
          <w:rFonts w:ascii="Arial" w:hAnsi="Arial" w:cs="Arial"/>
          <w:color w:val="000000"/>
        </w:rPr>
        <w:t>orgány sa zú</w:t>
      </w:r>
      <w:r>
        <w:rPr>
          <w:rFonts w:ascii="ArialMT" w:hAnsi="ArialMT" w:cs="ArialMT"/>
          <w:color w:val="000000"/>
        </w:rPr>
        <w:t>č</w:t>
      </w:r>
      <w:r>
        <w:rPr>
          <w:rFonts w:ascii="Arial" w:hAnsi="Arial" w:cs="Arial"/>
          <w:color w:val="000000"/>
        </w:rPr>
        <w:t>ast</w:t>
      </w:r>
      <w:r>
        <w:rPr>
          <w:rFonts w:ascii="ArialMT" w:hAnsi="ArialMT" w:cs="ArialMT"/>
          <w:color w:val="000000"/>
        </w:rPr>
        <w:t>ň</w:t>
      </w:r>
      <w:r>
        <w:rPr>
          <w:rFonts w:ascii="Arial" w:hAnsi="Arial" w:cs="Arial"/>
          <w:color w:val="000000"/>
        </w:rPr>
        <w:t>ujú na pracovnoprávnych vz</w:t>
      </w:r>
      <w:r>
        <w:rPr>
          <w:rFonts w:ascii="ArialMT" w:hAnsi="ArialMT" w:cs="ArialMT"/>
          <w:color w:val="000000"/>
        </w:rPr>
        <w:t>ť</w:t>
      </w:r>
      <w:r>
        <w:rPr>
          <w:rFonts w:ascii="Arial" w:hAnsi="Arial" w:cs="Arial"/>
          <w:color w:val="000000"/>
        </w:rPr>
        <w:t>ahoch vrátane kolektívneho vyjednávania.</w:t>
      </w:r>
    </w:p>
    <w:p w:rsidR="00703F8C" w:rsidRDefault="00703F8C" w:rsidP="00703F8C">
      <w:pPr>
        <w:autoSpaceDE w:val="0"/>
        <w:autoSpaceDN w:val="0"/>
        <w:adjustRightInd w:val="0"/>
        <w:spacing w:after="0" w:line="240" w:lineRule="auto"/>
        <w:rPr>
          <w:rFonts w:ascii="Arial" w:hAnsi="Arial" w:cs="Arial"/>
          <w:color w:val="000000"/>
        </w:rPr>
      </w:pPr>
      <w:r>
        <w:rPr>
          <w:rFonts w:ascii="Arial" w:hAnsi="Arial" w:cs="Arial"/>
          <w:color w:val="000000"/>
        </w:rPr>
        <w:t>Zamestnanecká rada alebo zamestnanecký dôverník sa zú</w:t>
      </w:r>
      <w:r>
        <w:rPr>
          <w:rFonts w:ascii="ArialMT" w:hAnsi="ArialMT" w:cs="ArialMT"/>
          <w:color w:val="000000"/>
        </w:rPr>
        <w:t>č</w:t>
      </w:r>
      <w:r>
        <w:rPr>
          <w:rFonts w:ascii="Arial" w:hAnsi="Arial" w:cs="Arial"/>
          <w:color w:val="000000"/>
        </w:rPr>
        <w:t>ast</w:t>
      </w:r>
      <w:r>
        <w:rPr>
          <w:rFonts w:ascii="ArialMT" w:hAnsi="ArialMT" w:cs="ArialMT"/>
          <w:color w:val="000000"/>
        </w:rPr>
        <w:t>ň</w:t>
      </w:r>
      <w:r>
        <w:rPr>
          <w:rFonts w:ascii="Arial" w:hAnsi="Arial" w:cs="Arial"/>
          <w:color w:val="000000"/>
        </w:rPr>
        <w:t>ujú na pracovnoprávnych</w:t>
      </w:r>
    </w:p>
    <w:p w:rsidR="00703F8C" w:rsidRDefault="00703F8C" w:rsidP="00703F8C">
      <w:pPr>
        <w:autoSpaceDE w:val="0"/>
        <w:autoSpaceDN w:val="0"/>
        <w:adjustRightInd w:val="0"/>
        <w:spacing w:after="0" w:line="240" w:lineRule="auto"/>
        <w:rPr>
          <w:rFonts w:ascii="Arial" w:hAnsi="Arial" w:cs="Arial"/>
          <w:color w:val="000000"/>
        </w:rPr>
      </w:pPr>
      <w:r>
        <w:rPr>
          <w:rFonts w:ascii="Arial" w:hAnsi="Arial" w:cs="Arial"/>
          <w:color w:val="000000"/>
        </w:rPr>
        <w:t>vz</w:t>
      </w:r>
      <w:r>
        <w:rPr>
          <w:rFonts w:ascii="ArialMT" w:hAnsi="ArialMT" w:cs="ArialMT"/>
          <w:color w:val="000000"/>
        </w:rPr>
        <w:t>ť</w:t>
      </w:r>
      <w:r>
        <w:rPr>
          <w:rFonts w:ascii="Arial" w:hAnsi="Arial" w:cs="Arial"/>
          <w:color w:val="000000"/>
        </w:rPr>
        <w:t>ahoch za podmienok ustanovených zákonom. Zamestnávate</w:t>
      </w:r>
      <w:r>
        <w:rPr>
          <w:rFonts w:ascii="ArialMT" w:hAnsi="ArialMT" w:cs="ArialMT"/>
          <w:color w:val="000000"/>
        </w:rPr>
        <w:t xml:space="preserve">ľ </w:t>
      </w:r>
      <w:r>
        <w:rPr>
          <w:rFonts w:ascii="Arial" w:hAnsi="Arial" w:cs="Arial"/>
          <w:color w:val="000000"/>
        </w:rPr>
        <w:t>je povinný umožni</w:t>
      </w:r>
      <w:r>
        <w:rPr>
          <w:rFonts w:ascii="ArialMT" w:hAnsi="ArialMT" w:cs="ArialMT"/>
          <w:color w:val="000000"/>
        </w:rPr>
        <w:t xml:space="preserve">ť </w:t>
      </w:r>
      <w:r>
        <w:rPr>
          <w:rFonts w:ascii="Arial" w:hAnsi="Arial" w:cs="Arial"/>
          <w:color w:val="000000"/>
        </w:rPr>
        <w:t>odborovému</w:t>
      </w:r>
    </w:p>
    <w:p w:rsidR="00703F8C" w:rsidRDefault="00703F8C" w:rsidP="00703F8C">
      <w:pPr>
        <w:autoSpaceDE w:val="0"/>
        <w:autoSpaceDN w:val="0"/>
        <w:adjustRightInd w:val="0"/>
        <w:spacing w:after="0" w:line="240" w:lineRule="auto"/>
        <w:rPr>
          <w:rFonts w:ascii="Arial" w:hAnsi="Arial" w:cs="Arial"/>
          <w:color w:val="000000"/>
        </w:rPr>
      </w:pPr>
      <w:r>
        <w:rPr>
          <w:rFonts w:ascii="Arial" w:hAnsi="Arial" w:cs="Arial"/>
          <w:color w:val="000000"/>
        </w:rPr>
        <w:t>orgánu, zamestnaneckej rade alebo zamestnaneckému dôverníkovi pôsobi</w:t>
      </w:r>
      <w:r>
        <w:rPr>
          <w:rFonts w:ascii="ArialMT" w:hAnsi="ArialMT" w:cs="ArialMT"/>
          <w:color w:val="000000"/>
        </w:rPr>
        <w:t xml:space="preserve">ť </w:t>
      </w:r>
      <w:r>
        <w:rPr>
          <w:rFonts w:ascii="Arial" w:hAnsi="Arial" w:cs="Arial"/>
          <w:color w:val="000000"/>
        </w:rPr>
        <w:t>na pracoviskách.</w:t>
      </w:r>
    </w:p>
    <w:p w:rsidR="00703F8C" w:rsidRDefault="00703F8C" w:rsidP="00703F8C">
      <w:pPr>
        <w:autoSpaceDE w:val="0"/>
        <w:autoSpaceDN w:val="0"/>
        <w:adjustRightInd w:val="0"/>
        <w:spacing w:after="0" w:line="240" w:lineRule="auto"/>
        <w:rPr>
          <w:rFonts w:ascii="Arial" w:hAnsi="Arial" w:cs="Arial"/>
          <w:b/>
          <w:bCs/>
          <w:color w:val="E16000"/>
        </w:rPr>
      </w:pPr>
      <w:r>
        <w:rPr>
          <w:rFonts w:ascii="Arial-BoldMT" w:hAnsi="Arial-BoldMT" w:cs="Arial-BoldMT"/>
          <w:b/>
          <w:bCs/>
          <w:color w:val="E16000"/>
        </w:rPr>
        <w:t>Č</w:t>
      </w:r>
      <w:r>
        <w:rPr>
          <w:rFonts w:ascii="Arial" w:hAnsi="Arial" w:cs="Arial"/>
          <w:b/>
          <w:bCs/>
          <w:color w:val="E16000"/>
        </w:rPr>
        <w:t>l. 11</w:t>
      </w:r>
    </w:p>
    <w:p w:rsidR="00703F8C" w:rsidRPr="004C7B72" w:rsidRDefault="00703F8C" w:rsidP="00703F8C">
      <w:pPr>
        <w:autoSpaceDE w:val="0"/>
        <w:autoSpaceDN w:val="0"/>
        <w:adjustRightInd w:val="0"/>
        <w:spacing w:after="0" w:line="240" w:lineRule="auto"/>
        <w:rPr>
          <w:rFonts w:ascii="Arial" w:hAnsi="Arial" w:cs="Arial"/>
          <w:color w:val="00B050"/>
        </w:rPr>
      </w:pPr>
      <w:r w:rsidRPr="004C7B72">
        <w:rPr>
          <w:rFonts w:ascii="Arial" w:hAnsi="Arial" w:cs="Arial"/>
          <w:color w:val="00B050"/>
        </w:rPr>
        <w:t>Zamestnávate</w:t>
      </w:r>
      <w:r w:rsidRPr="004C7B72">
        <w:rPr>
          <w:rFonts w:ascii="ArialMT" w:hAnsi="ArialMT" w:cs="ArialMT"/>
          <w:color w:val="00B050"/>
        </w:rPr>
        <w:t xml:space="preserve">ľ </w:t>
      </w:r>
      <w:r w:rsidRPr="004C7B72">
        <w:rPr>
          <w:rFonts w:ascii="Arial" w:hAnsi="Arial" w:cs="Arial"/>
          <w:color w:val="00B050"/>
        </w:rPr>
        <w:t>môže o zamestnancovi zhroma</w:t>
      </w:r>
      <w:r w:rsidRPr="004C7B72">
        <w:rPr>
          <w:rFonts w:ascii="ArialMT" w:hAnsi="ArialMT" w:cs="ArialMT"/>
          <w:color w:val="00B050"/>
        </w:rPr>
        <w:t>žď</w:t>
      </w:r>
      <w:r w:rsidRPr="004C7B72">
        <w:rPr>
          <w:rFonts w:ascii="Arial" w:hAnsi="Arial" w:cs="Arial"/>
          <w:color w:val="00B050"/>
        </w:rPr>
        <w:t>ova</w:t>
      </w:r>
      <w:r w:rsidRPr="004C7B72">
        <w:rPr>
          <w:rFonts w:ascii="ArialMT" w:hAnsi="ArialMT" w:cs="ArialMT"/>
          <w:color w:val="00B050"/>
        </w:rPr>
        <w:t xml:space="preserve">ť </w:t>
      </w:r>
      <w:r w:rsidRPr="004C7B72">
        <w:rPr>
          <w:rFonts w:ascii="Arial" w:hAnsi="Arial" w:cs="Arial"/>
          <w:color w:val="00B050"/>
        </w:rPr>
        <w:t>len osobné údaje súvisiace s kvalifikáciou</w:t>
      </w:r>
    </w:p>
    <w:p w:rsidR="00703F8C" w:rsidRPr="004C7B72" w:rsidRDefault="00703F8C" w:rsidP="00703F8C">
      <w:pPr>
        <w:autoSpaceDE w:val="0"/>
        <w:autoSpaceDN w:val="0"/>
        <w:adjustRightInd w:val="0"/>
        <w:spacing w:after="0" w:line="240" w:lineRule="auto"/>
        <w:rPr>
          <w:rFonts w:ascii="Arial" w:hAnsi="Arial" w:cs="Arial"/>
          <w:color w:val="00B050"/>
        </w:rPr>
      </w:pPr>
      <w:r w:rsidRPr="004C7B72">
        <w:rPr>
          <w:rFonts w:ascii="Arial" w:hAnsi="Arial" w:cs="Arial"/>
          <w:color w:val="00B050"/>
        </w:rPr>
        <w:t>a profesionálnymi skúsenos</w:t>
      </w:r>
      <w:r w:rsidRPr="004C7B72">
        <w:rPr>
          <w:rFonts w:ascii="ArialMT" w:hAnsi="ArialMT" w:cs="ArialMT"/>
          <w:color w:val="00B050"/>
        </w:rPr>
        <w:t>ť</w:t>
      </w:r>
      <w:r w:rsidRPr="004C7B72">
        <w:rPr>
          <w:rFonts w:ascii="Arial" w:hAnsi="Arial" w:cs="Arial"/>
          <w:color w:val="00B050"/>
        </w:rPr>
        <w:t>ami zamestnanca a údaje, ktoré môžu by</w:t>
      </w:r>
      <w:r w:rsidRPr="004C7B72">
        <w:rPr>
          <w:rFonts w:ascii="ArialMT" w:hAnsi="ArialMT" w:cs="ArialMT"/>
          <w:color w:val="00B050"/>
        </w:rPr>
        <w:t xml:space="preserve">ť </w:t>
      </w:r>
      <w:r w:rsidRPr="004C7B72">
        <w:rPr>
          <w:rFonts w:ascii="Arial" w:hAnsi="Arial" w:cs="Arial"/>
          <w:color w:val="00B050"/>
        </w:rPr>
        <w:t>významné z h</w:t>
      </w:r>
      <w:r w:rsidRPr="004C7B72">
        <w:rPr>
          <w:rFonts w:ascii="ArialMT" w:hAnsi="ArialMT" w:cs="ArialMT"/>
          <w:color w:val="00B050"/>
        </w:rPr>
        <w:t>ľ</w:t>
      </w:r>
      <w:r w:rsidRPr="004C7B72">
        <w:rPr>
          <w:rFonts w:ascii="Arial" w:hAnsi="Arial" w:cs="Arial"/>
          <w:color w:val="00B050"/>
        </w:rPr>
        <w:t>adiska</w:t>
      </w:r>
    </w:p>
    <w:p w:rsidR="00A56EC8" w:rsidRDefault="00703F8C" w:rsidP="00703F8C">
      <w:pPr>
        <w:rPr>
          <w:rFonts w:ascii="Arial" w:hAnsi="Arial" w:cs="Arial"/>
          <w:color w:val="000000"/>
        </w:rPr>
      </w:pPr>
      <w:r w:rsidRPr="004C7B72">
        <w:rPr>
          <w:rFonts w:ascii="Arial" w:hAnsi="Arial" w:cs="Arial"/>
          <w:color w:val="00B050"/>
        </w:rPr>
        <w:t>práce, ktorú zamestnanec má vykonáva</w:t>
      </w:r>
      <w:r w:rsidRPr="004C7B72">
        <w:rPr>
          <w:rFonts w:ascii="ArialMT" w:hAnsi="ArialMT" w:cs="ArialMT"/>
          <w:color w:val="00B050"/>
        </w:rPr>
        <w:t>ť</w:t>
      </w:r>
      <w:r w:rsidRPr="004C7B72">
        <w:rPr>
          <w:rFonts w:ascii="Arial" w:hAnsi="Arial" w:cs="Arial"/>
          <w:color w:val="00B050"/>
        </w:rPr>
        <w:t>, vykonáva alebo vykonával.</w:t>
      </w:r>
    </w:p>
    <w:p w:rsidR="00703F8C" w:rsidRDefault="00703F8C" w:rsidP="00703F8C">
      <w:pPr>
        <w:rPr>
          <w:rFonts w:ascii="Arial" w:hAnsi="Arial" w:cs="Arial"/>
          <w:color w:val="000000"/>
        </w:rPr>
      </w:pPr>
    </w:p>
    <w:p w:rsidR="00703F8C" w:rsidRPr="00A56EC8" w:rsidRDefault="00703F8C" w:rsidP="00703F8C">
      <w:pPr>
        <w:rPr>
          <w:color w:val="FF0000"/>
        </w:rPr>
      </w:pPr>
    </w:p>
    <w:p w:rsidR="003B64A9" w:rsidRDefault="003B64A9" w:rsidP="003B64A9">
      <w:pPr>
        <w:rPr>
          <w:color w:val="FF0000"/>
        </w:rPr>
      </w:pPr>
      <w:r w:rsidRPr="00703F8C">
        <w:rPr>
          <w:color w:val="FF0000"/>
        </w:rPr>
        <w:t>89. vysvetlte pojmy prerusenie a zastavenie spravneho konania, vymedzte ich podmienky</w:t>
      </w:r>
    </w:p>
    <w:p w:rsidR="004C0100" w:rsidRPr="004C7B72" w:rsidRDefault="004C0100" w:rsidP="004C0100">
      <w:pPr>
        <w:autoSpaceDE w:val="0"/>
        <w:autoSpaceDN w:val="0"/>
        <w:adjustRightInd w:val="0"/>
        <w:spacing w:after="0" w:line="240" w:lineRule="auto"/>
        <w:rPr>
          <w:rFonts w:ascii="ITCBookmanEE" w:hAnsi="ITCBookmanEE" w:cs="ITCBookmanEE"/>
          <w:color w:val="00B050"/>
          <w:sz w:val="19"/>
          <w:szCs w:val="19"/>
        </w:rPr>
      </w:pPr>
      <w:r w:rsidRPr="004C7B72">
        <w:rPr>
          <w:rFonts w:ascii="ITCBookmanEE" w:hAnsi="ITCBookmanEE" w:cs="ITCBookmanEE"/>
          <w:color w:val="00B050"/>
          <w:sz w:val="19"/>
          <w:szCs w:val="19"/>
        </w:rPr>
        <w:t>Prerušenie konania</w:t>
      </w:r>
    </w:p>
    <w:p w:rsidR="004C0100" w:rsidRDefault="004C0100" w:rsidP="004C0100">
      <w:pPr>
        <w:autoSpaceDE w:val="0"/>
        <w:autoSpaceDN w:val="0"/>
        <w:adjustRightInd w:val="0"/>
        <w:spacing w:after="0" w:line="240" w:lineRule="auto"/>
        <w:rPr>
          <w:rFonts w:ascii="ITCBookmanEE" w:hAnsi="ITCBookmanEE" w:cs="ITCBookmanEE"/>
          <w:sz w:val="19"/>
          <w:szCs w:val="19"/>
        </w:rPr>
      </w:pPr>
      <w:r>
        <w:rPr>
          <w:rFonts w:ascii="ITCBookmanEE" w:hAnsi="ITCBookmanEE" w:cs="ITCBookmanEE"/>
          <w:sz w:val="19"/>
          <w:szCs w:val="19"/>
        </w:rPr>
        <w:t>(1) Správny orgán konanie preruší, ak sa začalo konanie</w:t>
      </w:r>
    </w:p>
    <w:p w:rsidR="004C0100" w:rsidRDefault="004C0100" w:rsidP="004C0100">
      <w:pPr>
        <w:autoSpaceDE w:val="0"/>
        <w:autoSpaceDN w:val="0"/>
        <w:adjustRightInd w:val="0"/>
        <w:spacing w:after="0" w:line="240" w:lineRule="auto"/>
        <w:rPr>
          <w:rFonts w:ascii="ITCBookmanEE" w:hAnsi="ITCBookmanEE" w:cs="ITCBookmanEE"/>
          <w:sz w:val="19"/>
          <w:szCs w:val="19"/>
        </w:rPr>
      </w:pPr>
      <w:r>
        <w:rPr>
          <w:rFonts w:ascii="ITCBookmanEE" w:hAnsi="ITCBookmanEE" w:cs="ITCBookmanEE"/>
          <w:sz w:val="19"/>
          <w:szCs w:val="19"/>
        </w:rPr>
        <w:t>o predbežnej otázke alebo ak bol účastník konania</w:t>
      </w:r>
    </w:p>
    <w:p w:rsidR="004C0100" w:rsidRDefault="004C0100" w:rsidP="004C0100">
      <w:pPr>
        <w:autoSpaceDE w:val="0"/>
        <w:autoSpaceDN w:val="0"/>
        <w:adjustRightInd w:val="0"/>
        <w:spacing w:after="0" w:line="240" w:lineRule="auto"/>
        <w:rPr>
          <w:rFonts w:ascii="ITCBookmanEE" w:hAnsi="ITCBookmanEE" w:cs="ITCBookmanEE"/>
          <w:sz w:val="19"/>
          <w:szCs w:val="19"/>
        </w:rPr>
      </w:pPr>
      <w:r>
        <w:rPr>
          <w:rFonts w:ascii="ITCBookmanEE" w:hAnsi="ITCBookmanEE" w:cs="ITCBookmanEE"/>
          <w:sz w:val="19"/>
          <w:szCs w:val="19"/>
        </w:rPr>
        <w:t>vyzvaný, aby v určenej lehote odstránil nedostatky</w:t>
      </w:r>
    </w:p>
    <w:p w:rsidR="004C0100" w:rsidRDefault="004C0100" w:rsidP="004C0100">
      <w:pPr>
        <w:autoSpaceDE w:val="0"/>
        <w:autoSpaceDN w:val="0"/>
        <w:adjustRightInd w:val="0"/>
        <w:spacing w:after="0" w:line="240" w:lineRule="auto"/>
        <w:rPr>
          <w:rFonts w:ascii="ITCBookmanEE" w:hAnsi="ITCBookmanEE" w:cs="ITCBookmanEE"/>
          <w:sz w:val="19"/>
          <w:szCs w:val="19"/>
        </w:rPr>
      </w:pPr>
      <w:r>
        <w:rPr>
          <w:rFonts w:ascii="ITCBookmanEE" w:hAnsi="ITCBookmanEE" w:cs="ITCBookmanEE"/>
          <w:sz w:val="19"/>
          <w:szCs w:val="19"/>
        </w:rPr>
        <w:t>podania, alebo ak účastník konania nemá zákonného</w:t>
      </w:r>
    </w:p>
    <w:p w:rsidR="004C0100" w:rsidRDefault="004C0100" w:rsidP="004C0100">
      <w:pPr>
        <w:autoSpaceDE w:val="0"/>
        <w:autoSpaceDN w:val="0"/>
        <w:adjustRightInd w:val="0"/>
        <w:spacing w:after="0" w:line="240" w:lineRule="auto"/>
        <w:rPr>
          <w:rFonts w:ascii="ITCBookmanEE" w:hAnsi="ITCBookmanEE" w:cs="ITCBookmanEE"/>
          <w:sz w:val="19"/>
          <w:szCs w:val="19"/>
        </w:rPr>
      </w:pPr>
      <w:r>
        <w:rPr>
          <w:rFonts w:ascii="ITCBookmanEE" w:hAnsi="ITCBookmanEE" w:cs="ITCBookmanEE"/>
          <w:sz w:val="19"/>
          <w:szCs w:val="19"/>
        </w:rPr>
        <w:t>zástupcu alebo ustanoveného opatrovníka, hoci ho má</w:t>
      </w:r>
    </w:p>
    <w:p w:rsidR="004C0100" w:rsidRDefault="004C0100" w:rsidP="004C0100">
      <w:pPr>
        <w:autoSpaceDE w:val="0"/>
        <w:autoSpaceDN w:val="0"/>
        <w:adjustRightInd w:val="0"/>
        <w:spacing w:after="0" w:line="240" w:lineRule="auto"/>
        <w:rPr>
          <w:rFonts w:ascii="ITCBookmanEE" w:hAnsi="ITCBookmanEE" w:cs="ITCBookmanEE"/>
          <w:sz w:val="19"/>
          <w:szCs w:val="19"/>
        </w:rPr>
      </w:pPr>
      <w:r>
        <w:rPr>
          <w:rFonts w:ascii="ITCBookmanEE" w:hAnsi="ITCBookmanEE" w:cs="ITCBookmanEE"/>
          <w:sz w:val="19"/>
          <w:szCs w:val="19"/>
        </w:rPr>
        <w:t>mať, alebo ak tak ustanovuje osobitný zákon.</w:t>
      </w:r>
    </w:p>
    <w:p w:rsidR="004C0100" w:rsidRDefault="004C0100" w:rsidP="004C0100">
      <w:pPr>
        <w:autoSpaceDE w:val="0"/>
        <w:autoSpaceDN w:val="0"/>
        <w:adjustRightInd w:val="0"/>
        <w:spacing w:after="0" w:line="240" w:lineRule="auto"/>
        <w:rPr>
          <w:rFonts w:ascii="ITCBookmanEE" w:hAnsi="ITCBookmanEE" w:cs="ITCBookmanEE"/>
          <w:sz w:val="19"/>
          <w:szCs w:val="19"/>
        </w:rPr>
      </w:pPr>
      <w:r>
        <w:rPr>
          <w:rFonts w:ascii="ITCBookmanEE" w:hAnsi="ITCBookmanEE" w:cs="ITCBookmanEE"/>
          <w:sz w:val="19"/>
          <w:szCs w:val="19"/>
        </w:rPr>
        <w:t>(2) Správny orgán môže tiež konanie prerušiť najdlhšie</w:t>
      </w:r>
    </w:p>
    <w:p w:rsidR="004C0100" w:rsidRDefault="004C0100" w:rsidP="004C0100">
      <w:pPr>
        <w:autoSpaceDE w:val="0"/>
        <w:autoSpaceDN w:val="0"/>
        <w:adjustRightInd w:val="0"/>
        <w:spacing w:after="0" w:line="240" w:lineRule="auto"/>
        <w:rPr>
          <w:rFonts w:ascii="ITCBookmanEE" w:hAnsi="ITCBookmanEE" w:cs="ITCBookmanEE"/>
          <w:sz w:val="19"/>
          <w:szCs w:val="19"/>
        </w:rPr>
      </w:pPr>
      <w:r>
        <w:rPr>
          <w:rFonts w:ascii="ITCBookmanEE" w:hAnsi="ITCBookmanEE" w:cs="ITCBookmanEE"/>
          <w:sz w:val="19"/>
          <w:szCs w:val="19"/>
        </w:rPr>
        <w:t>na dobu 30 dní, ak to z dôležitých dôvodov zhodne</w:t>
      </w:r>
    </w:p>
    <w:p w:rsidR="004C0100" w:rsidRDefault="004C0100" w:rsidP="004C0100">
      <w:pPr>
        <w:autoSpaceDE w:val="0"/>
        <w:autoSpaceDN w:val="0"/>
        <w:adjustRightInd w:val="0"/>
        <w:spacing w:after="0" w:line="240" w:lineRule="auto"/>
        <w:rPr>
          <w:rFonts w:ascii="ITCBookmanEE" w:hAnsi="ITCBookmanEE" w:cs="ITCBookmanEE"/>
          <w:sz w:val="19"/>
          <w:szCs w:val="19"/>
        </w:rPr>
      </w:pPr>
      <w:r>
        <w:rPr>
          <w:rFonts w:ascii="ITCBookmanEE" w:hAnsi="ITCBookmanEE" w:cs="ITCBookmanEE"/>
          <w:sz w:val="19"/>
          <w:szCs w:val="19"/>
        </w:rPr>
        <w:t>navrhnú účastníci konania.</w:t>
      </w:r>
    </w:p>
    <w:p w:rsidR="004C0100" w:rsidRDefault="004C0100" w:rsidP="004C0100">
      <w:pPr>
        <w:autoSpaceDE w:val="0"/>
        <w:autoSpaceDN w:val="0"/>
        <w:adjustRightInd w:val="0"/>
        <w:spacing w:after="0" w:line="240" w:lineRule="auto"/>
        <w:rPr>
          <w:rFonts w:ascii="ITCBookmanEE" w:hAnsi="ITCBookmanEE" w:cs="ITCBookmanEE"/>
          <w:sz w:val="19"/>
          <w:szCs w:val="19"/>
        </w:rPr>
      </w:pPr>
      <w:r>
        <w:rPr>
          <w:rFonts w:ascii="ITCBookmanEE" w:hAnsi="ITCBookmanEE" w:cs="ITCBookmanEE"/>
          <w:sz w:val="19"/>
          <w:szCs w:val="19"/>
        </w:rPr>
        <w:t>(3) Proti rozhodnutiu o prerušení konania sa nemožno</w:t>
      </w:r>
    </w:p>
    <w:p w:rsidR="004C0100" w:rsidRDefault="004C0100" w:rsidP="004C0100">
      <w:pPr>
        <w:autoSpaceDE w:val="0"/>
        <w:autoSpaceDN w:val="0"/>
        <w:adjustRightInd w:val="0"/>
        <w:spacing w:after="0" w:line="240" w:lineRule="auto"/>
        <w:rPr>
          <w:rFonts w:ascii="ITCBookmanEE" w:hAnsi="ITCBookmanEE" w:cs="ITCBookmanEE"/>
          <w:sz w:val="19"/>
          <w:szCs w:val="19"/>
        </w:rPr>
      </w:pPr>
      <w:r>
        <w:rPr>
          <w:rFonts w:ascii="ITCBookmanEE" w:hAnsi="ITCBookmanEE" w:cs="ITCBookmanEE"/>
          <w:sz w:val="19"/>
          <w:szCs w:val="19"/>
        </w:rPr>
        <w:t>odvolať.</w:t>
      </w:r>
    </w:p>
    <w:p w:rsidR="004C0100" w:rsidRDefault="004C0100" w:rsidP="004C0100">
      <w:pPr>
        <w:autoSpaceDE w:val="0"/>
        <w:autoSpaceDN w:val="0"/>
        <w:adjustRightInd w:val="0"/>
        <w:spacing w:after="0" w:line="240" w:lineRule="auto"/>
        <w:rPr>
          <w:rFonts w:ascii="ITCBookmanEE" w:hAnsi="ITCBookmanEE" w:cs="ITCBookmanEE"/>
          <w:sz w:val="19"/>
          <w:szCs w:val="19"/>
        </w:rPr>
      </w:pPr>
      <w:r>
        <w:rPr>
          <w:rFonts w:ascii="ITCBookmanEE" w:hAnsi="ITCBookmanEE" w:cs="ITCBookmanEE"/>
          <w:sz w:val="19"/>
          <w:szCs w:val="19"/>
        </w:rPr>
        <w:t>(4) Správny orgán v konaní pokračuje z vlastného</w:t>
      </w:r>
    </w:p>
    <w:p w:rsidR="004C0100" w:rsidRDefault="004C0100" w:rsidP="004C0100">
      <w:pPr>
        <w:autoSpaceDE w:val="0"/>
        <w:autoSpaceDN w:val="0"/>
        <w:adjustRightInd w:val="0"/>
        <w:spacing w:after="0" w:line="240" w:lineRule="auto"/>
        <w:rPr>
          <w:rFonts w:ascii="ITCBookmanEE" w:hAnsi="ITCBookmanEE" w:cs="ITCBookmanEE"/>
          <w:sz w:val="19"/>
          <w:szCs w:val="19"/>
        </w:rPr>
      </w:pPr>
      <w:r>
        <w:rPr>
          <w:rFonts w:ascii="ITCBookmanEE" w:hAnsi="ITCBookmanEE" w:cs="ITCBookmanEE"/>
          <w:sz w:val="19"/>
          <w:szCs w:val="19"/>
        </w:rPr>
        <w:t>podnetu alebo na podnet účastníka konania, len čo pominuli</w:t>
      </w:r>
    </w:p>
    <w:p w:rsidR="004C0100" w:rsidRDefault="004C0100" w:rsidP="004C0100">
      <w:pPr>
        <w:autoSpaceDE w:val="0"/>
        <w:autoSpaceDN w:val="0"/>
        <w:adjustRightInd w:val="0"/>
        <w:spacing w:after="0" w:line="240" w:lineRule="auto"/>
        <w:rPr>
          <w:rFonts w:ascii="ITCBookmanEE" w:hAnsi="ITCBookmanEE" w:cs="ITCBookmanEE"/>
          <w:sz w:val="19"/>
          <w:szCs w:val="19"/>
        </w:rPr>
      </w:pPr>
      <w:r>
        <w:rPr>
          <w:rFonts w:ascii="ITCBookmanEE" w:hAnsi="ITCBookmanEE" w:cs="ITCBookmanEE"/>
          <w:sz w:val="19"/>
          <w:szCs w:val="19"/>
        </w:rPr>
        <w:t>prekážky, pre ktoré sa konanie prerušilo, prípadne</w:t>
      </w:r>
    </w:p>
    <w:p w:rsidR="004C0100" w:rsidRDefault="004C0100" w:rsidP="004C0100">
      <w:pPr>
        <w:autoSpaceDE w:val="0"/>
        <w:autoSpaceDN w:val="0"/>
        <w:adjustRightInd w:val="0"/>
        <w:spacing w:after="0" w:line="240" w:lineRule="auto"/>
        <w:rPr>
          <w:rFonts w:ascii="ITCBookmanEE" w:hAnsi="ITCBookmanEE" w:cs="ITCBookmanEE"/>
          <w:sz w:val="19"/>
          <w:szCs w:val="19"/>
        </w:rPr>
      </w:pPr>
      <w:r>
        <w:rPr>
          <w:rFonts w:ascii="ITCBookmanEE" w:hAnsi="ITCBookmanEE" w:cs="ITCBookmanEE"/>
          <w:sz w:val="19"/>
          <w:szCs w:val="19"/>
        </w:rPr>
        <w:t>len čo uplynula lehota uvedená v odseku 2.</w:t>
      </w:r>
    </w:p>
    <w:p w:rsidR="004C0100" w:rsidRDefault="004C0100" w:rsidP="004C0100">
      <w:pPr>
        <w:autoSpaceDE w:val="0"/>
        <w:autoSpaceDN w:val="0"/>
        <w:adjustRightInd w:val="0"/>
        <w:spacing w:after="0" w:line="240" w:lineRule="auto"/>
        <w:rPr>
          <w:rFonts w:ascii="ITCBookmanEE" w:hAnsi="ITCBookmanEE" w:cs="ITCBookmanEE"/>
          <w:sz w:val="19"/>
          <w:szCs w:val="19"/>
        </w:rPr>
      </w:pPr>
      <w:r>
        <w:rPr>
          <w:rFonts w:ascii="ITCBookmanEE" w:hAnsi="ITCBookmanEE" w:cs="ITCBookmanEE"/>
          <w:sz w:val="19"/>
          <w:szCs w:val="19"/>
        </w:rPr>
        <w:t>(5) Pokiaľ je konanie prerušené, lehoty podľa tohto</w:t>
      </w:r>
    </w:p>
    <w:p w:rsidR="00703F8C" w:rsidRDefault="004C0100" w:rsidP="004C0100">
      <w:pPr>
        <w:rPr>
          <w:rFonts w:ascii="ITCBookmanEE" w:hAnsi="ITCBookmanEE" w:cs="ITCBookmanEE"/>
          <w:sz w:val="19"/>
          <w:szCs w:val="19"/>
        </w:rPr>
      </w:pPr>
      <w:r>
        <w:rPr>
          <w:rFonts w:ascii="ITCBookmanEE" w:hAnsi="ITCBookmanEE" w:cs="ITCBookmanEE"/>
          <w:sz w:val="19"/>
          <w:szCs w:val="19"/>
        </w:rPr>
        <w:t>zákona neplynú.</w:t>
      </w:r>
    </w:p>
    <w:p w:rsidR="004C0100" w:rsidRPr="004C7B72" w:rsidRDefault="004C0100" w:rsidP="004C0100">
      <w:pPr>
        <w:autoSpaceDE w:val="0"/>
        <w:autoSpaceDN w:val="0"/>
        <w:adjustRightInd w:val="0"/>
        <w:spacing w:after="0" w:line="240" w:lineRule="auto"/>
        <w:rPr>
          <w:rFonts w:ascii="ITCBookmanEE" w:hAnsi="ITCBookmanEE" w:cs="ITCBookmanEE"/>
          <w:color w:val="00B050"/>
          <w:sz w:val="19"/>
          <w:szCs w:val="19"/>
        </w:rPr>
      </w:pPr>
      <w:r w:rsidRPr="004C7B72">
        <w:rPr>
          <w:rFonts w:ascii="ITCBookmanEE" w:hAnsi="ITCBookmanEE" w:cs="ITCBookmanEE"/>
          <w:color w:val="00B050"/>
          <w:sz w:val="19"/>
          <w:szCs w:val="19"/>
        </w:rPr>
        <w:t>Zastavenie konania</w:t>
      </w:r>
    </w:p>
    <w:p w:rsidR="004C0100" w:rsidRDefault="004C0100" w:rsidP="004C0100">
      <w:pPr>
        <w:autoSpaceDE w:val="0"/>
        <w:autoSpaceDN w:val="0"/>
        <w:adjustRightInd w:val="0"/>
        <w:spacing w:after="0" w:line="240" w:lineRule="auto"/>
        <w:rPr>
          <w:rFonts w:ascii="ITCBookmanEE" w:hAnsi="ITCBookmanEE" w:cs="ITCBookmanEE"/>
          <w:sz w:val="19"/>
          <w:szCs w:val="19"/>
        </w:rPr>
      </w:pPr>
      <w:r>
        <w:rPr>
          <w:rFonts w:ascii="ITCBookmanEE" w:hAnsi="ITCBookmanEE" w:cs="ITCBookmanEE"/>
          <w:sz w:val="19"/>
          <w:szCs w:val="19"/>
        </w:rPr>
        <w:t>(1) Správny orgán konanie zastaví, ak</w:t>
      </w:r>
    </w:p>
    <w:p w:rsidR="004C0100" w:rsidRDefault="004C0100" w:rsidP="004C0100">
      <w:pPr>
        <w:autoSpaceDE w:val="0"/>
        <w:autoSpaceDN w:val="0"/>
        <w:adjustRightInd w:val="0"/>
        <w:spacing w:after="0" w:line="240" w:lineRule="auto"/>
        <w:rPr>
          <w:rFonts w:ascii="ITCBookmanEE" w:hAnsi="ITCBookmanEE" w:cs="ITCBookmanEE"/>
          <w:sz w:val="19"/>
          <w:szCs w:val="19"/>
        </w:rPr>
      </w:pPr>
      <w:r>
        <w:rPr>
          <w:rFonts w:ascii="ITCBookmanEE" w:hAnsi="ITCBookmanEE" w:cs="ITCBookmanEE"/>
          <w:sz w:val="19"/>
          <w:szCs w:val="19"/>
        </w:rPr>
        <w:t>a) zistí, že ten, kto podal návrh na začatie konania, nie</w:t>
      </w:r>
    </w:p>
    <w:p w:rsidR="004C0100" w:rsidRDefault="004C0100" w:rsidP="004C0100">
      <w:pPr>
        <w:autoSpaceDE w:val="0"/>
        <w:autoSpaceDN w:val="0"/>
        <w:adjustRightInd w:val="0"/>
        <w:spacing w:after="0" w:line="240" w:lineRule="auto"/>
        <w:rPr>
          <w:rFonts w:ascii="ITCBookmanEE" w:hAnsi="ITCBookmanEE" w:cs="ITCBookmanEE"/>
          <w:sz w:val="19"/>
          <w:szCs w:val="19"/>
        </w:rPr>
      </w:pPr>
      <w:r>
        <w:rPr>
          <w:rFonts w:ascii="ITCBookmanEE" w:hAnsi="ITCBookmanEE" w:cs="ITCBookmanEE"/>
          <w:sz w:val="19"/>
          <w:szCs w:val="19"/>
        </w:rPr>
        <w:t>je účastníkom konania a nejde o konanie, ktoré</w:t>
      </w:r>
    </w:p>
    <w:p w:rsidR="004C0100" w:rsidRDefault="004C0100" w:rsidP="004C0100">
      <w:pPr>
        <w:autoSpaceDE w:val="0"/>
        <w:autoSpaceDN w:val="0"/>
        <w:adjustRightInd w:val="0"/>
        <w:spacing w:after="0" w:line="240" w:lineRule="auto"/>
        <w:rPr>
          <w:rFonts w:ascii="ITCBookmanEE" w:hAnsi="ITCBookmanEE" w:cs="ITCBookmanEE"/>
          <w:sz w:val="19"/>
          <w:szCs w:val="19"/>
        </w:rPr>
      </w:pPr>
      <w:r>
        <w:rPr>
          <w:rFonts w:ascii="ITCBookmanEE" w:hAnsi="ITCBookmanEE" w:cs="ITCBookmanEE"/>
          <w:sz w:val="19"/>
          <w:szCs w:val="19"/>
        </w:rPr>
        <w:t>môže začať správny orgán,</w:t>
      </w:r>
    </w:p>
    <w:p w:rsidR="004C0100" w:rsidRDefault="004C0100" w:rsidP="004C0100">
      <w:pPr>
        <w:autoSpaceDE w:val="0"/>
        <w:autoSpaceDN w:val="0"/>
        <w:adjustRightInd w:val="0"/>
        <w:spacing w:after="0" w:line="240" w:lineRule="auto"/>
        <w:rPr>
          <w:rFonts w:ascii="ITCBookmanEE" w:hAnsi="ITCBookmanEE" w:cs="ITCBookmanEE"/>
          <w:sz w:val="19"/>
          <w:szCs w:val="19"/>
        </w:rPr>
      </w:pPr>
      <w:r>
        <w:rPr>
          <w:rFonts w:ascii="ITCBookmanEE" w:hAnsi="ITCBookmanEE" w:cs="ITCBookmanEE"/>
          <w:sz w:val="19"/>
          <w:szCs w:val="19"/>
        </w:rPr>
        <w:t>b) účastník konania vzal svoj návrh na začatie konania</w:t>
      </w:r>
    </w:p>
    <w:p w:rsidR="004C0100" w:rsidRDefault="004C0100" w:rsidP="004C0100">
      <w:pPr>
        <w:autoSpaceDE w:val="0"/>
        <w:autoSpaceDN w:val="0"/>
        <w:adjustRightInd w:val="0"/>
        <w:spacing w:after="0" w:line="240" w:lineRule="auto"/>
        <w:rPr>
          <w:rFonts w:ascii="ITCBookmanEE" w:hAnsi="ITCBookmanEE" w:cs="ITCBookmanEE"/>
          <w:sz w:val="19"/>
          <w:szCs w:val="19"/>
        </w:rPr>
      </w:pPr>
      <w:r>
        <w:rPr>
          <w:rFonts w:ascii="ITCBookmanEE" w:hAnsi="ITCBookmanEE" w:cs="ITCBookmanEE"/>
          <w:sz w:val="19"/>
          <w:szCs w:val="19"/>
        </w:rPr>
        <w:t>späť a konanie sa netýka iného účastníka konania</w:t>
      </w:r>
    </w:p>
    <w:p w:rsidR="004C0100" w:rsidRDefault="004C0100" w:rsidP="004C0100">
      <w:pPr>
        <w:autoSpaceDE w:val="0"/>
        <w:autoSpaceDN w:val="0"/>
        <w:adjustRightInd w:val="0"/>
        <w:spacing w:after="0" w:line="240" w:lineRule="auto"/>
        <w:rPr>
          <w:rFonts w:ascii="ITCBookmanEE" w:hAnsi="ITCBookmanEE" w:cs="ITCBookmanEE"/>
          <w:sz w:val="19"/>
          <w:szCs w:val="19"/>
        </w:rPr>
      </w:pPr>
      <w:r>
        <w:rPr>
          <w:rFonts w:ascii="ITCBookmanEE" w:hAnsi="ITCBookmanEE" w:cs="ITCBookmanEE"/>
          <w:sz w:val="19"/>
          <w:szCs w:val="19"/>
        </w:rPr>
        <w:t>alebo ostatní účastníci konania súhlasia so späťvzatím</w:t>
      </w:r>
    </w:p>
    <w:p w:rsidR="004C0100" w:rsidRDefault="004C0100" w:rsidP="004C0100">
      <w:pPr>
        <w:autoSpaceDE w:val="0"/>
        <w:autoSpaceDN w:val="0"/>
        <w:adjustRightInd w:val="0"/>
        <w:spacing w:after="0" w:line="240" w:lineRule="auto"/>
        <w:rPr>
          <w:rFonts w:ascii="ITCBookmanEE" w:hAnsi="ITCBookmanEE" w:cs="ITCBookmanEE"/>
          <w:sz w:val="19"/>
          <w:szCs w:val="19"/>
        </w:rPr>
      </w:pPr>
      <w:r>
        <w:rPr>
          <w:rFonts w:ascii="ITCBookmanEE" w:hAnsi="ITCBookmanEE" w:cs="ITCBookmanEE"/>
          <w:sz w:val="19"/>
          <w:szCs w:val="19"/>
        </w:rPr>
        <w:t>návrhu a nejde o konanie, ktoré môže začať</w:t>
      </w:r>
    </w:p>
    <w:p w:rsidR="004C0100" w:rsidRDefault="004C0100" w:rsidP="004C0100">
      <w:pPr>
        <w:autoSpaceDE w:val="0"/>
        <w:autoSpaceDN w:val="0"/>
        <w:adjustRightInd w:val="0"/>
        <w:spacing w:after="0" w:line="240" w:lineRule="auto"/>
        <w:rPr>
          <w:rFonts w:ascii="ITCBookmanEE" w:hAnsi="ITCBookmanEE" w:cs="ITCBookmanEE"/>
          <w:sz w:val="19"/>
          <w:szCs w:val="19"/>
        </w:rPr>
      </w:pPr>
      <w:r>
        <w:rPr>
          <w:rFonts w:ascii="ITCBookmanEE" w:hAnsi="ITCBookmanEE" w:cs="ITCBookmanEE"/>
          <w:sz w:val="19"/>
          <w:szCs w:val="19"/>
        </w:rPr>
        <w:t>správny orgán,</w:t>
      </w:r>
    </w:p>
    <w:p w:rsidR="004C0100" w:rsidRDefault="004C0100" w:rsidP="004C0100">
      <w:pPr>
        <w:autoSpaceDE w:val="0"/>
        <w:autoSpaceDN w:val="0"/>
        <w:adjustRightInd w:val="0"/>
        <w:spacing w:after="0" w:line="240" w:lineRule="auto"/>
        <w:rPr>
          <w:rFonts w:ascii="ITCBookmanEE" w:hAnsi="ITCBookmanEE" w:cs="ITCBookmanEE"/>
          <w:sz w:val="19"/>
          <w:szCs w:val="19"/>
        </w:rPr>
      </w:pPr>
      <w:r>
        <w:rPr>
          <w:rFonts w:ascii="ITCBookmanEE" w:hAnsi="ITCBookmanEE" w:cs="ITCBookmanEE"/>
          <w:sz w:val="19"/>
          <w:szCs w:val="19"/>
        </w:rPr>
        <w:t>c) účastník konania zomrel, bol vyhlásený za mŕtveho</w:t>
      </w:r>
    </w:p>
    <w:p w:rsidR="004C0100" w:rsidRDefault="004C0100" w:rsidP="004C0100">
      <w:pPr>
        <w:autoSpaceDE w:val="0"/>
        <w:autoSpaceDN w:val="0"/>
        <w:adjustRightInd w:val="0"/>
        <w:spacing w:after="0" w:line="240" w:lineRule="auto"/>
        <w:rPr>
          <w:rFonts w:ascii="ITCBookmanEE" w:hAnsi="ITCBookmanEE" w:cs="ITCBookmanEE"/>
          <w:sz w:val="19"/>
          <w:szCs w:val="19"/>
        </w:rPr>
      </w:pPr>
      <w:r>
        <w:rPr>
          <w:rFonts w:ascii="ITCBookmanEE" w:hAnsi="ITCBookmanEE" w:cs="ITCBookmanEE"/>
          <w:sz w:val="19"/>
          <w:szCs w:val="19"/>
        </w:rPr>
        <w:t>alebo zanikol bez právneho nástupcu a konanie sa</w:t>
      </w:r>
    </w:p>
    <w:p w:rsidR="004C0100" w:rsidRDefault="004C0100" w:rsidP="004C0100">
      <w:pPr>
        <w:autoSpaceDE w:val="0"/>
        <w:autoSpaceDN w:val="0"/>
        <w:adjustRightInd w:val="0"/>
        <w:spacing w:after="0" w:line="240" w:lineRule="auto"/>
        <w:rPr>
          <w:rFonts w:ascii="ITCBookmanEE" w:hAnsi="ITCBookmanEE" w:cs="ITCBookmanEE"/>
          <w:sz w:val="19"/>
          <w:szCs w:val="19"/>
        </w:rPr>
      </w:pPr>
      <w:r>
        <w:rPr>
          <w:rFonts w:ascii="ITCBookmanEE" w:hAnsi="ITCBookmanEE" w:cs="ITCBookmanEE"/>
          <w:sz w:val="19"/>
          <w:szCs w:val="19"/>
        </w:rPr>
        <w:t>týkalo len tohto účastníka konania,</w:t>
      </w:r>
    </w:p>
    <w:p w:rsidR="004C0100" w:rsidRDefault="004C0100" w:rsidP="004C0100">
      <w:pPr>
        <w:autoSpaceDE w:val="0"/>
        <w:autoSpaceDN w:val="0"/>
        <w:adjustRightInd w:val="0"/>
        <w:spacing w:after="0" w:line="240" w:lineRule="auto"/>
        <w:rPr>
          <w:rFonts w:ascii="ITCBookmanEE" w:hAnsi="ITCBookmanEE" w:cs="ITCBookmanEE"/>
          <w:sz w:val="19"/>
          <w:szCs w:val="19"/>
        </w:rPr>
      </w:pPr>
      <w:r>
        <w:rPr>
          <w:rFonts w:ascii="ITCBookmanEE" w:hAnsi="ITCBookmanEE" w:cs="ITCBookmanEE"/>
          <w:sz w:val="19"/>
          <w:szCs w:val="19"/>
        </w:rPr>
        <w:t>d) účastník konania na výzvu správneho orgánu v určenej</w:t>
      </w:r>
    </w:p>
    <w:p w:rsidR="004C0100" w:rsidRDefault="004C0100" w:rsidP="004C0100">
      <w:pPr>
        <w:autoSpaceDE w:val="0"/>
        <w:autoSpaceDN w:val="0"/>
        <w:adjustRightInd w:val="0"/>
        <w:spacing w:after="0" w:line="240" w:lineRule="auto"/>
        <w:rPr>
          <w:rFonts w:ascii="ITCBookmanEE" w:hAnsi="ITCBookmanEE" w:cs="ITCBookmanEE"/>
          <w:sz w:val="19"/>
          <w:szCs w:val="19"/>
        </w:rPr>
      </w:pPr>
      <w:r>
        <w:rPr>
          <w:rFonts w:ascii="ITCBookmanEE" w:hAnsi="ITCBookmanEE" w:cs="ITCBookmanEE"/>
          <w:sz w:val="19"/>
          <w:szCs w:val="19"/>
        </w:rPr>
        <w:t>lehote neodstránil nedostatky svojho podania</w:t>
      </w:r>
    </w:p>
    <w:p w:rsidR="004C0100" w:rsidRDefault="004C0100" w:rsidP="004C0100">
      <w:pPr>
        <w:autoSpaceDE w:val="0"/>
        <w:autoSpaceDN w:val="0"/>
        <w:adjustRightInd w:val="0"/>
        <w:spacing w:after="0" w:line="240" w:lineRule="auto"/>
        <w:rPr>
          <w:rFonts w:ascii="ITCBookmanEE" w:hAnsi="ITCBookmanEE" w:cs="ITCBookmanEE"/>
          <w:sz w:val="19"/>
          <w:szCs w:val="19"/>
        </w:rPr>
      </w:pPr>
      <w:r>
        <w:rPr>
          <w:rFonts w:ascii="ITCBookmanEE" w:hAnsi="ITCBookmanEE" w:cs="ITCBookmanEE"/>
          <w:sz w:val="19"/>
          <w:szCs w:val="19"/>
        </w:rPr>
        <w:t>a bol o možnosti zastavenia konania poučený,</w:t>
      </w:r>
      <w:r>
        <w:rPr>
          <w:rFonts w:ascii="ITCBookmanEE" w:hAnsi="ITCBookmanEE" w:cs="ITCBookmanEE"/>
          <w:sz w:val="19"/>
          <w:szCs w:val="19"/>
        </w:rPr>
        <w:br/>
        <w:t>e) zistí, že nie je príslušným na konanie a vec nemožno</w:t>
      </w:r>
    </w:p>
    <w:p w:rsidR="004C0100" w:rsidRDefault="004C0100" w:rsidP="004C0100">
      <w:pPr>
        <w:autoSpaceDE w:val="0"/>
        <w:autoSpaceDN w:val="0"/>
        <w:adjustRightInd w:val="0"/>
        <w:spacing w:after="0" w:line="240" w:lineRule="auto"/>
        <w:rPr>
          <w:rFonts w:ascii="ITCBookmanEE" w:hAnsi="ITCBookmanEE" w:cs="ITCBookmanEE"/>
          <w:sz w:val="19"/>
          <w:szCs w:val="19"/>
        </w:rPr>
      </w:pPr>
      <w:r>
        <w:rPr>
          <w:rFonts w:ascii="ITCBookmanEE" w:hAnsi="ITCBookmanEE" w:cs="ITCBookmanEE"/>
          <w:sz w:val="19"/>
          <w:szCs w:val="19"/>
        </w:rPr>
        <w:t>postúpiť príslušnému orgánu,</w:t>
      </w:r>
    </w:p>
    <w:p w:rsidR="004C0100" w:rsidRDefault="004C0100" w:rsidP="004C0100">
      <w:pPr>
        <w:autoSpaceDE w:val="0"/>
        <w:autoSpaceDN w:val="0"/>
        <w:adjustRightInd w:val="0"/>
        <w:spacing w:after="0" w:line="240" w:lineRule="auto"/>
        <w:rPr>
          <w:rFonts w:ascii="ITCBookmanEE" w:hAnsi="ITCBookmanEE" w:cs="ITCBookmanEE"/>
          <w:sz w:val="19"/>
          <w:szCs w:val="19"/>
        </w:rPr>
      </w:pPr>
      <w:r>
        <w:rPr>
          <w:rFonts w:ascii="ITCBookmanEE" w:hAnsi="ITCBookmanEE" w:cs="ITCBookmanEE"/>
          <w:sz w:val="19"/>
          <w:szCs w:val="19"/>
        </w:rPr>
        <w:t>f) zistí, že vo veci už začal konať iný príslušný správny</w:t>
      </w:r>
    </w:p>
    <w:p w:rsidR="004C0100" w:rsidRDefault="004C0100" w:rsidP="004C0100">
      <w:pPr>
        <w:autoSpaceDE w:val="0"/>
        <w:autoSpaceDN w:val="0"/>
        <w:adjustRightInd w:val="0"/>
        <w:spacing w:after="0" w:line="240" w:lineRule="auto"/>
        <w:rPr>
          <w:rFonts w:ascii="ITCBookmanEE" w:hAnsi="ITCBookmanEE" w:cs="ITCBookmanEE"/>
          <w:sz w:val="19"/>
          <w:szCs w:val="19"/>
        </w:rPr>
      </w:pPr>
      <w:r>
        <w:rPr>
          <w:rFonts w:ascii="ITCBookmanEE" w:hAnsi="ITCBookmanEE" w:cs="ITCBookmanEE"/>
          <w:sz w:val="19"/>
          <w:szCs w:val="19"/>
        </w:rPr>
        <w:lastRenderedPageBreak/>
        <w:t>orgán, ak sa správne orgány nedohodli inak,</w:t>
      </w:r>
    </w:p>
    <w:p w:rsidR="004C0100" w:rsidRDefault="004C0100" w:rsidP="004C0100">
      <w:pPr>
        <w:autoSpaceDE w:val="0"/>
        <w:autoSpaceDN w:val="0"/>
        <w:adjustRightInd w:val="0"/>
        <w:spacing w:after="0" w:line="240" w:lineRule="auto"/>
        <w:rPr>
          <w:rFonts w:ascii="ITCBookmanEE" w:hAnsi="ITCBookmanEE" w:cs="ITCBookmanEE"/>
          <w:sz w:val="19"/>
          <w:szCs w:val="19"/>
        </w:rPr>
      </w:pPr>
      <w:r>
        <w:rPr>
          <w:rFonts w:ascii="ITCBookmanEE" w:hAnsi="ITCBookmanEE" w:cs="ITCBookmanEE"/>
          <w:sz w:val="19"/>
          <w:szCs w:val="19"/>
        </w:rPr>
        <w:t>g) zistí, že pred podaním návrhu vo veci začal konať</w:t>
      </w:r>
    </w:p>
    <w:p w:rsidR="004C0100" w:rsidRDefault="004C0100" w:rsidP="004C0100">
      <w:pPr>
        <w:autoSpaceDE w:val="0"/>
        <w:autoSpaceDN w:val="0"/>
        <w:adjustRightInd w:val="0"/>
        <w:spacing w:after="0" w:line="240" w:lineRule="auto"/>
        <w:rPr>
          <w:rFonts w:ascii="ITCBookmanEE" w:hAnsi="ITCBookmanEE" w:cs="ITCBookmanEE"/>
          <w:sz w:val="19"/>
          <w:szCs w:val="19"/>
        </w:rPr>
      </w:pPr>
      <w:r>
        <w:rPr>
          <w:rFonts w:ascii="ITCBookmanEE" w:hAnsi="ITCBookmanEE" w:cs="ITCBookmanEE"/>
          <w:sz w:val="19"/>
          <w:szCs w:val="19"/>
        </w:rPr>
        <w:t>súd, ak osobitný zákon neustanovuje inak,</w:t>
      </w:r>
    </w:p>
    <w:p w:rsidR="004C0100" w:rsidRDefault="004C0100" w:rsidP="004C0100">
      <w:pPr>
        <w:autoSpaceDE w:val="0"/>
        <w:autoSpaceDN w:val="0"/>
        <w:adjustRightInd w:val="0"/>
        <w:spacing w:after="0" w:line="240" w:lineRule="auto"/>
        <w:rPr>
          <w:rFonts w:ascii="ITCBookmanEE" w:hAnsi="ITCBookmanEE" w:cs="ITCBookmanEE"/>
          <w:sz w:val="19"/>
          <w:szCs w:val="19"/>
        </w:rPr>
      </w:pPr>
      <w:r>
        <w:rPr>
          <w:rFonts w:ascii="ITCBookmanEE" w:hAnsi="ITCBookmanEE" w:cs="ITCBookmanEE"/>
          <w:sz w:val="19"/>
          <w:szCs w:val="19"/>
        </w:rPr>
        <w:t>h) odpadol dôvod konania začatého na podnet správneho</w:t>
      </w:r>
    </w:p>
    <w:p w:rsidR="004C0100" w:rsidRDefault="004C0100" w:rsidP="004C0100">
      <w:pPr>
        <w:autoSpaceDE w:val="0"/>
        <w:autoSpaceDN w:val="0"/>
        <w:adjustRightInd w:val="0"/>
        <w:spacing w:after="0" w:line="240" w:lineRule="auto"/>
        <w:rPr>
          <w:rFonts w:ascii="ITCBookmanEE" w:hAnsi="ITCBookmanEE" w:cs="ITCBookmanEE"/>
          <w:sz w:val="19"/>
          <w:szCs w:val="19"/>
        </w:rPr>
      </w:pPr>
      <w:r>
        <w:rPr>
          <w:rFonts w:ascii="ITCBookmanEE" w:hAnsi="ITCBookmanEE" w:cs="ITCBookmanEE"/>
          <w:sz w:val="19"/>
          <w:szCs w:val="19"/>
        </w:rPr>
        <w:t>orgánu,</w:t>
      </w:r>
    </w:p>
    <w:p w:rsidR="004C0100" w:rsidRDefault="004C0100" w:rsidP="004C0100">
      <w:pPr>
        <w:autoSpaceDE w:val="0"/>
        <w:autoSpaceDN w:val="0"/>
        <w:adjustRightInd w:val="0"/>
        <w:spacing w:after="0" w:line="240" w:lineRule="auto"/>
        <w:rPr>
          <w:rFonts w:ascii="ITCBookmanEE" w:hAnsi="ITCBookmanEE" w:cs="ITCBookmanEE"/>
          <w:sz w:val="19"/>
          <w:szCs w:val="19"/>
        </w:rPr>
      </w:pPr>
      <w:r>
        <w:rPr>
          <w:rFonts w:ascii="ITCBookmanEE" w:hAnsi="ITCBookmanEE" w:cs="ITCBookmanEE"/>
          <w:sz w:val="19"/>
          <w:szCs w:val="19"/>
        </w:rPr>
        <w:t>i) v tej istej veci sa právoplatne rozhodlo a skutkový</w:t>
      </w:r>
    </w:p>
    <w:p w:rsidR="004C0100" w:rsidRDefault="004C0100" w:rsidP="004C0100">
      <w:pPr>
        <w:autoSpaceDE w:val="0"/>
        <w:autoSpaceDN w:val="0"/>
        <w:adjustRightInd w:val="0"/>
        <w:spacing w:after="0" w:line="240" w:lineRule="auto"/>
        <w:rPr>
          <w:rFonts w:ascii="ITCBookmanEE" w:hAnsi="ITCBookmanEE" w:cs="ITCBookmanEE"/>
          <w:sz w:val="19"/>
          <w:szCs w:val="19"/>
        </w:rPr>
      </w:pPr>
      <w:r>
        <w:rPr>
          <w:rFonts w:ascii="ITCBookmanEE" w:hAnsi="ITCBookmanEE" w:cs="ITCBookmanEE"/>
          <w:sz w:val="19"/>
          <w:szCs w:val="19"/>
        </w:rPr>
        <w:t>stav sa podstatne nezmenil,</w:t>
      </w:r>
    </w:p>
    <w:p w:rsidR="004C0100" w:rsidRDefault="004C0100" w:rsidP="004C0100">
      <w:pPr>
        <w:autoSpaceDE w:val="0"/>
        <w:autoSpaceDN w:val="0"/>
        <w:adjustRightInd w:val="0"/>
        <w:spacing w:after="0" w:line="240" w:lineRule="auto"/>
        <w:rPr>
          <w:rFonts w:ascii="ITCBookmanEE" w:hAnsi="ITCBookmanEE" w:cs="ITCBookmanEE"/>
          <w:sz w:val="19"/>
          <w:szCs w:val="19"/>
        </w:rPr>
      </w:pPr>
      <w:r>
        <w:rPr>
          <w:rFonts w:ascii="ITCBookmanEE" w:hAnsi="ITCBookmanEE" w:cs="ITCBookmanEE"/>
          <w:sz w:val="19"/>
          <w:szCs w:val="19"/>
        </w:rPr>
        <w:t>j) tak ustanoví osobitný zákon.</w:t>
      </w:r>
    </w:p>
    <w:p w:rsidR="004C0100" w:rsidRDefault="004C0100" w:rsidP="004C0100">
      <w:pPr>
        <w:autoSpaceDE w:val="0"/>
        <w:autoSpaceDN w:val="0"/>
        <w:adjustRightInd w:val="0"/>
        <w:spacing w:after="0" w:line="240" w:lineRule="auto"/>
        <w:rPr>
          <w:rFonts w:ascii="ITCBookmanEE" w:hAnsi="ITCBookmanEE" w:cs="ITCBookmanEE"/>
          <w:sz w:val="19"/>
          <w:szCs w:val="19"/>
        </w:rPr>
      </w:pPr>
      <w:r>
        <w:rPr>
          <w:rFonts w:ascii="ITCBookmanEE" w:hAnsi="ITCBookmanEE" w:cs="ITCBookmanEE"/>
          <w:sz w:val="19"/>
          <w:szCs w:val="19"/>
        </w:rPr>
        <w:t>(2) Proti rozhodnutiu o zastavení konania podľa odseku</w:t>
      </w:r>
    </w:p>
    <w:p w:rsidR="004C0100" w:rsidRDefault="004C0100" w:rsidP="004C0100">
      <w:pPr>
        <w:autoSpaceDE w:val="0"/>
        <w:autoSpaceDN w:val="0"/>
        <w:adjustRightInd w:val="0"/>
        <w:spacing w:after="0" w:line="240" w:lineRule="auto"/>
        <w:rPr>
          <w:rFonts w:ascii="ITCBookmanEE" w:hAnsi="ITCBookmanEE" w:cs="ITCBookmanEE"/>
          <w:sz w:val="19"/>
          <w:szCs w:val="19"/>
        </w:rPr>
      </w:pPr>
      <w:r>
        <w:rPr>
          <w:rFonts w:ascii="ITCBookmanEE" w:hAnsi="ITCBookmanEE" w:cs="ITCBookmanEE"/>
          <w:sz w:val="19"/>
          <w:szCs w:val="19"/>
        </w:rPr>
        <w:t>1 písm. b), c), f), g) a h) sa nemožno odvolať.</w:t>
      </w:r>
    </w:p>
    <w:p w:rsidR="004C0100" w:rsidRDefault="004C0100" w:rsidP="004C0100">
      <w:pPr>
        <w:autoSpaceDE w:val="0"/>
        <w:autoSpaceDN w:val="0"/>
        <w:adjustRightInd w:val="0"/>
        <w:spacing w:after="0" w:line="240" w:lineRule="auto"/>
        <w:rPr>
          <w:rFonts w:ascii="ITCBookmanEE" w:hAnsi="ITCBookmanEE" w:cs="ITCBookmanEE"/>
          <w:sz w:val="19"/>
          <w:szCs w:val="19"/>
        </w:rPr>
      </w:pPr>
      <w:r>
        <w:rPr>
          <w:rFonts w:ascii="ITCBookmanEE" w:hAnsi="ITCBookmanEE" w:cs="ITCBookmanEE"/>
          <w:sz w:val="19"/>
          <w:szCs w:val="19"/>
        </w:rPr>
        <w:t>(3) Rozhodnutie o zastavení konania podľa odseku 1</w:t>
      </w:r>
    </w:p>
    <w:p w:rsidR="004C0100" w:rsidRPr="00703F8C" w:rsidRDefault="004C0100" w:rsidP="004C0100">
      <w:pPr>
        <w:rPr>
          <w:color w:val="FF0000"/>
        </w:rPr>
      </w:pPr>
      <w:r>
        <w:rPr>
          <w:rFonts w:ascii="ITCBookmanEE" w:hAnsi="ITCBookmanEE" w:cs="ITCBookmanEE"/>
          <w:sz w:val="19"/>
          <w:szCs w:val="19"/>
        </w:rPr>
        <w:t>písm. b) a c) sa iba vyznačí v spise.</w:t>
      </w:r>
    </w:p>
    <w:p w:rsidR="003B64A9" w:rsidRPr="001C7FCC" w:rsidRDefault="003B64A9" w:rsidP="003B64A9">
      <w:pPr>
        <w:rPr>
          <w:color w:val="FF0000"/>
        </w:rPr>
      </w:pPr>
      <w:r w:rsidRPr="001C7FCC">
        <w:rPr>
          <w:color w:val="FF0000"/>
        </w:rPr>
        <w:t>90. vymenujte a vysvetlite jednotlive sankcie v priestupkovom konani</w:t>
      </w:r>
    </w:p>
    <w:p w:rsidR="00FD2E5C" w:rsidRDefault="00FD2E5C" w:rsidP="00FD2E5C">
      <w:pPr>
        <w:autoSpaceDE w:val="0"/>
        <w:autoSpaceDN w:val="0"/>
        <w:adjustRightInd w:val="0"/>
        <w:spacing w:after="0" w:line="240" w:lineRule="auto"/>
        <w:rPr>
          <w:rFonts w:ascii="Arial" w:hAnsi="Arial" w:cs="Arial"/>
          <w:b/>
          <w:bCs/>
          <w:color w:val="08A9F9"/>
        </w:rPr>
      </w:pPr>
      <w:r>
        <w:rPr>
          <w:rFonts w:ascii="Arial" w:hAnsi="Arial" w:cs="Arial"/>
          <w:b/>
          <w:bCs/>
          <w:color w:val="08A9F9"/>
        </w:rPr>
        <w:t>Sankcie</w:t>
      </w:r>
    </w:p>
    <w:p w:rsidR="00FD2E5C" w:rsidRDefault="00FD2E5C" w:rsidP="00FD2E5C">
      <w:pPr>
        <w:autoSpaceDE w:val="0"/>
        <w:autoSpaceDN w:val="0"/>
        <w:adjustRightInd w:val="0"/>
        <w:spacing w:after="0" w:line="240" w:lineRule="auto"/>
        <w:rPr>
          <w:rFonts w:ascii="Arial" w:hAnsi="Arial" w:cs="Arial"/>
          <w:b/>
          <w:bCs/>
          <w:color w:val="FF8500"/>
        </w:rPr>
      </w:pPr>
      <w:r>
        <w:rPr>
          <w:rFonts w:ascii="Arial" w:hAnsi="Arial" w:cs="Arial"/>
          <w:b/>
          <w:bCs/>
          <w:color w:val="FF8500"/>
        </w:rPr>
        <w:t>§ 11</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b/>
          <w:bCs/>
          <w:color w:val="000000"/>
        </w:rPr>
        <w:t xml:space="preserve">(1) </w:t>
      </w:r>
      <w:r>
        <w:rPr>
          <w:rFonts w:ascii="Arial" w:hAnsi="Arial" w:cs="Arial"/>
          <w:color w:val="000000"/>
        </w:rPr>
        <w:t>Za priestupok možno uloži</w:t>
      </w:r>
      <w:r>
        <w:rPr>
          <w:rFonts w:ascii="ArialMT" w:hAnsi="ArialMT" w:cs="ArialMT"/>
          <w:color w:val="000000"/>
        </w:rPr>
        <w:t xml:space="preserve">ť </w:t>
      </w:r>
      <w:r>
        <w:rPr>
          <w:rFonts w:ascii="Arial" w:hAnsi="Arial" w:cs="Arial"/>
          <w:color w:val="000000"/>
        </w:rPr>
        <w:t>tieto sankcie:</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b/>
          <w:bCs/>
          <w:color w:val="000000"/>
        </w:rPr>
        <w:t xml:space="preserve">a) </w:t>
      </w:r>
      <w:r>
        <w:rPr>
          <w:rFonts w:ascii="Arial" w:hAnsi="Arial" w:cs="Arial"/>
          <w:color w:val="000000"/>
        </w:rPr>
        <w:t>pokarhanie,</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b/>
          <w:bCs/>
          <w:color w:val="000000"/>
        </w:rPr>
        <w:t xml:space="preserve">b) </w:t>
      </w:r>
      <w:r>
        <w:rPr>
          <w:rFonts w:ascii="Arial" w:hAnsi="Arial" w:cs="Arial"/>
          <w:color w:val="000000"/>
        </w:rPr>
        <w:t>pokutu,</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b/>
          <w:bCs/>
          <w:color w:val="000000"/>
        </w:rPr>
        <w:t xml:space="preserve">c) </w:t>
      </w:r>
      <w:r>
        <w:rPr>
          <w:rFonts w:ascii="Arial" w:hAnsi="Arial" w:cs="Arial"/>
          <w:color w:val="000000"/>
        </w:rPr>
        <w:t xml:space="preserve">zákaz </w:t>
      </w:r>
      <w:r>
        <w:rPr>
          <w:rFonts w:ascii="ArialMT" w:hAnsi="ArialMT" w:cs="ArialMT"/>
          <w:color w:val="000000"/>
        </w:rPr>
        <w:t>č</w:t>
      </w:r>
      <w:r>
        <w:rPr>
          <w:rFonts w:ascii="Arial" w:hAnsi="Arial" w:cs="Arial"/>
          <w:color w:val="000000"/>
        </w:rPr>
        <w:t>innosti,</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b/>
          <w:bCs/>
          <w:color w:val="000000"/>
        </w:rPr>
        <w:t xml:space="preserve">d) </w:t>
      </w:r>
      <w:r>
        <w:rPr>
          <w:rFonts w:ascii="Arial" w:hAnsi="Arial" w:cs="Arial"/>
          <w:color w:val="000000"/>
        </w:rPr>
        <w:t>prepadnutie veci.</w:t>
      </w:r>
    </w:p>
    <w:p w:rsidR="00FD2E5C" w:rsidRDefault="00FD2E5C" w:rsidP="00FD2E5C">
      <w:pPr>
        <w:autoSpaceDE w:val="0"/>
        <w:autoSpaceDN w:val="0"/>
        <w:adjustRightInd w:val="0"/>
        <w:spacing w:after="0" w:line="240" w:lineRule="auto"/>
        <w:rPr>
          <w:rFonts w:ascii="ArialMT" w:hAnsi="ArialMT" w:cs="ArialMT"/>
          <w:color w:val="000000"/>
        </w:rPr>
      </w:pPr>
      <w:r>
        <w:rPr>
          <w:rFonts w:ascii="Arial" w:hAnsi="Arial" w:cs="Arial"/>
          <w:b/>
          <w:bCs/>
          <w:color w:val="000000"/>
        </w:rPr>
        <w:t xml:space="preserve">(2) </w:t>
      </w:r>
      <w:r>
        <w:rPr>
          <w:rFonts w:ascii="Arial" w:hAnsi="Arial" w:cs="Arial"/>
          <w:color w:val="000000"/>
        </w:rPr>
        <w:t>Sankciu možno uloži</w:t>
      </w:r>
      <w:r>
        <w:rPr>
          <w:rFonts w:ascii="ArialMT" w:hAnsi="ArialMT" w:cs="ArialMT"/>
          <w:color w:val="000000"/>
        </w:rPr>
        <w:t xml:space="preserve">ť </w:t>
      </w:r>
      <w:r>
        <w:rPr>
          <w:rFonts w:ascii="Arial" w:hAnsi="Arial" w:cs="Arial"/>
          <w:color w:val="000000"/>
        </w:rPr>
        <w:t>samostatne alebo s inou sankciou; pokarhanie nemožno uloži</w:t>
      </w:r>
      <w:r>
        <w:rPr>
          <w:rFonts w:ascii="ArialMT" w:hAnsi="ArialMT" w:cs="ArialMT"/>
          <w:color w:val="000000"/>
        </w:rPr>
        <w:t>ť</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color w:val="000000"/>
        </w:rPr>
        <w:t>spolu s pokutou.</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b/>
          <w:bCs/>
          <w:color w:val="000000"/>
        </w:rPr>
        <w:t xml:space="preserve">(3) </w:t>
      </w:r>
      <w:r>
        <w:rPr>
          <w:rFonts w:ascii="Arial" w:hAnsi="Arial" w:cs="Arial"/>
          <w:color w:val="000000"/>
        </w:rPr>
        <w:t>Od uloženia sankcie možno v rozhodnutí o priestupku upusti</w:t>
      </w:r>
      <w:r>
        <w:rPr>
          <w:rFonts w:ascii="ArialMT" w:hAnsi="ArialMT" w:cs="ArialMT"/>
          <w:color w:val="000000"/>
        </w:rPr>
        <w:t>ť</w:t>
      </w:r>
      <w:r>
        <w:rPr>
          <w:rFonts w:ascii="Arial" w:hAnsi="Arial" w:cs="Arial"/>
          <w:color w:val="000000"/>
        </w:rPr>
        <w:t>, ak k náprave páchate</w:t>
      </w:r>
      <w:r>
        <w:rPr>
          <w:rFonts w:ascii="ArialMT" w:hAnsi="ArialMT" w:cs="ArialMT"/>
          <w:color w:val="000000"/>
        </w:rPr>
        <w:t>ľ</w:t>
      </w:r>
      <w:r>
        <w:rPr>
          <w:rFonts w:ascii="Arial" w:hAnsi="Arial" w:cs="Arial"/>
          <w:color w:val="000000"/>
        </w:rPr>
        <w:t>a</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color w:val="000000"/>
        </w:rPr>
        <w:t>posta</w:t>
      </w:r>
      <w:r>
        <w:rPr>
          <w:rFonts w:ascii="ArialMT" w:hAnsi="ArialMT" w:cs="ArialMT"/>
          <w:color w:val="000000"/>
        </w:rPr>
        <w:t>č</w:t>
      </w:r>
      <w:r>
        <w:rPr>
          <w:rFonts w:ascii="Arial" w:hAnsi="Arial" w:cs="Arial"/>
          <w:color w:val="000000"/>
        </w:rPr>
        <w:t>í samotné prejednanie priestupku.</w:t>
      </w:r>
    </w:p>
    <w:p w:rsidR="00FD2E5C" w:rsidRDefault="00FD2E5C" w:rsidP="00FD2E5C">
      <w:pPr>
        <w:autoSpaceDE w:val="0"/>
        <w:autoSpaceDN w:val="0"/>
        <w:adjustRightInd w:val="0"/>
        <w:spacing w:after="0" w:line="240" w:lineRule="auto"/>
        <w:rPr>
          <w:rFonts w:ascii="Arial" w:hAnsi="Arial" w:cs="Arial"/>
          <w:b/>
          <w:bCs/>
          <w:color w:val="FF8500"/>
        </w:rPr>
      </w:pPr>
      <w:r>
        <w:rPr>
          <w:rFonts w:ascii="Arial" w:hAnsi="Arial" w:cs="Arial"/>
          <w:b/>
          <w:bCs/>
          <w:color w:val="FF8500"/>
        </w:rPr>
        <w:t>§ 12</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b/>
          <w:bCs/>
          <w:color w:val="000000"/>
        </w:rPr>
        <w:t xml:space="preserve">(1) </w:t>
      </w:r>
      <w:r>
        <w:rPr>
          <w:rFonts w:ascii="Arial" w:hAnsi="Arial" w:cs="Arial"/>
          <w:color w:val="000000"/>
        </w:rPr>
        <w:t>Pri ur</w:t>
      </w:r>
      <w:r>
        <w:rPr>
          <w:rFonts w:ascii="ArialMT" w:hAnsi="ArialMT" w:cs="ArialMT"/>
          <w:color w:val="000000"/>
        </w:rPr>
        <w:t>č</w:t>
      </w:r>
      <w:r>
        <w:rPr>
          <w:rFonts w:ascii="Arial" w:hAnsi="Arial" w:cs="Arial"/>
          <w:color w:val="000000"/>
        </w:rPr>
        <w:t>ení druhu sankcie a jej výmery sa prihliadne na závažnos</w:t>
      </w:r>
      <w:r>
        <w:rPr>
          <w:rFonts w:ascii="ArialMT" w:hAnsi="ArialMT" w:cs="ArialMT"/>
          <w:color w:val="000000"/>
        </w:rPr>
        <w:t xml:space="preserve">ť </w:t>
      </w:r>
      <w:r>
        <w:rPr>
          <w:rFonts w:ascii="Arial" w:hAnsi="Arial" w:cs="Arial"/>
          <w:color w:val="000000"/>
        </w:rPr>
        <w:t>priestupku, najmä na</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color w:val="000000"/>
        </w:rPr>
        <w:t>spôsob jeho spáchania a na jeho následky, na okolnosti, za ktorých bol spáchaný, na mieru</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color w:val="000000"/>
        </w:rPr>
        <w:t>zavinenia, na pohnútky a na osobu páchate</w:t>
      </w:r>
      <w:r>
        <w:rPr>
          <w:rFonts w:ascii="ArialMT" w:hAnsi="ArialMT" w:cs="ArialMT"/>
          <w:color w:val="000000"/>
        </w:rPr>
        <w:t>ľ</w:t>
      </w:r>
      <w:r>
        <w:rPr>
          <w:rFonts w:ascii="Arial" w:hAnsi="Arial" w:cs="Arial"/>
          <w:color w:val="000000"/>
        </w:rPr>
        <w:t xml:space="preserve">a, ako aj na to, </w:t>
      </w:r>
      <w:r>
        <w:rPr>
          <w:rFonts w:ascii="ArialMT" w:hAnsi="ArialMT" w:cs="ArialMT"/>
          <w:color w:val="000000"/>
        </w:rPr>
        <w:t>č</w:t>
      </w:r>
      <w:r>
        <w:rPr>
          <w:rFonts w:ascii="Arial" w:hAnsi="Arial" w:cs="Arial"/>
          <w:color w:val="000000"/>
        </w:rPr>
        <w:t>i a akým spôsobom bol za ten istý</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color w:val="000000"/>
        </w:rPr>
        <w:t>skutok postihnutý v kárnom alebo disciplinárnom konaní.</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b/>
          <w:bCs/>
          <w:color w:val="000000"/>
        </w:rPr>
        <w:t xml:space="preserve">(2) </w:t>
      </w:r>
      <w:r>
        <w:rPr>
          <w:rFonts w:ascii="Arial" w:hAnsi="Arial" w:cs="Arial"/>
          <w:color w:val="000000"/>
        </w:rPr>
        <w:t>Za viac priestupkov toho istého páchate</w:t>
      </w:r>
      <w:r>
        <w:rPr>
          <w:rFonts w:ascii="ArialMT" w:hAnsi="ArialMT" w:cs="ArialMT"/>
          <w:color w:val="000000"/>
        </w:rPr>
        <w:t>ľ</w:t>
      </w:r>
      <w:r>
        <w:rPr>
          <w:rFonts w:ascii="Arial" w:hAnsi="Arial" w:cs="Arial"/>
          <w:color w:val="000000"/>
        </w:rPr>
        <w:t>a prejednávaných v jednom konaní sa uloží</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color w:val="000000"/>
        </w:rPr>
        <w:t>sankcia pod</w:t>
      </w:r>
      <w:r>
        <w:rPr>
          <w:rFonts w:ascii="ArialMT" w:hAnsi="ArialMT" w:cs="ArialMT"/>
          <w:color w:val="000000"/>
        </w:rPr>
        <w:t>ľ</w:t>
      </w:r>
      <w:r>
        <w:rPr>
          <w:rFonts w:ascii="Arial" w:hAnsi="Arial" w:cs="Arial"/>
          <w:color w:val="000000"/>
        </w:rPr>
        <w:t>a ustanovenia vz</w:t>
      </w:r>
      <w:r>
        <w:rPr>
          <w:rFonts w:ascii="ArialMT" w:hAnsi="ArialMT" w:cs="ArialMT"/>
          <w:color w:val="000000"/>
        </w:rPr>
        <w:t>ť</w:t>
      </w:r>
      <w:r>
        <w:rPr>
          <w:rFonts w:ascii="Arial" w:hAnsi="Arial" w:cs="Arial"/>
          <w:color w:val="000000"/>
        </w:rPr>
        <w:t>ahujúceho sa na priestupok najprísnejšie postihnute</w:t>
      </w:r>
      <w:r>
        <w:rPr>
          <w:rFonts w:ascii="ArialMT" w:hAnsi="ArialMT" w:cs="ArialMT"/>
          <w:color w:val="000000"/>
        </w:rPr>
        <w:t>ľ</w:t>
      </w:r>
      <w:r>
        <w:rPr>
          <w:rFonts w:ascii="Arial" w:hAnsi="Arial" w:cs="Arial"/>
          <w:color w:val="000000"/>
        </w:rPr>
        <w:t>ný; zákaz</w:t>
      </w:r>
    </w:p>
    <w:p w:rsidR="00FD2E5C" w:rsidRDefault="00FD2E5C" w:rsidP="00FD2E5C">
      <w:pPr>
        <w:autoSpaceDE w:val="0"/>
        <w:autoSpaceDN w:val="0"/>
        <w:adjustRightInd w:val="0"/>
        <w:spacing w:after="0" w:line="240" w:lineRule="auto"/>
        <w:rPr>
          <w:rFonts w:ascii="Arial" w:hAnsi="Arial" w:cs="Arial"/>
          <w:color w:val="000000"/>
        </w:rPr>
      </w:pPr>
      <w:r>
        <w:rPr>
          <w:rFonts w:ascii="ArialMT" w:hAnsi="ArialMT" w:cs="ArialMT"/>
          <w:color w:val="000000"/>
        </w:rPr>
        <w:t>č</w:t>
      </w:r>
      <w:r>
        <w:rPr>
          <w:rFonts w:ascii="Arial" w:hAnsi="Arial" w:cs="Arial"/>
          <w:color w:val="000000"/>
        </w:rPr>
        <w:t>innosti možno uloži</w:t>
      </w:r>
      <w:r>
        <w:rPr>
          <w:rFonts w:ascii="ArialMT" w:hAnsi="ArialMT" w:cs="ArialMT"/>
          <w:color w:val="000000"/>
        </w:rPr>
        <w:t>ť</w:t>
      </w:r>
      <w:r>
        <w:rPr>
          <w:rFonts w:ascii="Arial" w:hAnsi="Arial" w:cs="Arial"/>
          <w:color w:val="000000"/>
        </w:rPr>
        <w:t>, ak ho možno uloži</w:t>
      </w:r>
      <w:r>
        <w:rPr>
          <w:rFonts w:ascii="ArialMT" w:hAnsi="ArialMT" w:cs="ArialMT"/>
          <w:color w:val="000000"/>
        </w:rPr>
        <w:t xml:space="preserve">ť </w:t>
      </w:r>
      <w:r>
        <w:rPr>
          <w:rFonts w:ascii="Arial" w:hAnsi="Arial" w:cs="Arial"/>
          <w:color w:val="000000"/>
        </w:rPr>
        <w:t>za niektorý z týchto priestupkov.</w:t>
      </w:r>
    </w:p>
    <w:p w:rsidR="00FD2E5C" w:rsidRDefault="00FD2E5C" w:rsidP="00FD2E5C">
      <w:pPr>
        <w:autoSpaceDE w:val="0"/>
        <w:autoSpaceDN w:val="0"/>
        <w:adjustRightInd w:val="0"/>
        <w:spacing w:after="0" w:line="240" w:lineRule="auto"/>
        <w:rPr>
          <w:rFonts w:ascii="Arial" w:hAnsi="Arial" w:cs="Arial"/>
          <w:b/>
          <w:bCs/>
          <w:color w:val="FF8500"/>
        </w:rPr>
      </w:pPr>
      <w:r>
        <w:rPr>
          <w:rFonts w:ascii="Arial" w:hAnsi="Arial" w:cs="Arial"/>
          <w:b/>
          <w:bCs/>
          <w:color w:val="FF8500"/>
        </w:rPr>
        <w:t>§ 13</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b/>
          <w:bCs/>
          <w:color w:val="000000"/>
        </w:rPr>
        <w:t xml:space="preserve">(1) </w:t>
      </w:r>
      <w:r>
        <w:rPr>
          <w:rFonts w:ascii="Arial" w:hAnsi="Arial" w:cs="Arial"/>
          <w:color w:val="000000"/>
        </w:rPr>
        <w:t>Pokutu možno uloži</w:t>
      </w:r>
      <w:r>
        <w:rPr>
          <w:rFonts w:ascii="ArialMT" w:hAnsi="ArialMT" w:cs="ArialMT"/>
          <w:color w:val="000000"/>
        </w:rPr>
        <w:t xml:space="preserve">ť </w:t>
      </w:r>
      <w:r>
        <w:rPr>
          <w:rFonts w:ascii="Arial" w:hAnsi="Arial" w:cs="Arial"/>
          <w:color w:val="000000"/>
        </w:rPr>
        <w:t xml:space="preserve">do 33 eur, ak neustanovuje osobitná </w:t>
      </w:r>
      <w:r>
        <w:rPr>
          <w:rFonts w:ascii="ArialMT" w:hAnsi="ArialMT" w:cs="ArialMT"/>
          <w:color w:val="000000"/>
        </w:rPr>
        <w:t>č</w:t>
      </w:r>
      <w:r>
        <w:rPr>
          <w:rFonts w:ascii="Arial" w:hAnsi="Arial" w:cs="Arial"/>
          <w:color w:val="000000"/>
        </w:rPr>
        <w:t>as</w:t>
      </w:r>
      <w:r>
        <w:rPr>
          <w:rFonts w:ascii="ArialMT" w:hAnsi="ArialMT" w:cs="ArialMT"/>
          <w:color w:val="000000"/>
        </w:rPr>
        <w:t xml:space="preserve">ť </w:t>
      </w:r>
      <w:r>
        <w:rPr>
          <w:rFonts w:ascii="Arial" w:hAnsi="Arial" w:cs="Arial"/>
          <w:color w:val="000000"/>
        </w:rPr>
        <w:t>tohto zákona alebo iný</w:t>
      </w:r>
    </w:p>
    <w:p w:rsidR="00FD2E5C" w:rsidRDefault="00FD2E5C" w:rsidP="00FD2E5C">
      <w:pPr>
        <w:autoSpaceDE w:val="0"/>
        <w:autoSpaceDN w:val="0"/>
        <w:adjustRightInd w:val="0"/>
        <w:spacing w:after="0" w:line="240" w:lineRule="auto"/>
        <w:rPr>
          <w:rFonts w:ascii="ArialMT" w:hAnsi="ArialMT" w:cs="ArialMT"/>
          <w:color w:val="000000"/>
          <w:sz w:val="23"/>
          <w:szCs w:val="23"/>
        </w:rPr>
      </w:pPr>
      <w:r>
        <w:rPr>
          <w:rFonts w:ascii="ArialMT" w:hAnsi="ArialMT" w:cs="ArialMT"/>
          <w:color w:val="000000"/>
          <w:sz w:val="23"/>
          <w:szCs w:val="23"/>
        </w:rPr>
        <w:t>Zbierka zákonov SR 372/</w:t>
      </w:r>
    </w:p>
    <w:p w:rsidR="00FD2E5C" w:rsidRDefault="00FD2E5C" w:rsidP="00FD2E5C">
      <w:pPr>
        <w:autoSpaceDE w:val="0"/>
        <w:autoSpaceDN w:val="0"/>
        <w:adjustRightInd w:val="0"/>
        <w:spacing w:after="0" w:line="240" w:lineRule="auto"/>
        <w:rPr>
          <w:rFonts w:ascii="ArialMT" w:hAnsi="ArialMT" w:cs="ArialMT"/>
          <w:color w:val="000000"/>
          <w:sz w:val="23"/>
          <w:szCs w:val="23"/>
        </w:rPr>
      </w:pPr>
      <w:r>
        <w:rPr>
          <w:rFonts w:ascii="ArialMT" w:hAnsi="ArialMT" w:cs="ArialMT"/>
          <w:color w:val="000000"/>
          <w:sz w:val="23"/>
          <w:szCs w:val="23"/>
        </w:rPr>
        <w:t>1990 Zb.</w:t>
      </w:r>
    </w:p>
    <w:p w:rsidR="00FD2E5C" w:rsidRDefault="00FD2E5C" w:rsidP="00FD2E5C">
      <w:pPr>
        <w:autoSpaceDE w:val="0"/>
        <w:autoSpaceDN w:val="0"/>
        <w:adjustRightInd w:val="0"/>
        <w:spacing w:after="0" w:line="240" w:lineRule="auto"/>
        <w:rPr>
          <w:rFonts w:ascii="ArialMT" w:hAnsi="ArialMT" w:cs="ArialMT"/>
          <w:color w:val="000000"/>
          <w:sz w:val="17"/>
          <w:szCs w:val="17"/>
        </w:rPr>
      </w:pPr>
      <w:r>
        <w:rPr>
          <w:rFonts w:ascii="ArialMT" w:hAnsi="ArialMT" w:cs="ArialMT"/>
          <w:color w:val="000000"/>
          <w:sz w:val="17"/>
          <w:szCs w:val="17"/>
        </w:rPr>
        <w:t>Stránka 3 / 33</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color w:val="000000"/>
        </w:rPr>
        <w:t>zákon vyššiu pokutu.</w:t>
      </w:r>
    </w:p>
    <w:p w:rsidR="00FD2E5C" w:rsidRDefault="00FD2E5C" w:rsidP="00FD2E5C">
      <w:pPr>
        <w:autoSpaceDE w:val="0"/>
        <w:autoSpaceDN w:val="0"/>
        <w:adjustRightInd w:val="0"/>
        <w:spacing w:after="0" w:line="240" w:lineRule="auto"/>
        <w:rPr>
          <w:rFonts w:ascii="ArialMT" w:hAnsi="ArialMT" w:cs="ArialMT"/>
          <w:color w:val="000000"/>
        </w:rPr>
      </w:pPr>
      <w:r>
        <w:rPr>
          <w:rFonts w:ascii="Arial" w:hAnsi="Arial" w:cs="Arial"/>
          <w:b/>
          <w:bCs/>
          <w:color w:val="000000"/>
        </w:rPr>
        <w:t xml:space="preserve">(2) </w:t>
      </w:r>
      <w:r>
        <w:rPr>
          <w:rFonts w:ascii="Arial" w:hAnsi="Arial" w:cs="Arial"/>
          <w:color w:val="000000"/>
        </w:rPr>
        <w:t xml:space="preserve">Ak tento alebo osobitný zákon neustanovuje inak, v blokovom konaní </w:t>
      </w:r>
      <w:r>
        <w:rPr>
          <w:rFonts w:ascii="Arial" w:hAnsi="Arial" w:cs="Arial"/>
          <w:color w:val="05507A"/>
        </w:rPr>
        <w:t>(§ 84</w:t>
      </w:r>
      <w:r>
        <w:rPr>
          <w:rFonts w:ascii="Arial" w:hAnsi="Arial" w:cs="Arial"/>
          <w:color w:val="000000"/>
        </w:rPr>
        <w:t>) možno uloži</w:t>
      </w:r>
      <w:r>
        <w:rPr>
          <w:rFonts w:ascii="ArialMT" w:hAnsi="ArialMT" w:cs="ArialMT"/>
          <w:color w:val="000000"/>
        </w:rPr>
        <w:t>ť</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color w:val="000000"/>
        </w:rPr>
        <w:t>pokutu do 33 eur a v rozkaznom konaní (</w:t>
      </w:r>
      <w:r>
        <w:rPr>
          <w:rFonts w:ascii="Arial" w:hAnsi="Arial" w:cs="Arial"/>
          <w:color w:val="05507A"/>
        </w:rPr>
        <w:t>§ 87</w:t>
      </w:r>
      <w:r>
        <w:rPr>
          <w:rFonts w:ascii="Arial" w:hAnsi="Arial" w:cs="Arial"/>
          <w:color w:val="000000"/>
        </w:rPr>
        <w:t>) do 250 eur.</w:t>
      </w:r>
    </w:p>
    <w:p w:rsidR="00FD2E5C" w:rsidRDefault="00FD2E5C" w:rsidP="00FD2E5C">
      <w:pPr>
        <w:autoSpaceDE w:val="0"/>
        <w:autoSpaceDN w:val="0"/>
        <w:adjustRightInd w:val="0"/>
        <w:spacing w:after="0" w:line="240" w:lineRule="auto"/>
        <w:rPr>
          <w:rFonts w:ascii="Arial" w:hAnsi="Arial" w:cs="Arial"/>
          <w:color w:val="05507A"/>
        </w:rPr>
      </w:pPr>
      <w:r>
        <w:rPr>
          <w:rFonts w:ascii="Arial" w:hAnsi="Arial" w:cs="Arial"/>
          <w:b/>
          <w:bCs/>
          <w:color w:val="000000"/>
        </w:rPr>
        <w:t xml:space="preserve">(3) </w:t>
      </w:r>
      <w:r>
        <w:rPr>
          <w:rFonts w:ascii="Arial" w:hAnsi="Arial" w:cs="Arial"/>
          <w:color w:val="000000"/>
        </w:rPr>
        <w:t>Pokuta je príjmom obce, ak bola uložená za priestupky proti verejnému poriadku (</w:t>
      </w:r>
      <w:r>
        <w:rPr>
          <w:rFonts w:ascii="Arial" w:hAnsi="Arial" w:cs="Arial"/>
          <w:color w:val="05507A"/>
        </w:rPr>
        <w:t>§ 47 a</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color w:val="05507A"/>
        </w:rPr>
        <w:t>48</w:t>
      </w:r>
      <w:r>
        <w:rPr>
          <w:rFonts w:ascii="Arial" w:hAnsi="Arial" w:cs="Arial"/>
          <w:color w:val="000000"/>
        </w:rPr>
        <w:t>), proti ob</w:t>
      </w:r>
      <w:r>
        <w:rPr>
          <w:rFonts w:ascii="ArialMT" w:hAnsi="ArialMT" w:cs="ArialMT"/>
          <w:color w:val="000000"/>
        </w:rPr>
        <w:t>č</w:t>
      </w:r>
      <w:r>
        <w:rPr>
          <w:rFonts w:ascii="Arial" w:hAnsi="Arial" w:cs="Arial"/>
          <w:color w:val="000000"/>
        </w:rPr>
        <w:t>ianskemu spolunažívaniu (</w:t>
      </w:r>
      <w:r>
        <w:rPr>
          <w:rFonts w:ascii="Arial" w:hAnsi="Arial" w:cs="Arial"/>
          <w:color w:val="05507A"/>
        </w:rPr>
        <w:t>§ 49</w:t>
      </w:r>
      <w:r>
        <w:rPr>
          <w:rFonts w:ascii="Arial" w:hAnsi="Arial" w:cs="Arial"/>
          <w:color w:val="000000"/>
        </w:rPr>
        <w:t>), proti majetku (</w:t>
      </w:r>
      <w:r>
        <w:rPr>
          <w:rFonts w:ascii="Arial" w:hAnsi="Arial" w:cs="Arial"/>
          <w:color w:val="05507A"/>
        </w:rPr>
        <w:t>§ 50</w:t>
      </w:r>
      <w:r>
        <w:rPr>
          <w:rFonts w:ascii="Arial" w:hAnsi="Arial" w:cs="Arial"/>
          <w:color w:val="000000"/>
        </w:rPr>
        <w:t>), ako aj za priestupky proti</w:t>
      </w:r>
    </w:p>
    <w:p w:rsidR="00FD2E5C" w:rsidRDefault="00FD2E5C" w:rsidP="00FD2E5C">
      <w:pPr>
        <w:autoSpaceDE w:val="0"/>
        <w:autoSpaceDN w:val="0"/>
        <w:adjustRightInd w:val="0"/>
        <w:spacing w:after="0" w:line="240" w:lineRule="auto"/>
        <w:rPr>
          <w:rFonts w:ascii="Arial" w:hAnsi="Arial" w:cs="Arial"/>
          <w:color w:val="05507A"/>
        </w:rPr>
      </w:pPr>
      <w:r>
        <w:rPr>
          <w:rFonts w:ascii="Arial" w:hAnsi="Arial" w:cs="Arial"/>
          <w:color w:val="000000"/>
        </w:rPr>
        <w:t>poriadku v správe vykonávanej obcou (</w:t>
      </w:r>
      <w:r>
        <w:rPr>
          <w:rFonts w:ascii="Arial" w:hAnsi="Arial" w:cs="Arial"/>
          <w:color w:val="05507A"/>
        </w:rPr>
        <w:t>§ 21 ods. 1</w:t>
      </w:r>
      <w:r>
        <w:rPr>
          <w:rFonts w:ascii="Arial" w:hAnsi="Arial" w:cs="Arial"/>
          <w:color w:val="000000"/>
        </w:rPr>
        <w:t xml:space="preserve">, </w:t>
      </w:r>
      <w:r>
        <w:rPr>
          <w:rFonts w:ascii="Arial" w:hAnsi="Arial" w:cs="Arial"/>
          <w:color w:val="05507A"/>
        </w:rPr>
        <w:t xml:space="preserve">§ 24 ods. 1 písm. a) </w:t>
      </w:r>
      <w:r>
        <w:rPr>
          <w:rFonts w:ascii="Arial" w:hAnsi="Arial" w:cs="Arial"/>
          <w:color w:val="000000"/>
        </w:rPr>
        <w:t xml:space="preserve">a </w:t>
      </w:r>
      <w:r>
        <w:rPr>
          <w:rFonts w:ascii="Arial" w:hAnsi="Arial" w:cs="Arial"/>
          <w:color w:val="05507A"/>
        </w:rPr>
        <w:t>d)</w:t>
      </w:r>
      <w:r>
        <w:rPr>
          <w:rFonts w:ascii="Arial" w:hAnsi="Arial" w:cs="Arial"/>
          <w:color w:val="000000"/>
        </w:rPr>
        <w:t xml:space="preserve">, </w:t>
      </w:r>
      <w:r>
        <w:rPr>
          <w:rFonts w:ascii="Arial" w:hAnsi="Arial" w:cs="Arial"/>
          <w:color w:val="05507A"/>
        </w:rPr>
        <w:t>§ 26 ods. 1</w:t>
      </w:r>
      <w:r>
        <w:rPr>
          <w:rFonts w:ascii="Arial" w:hAnsi="Arial" w:cs="Arial"/>
          <w:color w:val="000000"/>
        </w:rPr>
        <w:t xml:space="preserve">, </w:t>
      </w:r>
      <w:r>
        <w:rPr>
          <w:rFonts w:ascii="Arial" w:hAnsi="Arial" w:cs="Arial"/>
          <w:color w:val="05507A"/>
        </w:rPr>
        <w:t>§ 27</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color w:val="05507A"/>
        </w:rPr>
        <w:t>ods. 1 písm. b)</w:t>
      </w:r>
      <w:r>
        <w:rPr>
          <w:rFonts w:ascii="Arial" w:hAnsi="Arial" w:cs="Arial"/>
          <w:color w:val="000000"/>
        </w:rPr>
        <w:t xml:space="preserve">, </w:t>
      </w:r>
      <w:r>
        <w:rPr>
          <w:rFonts w:ascii="Arial" w:hAnsi="Arial" w:cs="Arial"/>
          <w:color w:val="05507A"/>
        </w:rPr>
        <w:t>§ 30 ods. 1</w:t>
      </w:r>
      <w:r>
        <w:rPr>
          <w:rFonts w:ascii="Arial" w:hAnsi="Arial" w:cs="Arial"/>
          <w:color w:val="000000"/>
        </w:rPr>
        <w:t xml:space="preserve">, </w:t>
      </w:r>
      <w:r>
        <w:rPr>
          <w:rFonts w:ascii="Arial" w:hAnsi="Arial" w:cs="Arial"/>
          <w:color w:val="05507A"/>
        </w:rPr>
        <w:t>§ 32 ods. 1</w:t>
      </w:r>
      <w:r>
        <w:rPr>
          <w:rFonts w:ascii="Arial" w:hAnsi="Arial" w:cs="Arial"/>
          <w:color w:val="000000"/>
        </w:rPr>
        <w:t xml:space="preserve">, </w:t>
      </w:r>
      <w:r>
        <w:rPr>
          <w:rFonts w:ascii="Arial" w:hAnsi="Arial" w:cs="Arial"/>
          <w:color w:val="05507A"/>
        </w:rPr>
        <w:t>§ 34 ods. 1</w:t>
      </w:r>
      <w:r>
        <w:rPr>
          <w:rFonts w:ascii="Arial" w:hAnsi="Arial" w:cs="Arial"/>
          <w:color w:val="000000"/>
        </w:rPr>
        <w:t xml:space="preserve">, </w:t>
      </w:r>
      <w:r>
        <w:rPr>
          <w:rFonts w:ascii="Arial" w:hAnsi="Arial" w:cs="Arial"/>
          <w:color w:val="05507A"/>
        </w:rPr>
        <w:t>§ 35 ods. 1</w:t>
      </w:r>
      <w:r>
        <w:rPr>
          <w:rFonts w:ascii="Arial" w:hAnsi="Arial" w:cs="Arial"/>
          <w:color w:val="000000"/>
        </w:rPr>
        <w:t xml:space="preserve">, </w:t>
      </w:r>
      <w:r>
        <w:rPr>
          <w:rFonts w:ascii="Arial" w:hAnsi="Arial" w:cs="Arial"/>
          <w:color w:val="05507A"/>
        </w:rPr>
        <w:t>§ 45 a 46</w:t>
      </w:r>
      <w:r>
        <w:rPr>
          <w:rFonts w:ascii="Arial" w:hAnsi="Arial" w:cs="Arial"/>
          <w:color w:val="000000"/>
        </w:rPr>
        <w:t>) a za priestupky</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color w:val="000000"/>
        </w:rPr>
        <w:t>porušenia všeobecne záväzného nariadenia obce. Výnosy ostatných pokút sú príjmom</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color w:val="000000"/>
        </w:rPr>
        <w:t>štátneho rozpo</w:t>
      </w:r>
      <w:r>
        <w:rPr>
          <w:rFonts w:ascii="ArialMT" w:hAnsi="ArialMT" w:cs="ArialMT"/>
          <w:color w:val="000000"/>
        </w:rPr>
        <w:t>č</w:t>
      </w:r>
      <w:r>
        <w:rPr>
          <w:rFonts w:ascii="Arial" w:hAnsi="Arial" w:cs="Arial"/>
          <w:color w:val="000000"/>
        </w:rPr>
        <w:t>tu Slovenskej republiky.</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b/>
          <w:bCs/>
          <w:color w:val="000000"/>
        </w:rPr>
        <w:t xml:space="preserve">(4) </w:t>
      </w:r>
      <w:r>
        <w:rPr>
          <w:rFonts w:ascii="Arial" w:hAnsi="Arial" w:cs="Arial"/>
          <w:color w:val="000000"/>
        </w:rPr>
        <w:t>Príjmom obce sú aj výnosy pokút uložených obcou v blokovom konaní.</w:t>
      </w:r>
    </w:p>
    <w:p w:rsidR="00FD2E5C" w:rsidRDefault="00FD2E5C" w:rsidP="00FD2E5C">
      <w:pPr>
        <w:autoSpaceDE w:val="0"/>
        <w:autoSpaceDN w:val="0"/>
        <w:adjustRightInd w:val="0"/>
        <w:spacing w:after="0" w:line="240" w:lineRule="auto"/>
        <w:rPr>
          <w:rFonts w:ascii="Arial" w:hAnsi="Arial" w:cs="Arial"/>
          <w:b/>
          <w:bCs/>
          <w:color w:val="FF8500"/>
        </w:rPr>
      </w:pPr>
      <w:r>
        <w:rPr>
          <w:rFonts w:ascii="Arial" w:hAnsi="Arial" w:cs="Arial"/>
          <w:b/>
          <w:bCs/>
          <w:color w:val="FF8500"/>
        </w:rPr>
        <w:t>§ 14</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b/>
          <w:bCs/>
          <w:color w:val="000000"/>
        </w:rPr>
        <w:t xml:space="preserve">(1) </w:t>
      </w:r>
      <w:r>
        <w:rPr>
          <w:rFonts w:ascii="Arial" w:hAnsi="Arial" w:cs="Arial"/>
          <w:color w:val="000000"/>
        </w:rPr>
        <w:t xml:space="preserve">Zákaz </w:t>
      </w:r>
      <w:r>
        <w:rPr>
          <w:rFonts w:ascii="ArialMT" w:hAnsi="ArialMT" w:cs="ArialMT"/>
          <w:color w:val="000000"/>
        </w:rPr>
        <w:t>č</w:t>
      </w:r>
      <w:r>
        <w:rPr>
          <w:rFonts w:ascii="Arial" w:hAnsi="Arial" w:cs="Arial"/>
          <w:color w:val="000000"/>
        </w:rPr>
        <w:t>innosti možno uloži</w:t>
      </w:r>
      <w:r>
        <w:rPr>
          <w:rFonts w:ascii="ArialMT" w:hAnsi="ArialMT" w:cs="ArialMT"/>
          <w:color w:val="000000"/>
        </w:rPr>
        <w:t xml:space="preserve">ť </w:t>
      </w:r>
      <w:r>
        <w:rPr>
          <w:rFonts w:ascii="Arial" w:hAnsi="Arial" w:cs="Arial"/>
          <w:color w:val="000000"/>
        </w:rPr>
        <w:t xml:space="preserve">len za priestupky uvedené v osobitnej </w:t>
      </w:r>
      <w:r>
        <w:rPr>
          <w:rFonts w:ascii="ArialMT" w:hAnsi="ArialMT" w:cs="ArialMT"/>
          <w:color w:val="000000"/>
        </w:rPr>
        <w:t>č</w:t>
      </w:r>
      <w:r>
        <w:rPr>
          <w:rFonts w:ascii="Arial" w:hAnsi="Arial" w:cs="Arial"/>
          <w:color w:val="000000"/>
        </w:rPr>
        <w:t>asti tohto zákona alebo</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color w:val="000000"/>
        </w:rPr>
        <w:t xml:space="preserve">v inom zákone a na </w:t>
      </w:r>
      <w:r>
        <w:rPr>
          <w:rFonts w:ascii="ArialMT" w:hAnsi="ArialMT" w:cs="ArialMT"/>
          <w:color w:val="000000"/>
        </w:rPr>
        <w:t>č</w:t>
      </w:r>
      <w:r>
        <w:rPr>
          <w:rFonts w:ascii="Arial" w:hAnsi="Arial" w:cs="Arial"/>
          <w:color w:val="000000"/>
        </w:rPr>
        <w:t>as v nich ustanovený, najdlhšie na pä</w:t>
      </w:r>
      <w:r>
        <w:rPr>
          <w:rFonts w:ascii="ArialMT" w:hAnsi="ArialMT" w:cs="ArialMT"/>
          <w:color w:val="000000"/>
        </w:rPr>
        <w:t xml:space="preserve">ť </w:t>
      </w:r>
      <w:r>
        <w:rPr>
          <w:rFonts w:ascii="Arial" w:hAnsi="Arial" w:cs="Arial"/>
          <w:color w:val="000000"/>
        </w:rPr>
        <w:t xml:space="preserve">rokov, a ak ide o </w:t>
      </w:r>
      <w:r>
        <w:rPr>
          <w:rFonts w:ascii="ArialMT" w:hAnsi="ArialMT" w:cs="ArialMT"/>
          <w:color w:val="000000"/>
        </w:rPr>
        <w:t>č</w:t>
      </w:r>
      <w:r>
        <w:rPr>
          <w:rFonts w:ascii="Arial" w:hAnsi="Arial" w:cs="Arial"/>
          <w:color w:val="000000"/>
        </w:rPr>
        <w:t>innos</w:t>
      </w:r>
      <w:r>
        <w:rPr>
          <w:rFonts w:ascii="ArialMT" w:hAnsi="ArialMT" w:cs="ArialMT"/>
          <w:color w:val="000000"/>
        </w:rPr>
        <w:t>ť</w:t>
      </w:r>
      <w:r>
        <w:rPr>
          <w:rFonts w:ascii="Arial" w:hAnsi="Arial" w:cs="Arial"/>
          <w:color w:val="000000"/>
        </w:rPr>
        <w:t>, ktorú</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color w:val="000000"/>
        </w:rPr>
        <w:t>páchate</w:t>
      </w:r>
      <w:r>
        <w:rPr>
          <w:rFonts w:ascii="ArialMT" w:hAnsi="ArialMT" w:cs="ArialMT"/>
          <w:color w:val="000000"/>
        </w:rPr>
        <w:t xml:space="preserve">ľ </w:t>
      </w:r>
      <w:r>
        <w:rPr>
          <w:rFonts w:ascii="Arial" w:hAnsi="Arial" w:cs="Arial"/>
          <w:color w:val="000000"/>
        </w:rPr>
        <w:t>vykonáva v pracovnom alebo v inom obdobnom pomere alebo na ktorú treba</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color w:val="000000"/>
        </w:rPr>
        <w:t>povolenie alebo súhlas štátneho orgánu, a ak páchate</w:t>
      </w:r>
      <w:r>
        <w:rPr>
          <w:rFonts w:ascii="ArialMT" w:hAnsi="ArialMT" w:cs="ArialMT"/>
          <w:color w:val="000000"/>
        </w:rPr>
        <w:t xml:space="preserve">ľ </w:t>
      </w:r>
      <w:r>
        <w:rPr>
          <w:rFonts w:ascii="Arial" w:hAnsi="Arial" w:cs="Arial"/>
          <w:color w:val="000000"/>
        </w:rPr>
        <w:t xml:space="preserve">spáchal priestupok touto </w:t>
      </w:r>
      <w:r>
        <w:rPr>
          <w:rFonts w:ascii="ArialMT" w:hAnsi="ArialMT" w:cs="ArialMT"/>
          <w:color w:val="000000"/>
        </w:rPr>
        <w:t>č</w:t>
      </w:r>
      <w:r>
        <w:rPr>
          <w:rFonts w:ascii="Arial" w:hAnsi="Arial" w:cs="Arial"/>
          <w:color w:val="000000"/>
        </w:rPr>
        <w:t>innos</w:t>
      </w:r>
      <w:r>
        <w:rPr>
          <w:rFonts w:ascii="ArialMT" w:hAnsi="ArialMT" w:cs="ArialMT"/>
          <w:color w:val="000000"/>
        </w:rPr>
        <w:t>ť</w:t>
      </w:r>
      <w:r>
        <w:rPr>
          <w:rFonts w:ascii="Arial" w:hAnsi="Arial" w:cs="Arial"/>
          <w:color w:val="000000"/>
        </w:rPr>
        <w:t>ou</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color w:val="000000"/>
        </w:rPr>
        <w:lastRenderedPageBreak/>
        <w:t xml:space="preserve">alebo v súvislosti s </w:t>
      </w:r>
      <w:r>
        <w:rPr>
          <w:rFonts w:ascii="ArialMT" w:hAnsi="ArialMT" w:cs="ArialMT"/>
          <w:color w:val="000000"/>
        </w:rPr>
        <w:t>ň</w:t>
      </w:r>
      <w:r>
        <w:rPr>
          <w:rFonts w:ascii="Arial" w:hAnsi="Arial" w:cs="Arial"/>
          <w:color w:val="000000"/>
        </w:rPr>
        <w:t>ou.</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b/>
          <w:bCs/>
          <w:color w:val="000000"/>
        </w:rPr>
        <w:t xml:space="preserve">(2) </w:t>
      </w:r>
      <w:r>
        <w:rPr>
          <w:rFonts w:ascii="Arial" w:hAnsi="Arial" w:cs="Arial"/>
          <w:color w:val="000000"/>
        </w:rPr>
        <w:t xml:space="preserve">Do </w:t>
      </w:r>
      <w:r>
        <w:rPr>
          <w:rFonts w:ascii="ArialMT" w:hAnsi="ArialMT" w:cs="ArialMT"/>
          <w:color w:val="000000"/>
        </w:rPr>
        <w:t>č</w:t>
      </w:r>
      <w:r>
        <w:rPr>
          <w:rFonts w:ascii="Arial" w:hAnsi="Arial" w:cs="Arial"/>
          <w:color w:val="000000"/>
        </w:rPr>
        <w:t xml:space="preserve">asu zákazu </w:t>
      </w:r>
      <w:r>
        <w:rPr>
          <w:rFonts w:ascii="ArialMT" w:hAnsi="ArialMT" w:cs="ArialMT"/>
          <w:color w:val="000000"/>
        </w:rPr>
        <w:t>č</w:t>
      </w:r>
      <w:r>
        <w:rPr>
          <w:rFonts w:ascii="Arial" w:hAnsi="Arial" w:cs="Arial"/>
          <w:color w:val="000000"/>
        </w:rPr>
        <w:t>innosti sa zapo</w:t>
      </w:r>
      <w:r>
        <w:rPr>
          <w:rFonts w:ascii="ArialMT" w:hAnsi="ArialMT" w:cs="ArialMT"/>
          <w:color w:val="000000"/>
        </w:rPr>
        <w:t>č</w:t>
      </w:r>
      <w:r>
        <w:rPr>
          <w:rFonts w:ascii="Arial" w:hAnsi="Arial" w:cs="Arial"/>
          <w:color w:val="000000"/>
        </w:rPr>
        <w:t xml:space="preserve">ítava </w:t>
      </w:r>
      <w:r>
        <w:rPr>
          <w:rFonts w:ascii="ArialMT" w:hAnsi="ArialMT" w:cs="ArialMT"/>
          <w:color w:val="000000"/>
        </w:rPr>
        <w:t>č</w:t>
      </w:r>
      <w:r>
        <w:rPr>
          <w:rFonts w:ascii="Arial" w:hAnsi="Arial" w:cs="Arial"/>
          <w:color w:val="000000"/>
        </w:rPr>
        <w:t>as, po ktorý páchate</w:t>
      </w:r>
      <w:r>
        <w:rPr>
          <w:rFonts w:ascii="ArialMT" w:hAnsi="ArialMT" w:cs="ArialMT"/>
          <w:color w:val="000000"/>
        </w:rPr>
        <w:t xml:space="preserve">ľ </w:t>
      </w:r>
      <w:r>
        <w:rPr>
          <w:rFonts w:ascii="Arial" w:hAnsi="Arial" w:cs="Arial"/>
          <w:color w:val="000000"/>
        </w:rPr>
        <w:t>na základe opatrenia orgánu</w:t>
      </w:r>
    </w:p>
    <w:p w:rsidR="00FD2E5C" w:rsidRDefault="00FD2E5C" w:rsidP="00FD2E5C">
      <w:pPr>
        <w:autoSpaceDE w:val="0"/>
        <w:autoSpaceDN w:val="0"/>
        <w:adjustRightInd w:val="0"/>
        <w:spacing w:after="0" w:line="240" w:lineRule="auto"/>
        <w:rPr>
          <w:rFonts w:ascii="ArialMT" w:hAnsi="ArialMT" w:cs="ArialMT"/>
          <w:color w:val="000000"/>
        </w:rPr>
      </w:pPr>
      <w:r>
        <w:rPr>
          <w:rFonts w:ascii="Arial" w:hAnsi="Arial" w:cs="Arial"/>
          <w:color w:val="000000"/>
        </w:rPr>
        <w:t xml:space="preserve">štátnej správy vykonaného v súvislosti s prejednávaným priestupkom nesmel už túto </w:t>
      </w:r>
      <w:r>
        <w:rPr>
          <w:rFonts w:ascii="ArialMT" w:hAnsi="ArialMT" w:cs="ArialMT"/>
          <w:color w:val="000000"/>
        </w:rPr>
        <w:t>č</w:t>
      </w:r>
      <w:r>
        <w:rPr>
          <w:rFonts w:ascii="Arial" w:hAnsi="Arial" w:cs="Arial"/>
          <w:color w:val="000000"/>
        </w:rPr>
        <w:t>innos</w:t>
      </w:r>
      <w:r>
        <w:rPr>
          <w:rFonts w:ascii="ArialMT" w:hAnsi="ArialMT" w:cs="ArialMT"/>
          <w:color w:val="000000"/>
        </w:rPr>
        <w:t>ť</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color w:val="000000"/>
        </w:rPr>
        <w:t>vykonáva</w:t>
      </w:r>
      <w:r>
        <w:rPr>
          <w:rFonts w:ascii="ArialMT" w:hAnsi="ArialMT" w:cs="ArialMT"/>
          <w:color w:val="000000"/>
        </w:rPr>
        <w:t>ť</w:t>
      </w:r>
      <w:r>
        <w:rPr>
          <w:rFonts w:ascii="Arial" w:hAnsi="Arial" w:cs="Arial"/>
          <w:color w:val="000000"/>
        </w:rPr>
        <w:t>; nezapo</w:t>
      </w:r>
      <w:r>
        <w:rPr>
          <w:rFonts w:ascii="ArialMT" w:hAnsi="ArialMT" w:cs="ArialMT"/>
          <w:color w:val="000000"/>
        </w:rPr>
        <w:t>č</w:t>
      </w:r>
      <w:r>
        <w:rPr>
          <w:rFonts w:ascii="Arial" w:hAnsi="Arial" w:cs="Arial"/>
          <w:color w:val="000000"/>
        </w:rPr>
        <w:t xml:space="preserve">ítava sa však </w:t>
      </w:r>
      <w:r>
        <w:rPr>
          <w:rFonts w:ascii="ArialMT" w:hAnsi="ArialMT" w:cs="ArialMT"/>
          <w:color w:val="000000"/>
        </w:rPr>
        <w:t>č</w:t>
      </w:r>
      <w:r>
        <w:rPr>
          <w:rFonts w:ascii="Arial" w:hAnsi="Arial" w:cs="Arial"/>
          <w:color w:val="000000"/>
        </w:rPr>
        <w:t>as výkonu nepodmiene</w:t>
      </w:r>
      <w:r>
        <w:rPr>
          <w:rFonts w:ascii="ArialMT" w:hAnsi="ArialMT" w:cs="ArialMT"/>
          <w:color w:val="000000"/>
        </w:rPr>
        <w:t>č</w:t>
      </w:r>
      <w:r>
        <w:rPr>
          <w:rFonts w:ascii="Arial" w:hAnsi="Arial" w:cs="Arial"/>
          <w:color w:val="000000"/>
        </w:rPr>
        <w:t>ného trestu od</w:t>
      </w:r>
      <w:r>
        <w:rPr>
          <w:rFonts w:ascii="ArialMT" w:hAnsi="ArialMT" w:cs="ArialMT"/>
          <w:color w:val="000000"/>
        </w:rPr>
        <w:t>ň</w:t>
      </w:r>
      <w:r>
        <w:rPr>
          <w:rFonts w:ascii="Arial" w:hAnsi="Arial" w:cs="Arial"/>
          <w:color w:val="000000"/>
        </w:rPr>
        <w:t>atia slobody.</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b/>
          <w:bCs/>
          <w:color w:val="000000"/>
        </w:rPr>
        <w:t xml:space="preserve">(3) </w:t>
      </w:r>
      <w:r>
        <w:rPr>
          <w:rFonts w:ascii="Arial" w:hAnsi="Arial" w:cs="Arial"/>
          <w:color w:val="000000"/>
        </w:rPr>
        <w:t xml:space="preserve">Od výkonu zvyšku zákazu </w:t>
      </w:r>
      <w:r>
        <w:rPr>
          <w:rFonts w:ascii="ArialMT" w:hAnsi="ArialMT" w:cs="ArialMT"/>
          <w:color w:val="000000"/>
        </w:rPr>
        <w:t>č</w:t>
      </w:r>
      <w:r>
        <w:rPr>
          <w:rFonts w:ascii="Arial" w:hAnsi="Arial" w:cs="Arial"/>
          <w:color w:val="000000"/>
        </w:rPr>
        <w:t xml:space="preserve">innosti možno po uplynutí polovice </w:t>
      </w:r>
      <w:r>
        <w:rPr>
          <w:rFonts w:ascii="ArialMT" w:hAnsi="ArialMT" w:cs="ArialMT"/>
          <w:color w:val="000000"/>
        </w:rPr>
        <w:t>č</w:t>
      </w:r>
      <w:r>
        <w:rPr>
          <w:rFonts w:ascii="Arial" w:hAnsi="Arial" w:cs="Arial"/>
          <w:color w:val="000000"/>
        </w:rPr>
        <w:t>asu výkonu tejto sankcie</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color w:val="000000"/>
        </w:rPr>
        <w:t>upusti</w:t>
      </w:r>
      <w:r>
        <w:rPr>
          <w:rFonts w:ascii="ArialMT" w:hAnsi="ArialMT" w:cs="ArialMT"/>
          <w:color w:val="000000"/>
        </w:rPr>
        <w:t xml:space="preserve">ť </w:t>
      </w:r>
      <w:r>
        <w:rPr>
          <w:rFonts w:ascii="Arial" w:hAnsi="Arial" w:cs="Arial"/>
          <w:color w:val="000000"/>
        </w:rPr>
        <w:t>na základe žiadosti páchate</w:t>
      </w:r>
      <w:r>
        <w:rPr>
          <w:rFonts w:ascii="ArialMT" w:hAnsi="ArialMT" w:cs="ArialMT"/>
          <w:color w:val="000000"/>
        </w:rPr>
        <w:t>ľ</w:t>
      </w:r>
      <w:r>
        <w:rPr>
          <w:rFonts w:ascii="Arial" w:hAnsi="Arial" w:cs="Arial"/>
          <w:color w:val="000000"/>
        </w:rPr>
        <w:t>a. Na rozhodnutie o upustení alebo neupustení od výkonu</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color w:val="000000"/>
        </w:rPr>
        <w:t xml:space="preserve">zvyšku zákazu </w:t>
      </w:r>
      <w:r>
        <w:rPr>
          <w:rFonts w:ascii="ArialMT" w:hAnsi="ArialMT" w:cs="ArialMT"/>
          <w:color w:val="000000"/>
        </w:rPr>
        <w:t>č</w:t>
      </w:r>
      <w:r>
        <w:rPr>
          <w:rFonts w:ascii="Arial" w:hAnsi="Arial" w:cs="Arial"/>
          <w:color w:val="000000"/>
        </w:rPr>
        <w:t>innosti sa nevz</w:t>
      </w:r>
      <w:r>
        <w:rPr>
          <w:rFonts w:ascii="ArialMT" w:hAnsi="ArialMT" w:cs="ArialMT"/>
          <w:color w:val="000000"/>
        </w:rPr>
        <w:t>ť</w:t>
      </w:r>
      <w:r>
        <w:rPr>
          <w:rFonts w:ascii="Arial" w:hAnsi="Arial" w:cs="Arial"/>
          <w:color w:val="000000"/>
        </w:rPr>
        <w:t>ahujú všeobecné predpisy o správnom konaní.</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b/>
          <w:bCs/>
          <w:color w:val="000000"/>
        </w:rPr>
        <w:t xml:space="preserve">(4) </w:t>
      </w:r>
      <w:r>
        <w:rPr>
          <w:rFonts w:ascii="Arial" w:hAnsi="Arial" w:cs="Arial"/>
          <w:color w:val="000000"/>
        </w:rPr>
        <w:t xml:space="preserve">Od výkonu zvyšku zákazu </w:t>
      </w:r>
      <w:r>
        <w:rPr>
          <w:rFonts w:ascii="ArialMT" w:hAnsi="ArialMT" w:cs="ArialMT"/>
          <w:color w:val="000000"/>
        </w:rPr>
        <w:t>č</w:t>
      </w:r>
      <w:r>
        <w:rPr>
          <w:rFonts w:ascii="Arial" w:hAnsi="Arial" w:cs="Arial"/>
          <w:color w:val="000000"/>
        </w:rPr>
        <w:t>innosti nemožno upusti</w:t>
      </w:r>
      <w:r>
        <w:rPr>
          <w:rFonts w:ascii="ArialMT" w:hAnsi="ArialMT" w:cs="ArialMT"/>
          <w:color w:val="000000"/>
        </w:rPr>
        <w:t xml:space="preserve">ť </w:t>
      </w:r>
      <w:r>
        <w:rPr>
          <w:rFonts w:ascii="Arial" w:hAnsi="Arial" w:cs="Arial"/>
          <w:color w:val="000000"/>
        </w:rPr>
        <w:t>pod</w:t>
      </w:r>
      <w:r>
        <w:rPr>
          <w:rFonts w:ascii="ArialMT" w:hAnsi="ArialMT" w:cs="ArialMT"/>
          <w:color w:val="000000"/>
        </w:rPr>
        <w:t>ľ</w:t>
      </w:r>
      <w:r>
        <w:rPr>
          <w:rFonts w:ascii="Arial" w:hAnsi="Arial" w:cs="Arial"/>
          <w:color w:val="000000"/>
        </w:rPr>
        <w:t>a odseku 3, ak ide o zákaz</w:t>
      </w:r>
    </w:p>
    <w:p w:rsidR="00FD2E5C" w:rsidRDefault="00FD2E5C" w:rsidP="00FD2E5C">
      <w:pPr>
        <w:autoSpaceDE w:val="0"/>
        <w:autoSpaceDN w:val="0"/>
        <w:adjustRightInd w:val="0"/>
        <w:spacing w:after="0" w:line="240" w:lineRule="auto"/>
        <w:rPr>
          <w:rFonts w:ascii="Arial" w:hAnsi="Arial" w:cs="Arial"/>
          <w:color w:val="000000"/>
        </w:rPr>
      </w:pPr>
      <w:r>
        <w:rPr>
          <w:rFonts w:ascii="ArialMT" w:hAnsi="ArialMT" w:cs="ArialMT"/>
          <w:color w:val="000000"/>
        </w:rPr>
        <w:t>č</w:t>
      </w:r>
      <w:r>
        <w:rPr>
          <w:rFonts w:ascii="Arial" w:hAnsi="Arial" w:cs="Arial"/>
          <w:color w:val="000000"/>
        </w:rPr>
        <w:t>innosti vies</w:t>
      </w:r>
      <w:r>
        <w:rPr>
          <w:rFonts w:ascii="ArialMT" w:hAnsi="ArialMT" w:cs="ArialMT"/>
          <w:color w:val="000000"/>
        </w:rPr>
        <w:t xml:space="preserve">ť </w:t>
      </w:r>
      <w:r>
        <w:rPr>
          <w:rFonts w:ascii="Arial" w:hAnsi="Arial" w:cs="Arial"/>
          <w:color w:val="000000"/>
        </w:rPr>
        <w:t>motorové vozidlo, ktorý bol uložený páchate</w:t>
      </w:r>
      <w:r>
        <w:rPr>
          <w:rFonts w:ascii="ArialMT" w:hAnsi="ArialMT" w:cs="ArialMT"/>
          <w:color w:val="000000"/>
        </w:rPr>
        <w:t>ľ</w:t>
      </w:r>
      <w:r>
        <w:rPr>
          <w:rFonts w:ascii="Arial" w:hAnsi="Arial" w:cs="Arial"/>
          <w:color w:val="000000"/>
        </w:rPr>
        <w:t>ovi priestupku, ktorému bol v</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color w:val="000000"/>
        </w:rPr>
        <w:t>predchádzajúcich desiatich rokoch uložený</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b/>
          <w:bCs/>
          <w:color w:val="000000"/>
        </w:rPr>
        <w:t xml:space="preserve">a) </w:t>
      </w:r>
      <w:r>
        <w:rPr>
          <w:rFonts w:ascii="Arial" w:hAnsi="Arial" w:cs="Arial"/>
          <w:color w:val="000000"/>
        </w:rPr>
        <w:t xml:space="preserve">trest zákazu </w:t>
      </w:r>
      <w:r>
        <w:rPr>
          <w:rFonts w:ascii="ArialMT" w:hAnsi="ArialMT" w:cs="ArialMT"/>
          <w:color w:val="000000"/>
        </w:rPr>
        <w:t>č</w:t>
      </w:r>
      <w:r>
        <w:rPr>
          <w:rFonts w:ascii="Arial" w:hAnsi="Arial" w:cs="Arial"/>
          <w:color w:val="000000"/>
        </w:rPr>
        <w:t>innosti vies</w:t>
      </w:r>
      <w:r>
        <w:rPr>
          <w:rFonts w:ascii="ArialMT" w:hAnsi="ArialMT" w:cs="ArialMT"/>
          <w:color w:val="000000"/>
        </w:rPr>
        <w:t xml:space="preserve">ť </w:t>
      </w:r>
      <w:r>
        <w:rPr>
          <w:rFonts w:ascii="Arial" w:hAnsi="Arial" w:cs="Arial"/>
          <w:color w:val="000000"/>
        </w:rPr>
        <w:t xml:space="preserve">motorové vozidlo za trestný </w:t>
      </w:r>
      <w:r>
        <w:rPr>
          <w:rFonts w:ascii="ArialMT" w:hAnsi="ArialMT" w:cs="ArialMT"/>
          <w:color w:val="000000"/>
        </w:rPr>
        <w:t>č</w:t>
      </w:r>
      <w:r>
        <w:rPr>
          <w:rFonts w:ascii="Arial" w:hAnsi="Arial" w:cs="Arial"/>
          <w:color w:val="000000"/>
        </w:rPr>
        <w:t>in ohrozenia pod vplyvom</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color w:val="000000"/>
        </w:rPr>
        <w:t xml:space="preserve">návykovej látky alebo za iný trestný </w:t>
      </w:r>
      <w:r>
        <w:rPr>
          <w:rFonts w:ascii="ArialMT" w:hAnsi="ArialMT" w:cs="ArialMT"/>
          <w:color w:val="000000"/>
        </w:rPr>
        <w:t>č</w:t>
      </w:r>
      <w:r>
        <w:rPr>
          <w:rFonts w:ascii="Arial" w:hAnsi="Arial" w:cs="Arial"/>
          <w:color w:val="000000"/>
        </w:rPr>
        <w:t>in spáchaný pod vplyvom návykovej látky, alebo</w:t>
      </w:r>
    </w:p>
    <w:p w:rsidR="00FD2E5C" w:rsidRDefault="00FD2E5C" w:rsidP="00FD2E5C">
      <w:pPr>
        <w:autoSpaceDE w:val="0"/>
        <w:autoSpaceDN w:val="0"/>
        <w:adjustRightInd w:val="0"/>
        <w:spacing w:after="0" w:line="240" w:lineRule="auto"/>
        <w:rPr>
          <w:rFonts w:ascii="Arial" w:hAnsi="Arial" w:cs="Arial"/>
          <w:color w:val="05507A"/>
        </w:rPr>
      </w:pPr>
      <w:r>
        <w:rPr>
          <w:rFonts w:ascii="Arial" w:hAnsi="Arial" w:cs="Arial"/>
          <w:b/>
          <w:bCs/>
          <w:color w:val="000000"/>
        </w:rPr>
        <w:t xml:space="preserve">b) </w:t>
      </w:r>
      <w:r>
        <w:rPr>
          <w:rFonts w:ascii="Arial" w:hAnsi="Arial" w:cs="Arial"/>
          <w:color w:val="000000"/>
        </w:rPr>
        <w:t xml:space="preserve">zákaz </w:t>
      </w:r>
      <w:r>
        <w:rPr>
          <w:rFonts w:ascii="ArialMT" w:hAnsi="ArialMT" w:cs="ArialMT"/>
          <w:color w:val="000000"/>
        </w:rPr>
        <w:t>č</w:t>
      </w:r>
      <w:r>
        <w:rPr>
          <w:rFonts w:ascii="Arial" w:hAnsi="Arial" w:cs="Arial"/>
          <w:color w:val="000000"/>
        </w:rPr>
        <w:t>innosti vies</w:t>
      </w:r>
      <w:r>
        <w:rPr>
          <w:rFonts w:ascii="ArialMT" w:hAnsi="ArialMT" w:cs="ArialMT"/>
          <w:color w:val="000000"/>
        </w:rPr>
        <w:t xml:space="preserve">ť </w:t>
      </w:r>
      <w:r>
        <w:rPr>
          <w:rFonts w:ascii="Arial" w:hAnsi="Arial" w:cs="Arial"/>
          <w:color w:val="000000"/>
        </w:rPr>
        <w:t>motorové vozidlo za priestupok pod</w:t>
      </w:r>
      <w:r>
        <w:rPr>
          <w:rFonts w:ascii="ArialMT" w:hAnsi="ArialMT" w:cs="ArialMT"/>
          <w:color w:val="000000"/>
        </w:rPr>
        <w:t>ľ</w:t>
      </w:r>
      <w:r>
        <w:rPr>
          <w:rFonts w:ascii="Arial" w:hAnsi="Arial" w:cs="Arial"/>
          <w:color w:val="000000"/>
        </w:rPr>
        <w:t xml:space="preserve">a </w:t>
      </w:r>
      <w:r>
        <w:rPr>
          <w:rFonts w:ascii="Arial" w:hAnsi="Arial" w:cs="Arial"/>
          <w:color w:val="05507A"/>
        </w:rPr>
        <w:t>§ 22 ods. 1 písm. a)</w:t>
      </w:r>
      <w:r>
        <w:rPr>
          <w:rFonts w:ascii="Arial" w:hAnsi="Arial" w:cs="Arial"/>
          <w:color w:val="000000"/>
        </w:rPr>
        <w:t xml:space="preserve">, </w:t>
      </w:r>
      <w:r>
        <w:rPr>
          <w:rFonts w:ascii="Arial" w:hAnsi="Arial" w:cs="Arial"/>
          <w:color w:val="05507A"/>
        </w:rPr>
        <w:t>d), e)</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color w:val="05507A"/>
        </w:rPr>
        <w:t>alebo písm. f)</w:t>
      </w:r>
      <w:r>
        <w:rPr>
          <w:rFonts w:ascii="Arial" w:hAnsi="Arial" w:cs="Arial"/>
          <w:color w:val="000000"/>
        </w:rPr>
        <w:t>.</w:t>
      </w:r>
    </w:p>
    <w:p w:rsidR="00FD2E5C" w:rsidRDefault="00FD2E5C" w:rsidP="00FD2E5C">
      <w:pPr>
        <w:autoSpaceDE w:val="0"/>
        <w:autoSpaceDN w:val="0"/>
        <w:adjustRightInd w:val="0"/>
        <w:spacing w:after="0" w:line="240" w:lineRule="auto"/>
        <w:rPr>
          <w:rFonts w:ascii="Arial" w:hAnsi="Arial" w:cs="Arial"/>
          <w:b/>
          <w:bCs/>
          <w:color w:val="FF8500"/>
        </w:rPr>
      </w:pPr>
      <w:r>
        <w:rPr>
          <w:rFonts w:ascii="Arial" w:hAnsi="Arial" w:cs="Arial"/>
          <w:b/>
          <w:bCs/>
          <w:color w:val="FF8500"/>
        </w:rPr>
        <w:t>§ 15</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b/>
          <w:bCs/>
          <w:color w:val="000000"/>
        </w:rPr>
        <w:t xml:space="preserve">(1) </w:t>
      </w:r>
      <w:r>
        <w:rPr>
          <w:rFonts w:ascii="Arial" w:hAnsi="Arial" w:cs="Arial"/>
          <w:color w:val="000000"/>
        </w:rPr>
        <w:t>Prepadnutie veci možno uloži</w:t>
      </w:r>
      <w:r>
        <w:rPr>
          <w:rFonts w:ascii="ArialMT" w:hAnsi="ArialMT" w:cs="ArialMT"/>
          <w:color w:val="000000"/>
        </w:rPr>
        <w:t>ť</w:t>
      </w:r>
      <w:r>
        <w:rPr>
          <w:rFonts w:ascii="Arial" w:hAnsi="Arial" w:cs="Arial"/>
          <w:color w:val="000000"/>
        </w:rPr>
        <w:t>, ak vec patrí páchate</w:t>
      </w:r>
      <w:r>
        <w:rPr>
          <w:rFonts w:ascii="ArialMT" w:hAnsi="ArialMT" w:cs="ArialMT"/>
          <w:color w:val="000000"/>
        </w:rPr>
        <w:t>ľ</w:t>
      </w:r>
      <w:r>
        <w:rPr>
          <w:rFonts w:ascii="Arial" w:hAnsi="Arial" w:cs="Arial"/>
          <w:color w:val="000000"/>
        </w:rPr>
        <w:t>ovi a</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b/>
          <w:bCs/>
          <w:color w:val="000000"/>
        </w:rPr>
        <w:t xml:space="preserve">a) </w:t>
      </w:r>
      <w:r>
        <w:rPr>
          <w:rFonts w:ascii="Arial" w:hAnsi="Arial" w:cs="Arial"/>
          <w:color w:val="000000"/>
        </w:rPr>
        <w:t>bola použitá na spáchanie priestupku alebo bola na to ur</w:t>
      </w:r>
      <w:r>
        <w:rPr>
          <w:rFonts w:ascii="ArialMT" w:hAnsi="ArialMT" w:cs="ArialMT"/>
          <w:color w:val="000000"/>
        </w:rPr>
        <w:t>č</w:t>
      </w:r>
      <w:r>
        <w:rPr>
          <w:rFonts w:ascii="Arial" w:hAnsi="Arial" w:cs="Arial"/>
          <w:color w:val="000000"/>
        </w:rPr>
        <w:t>ená, alebo</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b/>
          <w:bCs/>
          <w:color w:val="000000"/>
        </w:rPr>
        <w:t xml:space="preserve">b) </w:t>
      </w:r>
      <w:r>
        <w:rPr>
          <w:rFonts w:ascii="Arial" w:hAnsi="Arial" w:cs="Arial"/>
          <w:color w:val="000000"/>
        </w:rPr>
        <w:t>bola priestupkom získaná alebo nadobudnutá za vec získanú priestupkom.</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b/>
          <w:bCs/>
          <w:color w:val="000000"/>
        </w:rPr>
        <w:t xml:space="preserve">(2) </w:t>
      </w:r>
      <w:r>
        <w:rPr>
          <w:rFonts w:ascii="Arial" w:hAnsi="Arial" w:cs="Arial"/>
          <w:color w:val="000000"/>
        </w:rPr>
        <w:t>Prepadnutie veci nemožno uloži</w:t>
      </w:r>
      <w:r>
        <w:rPr>
          <w:rFonts w:ascii="ArialMT" w:hAnsi="ArialMT" w:cs="ArialMT"/>
          <w:color w:val="000000"/>
        </w:rPr>
        <w:t>ť</w:t>
      </w:r>
      <w:r>
        <w:rPr>
          <w:rFonts w:ascii="Arial" w:hAnsi="Arial" w:cs="Arial"/>
          <w:color w:val="000000"/>
        </w:rPr>
        <w:t>, ak je jej hodnota v nápadnom nepomere k povahe</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color w:val="000000"/>
        </w:rPr>
        <w:t>priestupku.</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b/>
          <w:bCs/>
          <w:color w:val="000000"/>
        </w:rPr>
        <w:t xml:space="preserve">(3) </w:t>
      </w:r>
      <w:r>
        <w:rPr>
          <w:rFonts w:ascii="Arial" w:hAnsi="Arial" w:cs="Arial"/>
          <w:color w:val="000000"/>
        </w:rPr>
        <w:t>Vlastníkom prepadnutej veci sa stáva Slovenská republika.</w:t>
      </w:r>
    </w:p>
    <w:p w:rsidR="00FD2E5C" w:rsidRDefault="00FD2E5C" w:rsidP="00FD2E5C">
      <w:pPr>
        <w:autoSpaceDE w:val="0"/>
        <w:autoSpaceDN w:val="0"/>
        <w:adjustRightInd w:val="0"/>
        <w:spacing w:after="0" w:line="240" w:lineRule="auto"/>
        <w:rPr>
          <w:rFonts w:ascii="Arial" w:hAnsi="Arial" w:cs="Arial"/>
          <w:b/>
          <w:bCs/>
          <w:color w:val="08A9F9"/>
        </w:rPr>
      </w:pPr>
      <w:r>
        <w:rPr>
          <w:rFonts w:ascii="Arial" w:hAnsi="Arial" w:cs="Arial"/>
          <w:b/>
          <w:bCs/>
          <w:color w:val="08A9F9"/>
        </w:rPr>
        <w:t>Ochranné opatrenia</w:t>
      </w:r>
    </w:p>
    <w:p w:rsidR="00FD2E5C" w:rsidRDefault="00FD2E5C" w:rsidP="00FD2E5C">
      <w:pPr>
        <w:autoSpaceDE w:val="0"/>
        <w:autoSpaceDN w:val="0"/>
        <w:adjustRightInd w:val="0"/>
        <w:spacing w:after="0" w:line="240" w:lineRule="auto"/>
        <w:rPr>
          <w:rFonts w:ascii="Arial" w:hAnsi="Arial" w:cs="Arial"/>
          <w:b/>
          <w:bCs/>
          <w:color w:val="FF8500"/>
        </w:rPr>
      </w:pPr>
      <w:r>
        <w:rPr>
          <w:rFonts w:ascii="Arial" w:hAnsi="Arial" w:cs="Arial"/>
          <w:b/>
          <w:bCs/>
          <w:color w:val="FF8500"/>
        </w:rPr>
        <w:t>§ 16</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color w:val="000000"/>
        </w:rPr>
        <w:t>Ochrannými opatreniami sú:</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b/>
          <w:bCs/>
          <w:color w:val="000000"/>
        </w:rPr>
        <w:t xml:space="preserve">a) </w:t>
      </w:r>
      <w:r>
        <w:rPr>
          <w:rFonts w:ascii="Arial" w:hAnsi="Arial" w:cs="Arial"/>
          <w:color w:val="000000"/>
        </w:rPr>
        <w:t>obmedzujúce opatrenie,</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b/>
          <w:bCs/>
          <w:color w:val="000000"/>
        </w:rPr>
        <w:t xml:space="preserve">b) </w:t>
      </w:r>
      <w:r>
        <w:rPr>
          <w:rFonts w:ascii="Arial" w:hAnsi="Arial" w:cs="Arial"/>
          <w:color w:val="000000"/>
        </w:rPr>
        <w:t>zhabanie veci.</w:t>
      </w:r>
    </w:p>
    <w:p w:rsidR="00FD2E5C" w:rsidRDefault="00FD2E5C" w:rsidP="00FD2E5C">
      <w:pPr>
        <w:autoSpaceDE w:val="0"/>
        <w:autoSpaceDN w:val="0"/>
        <w:adjustRightInd w:val="0"/>
        <w:spacing w:after="0" w:line="240" w:lineRule="auto"/>
        <w:rPr>
          <w:rFonts w:ascii="Arial" w:hAnsi="Arial" w:cs="Arial"/>
          <w:b/>
          <w:bCs/>
          <w:color w:val="FF8500"/>
        </w:rPr>
      </w:pPr>
      <w:r>
        <w:rPr>
          <w:rFonts w:ascii="Arial" w:hAnsi="Arial" w:cs="Arial"/>
          <w:b/>
          <w:bCs/>
          <w:color w:val="FF8500"/>
        </w:rPr>
        <w:t>§ 17</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b/>
          <w:bCs/>
          <w:color w:val="000000"/>
        </w:rPr>
        <w:t xml:space="preserve">(1) </w:t>
      </w:r>
      <w:r>
        <w:rPr>
          <w:rFonts w:ascii="Arial" w:hAnsi="Arial" w:cs="Arial"/>
          <w:color w:val="000000"/>
        </w:rPr>
        <w:t>Obmedzujúce opatrenie spo</w:t>
      </w:r>
      <w:r>
        <w:rPr>
          <w:rFonts w:ascii="ArialMT" w:hAnsi="ArialMT" w:cs="ArialMT"/>
          <w:color w:val="000000"/>
        </w:rPr>
        <w:t>č</w:t>
      </w:r>
      <w:r>
        <w:rPr>
          <w:rFonts w:ascii="Arial" w:hAnsi="Arial" w:cs="Arial"/>
          <w:color w:val="000000"/>
        </w:rPr>
        <w:t>íva v zákaze navštevova</w:t>
      </w:r>
      <w:r>
        <w:rPr>
          <w:rFonts w:ascii="ArialMT" w:hAnsi="ArialMT" w:cs="ArialMT"/>
          <w:color w:val="000000"/>
        </w:rPr>
        <w:t xml:space="preserve">ť </w:t>
      </w:r>
      <w:r>
        <w:rPr>
          <w:rFonts w:ascii="Arial" w:hAnsi="Arial" w:cs="Arial"/>
          <w:color w:val="000000"/>
        </w:rPr>
        <w:t>ur</w:t>
      </w:r>
      <w:r>
        <w:rPr>
          <w:rFonts w:ascii="ArialMT" w:hAnsi="ArialMT" w:cs="ArialMT"/>
          <w:color w:val="000000"/>
        </w:rPr>
        <w:t>č</w:t>
      </w:r>
      <w:r>
        <w:rPr>
          <w:rFonts w:ascii="Arial" w:hAnsi="Arial" w:cs="Arial"/>
          <w:color w:val="000000"/>
        </w:rPr>
        <w:t>ené verejne prístupné miesta a</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color w:val="000000"/>
        </w:rPr>
        <w:t>miestnosti, v ktorých sa podávajú alkoholické nápoje alebo konajú verejné športové alebo</w:t>
      </w:r>
    </w:p>
    <w:p w:rsidR="00FD2E5C" w:rsidRDefault="00FD2E5C" w:rsidP="00FD2E5C">
      <w:pPr>
        <w:autoSpaceDE w:val="0"/>
        <w:autoSpaceDN w:val="0"/>
        <w:adjustRightInd w:val="0"/>
        <w:spacing w:after="0" w:line="240" w:lineRule="auto"/>
        <w:rPr>
          <w:rFonts w:ascii="ArialMT" w:hAnsi="ArialMT" w:cs="ArialMT"/>
          <w:color w:val="000000"/>
          <w:sz w:val="23"/>
          <w:szCs w:val="23"/>
        </w:rPr>
      </w:pPr>
      <w:r>
        <w:rPr>
          <w:rFonts w:ascii="ArialMT" w:hAnsi="ArialMT" w:cs="ArialMT"/>
          <w:color w:val="000000"/>
          <w:sz w:val="23"/>
          <w:szCs w:val="23"/>
        </w:rPr>
        <w:t>Zbierka zákonov SR 372/</w:t>
      </w:r>
    </w:p>
    <w:p w:rsidR="00FD2E5C" w:rsidRDefault="00FD2E5C" w:rsidP="00FD2E5C">
      <w:pPr>
        <w:autoSpaceDE w:val="0"/>
        <w:autoSpaceDN w:val="0"/>
        <w:adjustRightInd w:val="0"/>
        <w:spacing w:after="0" w:line="240" w:lineRule="auto"/>
        <w:rPr>
          <w:rFonts w:ascii="ArialMT" w:hAnsi="ArialMT" w:cs="ArialMT"/>
          <w:color w:val="000000"/>
          <w:sz w:val="23"/>
          <w:szCs w:val="23"/>
        </w:rPr>
      </w:pPr>
      <w:r>
        <w:rPr>
          <w:rFonts w:ascii="ArialMT" w:hAnsi="ArialMT" w:cs="ArialMT"/>
          <w:color w:val="000000"/>
          <w:sz w:val="23"/>
          <w:szCs w:val="23"/>
        </w:rPr>
        <w:t>1990 Zb.</w:t>
      </w:r>
    </w:p>
    <w:p w:rsidR="00FD2E5C" w:rsidRDefault="00FD2E5C" w:rsidP="00FD2E5C">
      <w:pPr>
        <w:autoSpaceDE w:val="0"/>
        <w:autoSpaceDN w:val="0"/>
        <w:adjustRightInd w:val="0"/>
        <w:spacing w:after="0" w:line="240" w:lineRule="auto"/>
        <w:rPr>
          <w:rFonts w:ascii="ArialMT" w:hAnsi="ArialMT" w:cs="ArialMT"/>
          <w:color w:val="000000"/>
          <w:sz w:val="17"/>
          <w:szCs w:val="17"/>
        </w:rPr>
      </w:pPr>
      <w:r>
        <w:rPr>
          <w:rFonts w:ascii="ArialMT" w:hAnsi="ArialMT" w:cs="ArialMT"/>
          <w:color w:val="000000"/>
          <w:sz w:val="17"/>
          <w:szCs w:val="17"/>
        </w:rPr>
        <w:t>Stránka 4 / 33</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color w:val="000000"/>
        </w:rPr>
        <w:t>kultúrne podujatia. Možno ho uloži</w:t>
      </w:r>
      <w:r>
        <w:rPr>
          <w:rFonts w:ascii="ArialMT" w:hAnsi="ArialMT" w:cs="ArialMT"/>
          <w:color w:val="000000"/>
        </w:rPr>
        <w:t xml:space="preserve">ť </w:t>
      </w:r>
      <w:r>
        <w:rPr>
          <w:rFonts w:ascii="Arial" w:hAnsi="Arial" w:cs="Arial"/>
          <w:color w:val="000000"/>
        </w:rPr>
        <w:t>páchate</w:t>
      </w:r>
      <w:r>
        <w:rPr>
          <w:rFonts w:ascii="ArialMT" w:hAnsi="ArialMT" w:cs="ArialMT"/>
          <w:color w:val="000000"/>
        </w:rPr>
        <w:t>ľ</w:t>
      </w:r>
      <w:r>
        <w:rPr>
          <w:rFonts w:ascii="Arial" w:hAnsi="Arial" w:cs="Arial"/>
          <w:color w:val="000000"/>
        </w:rPr>
        <w:t>ovi priestupku na úseku ochrany pred</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color w:val="000000"/>
        </w:rPr>
        <w:t>alkoholizmom a inými toxikomániami (</w:t>
      </w:r>
      <w:r>
        <w:rPr>
          <w:rFonts w:ascii="Arial" w:hAnsi="Arial" w:cs="Arial"/>
          <w:color w:val="05507A"/>
        </w:rPr>
        <w:t>§ 30</w:t>
      </w:r>
      <w:r>
        <w:rPr>
          <w:rFonts w:ascii="Arial" w:hAnsi="Arial" w:cs="Arial"/>
          <w:color w:val="000000"/>
        </w:rPr>
        <w:t>), priestupku proti verejnému poriadku (</w:t>
      </w:r>
      <w:r>
        <w:rPr>
          <w:rFonts w:ascii="Arial" w:hAnsi="Arial" w:cs="Arial"/>
          <w:color w:val="05507A"/>
        </w:rPr>
        <w:t>§ 47</w:t>
      </w:r>
      <w:r>
        <w:rPr>
          <w:rFonts w:ascii="Arial" w:hAnsi="Arial" w:cs="Arial"/>
          <w:color w:val="000000"/>
        </w:rPr>
        <w:t xml:space="preserve">, </w:t>
      </w:r>
      <w:r>
        <w:rPr>
          <w:rFonts w:ascii="Arial" w:hAnsi="Arial" w:cs="Arial"/>
          <w:color w:val="05507A"/>
        </w:rPr>
        <w:t xml:space="preserve">47a </w:t>
      </w:r>
      <w:r>
        <w:rPr>
          <w:rFonts w:ascii="Arial" w:hAnsi="Arial" w:cs="Arial"/>
          <w:color w:val="000000"/>
        </w:rPr>
        <w:t>a</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color w:val="05507A"/>
        </w:rPr>
        <w:t>48</w:t>
      </w:r>
      <w:r>
        <w:rPr>
          <w:rFonts w:ascii="Arial" w:hAnsi="Arial" w:cs="Arial"/>
          <w:color w:val="000000"/>
        </w:rPr>
        <w:t>), priestupku proti ob</w:t>
      </w:r>
      <w:r>
        <w:rPr>
          <w:rFonts w:ascii="ArialMT" w:hAnsi="ArialMT" w:cs="ArialMT"/>
          <w:color w:val="000000"/>
        </w:rPr>
        <w:t>č</w:t>
      </w:r>
      <w:r>
        <w:rPr>
          <w:rFonts w:ascii="Arial" w:hAnsi="Arial" w:cs="Arial"/>
          <w:color w:val="000000"/>
        </w:rPr>
        <w:t>ianskemu spolunažívaniu (</w:t>
      </w:r>
      <w:r>
        <w:rPr>
          <w:rFonts w:ascii="Arial" w:hAnsi="Arial" w:cs="Arial"/>
          <w:color w:val="05507A"/>
        </w:rPr>
        <w:t>§ 49</w:t>
      </w:r>
      <w:r>
        <w:rPr>
          <w:rFonts w:ascii="Arial" w:hAnsi="Arial" w:cs="Arial"/>
          <w:color w:val="000000"/>
        </w:rPr>
        <w:t>), priestupku proti majetku (</w:t>
      </w:r>
      <w:r>
        <w:rPr>
          <w:rFonts w:ascii="Arial" w:hAnsi="Arial" w:cs="Arial"/>
          <w:color w:val="05507A"/>
        </w:rPr>
        <w:t>§ 50</w:t>
      </w:r>
      <w:r>
        <w:rPr>
          <w:rFonts w:ascii="Arial" w:hAnsi="Arial" w:cs="Arial"/>
          <w:color w:val="000000"/>
        </w:rPr>
        <w:t>) alebo</w:t>
      </w:r>
    </w:p>
    <w:p w:rsidR="00FD2E5C" w:rsidRDefault="00FD2E5C" w:rsidP="00FD2E5C">
      <w:pPr>
        <w:autoSpaceDE w:val="0"/>
        <w:autoSpaceDN w:val="0"/>
        <w:adjustRightInd w:val="0"/>
        <w:spacing w:after="0" w:line="240" w:lineRule="auto"/>
        <w:rPr>
          <w:rFonts w:ascii="Arial" w:hAnsi="Arial" w:cs="Arial"/>
          <w:b/>
          <w:bCs/>
          <w:color w:val="05507A"/>
        </w:rPr>
      </w:pPr>
      <w:r>
        <w:rPr>
          <w:rFonts w:ascii="Arial" w:hAnsi="Arial" w:cs="Arial"/>
          <w:color w:val="000000"/>
        </w:rPr>
        <w:t>priestupku pod</w:t>
      </w:r>
      <w:r>
        <w:rPr>
          <w:rFonts w:ascii="ArialMT" w:hAnsi="ArialMT" w:cs="ArialMT"/>
          <w:color w:val="000000"/>
        </w:rPr>
        <w:t>ľ</w:t>
      </w:r>
      <w:r>
        <w:rPr>
          <w:rFonts w:ascii="Arial" w:hAnsi="Arial" w:cs="Arial"/>
          <w:color w:val="000000"/>
        </w:rPr>
        <w:t>a osobitného predpisu.</w:t>
      </w:r>
      <w:r>
        <w:rPr>
          <w:rFonts w:ascii="Arial" w:hAnsi="Arial" w:cs="Arial"/>
          <w:b/>
          <w:bCs/>
          <w:color w:val="05507A"/>
          <w:sz w:val="18"/>
          <w:szCs w:val="18"/>
        </w:rPr>
        <w:t>3aa</w:t>
      </w:r>
      <w:r>
        <w:rPr>
          <w:rFonts w:ascii="Arial" w:hAnsi="Arial" w:cs="Arial"/>
          <w:b/>
          <w:bCs/>
          <w:color w:val="05507A"/>
        </w:rPr>
        <w:t>)</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b/>
          <w:bCs/>
          <w:color w:val="000000"/>
        </w:rPr>
        <w:t xml:space="preserve">(2) </w:t>
      </w:r>
      <w:r>
        <w:rPr>
          <w:rFonts w:ascii="Arial" w:hAnsi="Arial" w:cs="Arial"/>
          <w:color w:val="000000"/>
        </w:rPr>
        <w:t>Obmedzujúce opatrenie musí by</w:t>
      </w:r>
      <w:r>
        <w:rPr>
          <w:rFonts w:ascii="ArialMT" w:hAnsi="ArialMT" w:cs="ArialMT"/>
          <w:color w:val="000000"/>
        </w:rPr>
        <w:t xml:space="preserve">ť </w:t>
      </w:r>
      <w:r>
        <w:rPr>
          <w:rFonts w:ascii="Arial" w:hAnsi="Arial" w:cs="Arial"/>
          <w:color w:val="000000"/>
        </w:rPr>
        <w:t>primerané povahe a závažnosti spáchaného priestupku;</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color w:val="000000"/>
        </w:rPr>
        <w:t>možno ho uloži</w:t>
      </w:r>
      <w:r>
        <w:rPr>
          <w:rFonts w:ascii="ArialMT" w:hAnsi="ArialMT" w:cs="ArialMT"/>
          <w:color w:val="000000"/>
        </w:rPr>
        <w:t xml:space="preserve">ť </w:t>
      </w:r>
      <w:r>
        <w:rPr>
          <w:rFonts w:ascii="Arial" w:hAnsi="Arial" w:cs="Arial"/>
          <w:color w:val="000000"/>
        </w:rPr>
        <w:t>len spolu so sankciou a najdlhšie na jeden rok.</w:t>
      </w:r>
    </w:p>
    <w:p w:rsidR="00FD2E5C" w:rsidRDefault="00FD2E5C" w:rsidP="00FD2E5C">
      <w:pPr>
        <w:autoSpaceDE w:val="0"/>
        <w:autoSpaceDN w:val="0"/>
        <w:adjustRightInd w:val="0"/>
        <w:spacing w:after="0" w:line="240" w:lineRule="auto"/>
        <w:rPr>
          <w:rFonts w:ascii="Arial" w:hAnsi="Arial" w:cs="Arial"/>
          <w:b/>
          <w:bCs/>
          <w:color w:val="FF8500"/>
        </w:rPr>
      </w:pPr>
      <w:r>
        <w:rPr>
          <w:rFonts w:ascii="Arial" w:hAnsi="Arial" w:cs="Arial"/>
          <w:b/>
          <w:bCs/>
          <w:color w:val="FF8500"/>
        </w:rPr>
        <w:t>§ 18</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b/>
          <w:bCs/>
          <w:color w:val="000000"/>
        </w:rPr>
        <w:t xml:space="preserve">(1) </w:t>
      </w:r>
      <w:r>
        <w:rPr>
          <w:rFonts w:ascii="Arial" w:hAnsi="Arial" w:cs="Arial"/>
          <w:color w:val="000000"/>
        </w:rPr>
        <w:t xml:space="preserve">Ak nebolo uložené prepadnutie veci uvedenej v </w:t>
      </w:r>
      <w:r>
        <w:rPr>
          <w:rFonts w:ascii="Arial" w:hAnsi="Arial" w:cs="Arial"/>
          <w:color w:val="05507A"/>
        </w:rPr>
        <w:t>§ 15 ods. 1 písm. a) alebo b)</w:t>
      </w:r>
      <w:r>
        <w:rPr>
          <w:rFonts w:ascii="Arial" w:hAnsi="Arial" w:cs="Arial"/>
          <w:color w:val="000000"/>
        </w:rPr>
        <w:t>, možno</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color w:val="000000"/>
        </w:rPr>
        <w:t>rozhodnú</w:t>
      </w:r>
      <w:r>
        <w:rPr>
          <w:rFonts w:ascii="ArialMT" w:hAnsi="ArialMT" w:cs="ArialMT"/>
          <w:color w:val="000000"/>
        </w:rPr>
        <w:t>ť</w:t>
      </w:r>
      <w:r>
        <w:rPr>
          <w:rFonts w:ascii="Arial" w:hAnsi="Arial" w:cs="Arial"/>
          <w:color w:val="000000"/>
        </w:rPr>
        <w:t>, že sa takáto vec zhabe, ak</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b/>
          <w:bCs/>
          <w:color w:val="000000"/>
        </w:rPr>
        <w:t xml:space="preserve">a) </w:t>
      </w:r>
      <w:r>
        <w:rPr>
          <w:rFonts w:ascii="Arial" w:hAnsi="Arial" w:cs="Arial"/>
          <w:color w:val="000000"/>
        </w:rPr>
        <w:t>patrí páchate</w:t>
      </w:r>
      <w:r>
        <w:rPr>
          <w:rFonts w:ascii="ArialMT" w:hAnsi="ArialMT" w:cs="ArialMT"/>
          <w:color w:val="000000"/>
        </w:rPr>
        <w:t>ľ</w:t>
      </w:r>
      <w:r>
        <w:rPr>
          <w:rFonts w:ascii="Arial" w:hAnsi="Arial" w:cs="Arial"/>
          <w:color w:val="000000"/>
        </w:rPr>
        <w:t>ovi, ktorého nemožno za priestupok stíha</w:t>
      </w:r>
      <w:r>
        <w:rPr>
          <w:rFonts w:ascii="ArialMT" w:hAnsi="ArialMT" w:cs="ArialMT"/>
          <w:color w:val="000000"/>
        </w:rPr>
        <w:t>ť</w:t>
      </w:r>
      <w:r>
        <w:rPr>
          <w:rFonts w:ascii="Arial" w:hAnsi="Arial" w:cs="Arial"/>
          <w:color w:val="000000"/>
        </w:rPr>
        <w:t>, alebo</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b/>
          <w:bCs/>
          <w:color w:val="000000"/>
        </w:rPr>
        <w:t xml:space="preserve">b) </w:t>
      </w:r>
      <w:r>
        <w:rPr>
          <w:rFonts w:ascii="Arial" w:hAnsi="Arial" w:cs="Arial"/>
          <w:color w:val="000000"/>
        </w:rPr>
        <w:t>nepatrí páchate</w:t>
      </w:r>
      <w:r>
        <w:rPr>
          <w:rFonts w:ascii="ArialMT" w:hAnsi="ArialMT" w:cs="ArialMT"/>
          <w:color w:val="000000"/>
        </w:rPr>
        <w:t>ľ</w:t>
      </w:r>
      <w:r>
        <w:rPr>
          <w:rFonts w:ascii="Arial" w:hAnsi="Arial" w:cs="Arial"/>
          <w:color w:val="000000"/>
        </w:rPr>
        <w:t>ovi priestupku a ak to vyžaduje bezpe</w:t>
      </w:r>
      <w:r>
        <w:rPr>
          <w:rFonts w:ascii="ArialMT" w:hAnsi="ArialMT" w:cs="ArialMT"/>
          <w:color w:val="000000"/>
        </w:rPr>
        <w:t>č</w:t>
      </w:r>
      <w:r>
        <w:rPr>
          <w:rFonts w:ascii="Arial" w:hAnsi="Arial" w:cs="Arial"/>
          <w:color w:val="000000"/>
        </w:rPr>
        <w:t>nos</w:t>
      </w:r>
      <w:r>
        <w:rPr>
          <w:rFonts w:ascii="ArialMT" w:hAnsi="ArialMT" w:cs="ArialMT"/>
          <w:color w:val="000000"/>
        </w:rPr>
        <w:t xml:space="preserve">ť </w:t>
      </w:r>
      <w:r>
        <w:rPr>
          <w:rFonts w:ascii="Arial" w:hAnsi="Arial" w:cs="Arial"/>
          <w:color w:val="000000"/>
        </w:rPr>
        <w:t>osôb alebo majetku alebo</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color w:val="000000"/>
        </w:rPr>
        <w:t>iný všeobecný záujem.</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b/>
          <w:bCs/>
          <w:color w:val="000000"/>
        </w:rPr>
        <w:t xml:space="preserve">(2) </w:t>
      </w:r>
      <w:r>
        <w:rPr>
          <w:rFonts w:ascii="Arial" w:hAnsi="Arial" w:cs="Arial"/>
          <w:color w:val="000000"/>
        </w:rPr>
        <w:t>O zhabaní veci nemožno rozhodnú</w:t>
      </w:r>
      <w:r>
        <w:rPr>
          <w:rFonts w:ascii="ArialMT" w:hAnsi="ArialMT" w:cs="ArialMT"/>
          <w:color w:val="000000"/>
        </w:rPr>
        <w:t>ť</w:t>
      </w:r>
      <w:r>
        <w:rPr>
          <w:rFonts w:ascii="Arial" w:hAnsi="Arial" w:cs="Arial"/>
          <w:color w:val="000000"/>
        </w:rPr>
        <w:t>, ak od konania, ktoré má znaky priestupku, uplynuli</w:t>
      </w:r>
    </w:p>
    <w:p w:rsidR="00FD2E5C" w:rsidRDefault="00FD2E5C" w:rsidP="00FD2E5C">
      <w:pPr>
        <w:autoSpaceDE w:val="0"/>
        <w:autoSpaceDN w:val="0"/>
        <w:adjustRightInd w:val="0"/>
        <w:spacing w:after="0" w:line="240" w:lineRule="auto"/>
        <w:rPr>
          <w:rFonts w:ascii="Arial" w:hAnsi="Arial" w:cs="Arial"/>
          <w:color w:val="000000"/>
        </w:rPr>
      </w:pPr>
      <w:r>
        <w:rPr>
          <w:rFonts w:ascii="Arial" w:hAnsi="Arial" w:cs="Arial"/>
          <w:color w:val="000000"/>
        </w:rPr>
        <w:t xml:space="preserve">dva roky. Ustanovenie </w:t>
      </w:r>
      <w:r>
        <w:rPr>
          <w:rFonts w:ascii="Arial" w:hAnsi="Arial" w:cs="Arial"/>
          <w:color w:val="05507A"/>
        </w:rPr>
        <w:t xml:space="preserve">§ 15 ods. 2 </w:t>
      </w:r>
      <w:r>
        <w:rPr>
          <w:rFonts w:ascii="Arial" w:hAnsi="Arial" w:cs="Arial"/>
          <w:color w:val="000000"/>
        </w:rPr>
        <w:t>platí obdobne.</w:t>
      </w:r>
    </w:p>
    <w:p w:rsidR="009D1E25" w:rsidRDefault="00FD2E5C" w:rsidP="00FD2E5C">
      <w:r>
        <w:rPr>
          <w:rFonts w:ascii="Arial" w:hAnsi="Arial" w:cs="Arial"/>
          <w:b/>
          <w:bCs/>
          <w:color w:val="000000"/>
        </w:rPr>
        <w:t xml:space="preserve">(3) </w:t>
      </w:r>
      <w:r>
        <w:rPr>
          <w:rFonts w:ascii="Arial" w:hAnsi="Arial" w:cs="Arial"/>
          <w:color w:val="000000"/>
        </w:rPr>
        <w:t>Vlastníkom zhabanej veci sa stáva Slovenská republika.</w:t>
      </w:r>
    </w:p>
    <w:sectPr w:rsidR="009D1E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 w:name="ArialMT">
    <w:panose1 w:val="00000000000000000000"/>
    <w:charset w:val="EE"/>
    <w:family w:val="auto"/>
    <w:notTrueType/>
    <w:pitch w:val="default"/>
    <w:sig w:usb0="00000005" w:usb1="00000000" w:usb2="00000000" w:usb3="00000000" w:csb0="00000002" w:csb1="00000000"/>
  </w:font>
  <w:font w:name="Helvetica">
    <w:panose1 w:val="020B0504020202020204"/>
    <w:charset w:val="00"/>
    <w:family w:val="swiss"/>
    <w:notTrueType/>
    <w:pitch w:val="variable"/>
    <w:sig w:usb0="00000003" w:usb1="00000000" w:usb2="00000000" w:usb3="00000000" w:csb0="00000001" w:csb1="00000000"/>
  </w:font>
  <w:font w:name="Arial-BoldMT">
    <w:panose1 w:val="00000000000000000000"/>
    <w:charset w:val="EE"/>
    <w:family w:val="auto"/>
    <w:notTrueType/>
    <w:pitch w:val="default"/>
    <w:sig w:usb0="00000005" w:usb1="00000000" w:usb2="00000000" w:usb3="00000000" w:csb0="00000002" w:csb1="00000000"/>
  </w:font>
  <w:font w:name="Trebuchet MS">
    <w:panose1 w:val="020B0603020202020204"/>
    <w:charset w:val="EE"/>
    <w:family w:val="swiss"/>
    <w:pitch w:val="variable"/>
    <w:sig w:usb0="00000687" w:usb1="00000000" w:usb2="00000000" w:usb3="00000000" w:csb0="0000009F" w:csb1="00000000"/>
  </w:font>
  <w:font w:name="ITCBookmanEE">
    <w:panose1 w:val="00000000000000000000"/>
    <w:charset w:val="EE"/>
    <w:family w:val="auto"/>
    <w:notTrueType/>
    <w:pitch w:val="default"/>
    <w:sig w:usb0="00000005" w:usb1="00000000" w:usb2="00000000" w:usb3="00000000" w:csb0="00000002"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E1119"/>
    <w:multiLevelType w:val="multilevel"/>
    <w:tmpl w:val="2E64F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8E2537"/>
    <w:multiLevelType w:val="multilevel"/>
    <w:tmpl w:val="5CF0B6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207022"/>
    <w:multiLevelType w:val="multilevel"/>
    <w:tmpl w:val="137A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DD11DA"/>
    <w:multiLevelType w:val="multilevel"/>
    <w:tmpl w:val="1B9E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11683E"/>
    <w:multiLevelType w:val="multilevel"/>
    <w:tmpl w:val="DE3E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2C7F5B"/>
    <w:multiLevelType w:val="multilevel"/>
    <w:tmpl w:val="1CEC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E25"/>
    <w:rsid w:val="00053CB2"/>
    <w:rsid w:val="000D62DF"/>
    <w:rsid w:val="001B68BC"/>
    <w:rsid w:val="001C40B9"/>
    <w:rsid w:val="001C7FCC"/>
    <w:rsid w:val="001E38D7"/>
    <w:rsid w:val="00203EEB"/>
    <w:rsid w:val="00282972"/>
    <w:rsid w:val="002E4707"/>
    <w:rsid w:val="00370564"/>
    <w:rsid w:val="003B64A9"/>
    <w:rsid w:val="004C0100"/>
    <w:rsid w:val="004C7B72"/>
    <w:rsid w:val="004F604A"/>
    <w:rsid w:val="00500BA4"/>
    <w:rsid w:val="0060047B"/>
    <w:rsid w:val="00624C5C"/>
    <w:rsid w:val="00703F8C"/>
    <w:rsid w:val="00782678"/>
    <w:rsid w:val="007F7A87"/>
    <w:rsid w:val="00866AAD"/>
    <w:rsid w:val="008857F0"/>
    <w:rsid w:val="00890792"/>
    <w:rsid w:val="009D1E25"/>
    <w:rsid w:val="00A56EC8"/>
    <w:rsid w:val="00B85432"/>
    <w:rsid w:val="00C51A1E"/>
    <w:rsid w:val="00C53BCC"/>
    <w:rsid w:val="00C83187"/>
    <w:rsid w:val="00CC3994"/>
    <w:rsid w:val="00D4481C"/>
    <w:rsid w:val="00D87AAA"/>
    <w:rsid w:val="00DD3C06"/>
    <w:rsid w:val="00DF2DDB"/>
    <w:rsid w:val="00E17DE6"/>
    <w:rsid w:val="00EA1508"/>
    <w:rsid w:val="00FD2E5C"/>
    <w:rsid w:val="00FE33C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51A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E33CF"/>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33CF"/>
    <w:rPr>
      <w:rFonts w:ascii="Times New Roman" w:eastAsia="Times New Roman" w:hAnsi="Times New Roman" w:cs="Times New Roman"/>
      <w:b/>
      <w:bCs/>
      <w:sz w:val="27"/>
      <w:szCs w:val="27"/>
      <w:lang w:eastAsia="sk-SK"/>
    </w:rPr>
  </w:style>
  <w:style w:type="paragraph" w:styleId="NormalWeb">
    <w:name w:val="Normal (Web)"/>
    <w:basedOn w:val="Normal"/>
    <w:uiPriority w:val="99"/>
    <w:semiHidden/>
    <w:unhideWhenUsed/>
    <w:rsid w:val="00FE33CF"/>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trong">
    <w:name w:val="Strong"/>
    <w:basedOn w:val="DefaultParagraphFont"/>
    <w:uiPriority w:val="22"/>
    <w:qFormat/>
    <w:rsid w:val="00FE33CF"/>
    <w:rPr>
      <w:b/>
      <w:bCs/>
    </w:rPr>
  </w:style>
  <w:style w:type="character" w:customStyle="1" w:styleId="apple-converted-space">
    <w:name w:val="apple-converted-space"/>
    <w:basedOn w:val="DefaultParagraphFont"/>
    <w:rsid w:val="00FE33CF"/>
  </w:style>
  <w:style w:type="character" w:customStyle="1" w:styleId="Heading2Char">
    <w:name w:val="Heading 2 Char"/>
    <w:basedOn w:val="DefaultParagraphFont"/>
    <w:link w:val="Heading2"/>
    <w:uiPriority w:val="9"/>
    <w:semiHidden/>
    <w:rsid w:val="00C51A1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4481C"/>
    <w:rPr>
      <w:color w:val="0000FF"/>
      <w:u w:val="single"/>
    </w:rPr>
  </w:style>
  <w:style w:type="paragraph" w:styleId="ListParagraph">
    <w:name w:val="List Paragraph"/>
    <w:basedOn w:val="Normal"/>
    <w:uiPriority w:val="34"/>
    <w:qFormat/>
    <w:rsid w:val="00EA1508"/>
    <w:pPr>
      <w:ind w:left="720"/>
      <w:contextualSpacing/>
    </w:pPr>
  </w:style>
  <w:style w:type="character" w:styleId="FollowedHyperlink">
    <w:name w:val="FollowedHyperlink"/>
    <w:basedOn w:val="DefaultParagraphFont"/>
    <w:uiPriority w:val="99"/>
    <w:semiHidden/>
    <w:unhideWhenUsed/>
    <w:rsid w:val="00D87AA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51A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E33CF"/>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33CF"/>
    <w:rPr>
      <w:rFonts w:ascii="Times New Roman" w:eastAsia="Times New Roman" w:hAnsi="Times New Roman" w:cs="Times New Roman"/>
      <w:b/>
      <w:bCs/>
      <w:sz w:val="27"/>
      <w:szCs w:val="27"/>
      <w:lang w:eastAsia="sk-SK"/>
    </w:rPr>
  </w:style>
  <w:style w:type="paragraph" w:styleId="NormalWeb">
    <w:name w:val="Normal (Web)"/>
    <w:basedOn w:val="Normal"/>
    <w:uiPriority w:val="99"/>
    <w:semiHidden/>
    <w:unhideWhenUsed/>
    <w:rsid w:val="00FE33CF"/>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trong">
    <w:name w:val="Strong"/>
    <w:basedOn w:val="DefaultParagraphFont"/>
    <w:uiPriority w:val="22"/>
    <w:qFormat/>
    <w:rsid w:val="00FE33CF"/>
    <w:rPr>
      <w:b/>
      <w:bCs/>
    </w:rPr>
  </w:style>
  <w:style w:type="character" w:customStyle="1" w:styleId="apple-converted-space">
    <w:name w:val="apple-converted-space"/>
    <w:basedOn w:val="DefaultParagraphFont"/>
    <w:rsid w:val="00FE33CF"/>
  </w:style>
  <w:style w:type="character" w:customStyle="1" w:styleId="Heading2Char">
    <w:name w:val="Heading 2 Char"/>
    <w:basedOn w:val="DefaultParagraphFont"/>
    <w:link w:val="Heading2"/>
    <w:uiPriority w:val="9"/>
    <w:semiHidden/>
    <w:rsid w:val="00C51A1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4481C"/>
    <w:rPr>
      <w:color w:val="0000FF"/>
      <w:u w:val="single"/>
    </w:rPr>
  </w:style>
  <w:style w:type="paragraph" w:styleId="ListParagraph">
    <w:name w:val="List Paragraph"/>
    <w:basedOn w:val="Normal"/>
    <w:uiPriority w:val="34"/>
    <w:qFormat/>
    <w:rsid w:val="00EA1508"/>
    <w:pPr>
      <w:ind w:left="720"/>
      <w:contextualSpacing/>
    </w:pPr>
  </w:style>
  <w:style w:type="character" w:styleId="FollowedHyperlink">
    <w:name w:val="FollowedHyperlink"/>
    <w:basedOn w:val="DefaultParagraphFont"/>
    <w:uiPriority w:val="99"/>
    <w:semiHidden/>
    <w:unhideWhenUsed/>
    <w:rsid w:val="00D87A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1337">
      <w:bodyDiv w:val="1"/>
      <w:marLeft w:val="0"/>
      <w:marRight w:val="0"/>
      <w:marTop w:val="0"/>
      <w:marBottom w:val="0"/>
      <w:divBdr>
        <w:top w:val="none" w:sz="0" w:space="0" w:color="auto"/>
        <w:left w:val="none" w:sz="0" w:space="0" w:color="auto"/>
        <w:bottom w:val="none" w:sz="0" w:space="0" w:color="auto"/>
        <w:right w:val="none" w:sz="0" w:space="0" w:color="auto"/>
      </w:divBdr>
      <w:divsChild>
        <w:div w:id="586306784">
          <w:marLeft w:val="0"/>
          <w:marRight w:val="0"/>
          <w:marTop w:val="0"/>
          <w:marBottom w:val="0"/>
          <w:divBdr>
            <w:top w:val="none" w:sz="0" w:space="0" w:color="auto"/>
            <w:left w:val="none" w:sz="0" w:space="0" w:color="auto"/>
            <w:bottom w:val="none" w:sz="0" w:space="0" w:color="auto"/>
            <w:right w:val="none" w:sz="0" w:space="0" w:color="auto"/>
          </w:divBdr>
        </w:div>
        <w:div w:id="415172326">
          <w:marLeft w:val="0"/>
          <w:marRight w:val="0"/>
          <w:marTop w:val="0"/>
          <w:marBottom w:val="0"/>
          <w:divBdr>
            <w:top w:val="none" w:sz="0" w:space="0" w:color="auto"/>
            <w:left w:val="none" w:sz="0" w:space="0" w:color="auto"/>
            <w:bottom w:val="none" w:sz="0" w:space="0" w:color="auto"/>
            <w:right w:val="none" w:sz="0" w:space="0" w:color="auto"/>
          </w:divBdr>
          <w:divsChild>
            <w:div w:id="841627779">
              <w:marLeft w:val="0"/>
              <w:marRight w:val="0"/>
              <w:marTop w:val="0"/>
              <w:marBottom w:val="0"/>
              <w:divBdr>
                <w:top w:val="none" w:sz="0" w:space="0" w:color="auto"/>
                <w:left w:val="none" w:sz="0" w:space="0" w:color="auto"/>
                <w:bottom w:val="none" w:sz="0" w:space="0" w:color="auto"/>
                <w:right w:val="none" w:sz="0" w:space="0" w:color="auto"/>
              </w:divBdr>
            </w:div>
            <w:div w:id="417797749">
              <w:marLeft w:val="0"/>
              <w:marRight w:val="0"/>
              <w:marTop w:val="0"/>
              <w:marBottom w:val="0"/>
              <w:divBdr>
                <w:top w:val="none" w:sz="0" w:space="0" w:color="auto"/>
                <w:left w:val="none" w:sz="0" w:space="0" w:color="auto"/>
                <w:bottom w:val="none" w:sz="0" w:space="0" w:color="auto"/>
                <w:right w:val="none" w:sz="0" w:space="0" w:color="auto"/>
              </w:divBdr>
            </w:div>
            <w:div w:id="556742247">
              <w:marLeft w:val="0"/>
              <w:marRight w:val="0"/>
              <w:marTop w:val="0"/>
              <w:marBottom w:val="0"/>
              <w:divBdr>
                <w:top w:val="none" w:sz="0" w:space="0" w:color="auto"/>
                <w:left w:val="none" w:sz="0" w:space="0" w:color="auto"/>
                <w:bottom w:val="none" w:sz="0" w:space="0" w:color="auto"/>
                <w:right w:val="none" w:sz="0" w:space="0" w:color="auto"/>
              </w:divBdr>
            </w:div>
          </w:divsChild>
        </w:div>
        <w:div w:id="353922478">
          <w:marLeft w:val="0"/>
          <w:marRight w:val="0"/>
          <w:marTop w:val="0"/>
          <w:marBottom w:val="0"/>
          <w:divBdr>
            <w:top w:val="none" w:sz="0" w:space="0" w:color="auto"/>
            <w:left w:val="none" w:sz="0" w:space="0" w:color="auto"/>
            <w:bottom w:val="none" w:sz="0" w:space="0" w:color="auto"/>
            <w:right w:val="none" w:sz="0" w:space="0" w:color="auto"/>
          </w:divBdr>
          <w:divsChild>
            <w:div w:id="728959737">
              <w:marLeft w:val="0"/>
              <w:marRight w:val="0"/>
              <w:marTop w:val="0"/>
              <w:marBottom w:val="0"/>
              <w:divBdr>
                <w:top w:val="none" w:sz="0" w:space="0" w:color="auto"/>
                <w:left w:val="none" w:sz="0" w:space="0" w:color="auto"/>
                <w:bottom w:val="none" w:sz="0" w:space="0" w:color="auto"/>
                <w:right w:val="none" w:sz="0" w:space="0" w:color="auto"/>
              </w:divBdr>
            </w:div>
            <w:div w:id="244145149">
              <w:marLeft w:val="0"/>
              <w:marRight w:val="0"/>
              <w:marTop w:val="0"/>
              <w:marBottom w:val="0"/>
              <w:divBdr>
                <w:top w:val="none" w:sz="0" w:space="0" w:color="auto"/>
                <w:left w:val="none" w:sz="0" w:space="0" w:color="auto"/>
                <w:bottom w:val="none" w:sz="0" w:space="0" w:color="auto"/>
                <w:right w:val="none" w:sz="0" w:space="0" w:color="auto"/>
              </w:divBdr>
            </w:div>
            <w:div w:id="630938177">
              <w:marLeft w:val="0"/>
              <w:marRight w:val="0"/>
              <w:marTop w:val="0"/>
              <w:marBottom w:val="0"/>
              <w:divBdr>
                <w:top w:val="none" w:sz="0" w:space="0" w:color="auto"/>
                <w:left w:val="none" w:sz="0" w:space="0" w:color="auto"/>
                <w:bottom w:val="none" w:sz="0" w:space="0" w:color="auto"/>
                <w:right w:val="none" w:sz="0" w:space="0" w:color="auto"/>
              </w:divBdr>
            </w:div>
          </w:divsChild>
        </w:div>
        <w:div w:id="1388602341">
          <w:marLeft w:val="0"/>
          <w:marRight w:val="0"/>
          <w:marTop w:val="0"/>
          <w:marBottom w:val="0"/>
          <w:divBdr>
            <w:top w:val="none" w:sz="0" w:space="0" w:color="auto"/>
            <w:left w:val="none" w:sz="0" w:space="0" w:color="auto"/>
            <w:bottom w:val="none" w:sz="0" w:space="0" w:color="auto"/>
            <w:right w:val="none" w:sz="0" w:space="0" w:color="auto"/>
          </w:divBdr>
          <w:divsChild>
            <w:div w:id="1652176286">
              <w:marLeft w:val="0"/>
              <w:marRight w:val="0"/>
              <w:marTop w:val="0"/>
              <w:marBottom w:val="0"/>
              <w:divBdr>
                <w:top w:val="none" w:sz="0" w:space="0" w:color="auto"/>
                <w:left w:val="none" w:sz="0" w:space="0" w:color="auto"/>
                <w:bottom w:val="none" w:sz="0" w:space="0" w:color="auto"/>
                <w:right w:val="none" w:sz="0" w:space="0" w:color="auto"/>
              </w:divBdr>
            </w:div>
            <w:div w:id="1950699030">
              <w:marLeft w:val="0"/>
              <w:marRight w:val="0"/>
              <w:marTop w:val="0"/>
              <w:marBottom w:val="0"/>
              <w:divBdr>
                <w:top w:val="none" w:sz="0" w:space="0" w:color="auto"/>
                <w:left w:val="none" w:sz="0" w:space="0" w:color="auto"/>
                <w:bottom w:val="none" w:sz="0" w:space="0" w:color="auto"/>
                <w:right w:val="none" w:sz="0" w:space="0" w:color="auto"/>
              </w:divBdr>
            </w:div>
          </w:divsChild>
        </w:div>
        <w:div w:id="1383752898">
          <w:marLeft w:val="0"/>
          <w:marRight w:val="0"/>
          <w:marTop w:val="0"/>
          <w:marBottom w:val="0"/>
          <w:divBdr>
            <w:top w:val="none" w:sz="0" w:space="0" w:color="auto"/>
            <w:left w:val="none" w:sz="0" w:space="0" w:color="auto"/>
            <w:bottom w:val="none" w:sz="0" w:space="0" w:color="auto"/>
            <w:right w:val="none" w:sz="0" w:space="0" w:color="auto"/>
          </w:divBdr>
          <w:divsChild>
            <w:div w:id="2102138815">
              <w:marLeft w:val="0"/>
              <w:marRight w:val="0"/>
              <w:marTop w:val="0"/>
              <w:marBottom w:val="0"/>
              <w:divBdr>
                <w:top w:val="none" w:sz="0" w:space="0" w:color="auto"/>
                <w:left w:val="none" w:sz="0" w:space="0" w:color="auto"/>
                <w:bottom w:val="none" w:sz="0" w:space="0" w:color="auto"/>
                <w:right w:val="none" w:sz="0" w:space="0" w:color="auto"/>
              </w:divBdr>
            </w:div>
            <w:div w:id="76946561">
              <w:marLeft w:val="0"/>
              <w:marRight w:val="0"/>
              <w:marTop w:val="0"/>
              <w:marBottom w:val="0"/>
              <w:divBdr>
                <w:top w:val="none" w:sz="0" w:space="0" w:color="auto"/>
                <w:left w:val="none" w:sz="0" w:space="0" w:color="auto"/>
                <w:bottom w:val="none" w:sz="0" w:space="0" w:color="auto"/>
                <w:right w:val="none" w:sz="0" w:space="0" w:color="auto"/>
              </w:divBdr>
            </w:div>
            <w:div w:id="277568771">
              <w:marLeft w:val="0"/>
              <w:marRight w:val="0"/>
              <w:marTop w:val="0"/>
              <w:marBottom w:val="0"/>
              <w:divBdr>
                <w:top w:val="none" w:sz="0" w:space="0" w:color="auto"/>
                <w:left w:val="none" w:sz="0" w:space="0" w:color="auto"/>
                <w:bottom w:val="none" w:sz="0" w:space="0" w:color="auto"/>
                <w:right w:val="none" w:sz="0" w:space="0" w:color="auto"/>
              </w:divBdr>
            </w:div>
            <w:div w:id="172551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3067">
      <w:bodyDiv w:val="1"/>
      <w:marLeft w:val="0"/>
      <w:marRight w:val="0"/>
      <w:marTop w:val="0"/>
      <w:marBottom w:val="0"/>
      <w:divBdr>
        <w:top w:val="none" w:sz="0" w:space="0" w:color="auto"/>
        <w:left w:val="none" w:sz="0" w:space="0" w:color="auto"/>
        <w:bottom w:val="none" w:sz="0" w:space="0" w:color="auto"/>
        <w:right w:val="none" w:sz="0" w:space="0" w:color="auto"/>
      </w:divBdr>
    </w:div>
    <w:div w:id="433476084">
      <w:bodyDiv w:val="1"/>
      <w:marLeft w:val="0"/>
      <w:marRight w:val="0"/>
      <w:marTop w:val="0"/>
      <w:marBottom w:val="0"/>
      <w:divBdr>
        <w:top w:val="none" w:sz="0" w:space="0" w:color="auto"/>
        <w:left w:val="none" w:sz="0" w:space="0" w:color="auto"/>
        <w:bottom w:val="none" w:sz="0" w:space="0" w:color="auto"/>
        <w:right w:val="none" w:sz="0" w:space="0" w:color="auto"/>
      </w:divBdr>
    </w:div>
    <w:div w:id="1378242419">
      <w:bodyDiv w:val="1"/>
      <w:marLeft w:val="0"/>
      <w:marRight w:val="0"/>
      <w:marTop w:val="0"/>
      <w:marBottom w:val="0"/>
      <w:divBdr>
        <w:top w:val="none" w:sz="0" w:space="0" w:color="auto"/>
        <w:left w:val="none" w:sz="0" w:space="0" w:color="auto"/>
        <w:bottom w:val="none" w:sz="0" w:space="0" w:color="auto"/>
        <w:right w:val="none" w:sz="0" w:space="0" w:color="auto"/>
      </w:divBdr>
      <w:divsChild>
        <w:div w:id="545265898">
          <w:marLeft w:val="150"/>
          <w:marRight w:val="150"/>
          <w:marTop w:val="150"/>
          <w:marBottom w:val="150"/>
          <w:divBdr>
            <w:top w:val="none" w:sz="0" w:space="0" w:color="auto"/>
            <w:left w:val="none" w:sz="0" w:space="0" w:color="auto"/>
            <w:bottom w:val="none" w:sz="0" w:space="0" w:color="auto"/>
            <w:right w:val="none" w:sz="0" w:space="0" w:color="auto"/>
          </w:divBdr>
          <w:divsChild>
            <w:div w:id="59952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i.sk/form/goto.ashx?t=27&amp;p=3218951-3218952" TargetMode="External"/><Relationship Id="rId3" Type="http://schemas.microsoft.com/office/2007/relationships/stylesWithEffects" Target="stylesWithEffects.xml"/><Relationship Id="rId7" Type="http://schemas.openxmlformats.org/officeDocument/2006/relationships/hyperlink" Target="http://www.epi.sk/beck-komentar/komentar-71-1967-p-15-procesna-sposobilost-ucastnika-konania.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click.sk/returns/redirect.php?goto=4138&amp;pr=0.01&amp;w_id=363&amp;tstamp=1451166867&amp;pid=892&amp;cd=b750d280f59d19a349ae3e7f84f5f5bc"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epi.sk/form/goto.ashx?t=26&amp;p=2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Pages>12</Pages>
  <Words>4776</Words>
  <Characters>27224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Tomáš Tóth</dc:creator>
  <cp:lastModifiedBy>Tomáš Tóth</cp:lastModifiedBy>
  <cp:revision>22</cp:revision>
  <dcterms:created xsi:type="dcterms:W3CDTF">2015-12-26T13:00:00Z</dcterms:created>
  <dcterms:modified xsi:type="dcterms:W3CDTF">2015-12-27T19:10:00Z</dcterms:modified>
</cp:coreProperties>
</file>