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FB67" w14:textId="360BD368" w:rsidR="00FF6C31" w:rsidRPr="00147BC1" w:rsidRDefault="00147BC1" w:rsidP="0073416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ABSTRAKT</w:t>
      </w:r>
    </w:p>
    <w:p w14:paraId="51EF64CA" w14:textId="2E8CCF36" w:rsidR="00433704" w:rsidRPr="009D5C6B" w:rsidRDefault="00433704" w:rsidP="009D5C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6C3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VALEŠ</w:t>
      </w:r>
      <w:r w:rsidR="00B86554" w:rsidRPr="00FF6C3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, Dominik.</w:t>
      </w:r>
      <w:r w:rsidR="006F141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6B2257" w:rsidRPr="00FF6C3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Richard I. Levie srdce, Fridrich I. </w:t>
      </w:r>
      <w:proofErr w:type="spellStart"/>
      <w:r w:rsidR="006B2257" w:rsidRPr="00FF6C3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Barbarossa</w:t>
      </w:r>
      <w:proofErr w:type="spellEnd"/>
      <w:r w:rsidR="006B2257" w:rsidRPr="00FF6C3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 Filip II. August </w:t>
      </w:r>
      <w:r w:rsidR="00B86554" w:rsidRPr="00FF6C3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- porovnanie osobností a ich panovania</w:t>
      </w:r>
      <w:r w:rsidR="00C9604C" w:rsidRPr="00FF6C3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C9604C"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B5642"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>bakalárska práca</w:t>
      </w:r>
      <w:r w:rsidR="00C9604C"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="00EB5642"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>. Prešovská univerzita v Prešove (Prešov, Slovensko), Filozofická fakulta</w:t>
      </w:r>
      <w:r w:rsidR="00FA6D85"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A9344E">
        <w:rPr>
          <w:rFonts w:ascii="Times New Roman" w:hAnsi="Times New Roman" w:cs="Times New Roman"/>
          <w:sz w:val="24"/>
          <w:szCs w:val="24"/>
          <w:shd w:val="clear" w:color="auto" w:fill="FFFFFF"/>
        </w:rPr>
        <w:t>Inštitút</w:t>
      </w:r>
      <w:r w:rsidR="007140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histórie</w:t>
      </w:r>
      <w:r w:rsidR="00FA6D85"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>, Školiteľ</w:t>
      </w:r>
      <w:r w:rsidR="006F14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FA6D85"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Mgr. Monika </w:t>
      </w:r>
      <w:proofErr w:type="spellStart"/>
      <w:r w:rsidR="00FA6D85"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>Bizoňová</w:t>
      </w:r>
      <w:proofErr w:type="spellEnd"/>
      <w:r w:rsidR="00072B1D"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>, PhD.</w:t>
      </w:r>
      <w:r w:rsidR="00B85C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Stupeň odbornej kvalifikácie: bakalár. Prešov: FF PU, 2022. </w:t>
      </w:r>
    </w:p>
    <w:p w14:paraId="68053050" w14:textId="77777777" w:rsidR="0073416F" w:rsidRDefault="0073416F" w:rsidP="0073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Úlohou </w:t>
      </w:r>
      <w:r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tejto práce je analýza a komparácia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vlád </w:t>
      </w:r>
      <w:r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panovníkov zúčastnených na tretej krížovej výprave, a to Richarda I. Levie Srdce, Fridricha I. </w:t>
      </w:r>
      <w:proofErr w:type="spellStart"/>
      <w:r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>Barbarossu</w:t>
      </w:r>
      <w:proofErr w:type="spellEnd"/>
      <w:r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 Filipa II Augusta. V práci komplexne charakterizujem jednotlivých panovníkov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ich panovanie ako aj charaktery osobností</w:t>
      </w:r>
      <w:r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>. Práca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obsahuje 6 kapitol. Prvá a druhá kapitola je venovaná všeobecnému prehľadu obdobia v ktorom panovníci vládli. V nasledujúcich troch kapitolách sú panovníci rozoberaný každý samostatne v jednej kapitole. Každá kapitola obsahuje stručný prierez biografiou panovníka a jeho najväčších panovníckych krokov. Posledná kapitola je venovaná komparácii panovania a charakterov osobností. </w:t>
      </w:r>
    </w:p>
    <w:p w14:paraId="2A1B6519" w14:textId="77777777" w:rsidR="0073416F" w:rsidRDefault="0073416F" w:rsidP="0073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>analýze 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om skonštatoval</w:t>
      </w:r>
      <w:r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dištinkcie medzi jednotlivými vládami,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zosumarizoval </w:t>
      </w:r>
      <w:r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>pozitívne a negatívne atribúty daných vlád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 dištinkcie v charaktere zobrazil do prehľadnej tabuľky</w:t>
      </w:r>
      <w:r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>. V sumarizácií práce zhŕňam zistené závery, medzi ktoré patrí napríklad rozdielny prístup 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politickej otázke</w:t>
      </w:r>
      <w:r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jednotlivých panovníkov, rozdiel vo forme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vládnutia</w:t>
      </w:r>
      <w:r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F6C31">
        <w:rPr>
          <w:rFonts w:ascii="Times New Roman" w:hAnsi="Times New Roman" w:cs="Times New Roman"/>
          <w:sz w:val="24"/>
          <w:szCs w:val="24"/>
          <w:shd w:val="clear" w:color="auto" w:fill="FFFFFF"/>
        </w:rPr>
        <w:t>krajinách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 aj ich samotný charakter, ktorý mal zásadný vplyv na ich rozhodnutia.</w:t>
      </w:r>
    </w:p>
    <w:p w14:paraId="21FE7A43" w14:textId="77777777" w:rsidR="001409B5" w:rsidRDefault="001409B5" w:rsidP="004357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35B5C8" w14:textId="3B839D61" w:rsidR="001409B5" w:rsidRDefault="001409B5" w:rsidP="0043578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7317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Kľúčové slová</w:t>
      </w:r>
      <w:r w:rsidR="0057317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3B8C68DE" w14:textId="5AC3C2DB" w:rsidR="00783231" w:rsidRPr="00F73D01" w:rsidRDefault="0073416F" w:rsidP="004357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III. k</w:t>
      </w:r>
      <w:r w:rsidR="00F73D01" w:rsidRPr="00F73D01">
        <w:rPr>
          <w:rFonts w:ascii="Times New Roman" w:hAnsi="Times New Roman" w:cs="Times New Roman"/>
          <w:sz w:val="24"/>
          <w:szCs w:val="24"/>
          <w:shd w:val="clear" w:color="auto" w:fill="FFFFFF"/>
        </w:rPr>
        <w:t>rížová výprava</w:t>
      </w:r>
      <w:r w:rsidR="006B225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F4F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Veľká trojka,</w:t>
      </w:r>
      <w:r w:rsidR="006B2257" w:rsidRPr="006B225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6B2257" w:rsidRPr="006B22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Richard I. Levie srdce, Fridrich I. </w:t>
      </w:r>
      <w:proofErr w:type="spellStart"/>
      <w:r w:rsidR="006B2257" w:rsidRPr="006B2257">
        <w:rPr>
          <w:rFonts w:ascii="Times New Roman" w:hAnsi="Times New Roman" w:cs="Times New Roman"/>
          <w:sz w:val="24"/>
          <w:szCs w:val="24"/>
          <w:shd w:val="clear" w:color="auto" w:fill="FFFFFF"/>
        </w:rPr>
        <w:t>Barbarossa</w:t>
      </w:r>
      <w:proofErr w:type="spellEnd"/>
      <w:r w:rsidR="006B2257" w:rsidRPr="006B22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Filip II. August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Svätá zem</w:t>
      </w:r>
    </w:p>
    <w:p w14:paraId="77D8DC6D" w14:textId="77777777" w:rsidR="006850F0" w:rsidRPr="00573172" w:rsidRDefault="006850F0" w:rsidP="0043578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B9CBA10" w14:textId="77777777" w:rsidR="00435780" w:rsidRDefault="00435780" w:rsidP="005731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843533" w14:textId="77777777" w:rsidR="00435780" w:rsidRDefault="00435780" w:rsidP="00147BC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43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8B"/>
    <w:rsid w:val="00005719"/>
    <w:rsid w:val="00070958"/>
    <w:rsid w:val="00072B1D"/>
    <w:rsid w:val="00093B86"/>
    <w:rsid w:val="000A7C12"/>
    <w:rsid w:val="0012035E"/>
    <w:rsid w:val="001409B5"/>
    <w:rsid w:val="00147BC1"/>
    <w:rsid w:val="00165DF7"/>
    <w:rsid w:val="001853D5"/>
    <w:rsid w:val="001A5F46"/>
    <w:rsid w:val="001E44FB"/>
    <w:rsid w:val="00282D86"/>
    <w:rsid w:val="002E2212"/>
    <w:rsid w:val="003251A0"/>
    <w:rsid w:val="00353DA5"/>
    <w:rsid w:val="00433704"/>
    <w:rsid w:val="00435780"/>
    <w:rsid w:val="0048475F"/>
    <w:rsid w:val="00486EC3"/>
    <w:rsid w:val="0049299B"/>
    <w:rsid w:val="004C4070"/>
    <w:rsid w:val="004E2AA2"/>
    <w:rsid w:val="00520B49"/>
    <w:rsid w:val="005379AE"/>
    <w:rsid w:val="00573172"/>
    <w:rsid w:val="005E2A2E"/>
    <w:rsid w:val="005F4F12"/>
    <w:rsid w:val="00627A5F"/>
    <w:rsid w:val="00645800"/>
    <w:rsid w:val="00662A53"/>
    <w:rsid w:val="006850F0"/>
    <w:rsid w:val="006B2257"/>
    <w:rsid w:val="006F1419"/>
    <w:rsid w:val="00714009"/>
    <w:rsid w:val="0073416F"/>
    <w:rsid w:val="007550E5"/>
    <w:rsid w:val="00761B14"/>
    <w:rsid w:val="00783231"/>
    <w:rsid w:val="0079008B"/>
    <w:rsid w:val="007A248E"/>
    <w:rsid w:val="007B61B4"/>
    <w:rsid w:val="007D05E8"/>
    <w:rsid w:val="00824717"/>
    <w:rsid w:val="00895658"/>
    <w:rsid w:val="00903783"/>
    <w:rsid w:val="009C35AB"/>
    <w:rsid w:val="009C41F7"/>
    <w:rsid w:val="009D5C6B"/>
    <w:rsid w:val="00A224D3"/>
    <w:rsid w:val="00A2627E"/>
    <w:rsid w:val="00A56BFB"/>
    <w:rsid w:val="00A9344E"/>
    <w:rsid w:val="00AA2E35"/>
    <w:rsid w:val="00B60FD0"/>
    <w:rsid w:val="00B85CF7"/>
    <w:rsid w:val="00B86554"/>
    <w:rsid w:val="00BB7BC7"/>
    <w:rsid w:val="00BE4656"/>
    <w:rsid w:val="00C0571B"/>
    <w:rsid w:val="00C13D51"/>
    <w:rsid w:val="00C9604C"/>
    <w:rsid w:val="00CB79EC"/>
    <w:rsid w:val="00CD56E3"/>
    <w:rsid w:val="00D50019"/>
    <w:rsid w:val="00D750DC"/>
    <w:rsid w:val="00DB624E"/>
    <w:rsid w:val="00DB6ADD"/>
    <w:rsid w:val="00E47EAC"/>
    <w:rsid w:val="00E77A1E"/>
    <w:rsid w:val="00EB5642"/>
    <w:rsid w:val="00EF1238"/>
    <w:rsid w:val="00F11F4D"/>
    <w:rsid w:val="00F62F13"/>
    <w:rsid w:val="00F73D01"/>
    <w:rsid w:val="00F92661"/>
    <w:rsid w:val="00FA6D8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CCBCF"/>
  <w15:chartTrackingRefBased/>
  <w15:docId w15:val="{3343C2E8-F8BA-43AD-A93A-C65589AC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230</Words>
  <Characters>1332</Characters>
  <Application>Microsoft Office Word</Application>
  <DocSecurity>0</DocSecurity>
  <Lines>28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70</cp:revision>
  <dcterms:created xsi:type="dcterms:W3CDTF">2021-10-17T12:37:00Z</dcterms:created>
  <dcterms:modified xsi:type="dcterms:W3CDTF">2022-05-02T14:28:00Z</dcterms:modified>
</cp:coreProperties>
</file>