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14" w:rsidRDefault="00AB4114" w:rsidP="00AB4114">
      <w:pPr>
        <w:spacing w:line="480" w:lineRule="auto"/>
        <w:rPr>
          <w:b/>
          <w:sz w:val="44"/>
          <w:szCs w:val="44"/>
        </w:rPr>
      </w:pPr>
      <w:r w:rsidRPr="00AB4114">
        <w:rPr>
          <w:b/>
          <w:noProof/>
          <w:sz w:val="44"/>
          <w:szCs w:val="44"/>
          <w:lang w:eastAsia="sk-SK"/>
        </w:rPr>
        <w:drawing>
          <wp:inline distT="0" distB="0" distL="0" distR="0">
            <wp:extent cx="1009650" cy="1009650"/>
            <wp:effectExtent l="0" t="0" r="0" b="0"/>
            <wp:docPr id="1" name="Obrázek 1" descr="http://www.cervenestuzky.sk/wp-content/uploads/2014/02/stuzkaserm-106x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rvenestuzky.sk/wp-content/uploads/2014/02/stuzkaserm-106x1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  <w:szCs w:val="44"/>
        </w:rPr>
        <w:t xml:space="preserve">   </w:t>
      </w:r>
      <w:r w:rsidRPr="00AB4114">
        <w:rPr>
          <w:b/>
          <w:sz w:val="96"/>
          <w:szCs w:val="96"/>
        </w:rPr>
        <w:t>Červené stužky</w:t>
      </w:r>
    </w:p>
    <w:p w:rsidR="00F54ABD" w:rsidRPr="00890275" w:rsidRDefault="00127775" w:rsidP="00383299">
      <w:pPr>
        <w:spacing w:line="480" w:lineRule="auto"/>
        <w:jc w:val="both"/>
        <w:rPr>
          <w:b/>
          <w:sz w:val="44"/>
          <w:szCs w:val="44"/>
        </w:rPr>
      </w:pPr>
      <w:r w:rsidRPr="00890275">
        <w:rPr>
          <w:b/>
          <w:sz w:val="44"/>
          <w:szCs w:val="44"/>
        </w:rPr>
        <w:t xml:space="preserve">Aktivity </w:t>
      </w:r>
      <w:r w:rsidR="00AB4114">
        <w:rPr>
          <w:b/>
          <w:sz w:val="44"/>
          <w:szCs w:val="44"/>
        </w:rPr>
        <w:t>pre študentov</w:t>
      </w:r>
      <w:r w:rsidRPr="00890275">
        <w:rPr>
          <w:b/>
          <w:sz w:val="44"/>
          <w:szCs w:val="44"/>
        </w:rPr>
        <w:t xml:space="preserve">, ktorými sa Gymnázium Gelnica zapája do 12. ročníka celoslovenskej kampane boja proti AIDS: </w:t>
      </w:r>
    </w:p>
    <w:p w:rsidR="00127775" w:rsidRPr="00890275" w:rsidRDefault="00127775" w:rsidP="00383299">
      <w:pPr>
        <w:pStyle w:val="Odstavecseseznamem"/>
        <w:numPr>
          <w:ilvl w:val="0"/>
          <w:numId w:val="1"/>
        </w:numPr>
        <w:spacing w:line="480" w:lineRule="auto"/>
        <w:rPr>
          <w:b/>
          <w:sz w:val="40"/>
          <w:szCs w:val="40"/>
        </w:rPr>
      </w:pPr>
      <w:r w:rsidRPr="00890275">
        <w:rPr>
          <w:b/>
          <w:sz w:val="40"/>
          <w:szCs w:val="40"/>
        </w:rPr>
        <w:t>výtvarná súťaž Pohľadnica pre Červené stužky</w:t>
      </w:r>
    </w:p>
    <w:p w:rsidR="00127775" w:rsidRPr="00890275" w:rsidRDefault="00127775" w:rsidP="00383299">
      <w:pPr>
        <w:pStyle w:val="Odstavecseseznamem"/>
        <w:numPr>
          <w:ilvl w:val="0"/>
          <w:numId w:val="1"/>
        </w:numPr>
        <w:spacing w:line="480" w:lineRule="auto"/>
        <w:rPr>
          <w:b/>
          <w:sz w:val="40"/>
          <w:szCs w:val="40"/>
        </w:rPr>
      </w:pPr>
      <w:r w:rsidRPr="00890275">
        <w:rPr>
          <w:b/>
          <w:sz w:val="40"/>
          <w:szCs w:val="40"/>
        </w:rPr>
        <w:t>premietanie odbornej prednášky HIV/AIDS</w:t>
      </w:r>
    </w:p>
    <w:p w:rsidR="00127775" w:rsidRPr="00890275" w:rsidRDefault="00D73242" w:rsidP="00D73242">
      <w:pPr>
        <w:pStyle w:val="Odstavecseseznamem"/>
        <w:numPr>
          <w:ilvl w:val="0"/>
          <w:numId w:val="1"/>
        </w:numPr>
        <w:spacing w:line="480" w:lineRule="auto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premietanie filmu</w:t>
      </w:r>
      <w:bookmarkStart w:id="0" w:name="_GoBack"/>
      <w:bookmarkEnd w:id="0"/>
      <w:r w:rsidR="00127775" w:rsidRPr="00890275">
        <w:rPr>
          <w:b/>
          <w:sz w:val="40"/>
          <w:szCs w:val="40"/>
        </w:rPr>
        <w:t xml:space="preserve"> o obchodovaní s ľuďmi</w:t>
      </w:r>
    </w:p>
    <w:p w:rsidR="00127775" w:rsidRPr="00890275" w:rsidRDefault="0095371E" w:rsidP="00383299">
      <w:pPr>
        <w:pStyle w:val="Odstavecseseznamem"/>
        <w:numPr>
          <w:ilvl w:val="0"/>
          <w:numId w:val="1"/>
        </w:numPr>
        <w:spacing w:line="480" w:lineRule="auto"/>
        <w:rPr>
          <w:b/>
          <w:sz w:val="40"/>
          <w:szCs w:val="40"/>
        </w:rPr>
      </w:pPr>
      <w:r w:rsidRPr="00890275">
        <w:rPr>
          <w:b/>
          <w:sz w:val="40"/>
          <w:szCs w:val="40"/>
        </w:rPr>
        <w:t>tvorba a nosenie červených stužiek</w:t>
      </w:r>
    </w:p>
    <w:p w:rsidR="0095371E" w:rsidRPr="00890275" w:rsidRDefault="00383299" w:rsidP="00383299">
      <w:pPr>
        <w:pStyle w:val="Odstavecseseznamem"/>
        <w:numPr>
          <w:ilvl w:val="0"/>
          <w:numId w:val="1"/>
        </w:numPr>
        <w:spacing w:line="480" w:lineRule="auto"/>
        <w:rPr>
          <w:b/>
          <w:sz w:val="40"/>
          <w:szCs w:val="40"/>
        </w:rPr>
      </w:pPr>
      <w:r w:rsidRPr="00890275">
        <w:rPr>
          <w:b/>
          <w:sz w:val="40"/>
          <w:szCs w:val="40"/>
        </w:rPr>
        <w:t>tvorba informačnej nástenky</w:t>
      </w:r>
    </w:p>
    <w:p w:rsidR="00383299" w:rsidRPr="00890275" w:rsidRDefault="00383299" w:rsidP="00383299">
      <w:pPr>
        <w:pStyle w:val="Odstavecseseznamem"/>
        <w:numPr>
          <w:ilvl w:val="0"/>
          <w:numId w:val="1"/>
        </w:numPr>
        <w:spacing w:line="480" w:lineRule="auto"/>
        <w:jc w:val="both"/>
        <w:rPr>
          <w:b/>
          <w:sz w:val="40"/>
          <w:szCs w:val="40"/>
        </w:rPr>
      </w:pPr>
      <w:r w:rsidRPr="00890275">
        <w:rPr>
          <w:b/>
          <w:sz w:val="40"/>
          <w:szCs w:val="40"/>
        </w:rPr>
        <w:t>dotazník o skúsenosti študentov s ľahšími drogami</w:t>
      </w:r>
    </w:p>
    <w:sectPr w:rsidR="00383299" w:rsidRPr="00890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B2EA1"/>
    <w:multiLevelType w:val="hybridMultilevel"/>
    <w:tmpl w:val="16A04E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75"/>
    <w:rsid w:val="00127775"/>
    <w:rsid w:val="00383299"/>
    <w:rsid w:val="00734C59"/>
    <w:rsid w:val="00890275"/>
    <w:rsid w:val="008A6C6C"/>
    <w:rsid w:val="0095371E"/>
    <w:rsid w:val="00AB4114"/>
    <w:rsid w:val="00D73242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2777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AB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B4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2777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AB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B4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4</cp:revision>
  <dcterms:created xsi:type="dcterms:W3CDTF">2018-10-13T14:38:00Z</dcterms:created>
  <dcterms:modified xsi:type="dcterms:W3CDTF">2018-10-16T20:40:00Z</dcterms:modified>
</cp:coreProperties>
</file>