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0D8F" w:rsidRPr="00CB766C" w:rsidRDefault="00CB766C" w:rsidP="00714D0A">
      <w:pPr>
        <w:jc w:val="both"/>
        <w:rPr>
          <w:rFonts w:ascii="Arial" w:hAnsi="Arial" w:cs="Arial"/>
          <w:b/>
          <w:sz w:val="44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449607" wp14:editId="333C3BC6">
                <wp:simplePos x="0" y="0"/>
                <wp:positionH relativeFrom="column">
                  <wp:posOffset>133350</wp:posOffset>
                </wp:positionH>
                <wp:positionV relativeFrom="paragraph">
                  <wp:posOffset>409575</wp:posOffset>
                </wp:positionV>
                <wp:extent cx="6686550" cy="1085850"/>
                <wp:effectExtent l="0" t="0" r="19050" b="19050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50" cy="1085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766C" w:rsidRPr="0088782B" w:rsidRDefault="00CB766C" w:rsidP="00CB766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Pre pripomenutie: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  <w:t>uhľovodíky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sú organické zlúčeniny, zložené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u w:val="single"/>
                              </w:rPr>
                              <w:t>len z uhlíka a vodíka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sym w:font="Wingdings" w:char="F04A"/>
                            </w:r>
                          </w:p>
                          <w:p w:rsidR="00CB766C" w:rsidRPr="0088782B" w:rsidRDefault="00CB766C" w:rsidP="00CB766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88782B">
                              <w:rPr>
                                <w:rFonts w:ascii="Times New Roman" w:hAnsi="Times New Roman" w:cs="Times New Roman"/>
                                <w:i/>
                                <w:color w:val="000000" w:themeColor="text1"/>
                                <w:sz w:val="24"/>
                              </w:rPr>
                              <w:t>-delenie</w:t>
                            </w:r>
                            <w:r w:rsidR="004A7731">
                              <w:rPr>
                                <w:rFonts w:ascii="Times New Roman" w:hAnsi="Times New Roman" w:cs="Times New Roman"/>
                                <w:i/>
                                <w:color w:val="000000" w:themeColor="text1"/>
                                <w:sz w:val="24"/>
                              </w:rPr>
                              <w:t xml:space="preserve"> uhľov.: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1.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  <w:u w:val="single"/>
                              </w:rPr>
                              <w:t xml:space="preserve">alifatické </w:t>
                            </w:r>
                            <w:proofErr w:type="spellStart"/>
                            <w:r w:rsidRPr="0088782B"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  <w:u w:val="single"/>
                              </w:rPr>
                              <w:t>uhľovodíky: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</w:t>
                            </w:r>
                            <w:proofErr w:type="spellEnd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)</w:t>
                            </w:r>
                            <w:r w:rsidR="004A773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nasýtené (</w:t>
                            </w:r>
                            <w:proofErr w:type="spellStart"/>
                            <w:r w:rsidR="004A773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alkány+cykloalkány</w:t>
                            </w:r>
                            <w:proofErr w:type="spellEnd"/>
                            <w:r w:rsidR="004A773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),b)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nenasýtené (</w:t>
                            </w:r>
                            <w:proofErr w:type="spellStart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alkény</w:t>
                            </w:r>
                            <w:proofErr w:type="spellEnd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alkíny</w:t>
                            </w:r>
                            <w:proofErr w:type="spellEnd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)</w:t>
                            </w:r>
                          </w:p>
                          <w:p w:rsidR="009F4744" w:rsidRDefault="00CB766C" w:rsidP="009F4744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            </w:t>
                            </w:r>
                            <w:r w:rsidR="004A773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        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 2.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  <w:u w:val="single"/>
                              </w:rPr>
                              <w:t>aromatické uhľovodíky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</w:rPr>
                              <w:t xml:space="preserve">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= arény </w:t>
                            </w:r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(benzén, </w:t>
                            </w:r>
                            <w:proofErr w:type="spellStart"/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naftalén</w:t>
                            </w:r>
                            <w:proofErr w:type="spellEnd"/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styrén</w:t>
                            </w:r>
                            <w:proofErr w:type="spellEnd"/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...)</w:t>
                            </w:r>
                            <w:r w:rsidR="009F4744" w:rsidRPr="0088782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zložené</w:t>
                            </w:r>
                            <w:r w:rsidR="009F4744" w:rsidRPr="0088782B">
                              <w:rPr>
                                <w:rFonts w:ascii="Arial" w:hAnsi="Arial" w:cs="Arial"/>
                                <w:sz w:val="24"/>
                              </w:rPr>
                              <w:t xml:space="preserve"> </w:t>
                            </w:r>
                            <w:r w:rsidR="009F4744">
                              <w:rPr>
                                <w:rFonts w:ascii="Arial" w:hAnsi="Arial" w:cs="Arial"/>
                              </w:rPr>
                              <w:t>len z uhlíka a  = arény</w:t>
                            </w:r>
                          </w:p>
                          <w:p w:rsidR="009F4744" w:rsidRDefault="009F4744" w:rsidP="009F474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449607" id="Zaoblený obdĺžnik 3" o:spid="_x0000_s1026" style="position:absolute;left:0;text-align:left;margin-left:10.5pt;margin-top:32.25pt;width:526.5pt;height:8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" fillcolor="white [3212]" strokecolor="#243f60 [1604]" strokeweight="2pt">
                <v:textbox>
                  <w:txbxContent>
                    <w:p w:rsidR="00CB766C" w:rsidRPr="0088782B" w:rsidRDefault="00CB766C" w:rsidP="00CB766C">
                      <w:p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Pre pripomenutie: </w:t>
                      </w:r>
                      <w:r w:rsidRPr="0088782B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u w:val="single"/>
                        </w:rPr>
                        <w:t>uhľovodíky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sú organické zlúčeniny, zložené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u w:val="single"/>
                        </w:rPr>
                        <w:t>len z uhlíka a vodíka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sym w:font="Wingdings" w:char="F04A"/>
                      </w:r>
                    </w:p>
                    <w:p w:rsidR="00CB766C" w:rsidRPr="0088782B" w:rsidRDefault="00CB766C" w:rsidP="00CB766C">
                      <w:p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88782B">
                        <w:rPr>
                          <w:rFonts w:ascii="Times New Roman" w:hAnsi="Times New Roman" w:cs="Times New Roman"/>
                          <w:i/>
                          <w:color w:val="000000" w:themeColor="text1"/>
                          <w:sz w:val="24"/>
                        </w:rPr>
                        <w:t>-delenie</w:t>
                      </w:r>
                      <w:r w:rsidR="004A7731">
                        <w:rPr>
                          <w:rFonts w:ascii="Times New Roman" w:hAnsi="Times New Roman" w:cs="Times New Roman"/>
                          <w:i/>
                          <w:color w:val="000000" w:themeColor="text1"/>
                          <w:sz w:val="24"/>
                        </w:rPr>
                        <w:t xml:space="preserve"> uhľov.: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1. </w:t>
                      </w:r>
                      <w:r w:rsidRPr="0088782B">
                        <w:rPr>
                          <w:rFonts w:ascii="Times New Roman" w:hAnsi="Times New Roman" w:cs="Times New Roman"/>
                          <w:color w:val="0070C0"/>
                          <w:sz w:val="24"/>
                          <w:u w:val="single"/>
                        </w:rPr>
                        <w:t xml:space="preserve">alifatické </w:t>
                      </w:r>
                      <w:proofErr w:type="spellStart"/>
                      <w:r w:rsidRPr="0088782B">
                        <w:rPr>
                          <w:rFonts w:ascii="Times New Roman" w:hAnsi="Times New Roman" w:cs="Times New Roman"/>
                          <w:color w:val="0070C0"/>
                          <w:sz w:val="24"/>
                          <w:u w:val="single"/>
                        </w:rPr>
                        <w:t>uhľovodíky: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</w:t>
                      </w:r>
                      <w:proofErr w:type="spellEnd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)</w:t>
                      </w:r>
                      <w:r w:rsidR="004A773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nasýtené (</w:t>
                      </w:r>
                      <w:proofErr w:type="spellStart"/>
                      <w:r w:rsidR="004A773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alkány+cykloalkány</w:t>
                      </w:r>
                      <w:proofErr w:type="spellEnd"/>
                      <w:r w:rsidR="004A773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),b)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nenasýtené (</w:t>
                      </w:r>
                      <w:proofErr w:type="spellStart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alkény</w:t>
                      </w:r>
                      <w:proofErr w:type="spellEnd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, </w:t>
                      </w:r>
                      <w:proofErr w:type="spellStart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alkíny</w:t>
                      </w:r>
                      <w:proofErr w:type="spellEnd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)</w:t>
                      </w:r>
                    </w:p>
                    <w:p w:rsidR="009F4744" w:rsidRDefault="00CB766C" w:rsidP="009F4744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            </w:t>
                      </w:r>
                      <w:r w:rsidR="004A773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        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 2.</w:t>
                      </w:r>
                      <w:r w:rsidRPr="0088782B">
                        <w:rPr>
                          <w:rFonts w:ascii="Times New Roman" w:hAnsi="Times New Roman" w:cs="Times New Roman"/>
                          <w:color w:val="0070C0"/>
                          <w:sz w:val="24"/>
                          <w:u w:val="single"/>
                        </w:rPr>
                        <w:t>aromatické uhľovodíky</w:t>
                      </w:r>
                      <w:r w:rsidRPr="0088782B">
                        <w:rPr>
                          <w:rFonts w:ascii="Times New Roman" w:hAnsi="Times New Roman" w:cs="Times New Roman"/>
                          <w:color w:val="0070C0"/>
                          <w:sz w:val="24"/>
                        </w:rPr>
                        <w:t xml:space="preserve">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= arény </w:t>
                      </w:r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(benzén, </w:t>
                      </w:r>
                      <w:proofErr w:type="spellStart"/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naftalén</w:t>
                      </w:r>
                      <w:proofErr w:type="spellEnd"/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, </w:t>
                      </w:r>
                      <w:proofErr w:type="spellStart"/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styrén</w:t>
                      </w:r>
                      <w:proofErr w:type="spellEnd"/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...)</w:t>
                      </w:r>
                      <w:r w:rsidR="009F4744" w:rsidRPr="0088782B">
                        <w:rPr>
                          <w:rFonts w:ascii="Times New Roman" w:hAnsi="Times New Roman" w:cs="Times New Roman"/>
                          <w:sz w:val="24"/>
                        </w:rPr>
                        <w:t xml:space="preserve"> zložené</w:t>
                      </w:r>
                      <w:r w:rsidR="009F4744" w:rsidRPr="0088782B">
                        <w:rPr>
                          <w:rFonts w:ascii="Arial" w:hAnsi="Arial" w:cs="Arial"/>
                          <w:sz w:val="24"/>
                        </w:rPr>
                        <w:t xml:space="preserve"> </w:t>
                      </w:r>
                      <w:r w:rsidR="009F4744">
                        <w:rPr>
                          <w:rFonts w:ascii="Arial" w:hAnsi="Arial" w:cs="Arial"/>
                        </w:rPr>
                        <w:t>len z uhlíka a  = arény</w:t>
                      </w:r>
                    </w:p>
                    <w:p w:rsidR="009F4744" w:rsidRDefault="009F4744" w:rsidP="009F4744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870D8F" w:rsidRPr="00CB766C">
        <w:rPr>
          <w:rFonts w:ascii="Arial" w:hAnsi="Arial" w:cs="Arial"/>
          <w:b/>
          <w:sz w:val="44"/>
          <w:szCs w:val="32"/>
        </w:rPr>
        <w:t>Alifatické uhľovodíky</w:t>
      </w:r>
    </w:p>
    <w:p w:rsidR="009F4744" w:rsidRDefault="009F4744" w:rsidP="00714D0A">
      <w:pPr>
        <w:jc w:val="both"/>
        <w:rPr>
          <w:rFonts w:ascii="Arial" w:hAnsi="Arial" w:cs="Arial"/>
        </w:rPr>
      </w:pPr>
    </w:p>
    <w:p w:rsidR="00CB766C" w:rsidRDefault="00CB766C" w:rsidP="00714D0A">
      <w:pPr>
        <w:jc w:val="both"/>
        <w:rPr>
          <w:rFonts w:ascii="Arial" w:hAnsi="Arial" w:cs="Arial"/>
        </w:rPr>
      </w:pPr>
    </w:p>
    <w:p w:rsidR="00CB766C" w:rsidRDefault="00CB766C" w:rsidP="00714D0A">
      <w:pPr>
        <w:jc w:val="both"/>
        <w:rPr>
          <w:rFonts w:ascii="Arial" w:hAnsi="Arial" w:cs="Arial"/>
        </w:rPr>
      </w:pPr>
    </w:p>
    <w:p w:rsidR="00CB766C" w:rsidRDefault="00CB766C" w:rsidP="00714D0A">
      <w:pPr>
        <w:jc w:val="both"/>
        <w:rPr>
          <w:rFonts w:ascii="Arial" w:hAnsi="Arial" w:cs="Arial"/>
        </w:rPr>
      </w:pPr>
    </w:p>
    <w:tbl>
      <w:tblPr>
        <w:tblStyle w:val="Mriekatabuky"/>
        <w:tblW w:w="0" w:type="auto"/>
        <w:tblInd w:w="108" w:type="dxa"/>
        <w:tblLook w:val="04A0" w:firstRow="1" w:lastRow="0" w:firstColumn="1" w:lastColumn="0" w:noHBand="0" w:noVBand="1"/>
      </w:tblPr>
      <w:tblGrid>
        <w:gridCol w:w="2127"/>
        <w:gridCol w:w="4394"/>
        <w:gridCol w:w="2410"/>
        <w:gridCol w:w="1567"/>
      </w:tblGrid>
      <w:tr w:rsidR="00D16DCD" w:rsidTr="00CB766C">
        <w:tc>
          <w:tcPr>
            <w:tcW w:w="2127" w:type="dxa"/>
          </w:tcPr>
          <w:p w:rsidR="00D16DCD" w:rsidRPr="0088782B" w:rsidRDefault="00C10323" w:rsidP="00C10323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a</w:t>
            </w:r>
            <w:r w:rsidR="00D16DCD" w:rsidRPr="0088782B">
              <w:rPr>
                <w:rFonts w:ascii="Times New Roman" w:hAnsi="Times New Roman" w:cs="Times New Roman"/>
                <w:b/>
                <w:sz w:val="24"/>
              </w:rPr>
              <w:t>lifatické uhľovodíky</w:t>
            </w:r>
          </w:p>
        </w:tc>
        <w:tc>
          <w:tcPr>
            <w:tcW w:w="4394" w:type="dxa"/>
          </w:tcPr>
          <w:p w:rsidR="00D16DCD" w:rsidRPr="0088782B" w:rsidRDefault="004A7731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K</w:t>
            </w:r>
            <w:r w:rsidR="00E43C77" w:rsidRPr="0088782B">
              <w:rPr>
                <w:rFonts w:ascii="Times New Roman" w:hAnsi="Times New Roman" w:cs="Times New Roman"/>
                <w:b/>
                <w:sz w:val="24"/>
              </w:rPr>
              <w:t>oncovka</w:t>
            </w:r>
          </w:p>
        </w:tc>
        <w:tc>
          <w:tcPr>
            <w:tcW w:w="2410" w:type="dxa"/>
          </w:tcPr>
          <w:p w:rsidR="00D16DCD" w:rsidRPr="0088782B" w:rsidRDefault="00C10323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v</w:t>
            </w:r>
            <w:r w:rsidR="00E43C77" w:rsidRPr="0088782B">
              <w:rPr>
                <w:rFonts w:ascii="Times New Roman" w:hAnsi="Times New Roman" w:cs="Times New Roman"/>
                <w:b/>
                <w:sz w:val="24"/>
              </w:rPr>
              <w:t>šeobecný vzorec</w:t>
            </w:r>
          </w:p>
        </w:tc>
        <w:tc>
          <w:tcPr>
            <w:tcW w:w="1567" w:type="dxa"/>
          </w:tcPr>
          <w:p w:rsidR="00D16DCD" w:rsidRPr="0088782B" w:rsidRDefault="005C4CD0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P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ríklad</w:t>
            </w:r>
          </w:p>
        </w:tc>
      </w:tr>
      <w:tr w:rsidR="00D16DCD" w:rsidTr="00CB766C">
        <w:tc>
          <w:tcPr>
            <w:tcW w:w="2127" w:type="dxa"/>
          </w:tcPr>
          <w:p w:rsidR="00D16DCD" w:rsidRPr="0088782B" w:rsidRDefault="00D16DCD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Alkány</w:t>
            </w:r>
            <w:proofErr w:type="spellEnd"/>
          </w:p>
          <w:p w:rsidR="00C10323" w:rsidRPr="0088782B" w:rsidRDefault="00C10323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-nasýtená 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</w:t>
            </w:r>
            <w:proofErr w:type="spellEnd"/>
            <w:r w:rsidRPr="0088782B">
              <w:rPr>
                <w:rFonts w:ascii="Times New Roman" w:hAnsi="Times New Roman" w:cs="Times New Roman"/>
                <w:sz w:val="24"/>
              </w:rPr>
              <w:t>.</w:t>
            </w:r>
          </w:p>
          <w:p w:rsidR="00C10323" w:rsidRPr="0088782B" w:rsidRDefault="00C10323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-acyklické</w:t>
            </w:r>
          </w:p>
        </w:tc>
        <w:tc>
          <w:tcPr>
            <w:tcW w:w="4394" w:type="dxa"/>
          </w:tcPr>
          <w:p w:rsidR="00E43C77" w:rsidRPr="0088782B" w:rsidRDefault="00A56A79" w:rsidP="00714D0A">
            <w:pPr>
              <w:jc w:val="both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u w:val="single"/>
              </w:rPr>
              <w:t>-________</w:t>
            </w:r>
          </w:p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vyjadruje prítomnosť len jednoduchých väzieb</w:t>
            </w:r>
            <w:r w:rsidR="00C10323" w:rsidRPr="0088782B">
              <w:rPr>
                <w:rFonts w:ascii="Times New Roman" w:hAnsi="Times New Roman" w:cs="Times New Roman"/>
                <w:sz w:val="24"/>
              </w:rPr>
              <w:t xml:space="preserve"> medzi uhlíkmi v </w:t>
            </w:r>
            <w:proofErr w:type="spellStart"/>
            <w:r w:rsidR="00C10323" w:rsidRPr="0088782B">
              <w:rPr>
                <w:rFonts w:ascii="Times New Roman" w:hAnsi="Times New Roman" w:cs="Times New Roman"/>
                <w:sz w:val="24"/>
              </w:rPr>
              <w:t>uhľov.reťazci</w:t>
            </w:r>
            <w:proofErr w:type="spellEnd"/>
          </w:p>
        </w:tc>
        <w:tc>
          <w:tcPr>
            <w:tcW w:w="2410" w:type="dxa"/>
          </w:tcPr>
          <w:p w:rsidR="00E43C77" w:rsidRPr="00646135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36"/>
                <w:vertAlign w:val="subscript"/>
              </w:rPr>
            </w:pPr>
            <w:r w:rsidRPr="00646135">
              <w:rPr>
                <w:rFonts w:ascii="Times New Roman" w:hAnsi="Times New Roman" w:cs="Times New Roman"/>
                <w:b/>
                <w:sz w:val="32"/>
              </w:rPr>
              <w:t>C</w:t>
            </w:r>
            <w:r w:rsidRPr="00646135">
              <w:rPr>
                <w:rFonts w:ascii="Times New Roman" w:hAnsi="Times New Roman" w:cs="Times New Roman"/>
                <w:b/>
                <w:sz w:val="32"/>
                <w:szCs w:val="14"/>
                <w:vertAlign w:val="subscript"/>
              </w:rPr>
              <w:t>n</w:t>
            </w:r>
            <w:r w:rsidRPr="00646135">
              <w:rPr>
                <w:rFonts w:ascii="Times New Roman" w:hAnsi="Times New Roman" w:cs="Times New Roman"/>
                <w:b/>
                <w:sz w:val="32"/>
              </w:rPr>
              <w:t>H</w:t>
            </w:r>
            <w:r w:rsidRPr="00646135">
              <w:rPr>
                <w:rFonts w:ascii="Times New Roman" w:hAnsi="Times New Roman" w:cs="Times New Roman"/>
                <w:b/>
                <w:sz w:val="36"/>
                <w:szCs w:val="14"/>
                <w:vertAlign w:val="subscript"/>
              </w:rPr>
              <w:t>2n+2</w:t>
            </w:r>
            <w:r w:rsidRPr="00646135">
              <w:rPr>
                <w:rFonts w:ascii="Times New Roman" w:hAnsi="Times New Roman" w:cs="Times New Roman"/>
                <w:b/>
                <w:sz w:val="36"/>
                <w:vertAlign w:val="subscript"/>
              </w:rPr>
              <w:t xml:space="preserve"> </w:t>
            </w:r>
          </w:p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(kde n = 1, 2, 3, ...)</w:t>
            </w:r>
          </w:p>
        </w:tc>
        <w:tc>
          <w:tcPr>
            <w:tcW w:w="1567" w:type="dxa"/>
          </w:tcPr>
          <w:p w:rsidR="00D16DCD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m</w:t>
            </w:r>
            <w:r w:rsidR="00CB766C" w:rsidRPr="0088782B">
              <w:rPr>
                <w:rFonts w:ascii="Times New Roman" w:hAnsi="Times New Roman" w:cs="Times New Roman"/>
                <w:sz w:val="24"/>
              </w:rPr>
              <w:t>et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</w:p>
          <w:p w:rsidR="00CB766C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e</w:t>
            </w:r>
            <w:r w:rsidR="00CB766C" w:rsidRPr="0088782B">
              <w:rPr>
                <w:rFonts w:ascii="Times New Roman" w:hAnsi="Times New Roman" w:cs="Times New Roman"/>
                <w:sz w:val="24"/>
              </w:rPr>
              <w:t>t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</w:p>
          <w:p w:rsidR="00CB766C" w:rsidRPr="0088782B" w:rsidRDefault="00CB766C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prop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</w:p>
        </w:tc>
      </w:tr>
      <w:tr w:rsidR="00D16DCD" w:rsidTr="00CB766C">
        <w:tc>
          <w:tcPr>
            <w:tcW w:w="2127" w:type="dxa"/>
          </w:tcPr>
          <w:p w:rsidR="00D16DCD" w:rsidRPr="0088782B" w:rsidRDefault="00D16DCD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Cykloalkány</w:t>
            </w:r>
            <w:proofErr w:type="spellEnd"/>
          </w:p>
          <w:p w:rsidR="00C10323" w:rsidRPr="0088782B" w:rsidRDefault="00C10323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-nasýtené 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</w:t>
            </w:r>
            <w:proofErr w:type="spellEnd"/>
            <w:r w:rsidRPr="0088782B">
              <w:rPr>
                <w:rFonts w:ascii="Times New Roman" w:hAnsi="Times New Roman" w:cs="Times New Roman"/>
                <w:sz w:val="24"/>
              </w:rPr>
              <w:t>., cyklické</w:t>
            </w:r>
          </w:p>
        </w:tc>
        <w:tc>
          <w:tcPr>
            <w:tcW w:w="4394" w:type="dxa"/>
          </w:tcPr>
          <w:p w:rsidR="00A56A79" w:rsidRDefault="00A56A79" w:rsidP="00A56A79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D16DCD" w:rsidRPr="0088782B" w:rsidRDefault="00A56A79" w:rsidP="00A56A7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</w:t>
            </w:r>
            <w:r w:rsidR="00E43C77" w:rsidRPr="0088782B">
              <w:rPr>
                <w:rFonts w:ascii="Times New Roman" w:hAnsi="Times New Roman" w:cs="Times New Roman"/>
                <w:sz w:val="24"/>
              </w:rPr>
              <w:t>redpona</w:t>
            </w:r>
            <w:r>
              <w:rPr>
                <w:rFonts w:ascii="Times New Roman" w:hAnsi="Times New Roman" w:cs="Times New Roman"/>
                <w:sz w:val="24"/>
              </w:rPr>
              <w:t>__________</w:t>
            </w:r>
            <w:r w:rsidR="00E43C77" w:rsidRPr="0088782B">
              <w:rPr>
                <w:rFonts w:ascii="Times New Roman" w:hAnsi="Times New Roman" w:cs="Times New Roman"/>
                <w:sz w:val="24"/>
              </w:rPr>
              <w:t xml:space="preserve">  + koncovka </w:t>
            </w:r>
            <w:r w:rsidR="004A7731">
              <w:rPr>
                <w:rFonts w:ascii="Times New Roman" w:hAnsi="Times New Roman" w:cs="Times New Roman"/>
                <w:b/>
                <w:sz w:val="24"/>
                <w:u w:val="single"/>
              </w:rPr>
              <w:t>–</w:t>
            </w:r>
            <w:r>
              <w:rPr>
                <w:rFonts w:ascii="Times New Roman" w:hAnsi="Times New Roman" w:cs="Times New Roman"/>
                <w:b/>
                <w:sz w:val="24"/>
                <w:u w:val="single"/>
              </w:rPr>
              <w:t>_____</w:t>
            </w:r>
          </w:p>
        </w:tc>
        <w:tc>
          <w:tcPr>
            <w:tcW w:w="2410" w:type="dxa"/>
          </w:tcPr>
          <w:p w:rsidR="00CB766C" w:rsidRPr="0088782B" w:rsidRDefault="00CB766C" w:rsidP="00CB766C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646135">
              <w:rPr>
                <w:rFonts w:ascii="Times New Roman" w:hAnsi="Times New Roman" w:cs="Times New Roman"/>
                <w:b/>
                <w:sz w:val="28"/>
              </w:rPr>
              <w:t>C</w:t>
            </w:r>
            <w:r w:rsidRPr="00646135">
              <w:rPr>
                <w:rFonts w:ascii="Times New Roman" w:hAnsi="Times New Roman" w:cs="Times New Roman"/>
                <w:b/>
                <w:sz w:val="36"/>
                <w:szCs w:val="14"/>
                <w:vertAlign w:val="subscript"/>
              </w:rPr>
              <w:t>n</w:t>
            </w:r>
            <w:r w:rsidRPr="00646135">
              <w:rPr>
                <w:rFonts w:ascii="Times New Roman" w:hAnsi="Times New Roman" w:cs="Times New Roman"/>
                <w:b/>
                <w:sz w:val="28"/>
              </w:rPr>
              <w:t>H</w:t>
            </w:r>
            <w:r w:rsidRPr="00646135">
              <w:rPr>
                <w:rFonts w:ascii="Times New Roman" w:hAnsi="Times New Roman" w:cs="Times New Roman"/>
                <w:b/>
                <w:sz w:val="36"/>
                <w:szCs w:val="14"/>
                <w:vertAlign w:val="subscript"/>
              </w:rPr>
              <w:t>2n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</w:p>
          <w:p w:rsidR="00D16DCD" w:rsidRPr="0088782B" w:rsidRDefault="00CB766C" w:rsidP="00CB766C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(kde n =  3, 4 ...)</w:t>
            </w:r>
          </w:p>
        </w:tc>
        <w:tc>
          <w:tcPr>
            <w:tcW w:w="1567" w:type="dxa"/>
          </w:tcPr>
          <w:p w:rsidR="00D16DCD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b/>
                <w:sz w:val="24"/>
              </w:rPr>
              <w:t>c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yklo</w:t>
            </w:r>
            <w:r w:rsidR="00CB766C" w:rsidRPr="0088782B">
              <w:rPr>
                <w:rFonts w:ascii="Times New Roman" w:hAnsi="Times New Roman" w:cs="Times New Roman"/>
                <w:sz w:val="24"/>
              </w:rPr>
              <w:t>prop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  <w:proofErr w:type="spellEnd"/>
          </w:p>
          <w:p w:rsidR="00CB766C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b/>
                <w:sz w:val="24"/>
              </w:rPr>
              <w:t>c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yklo</w:t>
            </w:r>
            <w:r w:rsidR="00CB766C" w:rsidRPr="0088782B">
              <w:rPr>
                <w:rFonts w:ascii="Times New Roman" w:hAnsi="Times New Roman" w:cs="Times New Roman"/>
                <w:sz w:val="24"/>
              </w:rPr>
              <w:t>but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  <w:proofErr w:type="spellEnd"/>
          </w:p>
        </w:tc>
      </w:tr>
      <w:tr w:rsidR="00D16DCD" w:rsidTr="00CB766C">
        <w:tc>
          <w:tcPr>
            <w:tcW w:w="2127" w:type="dxa"/>
          </w:tcPr>
          <w:p w:rsidR="00D16DCD" w:rsidRPr="0088782B" w:rsidRDefault="00D16DCD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Alkény</w:t>
            </w:r>
            <w:proofErr w:type="spellEnd"/>
          </w:p>
          <w:p w:rsidR="00C10323" w:rsidRPr="0088782B" w:rsidRDefault="00C10323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- nenasýtené 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</w:t>
            </w:r>
            <w:proofErr w:type="spellEnd"/>
            <w:r w:rsidRPr="0088782B">
              <w:rPr>
                <w:rFonts w:ascii="Times New Roman" w:hAnsi="Times New Roman" w:cs="Times New Roman"/>
                <w:sz w:val="24"/>
              </w:rPr>
              <w:t>.</w:t>
            </w:r>
          </w:p>
          <w:p w:rsidR="00C10323" w:rsidRPr="0088782B" w:rsidRDefault="00C10323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-acyklické</w:t>
            </w:r>
          </w:p>
        </w:tc>
        <w:tc>
          <w:tcPr>
            <w:tcW w:w="4394" w:type="dxa"/>
          </w:tcPr>
          <w:p w:rsidR="00E43C77" w:rsidRPr="0088782B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>-</w:t>
            </w:r>
            <w:r w:rsidR="00A56A79">
              <w:rPr>
                <w:rFonts w:ascii="Times New Roman" w:hAnsi="Times New Roman" w:cs="Times New Roman"/>
                <w:b/>
                <w:sz w:val="24"/>
                <w:u w:val="single"/>
              </w:rPr>
              <w:t>________</w:t>
            </w:r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 xml:space="preserve"> </w:t>
            </w:r>
          </w:p>
          <w:p w:rsidR="00D16DCD" w:rsidRPr="0088782B" w:rsidRDefault="00E43C77" w:rsidP="00C10323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vyjadruje prítomnosť </w:t>
            </w:r>
            <w:r w:rsidR="00A56A79">
              <w:rPr>
                <w:rFonts w:ascii="Times New Roman" w:hAnsi="Times New Roman" w:cs="Times New Roman"/>
                <w:sz w:val="24"/>
              </w:rPr>
              <w:t>____</w:t>
            </w:r>
            <w:r w:rsidRPr="0088782B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A56A79">
              <w:rPr>
                <w:rFonts w:ascii="Times New Roman" w:hAnsi="Times New Roman" w:cs="Times New Roman"/>
                <w:b/>
                <w:sz w:val="24"/>
              </w:rPr>
              <w:t>dvojitej</w:t>
            </w:r>
            <w:r w:rsidRPr="0088782B">
              <w:rPr>
                <w:rFonts w:ascii="Times New Roman" w:hAnsi="Times New Roman" w:cs="Times New Roman"/>
                <w:sz w:val="24"/>
              </w:rPr>
              <w:t xml:space="preserve"> väzby</w:t>
            </w:r>
          </w:p>
          <w:p w:rsidR="00C10323" w:rsidRPr="0088782B" w:rsidRDefault="00C10323" w:rsidP="00C10323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medzi uhlíkmi v 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uhľov.reťazci</w:t>
            </w:r>
            <w:proofErr w:type="spellEnd"/>
          </w:p>
        </w:tc>
        <w:tc>
          <w:tcPr>
            <w:tcW w:w="2410" w:type="dxa"/>
          </w:tcPr>
          <w:p w:rsidR="00E43C77" w:rsidRPr="0088782B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646135">
              <w:rPr>
                <w:rFonts w:ascii="Times New Roman" w:hAnsi="Times New Roman" w:cs="Times New Roman"/>
                <w:b/>
                <w:sz w:val="28"/>
              </w:rPr>
              <w:t>C</w:t>
            </w:r>
            <w:r w:rsidRPr="00646135">
              <w:rPr>
                <w:rFonts w:ascii="Times New Roman" w:hAnsi="Times New Roman" w:cs="Times New Roman"/>
                <w:b/>
                <w:sz w:val="32"/>
                <w:szCs w:val="14"/>
                <w:vertAlign w:val="subscript"/>
              </w:rPr>
              <w:t>n</w:t>
            </w:r>
            <w:r w:rsidRPr="00646135">
              <w:rPr>
                <w:rFonts w:ascii="Times New Roman" w:hAnsi="Times New Roman" w:cs="Times New Roman"/>
                <w:b/>
                <w:sz w:val="28"/>
              </w:rPr>
              <w:t>H</w:t>
            </w:r>
            <w:r w:rsidRPr="00646135">
              <w:rPr>
                <w:rFonts w:ascii="Times New Roman" w:hAnsi="Times New Roman" w:cs="Times New Roman"/>
                <w:b/>
                <w:sz w:val="32"/>
                <w:szCs w:val="14"/>
                <w:vertAlign w:val="subscript"/>
              </w:rPr>
              <w:t>2n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</w:p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(kde n = 2, 3, ...)</w:t>
            </w:r>
          </w:p>
        </w:tc>
        <w:tc>
          <w:tcPr>
            <w:tcW w:w="1567" w:type="dxa"/>
          </w:tcPr>
          <w:p w:rsidR="00D16DCD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p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rop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én</w:t>
            </w:r>
            <w:proofErr w:type="spellEnd"/>
          </w:p>
          <w:p w:rsidR="00060605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b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ut-1-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én</w:t>
            </w:r>
          </w:p>
          <w:p w:rsidR="00060605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b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ut-2-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én</w:t>
            </w:r>
          </w:p>
        </w:tc>
      </w:tr>
      <w:tr w:rsidR="00D16DCD" w:rsidTr="00CB766C">
        <w:tc>
          <w:tcPr>
            <w:tcW w:w="2127" w:type="dxa"/>
          </w:tcPr>
          <w:p w:rsidR="00D16DCD" w:rsidRPr="0088782B" w:rsidRDefault="00D16DCD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Alkíny</w:t>
            </w:r>
            <w:proofErr w:type="spellEnd"/>
          </w:p>
          <w:p w:rsidR="00C10323" w:rsidRPr="0088782B" w:rsidRDefault="00C10323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- nenasýtené 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</w:t>
            </w:r>
            <w:proofErr w:type="spellEnd"/>
            <w:r w:rsidRPr="0088782B">
              <w:rPr>
                <w:rFonts w:ascii="Times New Roman" w:hAnsi="Times New Roman" w:cs="Times New Roman"/>
                <w:sz w:val="24"/>
              </w:rPr>
              <w:t>.</w:t>
            </w:r>
          </w:p>
          <w:p w:rsidR="00C10323" w:rsidRPr="0088782B" w:rsidRDefault="00C10323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-acyklické</w:t>
            </w:r>
          </w:p>
        </w:tc>
        <w:tc>
          <w:tcPr>
            <w:tcW w:w="4394" w:type="dxa"/>
          </w:tcPr>
          <w:p w:rsidR="00E43C77" w:rsidRPr="0088782B" w:rsidRDefault="00A56A79" w:rsidP="00714D0A">
            <w:pPr>
              <w:jc w:val="both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u w:val="single"/>
              </w:rPr>
              <w:t>-________</w:t>
            </w:r>
          </w:p>
          <w:p w:rsidR="00D16DCD" w:rsidRPr="0088782B" w:rsidRDefault="00E43C77" w:rsidP="00A56A7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vyjadruje prítomnosť </w:t>
            </w:r>
            <w:r w:rsidR="00C10323" w:rsidRPr="0088782B">
              <w:rPr>
                <w:rFonts w:ascii="Times New Roman" w:hAnsi="Times New Roman" w:cs="Times New Roman"/>
                <w:sz w:val="24"/>
              </w:rPr>
              <w:t xml:space="preserve">jednej </w:t>
            </w:r>
            <w:r w:rsidR="00A56A79">
              <w:rPr>
                <w:rFonts w:ascii="Times New Roman" w:hAnsi="Times New Roman" w:cs="Times New Roman"/>
                <w:sz w:val="24"/>
              </w:rPr>
              <w:t>_______</w:t>
            </w:r>
            <w:r w:rsidRPr="0088782B">
              <w:rPr>
                <w:rFonts w:ascii="Times New Roman" w:hAnsi="Times New Roman" w:cs="Times New Roman"/>
                <w:sz w:val="24"/>
              </w:rPr>
              <w:t>väzby</w:t>
            </w:r>
            <w:r w:rsidR="00C10323" w:rsidRPr="0088782B">
              <w:rPr>
                <w:rFonts w:ascii="Times New Roman" w:hAnsi="Times New Roman" w:cs="Times New Roman"/>
                <w:sz w:val="24"/>
              </w:rPr>
              <w:t xml:space="preserve"> medzi uhlíkmi v </w:t>
            </w:r>
            <w:proofErr w:type="spellStart"/>
            <w:r w:rsidR="00C10323" w:rsidRPr="0088782B">
              <w:rPr>
                <w:rFonts w:ascii="Times New Roman" w:hAnsi="Times New Roman" w:cs="Times New Roman"/>
                <w:sz w:val="24"/>
              </w:rPr>
              <w:t>uhľov.reťazci</w:t>
            </w:r>
            <w:proofErr w:type="spellEnd"/>
          </w:p>
        </w:tc>
        <w:tc>
          <w:tcPr>
            <w:tcW w:w="2410" w:type="dxa"/>
          </w:tcPr>
          <w:p w:rsidR="00E43C77" w:rsidRPr="00646135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36"/>
                <w:vertAlign w:val="subscript"/>
              </w:rPr>
            </w:pPr>
            <w:r w:rsidRPr="00646135">
              <w:rPr>
                <w:rFonts w:ascii="Times New Roman" w:hAnsi="Times New Roman" w:cs="Times New Roman"/>
                <w:b/>
                <w:sz w:val="28"/>
              </w:rPr>
              <w:t>C</w:t>
            </w:r>
            <w:r w:rsidRPr="00646135">
              <w:rPr>
                <w:rFonts w:ascii="Times New Roman" w:hAnsi="Times New Roman" w:cs="Times New Roman"/>
                <w:b/>
                <w:sz w:val="36"/>
                <w:szCs w:val="14"/>
                <w:vertAlign w:val="subscript"/>
              </w:rPr>
              <w:t>n</w:t>
            </w:r>
            <w:r w:rsidRPr="00646135">
              <w:rPr>
                <w:rFonts w:ascii="Times New Roman" w:hAnsi="Times New Roman" w:cs="Times New Roman"/>
                <w:b/>
                <w:sz w:val="28"/>
              </w:rPr>
              <w:t>H</w:t>
            </w:r>
            <w:r w:rsidRPr="00646135">
              <w:rPr>
                <w:rFonts w:ascii="Times New Roman" w:hAnsi="Times New Roman" w:cs="Times New Roman"/>
                <w:b/>
                <w:sz w:val="36"/>
                <w:szCs w:val="14"/>
                <w:vertAlign w:val="subscript"/>
              </w:rPr>
              <w:t>2n-2</w:t>
            </w:r>
            <w:r w:rsidRPr="00646135">
              <w:rPr>
                <w:rFonts w:ascii="Times New Roman" w:hAnsi="Times New Roman" w:cs="Times New Roman"/>
                <w:b/>
                <w:sz w:val="36"/>
                <w:vertAlign w:val="subscript"/>
              </w:rPr>
              <w:t xml:space="preserve"> </w:t>
            </w:r>
          </w:p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(kde n = 2, 3, ...)</w:t>
            </w:r>
          </w:p>
        </w:tc>
        <w:tc>
          <w:tcPr>
            <w:tcW w:w="1567" w:type="dxa"/>
          </w:tcPr>
          <w:p w:rsidR="00D16DCD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b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ut-1-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ín</w:t>
            </w:r>
          </w:p>
          <w:p w:rsidR="00060605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b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ut-2-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ín</w:t>
            </w:r>
          </w:p>
        </w:tc>
      </w:tr>
    </w:tbl>
    <w:p w:rsidR="00D16DCD" w:rsidRPr="00A80F2A" w:rsidRDefault="00A80F2A" w:rsidP="00A80F2A">
      <w:pPr>
        <w:pStyle w:val="Odsekzoznamu"/>
        <w:numPr>
          <w:ilvl w:val="0"/>
          <w:numId w:val="1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D16DCD" w:rsidRPr="00A80F2A">
        <w:rPr>
          <w:rFonts w:ascii="Arial" w:hAnsi="Arial" w:cs="Arial"/>
        </w:rPr>
        <w:t>d najjednoduchších alifatických uhľovodíkov sú odvodené skoro všetky or</w:t>
      </w:r>
      <w:r w:rsidRPr="00A80F2A">
        <w:rPr>
          <w:rFonts w:ascii="Arial" w:hAnsi="Arial" w:cs="Arial"/>
        </w:rPr>
        <w:t xml:space="preserve">ganické zlúčeniny, </w:t>
      </w:r>
      <w:r w:rsidR="00D16DCD" w:rsidRPr="00A80F2A">
        <w:rPr>
          <w:rFonts w:ascii="Arial" w:hAnsi="Arial" w:cs="Arial"/>
        </w:rPr>
        <w:t>ich názvoslovie tvorí základ názvov zložitejších derivátov uhľovodíkov</w:t>
      </w:r>
      <w:r w:rsidR="009F16F7">
        <w:rPr>
          <w:rFonts w:ascii="Arial" w:hAnsi="Arial" w:cs="Arial"/>
        </w:rPr>
        <w:t xml:space="preserve"> (okrem C+H majú aj -N,O, S – Cl,</w:t>
      </w:r>
      <w:r w:rsidR="005C4CD0">
        <w:rPr>
          <w:rFonts w:ascii="Arial" w:hAnsi="Arial" w:cs="Arial"/>
        </w:rPr>
        <w:t>)</w:t>
      </w:r>
    </w:p>
    <w:p w:rsidR="00262556" w:rsidRPr="008525B7" w:rsidRDefault="00714D0A" w:rsidP="00714D0A">
      <w:pPr>
        <w:jc w:val="both"/>
        <w:rPr>
          <w:rFonts w:ascii="Times New Roman" w:hAnsi="Times New Roman" w:cs="Times New Roman"/>
          <w:b/>
          <w:color w:val="5F497A" w:themeColor="accent4" w:themeShade="BF"/>
          <w:sz w:val="32"/>
          <w:szCs w:val="2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proofErr w:type="spellStart"/>
      <w:r w:rsidRPr="008525B7">
        <w:rPr>
          <w:rFonts w:ascii="Times New Roman" w:hAnsi="Times New Roman" w:cs="Times New Roman"/>
          <w:b/>
          <w:color w:val="5F497A" w:themeColor="accent4" w:themeShade="BF"/>
          <w:sz w:val="32"/>
          <w:szCs w:val="2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Alkány</w:t>
      </w:r>
      <w:proofErr w:type="spellEnd"/>
    </w:p>
    <w:tbl>
      <w:tblPr>
        <w:tblStyle w:val="Mriekatabuky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89"/>
        <w:gridCol w:w="2493"/>
      </w:tblGrid>
      <w:tr w:rsidR="001E30DC" w:rsidTr="00A362F5">
        <w:tc>
          <w:tcPr>
            <w:tcW w:w="3833" w:type="pct"/>
          </w:tcPr>
          <w:p w:rsidR="00DD4364" w:rsidRPr="0088782B" w:rsidRDefault="00A56A79" w:rsidP="00DD4364">
            <w:pPr>
              <w:pStyle w:val="Odsekzoznamu"/>
              <w:numPr>
                <w:ilvl w:val="0"/>
                <w:numId w:val="1"/>
              </w:numPr>
              <w:spacing w:line="276" w:lineRule="auto"/>
              <w:ind w:left="426" w:hanging="426"/>
              <w:jc w:val="both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A56A79"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 xml:space="preserve">nenasýtené / </w:t>
            </w:r>
            <w:r w:rsidR="00DD4364" w:rsidRPr="00A56A79"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>nasýtené</w:t>
            </w:r>
            <w:r w:rsidR="00DD4364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  <w:r w:rsidR="00A80F2A" w:rsidRPr="00A56A79"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>cyklické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 xml:space="preserve"> </w:t>
            </w:r>
            <w:r w:rsidRPr="00A56A79"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>/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 xml:space="preserve"> </w:t>
            </w:r>
            <w:r w:rsidRPr="00A56A79"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>acyklické</w:t>
            </w:r>
            <w:r w:rsidR="00A80F2A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  <w:r w:rsidR="00DD4364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uhľovodíky, </w:t>
            </w:r>
            <w:r w:rsidR="00DD4364" w:rsidRPr="00A56A79">
              <w:rPr>
                <w:rFonts w:ascii="Times New Roman" w:hAnsi="Times New Roman" w:cs="Times New Roman"/>
                <w:sz w:val="28"/>
                <w:szCs w:val="24"/>
              </w:rPr>
              <w:t>ktoré vo svojej molekule obsahujú</w:t>
            </w:r>
            <w:r w:rsidR="00DD4364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  <w:r w:rsidR="000776F0">
              <w:rPr>
                <w:rFonts w:ascii="Times New Roman" w:hAnsi="Times New Roman" w:cs="Times New Roman"/>
                <w:b/>
                <w:sz w:val="32"/>
                <w:szCs w:val="24"/>
                <w:u w:val="single"/>
              </w:rPr>
              <w:t>len _____________</w:t>
            </w:r>
            <w:r w:rsidR="00A80F2A" w:rsidRPr="0088782B">
              <w:rPr>
                <w:rFonts w:ascii="Times New Roman" w:hAnsi="Times New Roman" w:cs="Times New Roman"/>
                <w:sz w:val="24"/>
              </w:rPr>
              <w:t xml:space="preserve">nepolárne </w:t>
            </w:r>
            <w:proofErr w:type="spellStart"/>
            <w:r w:rsidR="00A80F2A" w:rsidRPr="0088782B">
              <w:rPr>
                <w:rFonts w:ascii="Times New Roman" w:hAnsi="Times New Roman" w:cs="Times New Roman"/>
                <w:sz w:val="24"/>
              </w:rPr>
              <w:t>kovalentné</w:t>
            </w:r>
            <w:proofErr w:type="spellEnd"/>
            <w:r w:rsidR="00A80F2A" w:rsidRPr="0088782B">
              <w:rPr>
                <w:rFonts w:ascii="Times New Roman" w:hAnsi="Times New Roman" w:cs="Times New Roman"/>
                <w:sz w:val="24"/>
              </w:rPr>
              <w:t xml:space="preserve"> väzby</w:t>
            </w:r>
            <w:r w:rsidR="00A80F2A" w:rsidRPr="0088782B">
              <w:rPr>
                <w:rFonts w:ascii="Arial" w:hAnsi="Arial" w:cs="Arial"/>
                <w:sz w:val="24"/>
              </w:rPr>
              <w:t xml:space="preserve"> (</w:t>
            </w:r>
            <w:r w:rsidR="00DD4364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>σ-väzby</w:t>
            </w:r>
            <w:r w:rsidR="00687F45" w:rsidRPr="0088782B">
              <w:rPr>
                <w:rFonts w:ascii="Arial" w:hAnsi="Arial" w:cs="Arial"/>
                <w:sz w:val="24"/>
              </w:rPr>
              <w:t xml:space="preserve"> – </w:t>
            </w:r>
            <w:r w:rsidR="00687F45" w:rsidRPr="0088782B">
              <w:rPr>
                <w:rFonts w:ascii="Times New Roman" w:hAnsi="Times New Roman" w:cs="Times New Roman"/>
                <w:sz w:val="24"/>
              </w:rPr>
              <w:t>čítaj sigma</w:t>
            </w:r>
            <w:r w:rsidR="00A80F2A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>)</w:t>
            </w:r>
            <w:r w:rsidR="00DD4364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</w:p>
          <w:p w:rsidR="00DD4364" w:rsidRPr="00F6245D" w:rsidRDefault="00DD4364" w:rsidP="00DD4364">
            <w:pPr>
              <w:pStyle w:val="Odsekzoznamu"/>
              <w:numPr>
                <w:ilvl w:val="0"/>
                <w:numId w:val="1"/>
              </w:numPr>
              <w:spacing w:line="276" w:lineRule="auto"/>
              <w:ind w:left="426" w:hanging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45D">
              <w:rPr>
                <w:rFonts w:ascii="Times New Roman" w:hAnsi="Times New Roman" w:cs="Times New Roman"/>
                <w:sz w:val="24"/>
                <w:szCs w:val="24"/>
              </w:rPr>
              <w:t>starší názov parafíny (z latinského</w:t>
            </w:r>
            <w:r w:rsidR="009B678F" w:rsidRPr="00F624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56A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málo </w:t>
            </w:r>
            <w:proofErr w:type="spellStart"/>
            <w:r w:rsidRPr="00A56A79">
              <w:rPr>
                <w:rFonts w:ascii="Times New Roman" w:hAnsi="Times New Roman" w:cs="Times New Roman"/>
                <w:b/>
                <w:sz w:val="24"/>
                <w:szCs w:val="24"/>
              </w:rPr>
              <w:t>zlúčivý</w:t>
            </w:r>
            <w:proofErr w:type="spellEnd"/>
            <w:r w:rsidRPr="00F6245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687F45" w:rsidRPr="0088782B" w:rsidRDefault="00687F45" w:rsidP="00DD4364">
            <w:pPr>
              <w:pStyle w:val="Odsekzoznamu"/>
              <w:numPr>
                <w:ilvl w:val="0"/>
                <w:numId w:val="1"/>
              </w:numPr>
              <w:spacing w:line="276" w:lineRule="auto"/>
              <w:ind w:left="426" w:hanging="426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z hľadiska štruktúry môžu byť lineárne (s priamym uhlíkovým reťazcom), alebo rozvetvené (majú aj terciárny alebo kvartérny uhlík)</w:t>
            </w:r>
          </w:p>
          <w:p w:rsidR="00DD4364" w:rsidRPr="009C458B" w:rsidRDefault="00DD4364" w:rsidP="00DD4364">
            <w:pPr>
              <w:pStyle w:val="Odsekzoznamu"/>
              <w:numPr>
                <w:ilvl w:val="0"/>
                <w:numId w:val="1"/>
              </w:numPr>
              <w:spacing w:line="276" w:lineRule="auto"/>
              <w:ind w:left="426" w:hanging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45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názvoslovie: 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tvoria homologický rad, v ktorom sa </w:t>
            </w:r>
            <w:r w:rsidR="00687F45" w:rsidRPr="009C458B">
              <w:rPr>
                <w:rFonts w:ascii="Times New Roman" w:hAnsi="Times New Roman" w:cs="Times New Roman"/>
                <w:sz w:val="24"/>
                <w:szCs w:val="24"/>
              </w:rPr>
              <w:t>každý nasledujúci člen líši od predchádzajúceho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konštantnou relatívnou atómovou hmotnosťou </w:t>
            </w:r>
            <w:r w:rsidR="00687F45" w:rsidRPr="009C458B">
              <w:rPr>
                <w:rFonts w:ascii="Times New Roman" w:hAnsi="Times New Roman" w:cs="Times New Roman"/>
                <w:sz w:val="24"/>
                <w:szCs w:val="24"/>
              </w:rPr>
              <w:t>__</w:t>
            </w:r>
            <w:r w:rsidR="004A7731">
              <w:rPr>
                <w:rFonts w:ascii="Times New Roman" w:hAnsi="Times New Roman" w:cs="Times New Roman"/>
                <w:sz w:val="24"/>
                <w:szCs w:val="24"/>
              </w:rPr>
              <w:t>Ar(C)+2.Ar(H)=______________</w:t>
            </w:r>
            <w:r w:rsidR="004467E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a ho</w:t>
            </w:r>
            <w:r w:rsidR="00D05822" w:rsidRPr="009C458B">
              <w:rPr>
                <w:rFonts w:ascii="Times New Roman" w:hAnsi="Times New Roman" w:cs="Times New Roman"/>
                <w:sz w:val="24"/>
                <w:szCs w:val="24"/>
              </w:rPr>
              <w:t>mo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>logickým prírastkom – CH</w:t>
            </w:r>
            <w:r w:rsidRPr="009C458B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tbl>
            <w:tblPr>
              <w:tblStyle w:val="Mriekatabuky"/>
              <w:tblW w:w="0" w:type="auto"/>
              <w:tblInd w:w="426" w:type="dxa"/>
              <w:tblLayout w:type="fixed"/>
              <w:tblLook w:val="04A0" w:firstRow="1" w:lastRow="0" w:firstColumn="1" w:lastColumn="0" w:noHBand="0" w:noVBand="1"/>
            </w:tblPr>
            <w:tblGrid>
              <w:gridCol w:w="987"/>
              <w:gridCol w:w="1163"/>
              <w:gridCol w:w="3231"/>
              <w:gridCol w:w="2013"/>
            </w:tblGrid>
            <w:tr w:rsidR="001A095F" w:rsidTr="004251F1">
              <w:tc>
                <w:tcPr>
                  <w:tcW w:w="987" w:type="dxa"/>
                </w:tcPr>
                <w:p w:rsid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Názov</w:t>
                  </w:r>
                </w:p>
                <w:p w:rsidR="009B678F" w:rsidRDefault="009B678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alkánu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Default="00B8790E" w:rsidP="009B678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Sumárny </w:t>
                  </w:r>
                  <w:proofErr w:type="spellStart"/>
                  <w:r w:rsidR="009B678F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molek.vz</w:t>
                  </w:r>
                  <w:proofErr w:type="spellEnd"/>
                </w:p>
              </w:tc>
              <w:tc>
                <w:tcPr>
                  <w:tcW w:w="3231" w:type="dxa"/>
                </w:tcPr>
                <w:p w:rsid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Štruktúrny vzorec</w:t>
                  </w:r>
                </w:p>
              </w:tc>
              <w:tc>
                <w:tcPr>
                  <w:tcW w:w="2013" w:type="dxa"/>
                </w:tcPr>
                <w:p w:rsid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Racionálny vzorec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metán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138B48F" wp14:editId="5773B41B">
                        <wp:extent cx="609235" cy="623959"/>
                        <wp:effectExtent l="19050" t="0" r="365" b="0"/>
                        <wp:docPr id="1" name="Obrázok 1" descr="Metán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Metán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9982" cy="6247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etán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6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CD147B4" wp14:editId="53B87A57">
                        <wp:extent cx="914400" cy="688848"/>
                        <wp:effectExtent l="19050" t="0" r="0" b="0"/>
                        <wp:docPr id="4" name="Obrázok 4" descr="Etán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Etán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5259" cy="6894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propán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8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73A2D0D" wp14:editId="3DDF3692">
                        <wp:extent cx="1183531" cy="695325"/>
                        <wp:effectExtent l="19050" t="0" r="0" b="0"/>
                        <wp:docPr id="7" name="Obrázok 7" descr="Propán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Propán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92447" cy="7005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>bután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10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73D59A1" wp14:editId="47A4401E">
                        <wp:extent cx="1439402" cy="693837"/>
                        <wp:effectExtent l="19050" t="0" r="8398" b="0"/>
                        <wp:docPr id="10" name="Obrázok 10" descr="File:Butan Lewis.svg - Wikimedia Common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File:Butan Lewis.svg - Wikimedia Common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39326" cy="6938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pentán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5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12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33C9572" wp14:editId="463DE206">
                        <wp:extent cx="1666875" cy="646089"/>
                        <wp:effectExtent l="19050" t="0" r="9525" b="0"/>
                        <wp:docPr id="13" name="Obrázok 13" descr="Súbor:N-Pentan.png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Súbor:N-Pentan.png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8060" cy="6504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hexán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6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14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F14CF15" wp14:editId="6C592D5F">
                        <wp:extent cx="1885950" cy="728186"/>
                        <wp:effectExtent l="0" t="0" r="0" b="0"/>
                        <wp:docPr id="16" name="Obrázok 16" descr="Hexán - Wikiwan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Hexán - Wikiwan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50" cy="72818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heptán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7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16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42E8010" wp14:editId="76F3A486">
                        <wp:extent cx="1910716" cy="597098"/>
                        <wp:effectExtent l="19050" t="0" r="0" b="0"/>
                        <wp:docPr id="19" name="Obrázok 19" descr="Súbor:Heptane.svg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Súbor:Heptane.svg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21433" cy="6004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5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oktán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8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18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BFBAA27" wp14:editId="00BB9594">
                        <wp:extent cx="1938755" cy="552545"/>
                        <wp:effectExtent l="0" t="0" r="0" b="0"/>
                        <wp:docPr id="22" name="Obrázok 22" descr="Oktan - Wikiwan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 descr="Oktan - Wikiwan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51733" cy="55624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6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nonán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9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20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7660889" wp14:editId="60624B55">
                        <wp:extent cx="1685925" cy="413052"/>
                        <wp:effectExtent l="19050" t="0" r="9525" b="0"/>
                        <wp:docPr id="28" name="Obrázok 28" descr="File:Nonane.svg - Wikimedia Common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 descr="File:Nonane.svg - Wikimedia Common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1175" cy="4143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7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dekán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10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22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5F0DFD6" wp14:editId="74C7D40E">
                        <wp:extent cx="1920265" cy="453063"/>
                        <wp:effectExtent l="19050" t="0" r="3785" b="0"/>
                        <wp:docPr id="31" name="Obrázok 31" descr="File:Decane.svg - Wikimedia Common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 descr="File:Decane.svg - Wikimedia Common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22083" cy="4534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8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</w:tbl>
          <w:p w:rsidR="00505A9D" w:rsidRDefault="00505A9D" w:rsidP="00DD4364">
            <w:pPr>
              <w:pStyle w:val="Odsekzoznamu"/>
              <w:numPr>
                <w:ilvl w:val="0"/>
                <w:numId w:val="2"/>
              </w:numPr>
              <w:spacing w:line="276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okolo väzby C - C môže dochádzať k rotácii a tým k vzniku rôznych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konformácií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molekúl, napríklad</w:t>
            </w:r>
            <w:r w:rsidR="00257891">
              <w:rPr>
                <w:rFonts w:ascii="Times New Roman" w:hAnsi="Times New Roman" w:cs="Times New Roman"/>
                <w:sz w:val="24"/>
                <w:szCs w:val="24"/>
              </w:rPr>
              <w:t xml:space="preserve"> u etánu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1E30DC" w:rsidRDefault="001E30DC" w:rsidP="001E30DC">
            <w:pPr>
              <w:pStyle w:val="Odsekzoznamu"/>
              <w:spacing w:line="276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05A9D" w:rsidRPr="00505A9D" w:rsidRDefault="001E30DC" w:rsidP="00505A9D">
            <w:pPr>
              <w:pStyle w:val="Odsekzoznamu"/>
              <w:spacing w:line="276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B26286" wp14:editId="137A897F">
                  <wp:extent cx="2571334" cy="1057275"/>
                  <wp:effectExtent l="19050" t="0" r="416" b="0"/>
                  <wp:docPr id="40" name="Obrázo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334" cy="1057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F9864E" wp14:editId="25A24EE1">
                  <wp:extent cx="838200" cy="357632"/>
                  <wp:effectExtent l="19050" t="0" r="0" b="0"/>
                  <wp:docPr id="43" name="Obrázo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3576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4A773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6B4B2F" wp14:editId="5A3015D3">
                  <wp:extent cx="990600" cy="1100159"/>
                  <wp:effectExtent l="19050" t="0" r="0" b="0"/>
                  <wp:docPr id="37" name="Obrázo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11001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57891" w:rsidRDefault="00257891" w:rsidP="002578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</w:t>
            </w:r>
          </w:p>
          <w:p w:rsidR="00257891" w:rsidRDefault="00257891" w:rsidP="002578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__________________  E výhodnejšia je:_______________</w:t>
            </w:r>
          </w:p>
          <w:p w:rsidR="00257891" w:rsidRDefault="00257891" w:rsidP="002578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C99BD9" wp14:editId="5D6CC3B3">
                  <wp:extent cx="4705350" cy="1028700"/>
                  <wp:effectExtent l="0" t="0" r="0" b="0"/>
                  <wp:docPr id="5" name="Obrázo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20753" t="62814" r="23355" b="14258"/>
                          <a:stretch/>
                        </pic:blipFill>
                        <pic:spPr bwMode="auto">
                          <a:xfrm>
                            <a:off x="0" y="0"/>
                            <a:ext cx="4710794" cy="1029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C458B" w:rsidRPr="009C458B" w:rsidRDefault="00505A9D" w:rsidP="00DD4364">
            <w:pPr>
              <w:pStyle w:val="Odsekzoznamu"/>
              <w:numPr>
                <w:ilvl w:val="0"/>
                <w:numId w:val="2"/>
              </w:numPr>
              <w:spacing w:line="276" w:lineRule="auto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45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výskyt: 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>plynné</w:t>
            </w:r>
            <w:r w:rsidR="009C458B">
              <w:rPr>
                <w:rFonts w:ascii="Times New Roman" w:hAnsi="Times New Roman" w:cs="Times New Roman"/>
                <w:sz w:val="24"/>
                <w:szCs w:val="24"/>
              </w:rPr>
              <w:t xml:space="preserve"> v zemnom plyne, </w:t>
            </w:r>
            <w:proofErr w:type="spellStart"/>
            <w:r w:rsidR="009C458B">
              <w:rPr>
                <w:rFonts w:ascii="Times New Roman" w:hAnsi="Times New Roman" w:cs="Times New Roman"/>
                <w:sz w:val="24"/>
                <w:szCs w:val="24"/>
              </w:rPr>
              <w:t>kvapalné+tuhé</w:t>
            </w:r>
            <w:proofErr w:type="spellEnd"/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v rope, </w:t>
            </w:r>
            <w:r w:rsidR="009C458B">
              <w:rPr>
                <w:rFonts w:ascii="Times New Roman" w:hAnsi="Times New Roman" w:cs="Times New Roman"/>
                <w:sz w:val="24"/>
                <w:szCs w:val="24"/>
              </w:rPr>
              <w:t>tuhé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v uhlí </w:t>
            </w:r>
          </w:p>
          <w:p w:rsidR="00505A9D" w:rsidRPr="009C458B" w:rsidRDefault="00B068A2" w:rsidP="00DD4364">
            <w:pPr>
              <w:pStyle w:val="Odsekzoznamu"/>
              <w:numPr>
                <w:ilvl w:val="0"/>
                <w:numId w:val="2"/>
              </w:numPr>
              <w:spacing w:line="276" w:lineRule="auto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45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fyzikálne vlastnosti: </w:t>
            </w:r>
          </w:p>
          <w:p w:rsidR="00B068A2" w:rsidRDefault="00B068A2" w:rsidP="00B068A2">
            <w:pPr>
              <w:pStyle w:val="Odsekzoznamu"/>
              <w:numPr>
                <w:ilvl w:val="0"/>
                <w:numId w:val="3"/>
              </w:numPr>
              <w:spacing w:line="276" w:lineRule="auto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68A2">
              <w:rPr>
                <w:rFonts w:ascii="Times New Roman" w:hAnsi="Times New Roman" w:cs="Times New Roman"/>
                <w:b/>
                <w:sz w:val="24"/>
                <w:szCs w:val="24"/>
              </w:rPr>
              <w:t>skupenstvo: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závisí od dĺžky uhlíkového reťazca (od počtu </w:t>
            </w:r>
            <w:r w:rsidR="00AB106B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tbl>
            <w:tblPr>
              <w:tblStyle w:val="Mriekatabuky"/>
              <w:tblW w:w="0" w:type="auto"/>
              <w:tblInd w:w="851" w:type="dxa"/>
              <w:tblLayout w:type="fixed"/>
              <w:tblLook w:val="04A0" w:firstRow="1" w:lastRow="0" w:firstColumn="1" w:lastColumn="0" w:noHBand="0" w:noVBand="1"/>
            </w:tblPr>
            <w:tblGrid>
              <w:gridCol w:w="7958"/>
            </w:tblGrid>
            <w:tr w:rsidR="00A824FB" w:rsidTr="00A824FB">
              <w:tc>
                <w:tcPr>
                  <w:tcW w:w="7958" w:type="dxa"/>
                </w:tcPr>
                <w:p w:rsidR="00A824FB" w:rsidRDefault="00A824FB" w:rsidP="00A824FB">
                  <w:pPr>
                    <w:pStyle w:val="Odsekzoznamu"/>
                    <w:numPr>
                      <w:ilvl w:val="0"/>
                      <w:numId w:val="6"/>
                    </w:numPr>
                    <w:spacing w:line="276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</w:pPr>
                  <w:r w:rsidRPr="00B068A2"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>plynné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– všetky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alkány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 počtom uhlíkov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–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</w:p>
                <w:p w:rsidR="00A824FB" w:rsidRDefault="00A824FB" w:rsidP="00A824FB">
                  <w:pPr>
                    <w:pStyle w:val="Odsekzoznamu"/>
                    <w:numPr>
                      <w:ilvl w:val="0"/>
                      <w:numId w:val="6"/>
                    </w:numPr>
                    <w:spacing w:line="276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068A2"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 xml:space="preserve">kvapalné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– všetky alkány s počtom uhlíkov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5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–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15</w:t>
                  </w:r>
                </w:p>
                <w:p w:rsidR="00A824FB" w:rsidRDefault="00A824FB" w:rsidP="00A824FB">
                  <w:pPr>
                    <w:pStyle w:val="Odsekzoznamu"/>
                    <w:numPr>
                      <w:ilvl w:val="0"/>
                      <w:numId w:val="6"/>
                    </w:numPr>
                    <w:spacing w:line="276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>tuh</w:t>
                  </w:r>
                  <w:r w:rsidRPr="00B068A2"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 xml:space="preserve">é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– všetky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alkány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 počtom uhlíkov vyšším ako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15</w:t>
                  </w:r>
                </w:p>
              </w:tc>
            </w:tr>
          </w:tbl>
          <w:p w:rsidR="00B068A2" w:rsidRPr="001374EF" w:rsidRDefault="00B068A2" w:rsidP="001374EF">
            <w:pPr>
              <w:pStyle w:val="Odsekzoznamu"/>
              <w:numPr>
                <w:ilvl w:val="0"/>
                <w:numId w:val="3"/>
              </w:numPr>
              <w:spacing w:line="276" w:lineRule="auto"/>
              <w:ind w:left="85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68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vzhľad: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sú bezfarebné</w:t>
            </w:r>
            <w:r w:rsidR="00F970F0">
              <w:rPr>
                <w:rFonts w:ascii="Times New Roman" w:hAnsi="Times New Roman" w:cs="Times New Roman"/>
                <w:sz w:val="24"/>
                <w:szCs w:val="24"/>
              </w:rPr>
              <w:t xml:space="preserve"> látky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kvapalné</w:t>
            </w:r>
            <w:r w:rsidR="00F970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970F0">
              <w:rPr>
                <w:rFonts w:ascii="Times New Roman" w:hAnsi="Times New Roman" w:cs="Times New Roman"/>
                <w:sz w:val="24"/>
                <w:szCs w:val="24"/>
              </w:rPr>
              <w:t>alkány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 nižšou teplotou varu páchnu po benzíne, všetky ostatné sú bez zápachu</w:t>
            </w:r>
            <w:r w:rsidRPr="001374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068A2" w:rsidRDefault="00A824FB" w:rsidP="00B068A2">
            <w:pPr>
              <w:pStyle w:val="Odsekzoznamu"/>
              <w:numPr>
                <w:ilvl w:val="0"/>
                <w:numId w:val="3"/>
              </w:numPr>
              <w:spacing w:line="276" w:lineRule="auto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ne</w:t>
            </w:r>
            <w:r w:rsidR="00B068A2" w:rsidRPr="00B068A2">
              <w:rPr>
                <w:rFonts w:ascii="Times New Roman" w:hAnsi="Times New Roman" w:cs="Times New Roman"/>
                <w:b/>
                <w:sz w:val="24"/>
                <w:szCs w:val="24"/>
              </w:rPr>
              <w:t>rozpustnosť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Pr="00A824FB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sú nepolárne látky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 xml:space="preserve">majú 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>nepolárn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väzb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v molekule medzi C a C ale aj  C a H sa rozpúšťajú veľmi dobre </w:t>
            </w:r>
            <w:r w:rsidR="00B068A2" w:rsidRPr="00A824FB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v nepolárnych rozpúšťadlách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(b</w:t>
            </w:r>
            <w:r w:rsidR="000452ED">
              <w:rPr>
                <w:rFonts w:ascii="Times New Roman" w:hAnsi="Times New Roman" w:cs="Times New Roman"/>
                <w:sz w:val="24"/>
                <w:szCs w:val="24"/>
              </w:rPr>
              <w:t>enzén)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a nerozpúšťajú sa v polárnych rozpúšťadlách (voda), kvapalné alkány sú samo</w:t>
            </w:r>
            <w:r w:rsidR="000776F0">
              <w:rPr>
                <w:rFonts w:ascii="Times New Roman" w:hAnsi="Times New Roman" w:cs="Times New Roman"/>
                <w:sz w:val="24"/>
                <w:szCs w:val="24"/>
              </w:rPr>
              <w:t>tné dobrými rozpúšťadlami nepol.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látok</w:t>
            </w:r>
          </w:p>
          <w:p w:rsidR="001374EF" w:rsidRDefault="001374EF" w:rsidP="00B068A2">
            <w:pPr>
              <w:pStyle w:val="Odsekzoznamu"/>
              <w:numPr>
                <w:ilvl w:val="0"/>
                <w:numId w:val="3"/>
              </w:numPr>
              <w:spacing w:line="276" w:lineRule="auto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teplota topenia a teplota varu</w:t>
            </w:r>
            <w:r w:rsidRPr="001374E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stúpa</w:t>
            </w:r>
            <w:r w:rsidR="005C4CD0">
              <w:rPr>
                <w:rFonts w:ascii="Times New Roman" w:hAnsi="Times New Roman" w:cs="Times New Roman"/>
                <w:sz w:val="24"/>
                <w:szCs w:val="24"/>
              </w:rPr>
              <w:t xml:space="preserve"> so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zvyšujúcim sa počtom uhlíkov</w:t>
            </w:r>
          </w:p>
          <w:p w:rsidR="001374EF" w:rsidRPr="00731593" w:rsidRDefault="00C6134C" w:rsidP="00C6134C">
            <w:pPr>
              <w:pStyle w:val="Odsekzoznamu"/>
              <w:numPr>
                <w:ilvl w:val="0"/>
                <w:numId w:val="7"/>
              </w:numPr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159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chemické vlastnosti: </w:t>
            </w:r>
          </w:p>
          <w:p w:rsidR="00F970F0" w:rsidRDefault="00731593" w:rsidP="00731593">
            <w:pPr>
              <w:pStyle w:val="Odsekzoznamu"/>
              <w:numPr>
                <w:ilvl w:val="0"/>
                <w:numId w:val="8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všetky sú </w:t>
            </w:r>
            <w:r w:rsidRPr="00731593">
              <w:rPr>
                <w:rFonts w:ascii="Times New Roman" w:hAnsi="Times New Roman" w:cs="Times New Roman"/>
                <w:b/>
                <w:sz w:val="24"/>
                <w:szCs w:val="24"/>
              </w:rPr>
              <w:t>horľavé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s kyslíkom horia na CO</w:t>
            </w:r>
            <w:r w:rsidRPr="0073159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 H</w:t>
            </w:r>
            <w:r w:rsidRPr="0073159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F970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tbl>
            <w:tblPr>
              <w:tblStyle w:val="Mriekatabuky"/>
              <w:tblW w:w="8105" w:type="dxa"/>
              <w:tblInd w:w="704" w:type="dxa"/>
              <w:tblLayout w:type="fixed"/>
              <w:tblLook w:val="04A0" w:firstRow="1" w:lastRow="0" w:firstColumn="1" w:lastColumn="0" w:noHBand="0" w:noVBand="1"/>
            </w:tblPr>
            <w:tblGrid>
              <w:gridCol w:w="8105"/>
            </w:tblGrid>
            <w:tr w:rsidR="00F970F0" w:rsidTr="00F970F0">
              <w:trPr>
                <w:trHeight w:val="1009"/>
              </w:trPr>
              <w:tc>
                <w:tcPr>
                  <w:tcW w:w="8105" w:type="dxa"/>
                </w:tcPr>
                <w:p w:rsidR="00F970F0" w:rsidRDefault="00F970F0" w:rsidP="00F970F0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Úloha: Zapíšte horenie metánu chemickou reakciou a reakciu vyrovnajte:</w:t>
                  </w:r>
                </w:p>
                <w:p w:rsidR="00F970F0" w:rsidRDefault="00F970F0" w:rsidP="00F970F0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F970F0" w:rsidRDefault="00F970F0" w:rsidP="00F970F0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731593" w:rsidRDefault="00731593" w:rsidP="00731593">
            <w:pPr>
              <w:pStyle w:val="Odsekzoznamu"/>
              <w:numPr>
                <w:ilvl w:val="0"/>
                <w:numId w:val="8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inak </w:t>
            </w:r>
            <w:r w:rsidRPr="00731593">
              <w:rPr>
                <w:rFonts w:ascii="Times New Roman" w:hAnsi="Times New Roman" w:cs="Times New Roman"/>
                <w:sz w:val="24"/>
                <w:szCs w:val="24"/>
              </w:rPr>
              <w:t xml:space="preserve">sú pomerne </w:t>
            </w:r>
            <w:r w:rsidRPr="00731593">
              <w:rPr>
                <w:rFonts w:ascii="Times New Roman" w:hAnsi="Times New Roman" w:cs="Times New Roman"/>
                <w:b/>
                <w:sz w:val="24"/>
                <w:szCs w:val="24"/>
              </w:rPr>
              <w:t>málo reaktívne</w:t>
            </w:r>
            <w:r w:rsidRPr="00731593">
              <w:rPr>
                <w:rFonts w:ascii="Times New Roman" w:hAnsi="Times New Roman" w:cs="Times New Roman"/>
                <w:sz w:val="24"/>
                <w:szCs w:val="24"/>
              </w:rPr>
              <w:t>, reagujú až pri vyšších teplotách alebo vplyvom UV žiarenia</w:t>
            </w:r>
          </w:p>
          <w:p w:rsidR="00731593" w:rsidRDefault="00731593" w:rsidP="00731593">
            <w:pPr>
              <w:pStyle w:val="Odsekzoznamu"/>
              <w:numPr>
                <w:ilvl w:val="0"/>
                <w:numId w:val="8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 molekule obsahujú len nepolárne väzby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štiepi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homolyticky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pričom vznikajú radikály s voľným elektrónom</w:t>
            </w:r>
          </w:p>
          <w:p w:rsidR="00F970F0" w:rsidRDefault="00F970F0" w:rsidP="00F970F0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09CA223" wp14:editId="0404F914">
                      <wp:simplePos x="0" y="0"/>
                      <wp:positionH relativeFrom="column">
                        <wp:posOffset>265814</wp:posOffset>
                      </wp:positionH>
                      <wp:positionV relativeFrom="paragraph">
                        <wp:posOffset>41748</wp:posOffset>
                      </wp:positionV>
                      <wp:extent cx="4848225" cy="1690576"/>
                      <wp:effectExtent l="0" t="0" r="28575" b="24130"/>
                      <wp:wrapNone/>
                      <wp:docPr id="6" name="Zaoblený obdĺžnik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8225" cy="1690576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970F0" w:rsidRPr="00787AA6" w:rsidRDefault="00F970F0" w:rsidP="00F970F0">
                                  <w:pPr>
                                    <w:pStyle w:val="Odsekzoznamu"/>
                                    <w:numPr>
                                      <w:ilvl w:val="0"/>
                                      <w:numId w:val="8"/>
                                    </w:numPr>
                                    <w:ind w:left="851"/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787AA6"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typickými reakciami</w:t>
                                  </w:r>
                                  <w:r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sú :</w:t>
                                  </w:r>
                                </w:p>
                                <w:p w:rsidR="00F970F0" w:rsidRPr="00787AA6" w:rsidRDefault="00474689" w:rsidP="00F970F0">
                                  <w:pPr>
                                    <w:pStyle w:val="Odsekzoznamu"/>
                                    <w:numPr>
                                      <w:ilvl w:val="0"/>
                                      <w:numId w:val="9"/>
                                    </w:numPr>
                                    <w:ind w:left="426" w:firstLine="0"/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radikálové substitúcie</w:t>
                                  </w:r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– dochádza k n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hrade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niu</w:t>
                                  </w:r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atómu vodíkov napr.</w:t>
                                  </w:r>
                                  <w:r w:rsid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="0047122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halogenácia</w:t>
                                  </w:r>
                                  <w:proofErr w:type="spellEnd"/>
                                  <w:r w:rsidR="0047122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-</w:t>
                                  </w:r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chlorácia</w:t>
                                  </w:r>
                                  <w:proofErr w:type="spellEnd"/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, </w:t>
                                  </w:r>
                                </w:p>
                                <w:p w:rsidR="00383852" w:rsidRDefault="00F970F0" w:rsidP="00F970F0">
                                  <w:pPr>
                                    <w:pStyle w:val="Odsekzoznamu"/>
                                    <w:numPr>
                                      <w:ilvl w:val="0"/>
                                      <w:numId w:val="9"/>
                                    </w:numPr>
                                    <w:ind w:left="851" w:hanging="425"/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383852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eliminácia </w:t>
                                  </w:r>
                                  <w:r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– dochádza k</w:t>
                                  </w:r>
                                  <w:r w:rsidR="00AB106B"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 zvýšeniu násob</w:t>
                                  </w:r>
                                  <w:r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n</w:t>
                                  </w:r>
                                  <w:r w:rsidR="00AB106B"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osti</w:t>
                                  </w:r>
                                  <w:r w:rsidR="00C928C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väzieb (napr. </w:t>
                                  </w:r>
                                  <w:proofErr w:type="spellStart"/>
                                  <w:r w:rsidR="00C928C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dehydrogenácia</w:t>
                                  </w:r>
                                  <w:proofErr w:type="spellEnd"/>
                                  <w:r w:rsidR="00C928C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)</w:t>
                                  </w:r>
                                </w:p>
                                <w:p w:rsidR="00F970F0" w:rsidRPr="00C928C0" w:rsidRDefault="00471220" w:rsidP="00C928C0">
                                  <w:pPr>
                                    <w:pStyle w:val="Odsekzoznamu"/>
                                    <w:numPr>
                                      <w:ilvl w:val="0"/>
                                      <w:numId w:val="9"/>
                                    </w:numPr>
                                    <w:ind w:left="851" w:hanging="425"/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383852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oxidácia </w:t>
                                  </w:r>
                                  <w:r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= horenie, napr. metánu – kúrenie zemným plynom, silne exotermická reakcia, pri kt. vzniká teplo 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9CA223" id="Zaoblený obdĺžnik 6" o:spid="_x0000_s1027" style="position:absolute;left:0;text-align:left;margin-left:20.95pt;margin-top:3.3pt;width:381.75pt;height:13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" fillcolor="yellow" strokecolor="#243f60 [1604]" strokeweight="2pt">
                      <v:textbox>
                        <w:txbxContent>
                          <w:p w:rsidR="00F970F0" w:rsidRPr="00787AA6" w:rsidRDefault="00F970F0" w:rsidP="00F970F0">
                            <w:pPr>
                              <w:pStyle w:val="Odsekzoznamu"/>
                              <w:numPr>
                                <w:ilvl w:val="0"/>
                                <w:numId w:val="8"/>
                              </w:numPr>
                              <w:ind w:left="851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87AA6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typickými reakciami</w:t>
                            </w:r>
                            <w:r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sú :</w:t>
                            </w:r>
                          </w:p>
                          <w:p w:rsidR="00F970F0" w:rsidRPr="00787AA6" w:rsidRDefault="00474689" w:rsidP="00F970F0">
                            <w:pPr>
                              <w:pStyle w:val="Odsekzoznamu"/>
                              <w:numPr>
                                <w:ilvl w:val="0"/>
                                <w:numId w:val="9"/>
                              </w:numPr>
                              <w:ind w:left="426" w:firstLine="0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radikálové substitúcie</w:t>
                            </w:r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– dochádza k n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a</w:t>
                            </w:r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hrade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niu</w:t>
                            </w:r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atómu vodíkov napr.</w:t>
                            </w:r>
                            <w:r w:rsid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7122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halogenácia</w:t>
                            </w:r>
                            <w:proofErr w:type="spellEnd"/>
                            <w:r w:rsidR="0047122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</w:t>
                            </w:r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chlorácia</w:t>
                            </w:r>
                            <w:proofErr w:type="spellEnd"/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</w:p>
                          <w:p w:rsidR="00383852" w:rsidRDefault="00F970F0" w:rsidP="00F970F0">
                            <w:pPr>
                              <w:pStyle w:val="Odsekzoznamu"/>
                              <w:numPr>
                                <w:ilvl w:val="0"/>
                                <w:numId w:val="9"/>
                              </w:numPr>
                              <w:ind w:left="851" w:hanging="425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83852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eliminácia </w:t>
                            </w:r>
                            <w:r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– dochádza k</w:t>
                            </w:r>
                            <w:r w:rsidR="00AB106B"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 zvýšeniu násob</w:t>
                            </w:r>
                            <w:r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n</w:t>
                            </w:r>
                            <w:r w:rsidR="00AB106B"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osti</w:t>
                            </w:r>
                            <w:r w:rsidR="00C928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väzieb (napr. </w:t>
                            </w:r>
                            <w:proofErr w:type="spellStart"/>
                            <w:r w:rsidR="00C928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dehydrogenácia</w:t>
                            </w:r>
                            <w:proofErr w:type="spellEnd"/>
                            <w:r w:rsidR="00C928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:rsidR="00F970F0" w:rsidRPr="00C928C0" w:rsidRDefault="00471220" w:rsidP="00C928C0">
                            <w:pPr>
                              <w:pStyle w:val="Odsekzoznamu"/>
                              <w:numPr>
                                <w:ilvl w:val="0"/>
                                <w:numId w:val="9"/>
                              </w:numPr>
                              <w:ind w:left="851" w:hanging="425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83852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oxidácia </w:t>
                            </w:r>
                            <w:r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= horenie, napr. metánu – kúrenie zemným plynom, silne exotermická reakcia, pri kt. vzniká teplo Q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P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  <w:p w:rsidR="00471220" w:rsidRDefault="00471220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7E56A7" w:rsidRPr="00697C27" w:rsidRDefault="00062B25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697C27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Radikálová substitúcia – prebieha v 3 krokoch</w:t>
            </w:r>
            <w:r w:rsidR="00697C27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:</w:t>
            </w:r>
          </w:p>
          <w:p w:rsidR="00062B25" w:rsidRDefault="007E56A7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1.INICIÁCIA=</w:t>
            </w:r>
            <w:r w:rsidRPr="007E56A7">
              <w:rPr>
                <w:rFonts w:ascii="Times New Roman" w:hAnsi="Times New Roman" w:cs="Times New Roman"/>
                <w:b/>
                <w:sz w:val="24"/>
                <w:szCs w:val="24"/>
              </w:rPr>
              <w:t>začatie</w:t>
            </w:r>
            <w:r w:rsidR="00697C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reakcie</w:t>
            </w:r>
            <w:r w:rsidRPr="007E56A7">
              <w:rPr>
                <w:rFonts w:ascii="Times New Roman" w:hAnsi="Times New Roman" w:cs="Times New Roman"/>
                <w:b/>
                <w:sz w:val="24"/>
                <w:szCs w:val="24"/>
              </w:rPr>
              <w:t>, vznik radikálov</w:t>
            </w:r>
            <w:r w:rsidR="00697C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– z nepolárnych molekúl napr. Cl</w:t>
            </w:r>
            <w:r w:rsidR="00697C27" w:rsidRPr="00697C27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2</w:t>
            </w:r>
            <w:r w:rsidR="00697C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pre ich vznik je potrebné UV žiarenie</w:t>
            </w:r>
          </w:p>
          <w:p w:rsidR="007E56A7" w:rsidRDefault="007E56A7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2.PROPAGÁCIA=šírenie, reakcia radikálov so substrátom a vznik nových radikálov</w:t>
            </w:r>
          </w:p>
          <w:p w:rsidR="007E56A7" w:rsidRDefault="007E56A7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3.TERMINÁCIA=ukončenie, zánik radikálov ich vzájomnou reakciou</w:t>
            </w:r>
          </w:p>
          <w:p w:rsidR="00787AA6" w:rsidRDefault="00697C27" w:rsidP="00697C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D41802" wp14:editId="5CA9D0DA">
                  <wp:extent cx="2840932" cy="533400"/>
                  <wp:effectExtent l="0" t="0" r="0" b="0"/>
                  <wp:docPr id="8" name="Obrázo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16915" t="49174" r="50259" b="39261"/>
                          <a:stretch/>
                        </pic:blipFill>
                        <pic:spPr bwMode="auto">
                          <a:xfrm>
                            <a:off x="0" y="0"/>
                            <a:ext cx="2844874" cy="534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5061" w:rsidRDefault="00697C27" w:rsidP="00697C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Vzniknutý radikál chlóru iniciuje reakciu s 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alkánom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pričom vznikne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alkylový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radikál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napr.metylový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</w:t>
            </w:r>
            <w:r w:rsidRPr="00C928C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  <w:r w:rsidR="00505061" w:rsidRPr="00505061">
              <w:rPr>
                <w:rFonts w:ascii="Times New Roman" w:hAnsi="Times New Roman" w:cs="Times New Roman"/>
                <w:sz w:val="56"/>
                <w:szCs w:val="24"/>
                <w:vertAlign w:val="subscript"/>
              </w:rPr>
              <w:t>·</w:t>
            </w:r>
            <w:r w:rsidR="00505061" w:rsidRPr="005050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05061">
              <w:rPr>
                <w:rFonts w:ascii="Times New Roman" w:hAnsi="Times New Roman" w:cs="Times New Roman"/>
                <w:sz w:val="24"/>
                <w:szCs w:val="24"/>
              </w:rPr>
              <w:t xml:space="preserve">:     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>CH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4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+  </w:t>
            </w:r>
            <w:r w:rsidR="00505061" w:rsidRPr="00505061">
              <w:rPr>
                <w:rFonts w:ascii="Times New Roman" w:hAnsi="Times New Roman" w:cs="Times New Roman"/>
                <w:b/>
                <w:sz w:val="48"/>
                <w:szCs w:val="28"/>
                <w:vertAlign w:val="subscript"/>
              </w:rPr>
              <w:t>·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>Cl →  CH</w:t>
            </w:r>
            <w:r w:rsidR="00505061" w:rsidRPr="00474689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3</w:t>
            </w:r>
            <w:r w:rsidR="00505061" w:rsidRPr="00505061">
              <w:rPr>
                <w:rFonts w:ascii="Times New Roman" w:hAnsi="Times New Roman" w:cs="Times New Roman"/>
                <w:b/>
                <w:sz w:val="48"/>
                <w:szCs w:val="28"/>
                <w:vertAlign w:val="subscript"/>
              </w:rPr>
              <w:t>·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 xml:space="preserve">  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+ </w:t>
            </w:r>
            <w:proofErr w:type="spellStart"/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>HCl</w:t>
            </w:r>
            <w:proofErr w:type="spellEnd"/>
          </w:p>
          <w:p w:rsidR="00505061" w:rsidRPr="00505061" w:rsidRDefault="00505061" w:rsidP="0050506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97C27" w:rsidRDefault="00697C27" w:rsidP="005050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BE2A03" wp14:editId="0F5EA7BC">
                  <wp:extent cx="3685951" cy="893134"/>
                  <wp:effectExtent l="0" t="0" r="0" b="2540"/>
                  <wp:docPr id="11" name="Obrázo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20666" t="67899" r="40279" b="14345"/>
                          <a:stretch/>
                        </pic:blipFill>
                        <pic:spPr bwMode="auto">
                          <a:xfrm>
                            <a:off x="0" y="0"/>
                            <a:ext cx="3707004" cy="89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5061" w:rsidRDefault="00505061" w:rsidP="007072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Metylový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radikál </w:t>
            </w:r>
            <w:r w:rsidR="00707265">
              <w:rPr>
                <w:rFonts w:ascii="Times New Roman" w:hAnsi="Times New Roman" w:cs="Times New Roman"/>
                <w:sz w:val="24"/>
                <w:szCs w:val="24"/>
              </w:rPr>
              <w:t>reaguje s ďalšou molekulou Cl</w:t>
            </w:r>
            <w:r w:rsidR="00707265" w:rsidRPr="0070726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2 </w:t>
            </w:r>
            <w:r w:rsidR="00707265" w:rsidRPr="00707265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707265" w:rsidRPr="00707265" w:rsidRDefault="00707265" w:rsidP="005050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87AA6" w:rsidRDefault="00787AA6" w:rsidP="00AB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340C43" wp14:editId="77C7596D">
                  <wp:extent cx="4274288" cy="966014"/>
                  <wp:effectExtent l="0" t="0" r="0" b="5715"/>
                  <wp:docPr id="9" name="Obrázo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22143" t="19333" r="36717" b="63221"/>
                          <a:stretch/>
                        </pic:blipFill>
                        <pic:spPr bwMode="auto">
                          <a:xfrm>
                            <a:off x="0" y="0"/>
                            <a:ext cx="4307725" cy="973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07265" w:rsidRDefault="00707265" w:rsidP="00AB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BEAACD" wp14:editId="6EAB4C38">
                  <wp:extent cx="4113494" cy="754911"/>
                  <wp:effectExtent l="57150" t="57150" r="59055" b="64770"/>
                  <wp:docPr id="12" name="Obrázo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21781" t="88162" r="43840"/>
                          <a:stretch/>
                        </pic:blipFill>
                        <pic:spPr bwMode="auto">
                          <a:xfrm>
                            <a:off x="0" y="0"/>
                            <a:ext cx="4191014" cy="769138"/>
                          </a:xfrm>
                          <a:prstGeom prst="rect">
                            <a:avLst/>
                          </a:prstGeom>
                          <a:ln w="50800">
                            <a:solidFill>
                              <a:srgbClr val="FF0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07265" w:rsidRDefault="00707265" w:rsidP="00AB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07265" w:rsidRDefault="00E71C2A" w:rsidP="007072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Pomenujte produkty reakcie:____</w:t>
            </w:r>
            <w:r w:rsidR="00B816E5">
              <w:rPr>
                <w:rFonts w:ascii="Times New Roman" w:hAnsi="Times New Roman" w:cs="Times New Roman"/>
                <w:sz w:val="24"/>
                <w:szCs w:val="24"/>
              </w:rPr>
              <w:t xml:space="preserve">__________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___a__</w:t>
            </w:r>
            <w:r w:rsidR="00B816E5">
              <w:rPr>
                <w:rFonts w:ascii="Times New Roman" w:hAnsi="Times New Roman" w:cs="Times New Roman"/>
                <w:sz w:val="24"/>
                <w:szCs w:val="24"/>
              </w:rPr>
              <w:t>_____________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_______</w:t>
            </w:r>
          </w:p>
          <w:p w:rsidR="00707265" w:rsidRDefault="00707265" w:rsidP="00AB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1C2A" w:rsidRDefault="00707265" w:rsidP="00AD17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 nadbytku Cl</w:t>
            </w:r>
            <w:r w:rsidRPr="00E71C2A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prebieha substitúcia do ďalších stupňov – vzniká:_</w:t>
            </w:r>
            <w:proofErr w:type="spellStart"/>
            <w:r w:rsidR="00456B6F">
              <w:rPr>
                <w:rFonts w:ascii="Times New Roman" w:hAnsi="Times New Roman" w:cs="Times New Roman"/>
                <w:sz w:val="24"/>
                <w:szCs w:val="24"/>
              </w:rPr>
              <w:t>dichlórmetán</w:t>
            </w:r>
            <w:proofErr w:type="spellEnd"/>
            <w:r w:rsidR="00456B6F">
              <w:rPr>
                <w:rFonts w:ascii="Times New Roman" w:hAnsi="Times New Roman" w:cs="Times New Roman"/>
                <w:sz w:val="24"/>
                <w:szCs w:val="24"/>
              </w:rPr>
              <w:t xml:space="preserve"> CH</w:t>
            </w:r>
            <w:r w:rsidR="00456B6F" w:rsidRPr="00456B6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="00456B6F">
              <w:rPr>
                <w:rFonts w:ascii="Times New Roman" w:hAnsi="Times New Roman" w:cs="Times New Roman"/>
                <w:sz w:val="24"/>
                <w:szCs w:val="24"/>
              </w:rPr>
              <w:t>Cl</w:t>
            </w:r>
            <w:r w:rsidR="00456B6F" w:rsidRPr="00456B6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_____</w:t>
            </w:r>
            <w:r w:rsidR="00B816E5">
              <w:rPr>
                <w:rFonts w:ascii="Times New Roman" w:hAnsi="Times New Roman" w:cs="Times New Roman"/>
                <w:sz w:val="24"/>
                <w:szCs w:val="24"/>
              </w:rPr>
              <w:t>___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______, ____</w:t>
            </w:r>
            <w:r w:rsidR="00B816E5">
              <w:rPr>
                <w:rFonts w:ascii="Times New Roman" w:hAnsi="Times New Roman" w:cs="Times New Roman"/>
                <w:sz w:val="24"/>
                <w:szCs w:val="24"/>
              </w:rPr>
              <w:t>________________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__,_</w:t>
            </w:r>
            <w:r w:rsidR="00456B6F">
              <w:rPr>
                <w:rFonts w:ascii="Times New Roman" w:hAnsi="Times New Roman" w:cs="Times New Roman"/>
                <w:sz w:val="24"/>
                <w:szCs w:val="24"/>
              </w:rPr>
              <w:t>CCl</w:t>
            </w:r>
            <w:r w:rsidR="00456B6F" w:rsidRPr="00456B6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4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_____________</w:t>
            </w:r>
            <w:r w:rsidR="00B816E5">
              <w:rPr>
                <w:rFonts w:ascii="Times New Roman" w:hAnsi="Times New Roman" w:cs="Times New Roman"/>
                <w:sz w:val="24"/>
                <w:szCs w:val="24"/>
              </w:rPr>
              <w:t>____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</w:p>
          <w:p w:rsidR="00AD174C" w:rsidRPr="00E71C2A" w:rsidRDefault="00AD174C" w:rsidP="004746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970F0" w:rsidRDefault="00471220" w:rsidP="00AD174C">
            <w:pPr>
              <w:pStyle w:val="Odsekzoznamu"/>
              <w:ind w:left="426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97E0B4" wp14:editId="2994237F">
                  <wp:extent cx="4728824" cy="1187918"/>
                  <wp:effectExtent l="0" t="0" r="0" b="0"/>
                  <wp:docPr id="15" name="Obrázo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21314" t="44474" r="22535" b="29060"/>
                          <a:stretch/>
                        </pic:blipFill>
                        <pic:spPr bwMode="auto">
                          <a:xfrm>
                            <a:off x="0" y="0"/>
                            <a:ext cx="4773052" cy="1199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D174C" w:rsidRDefault="00AD174C" w:rsidP="0047122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_________________</w:t>
            </w:r>
            <w:r w:rsidR="00456B6F">
              <w:rPr>
                <w:rFonts w:ascii="Times New Roman" w:hAnsi="Times New Roman" w:cs="Times New Roman"/>
                <w:b/>
                <w:sz w:val="24"/>
                <w:szCs w:val="24"/>
              </w:rPr>
              <w:t>etán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_________            ____</w:t>
            </w:r>
            <w:proofErr w:type="spellStart"/>
            <w:r w:rsidR="00456B6F">
              <w:rPr>
                <w:rFonts w:ascii="Times New Roman" w:hAnsi="Times New Roman" w:cs="Times New Roman"/>
                <w:b/>
                <w:sz w:val="24"/>
                <w:szCs w:val="24"/>
              </w:rPr>
              <w:t>etén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_______</w:t>
            </w:r>
          </w:p>
          <w:p w:rsidR="00D960FB" w:rsidRDefault="00D960FB" w:rsidP="0047122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71220" w:rsidRDefault="00471220" w:rsidP="004712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1220">
              <w:rPr>
                <w:rFonts w:ascii="Times New Roman" w:hAnsi="Times New Roman" w:cs="Times New Roman"/>
                <w:b/>
                <w:sz w:val="24"/>
                <w:szCs w:val="24"/>
              </w:rPr>
              <w:t>Príprava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alkánov</w:t>
            </w:r>
            <w:proofErr w:type="spellEnd"/>
            <w:r w:rsidRPr="00471220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471220">
              <w:rPr>
                <w:rFonts w:ascii="Times New Roman" w:hAnsi="Times New Roman" w:cs="Times New Roman"/>
                <w:sz w:val="24"/>
                <w:szCs w:val="24"/>
              </w:rPr>
              <w:t xml:space="preserve"> adíciou vodíka</w:t>
            </w:r>
            <w:r w:rsidR="00AD174C">
              <w:rPr>
                <w:rFonts w:ascii="Times New Roman" w:hAnsi="Times New Roman" w:cs="Times New Roman"/>
                <w:sz w:val="24"/>
                <w:szCs w:val="24"/>
              </w:rPr>
              <w:t>=___</w:t>
            </w:r>
            <w:r w:rsidR="00E56033">
              <w:rPr>
                <w:rFonts w:ascii="Times New Roman" w:hAnsi="Times New Roman" w:cs="Times New Roman"/>
                <w:sz w:val="24"/>
                <w:szCs w:val="24"/>
              </w:rPr>
              <w:t>________</w:t>
            </w:r>
            <w:r w:rsidR="00AD174C">
              <w:rPr>
                <w:rFonts w:ascii="Times New Roman" w:hAnsi="Times New Roman" w:cs="Times New Roman"/>
                <w:sz w:val="24"/>
                <w:szCs w:val="24"/>
              </w:rPr>
              <w:t>________</w:t>
            </w:r>
            <w:r w:rsidRPr="00471220">
              <w:rPr>
                <w:rFonts w:ascii="Times New Roman" w:hAnsi="Times New Roman" w:cs="Times New Roman"/>
                <w:sz w:val="24"/>
                <w:szCs w:val="24"/>
              </w:rPr>
              <w:t xml:space="preserve"> na nenasýtené uhľovodíky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alkény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alkíny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F624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F6245D" w:rsidRPr="00F6245D" w:rsidRDefault="00F6245D" w:rsidP="00F6245D">
            <w:pPr>
              <w:pStyle w:val="Odsekzoznamu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45D">
              <w:rPr>
                <w:rFonts w:ascii="Times New Roman" w:hAnsi="Times New Roman" w:cs="Times New Roman"/>
                <w:b/>
                <w:sz w:val="24"/>
                <w:szCs w:val="24"/>
              </w:rPr>
              <w:t>Úloha</w:t>
            </w:r>
            <w:r w:rsidRPr="00F6245D">
              <w:rPr>
                <w:rFonts w:ascii="Times New Roman" w:hAnsi="Times New Roman" w:cs="Times New Roman"/>
                <w:sz w:val="24"/>
                <w:szCs w:val="24"/>
              </w:rPr>
              <w:t xml:space="preserve">: Zapíšte adíciu vodíka na </w:t>
            </w:r>
            <w:proofErr w:type="spellStart"/>
            <w:r w:rsidRPr="00F6245D">
              <w:rPr>
                <w:rFonts w:ascii="Times New Roman" w:hAnsi="Times New Roman" w:cs="Times New Roman"/>
                <w:sz w:val="24"/>
                <w:szCs w:val="24"/>
              </w:rPr>
              <w:t>etén</w:t>
            </w:r>
            <w:proofErr w:type="spellEnd"/>
            <w:r w:rsidRPr="00F6245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970F0" w:rsidRDefault="00F970F0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151201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D960FB" w:rsidRDefault="00D960FB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52BF3" w:rsidRDefault="00452BF3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AD174C" w:rsidRDefault="00BA7971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228B44" wp14:editId="4F457828">
                  <wp:extent cx="2723820" cy="1080645"/>
                  <wp:effectExtent l="0" t="0" r="635" b="5715"/>
                  <wp:docPr id="17" name="Obrázo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l="37572" t="69955" r="35838" b="10251"/>
                          <a:stretch/>
                        </pic:blipFill>
                        <pic:spPr bwMode="auto">
                          <a:xfrm>
                            <a:off x="0" y="0"/>
                            <a:ext cx="2727329" cy="1082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72833" w:rsidRDefault="00372833" w:rsidP="00372833">
            <w:pPr>
              <w:pStyle w:val="Odsekzoznamu"/>
              <w:numPr>
                <w:ilvl w:val="0"/>
                <w:numId w:val="7"/>
              </w:numPr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najdôležitejšie </w:t>
            </w:r>
            <w:proofErr w:type="spellStart"/>
            <w:r w:rsidR="0088782B">
              <w:rPr>
                <w:rFonts w:ascii="Times New Roman" w:hAnsi="Times New Roman" w:cs="Times New Roman"/>
                <w:b/>
                <w:sz w:val="24"/>
                <w:szCs w:val="24"/>
              </w:rPr>
              <w:t>alkány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C458B" w:rsidRPr="008159A4" w:rsidRDefault="00C44A2B" w:rsidP="009C458B">
            <w:pPr>
              <w:pStyle w:val="Odsekzoznamu"/>
              <w:numPr>
                <w:ilvl w:val="0"/>
                <w:numId w:val="11"/>
              </w:numPr>
              <w:ind w:left="851"/>
              <w:jc w:val="both"/>
              <w:rPr>
                <w:rFonts w:ascii="Times New Roman" w:hAnsi="Times New Roman" w:cs="Times New Roman"/>
                <w:szCs w:val="24"/>
              </w:rPr>
            </w:pPr>
            <w:r w:rsidRPr="009C45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metán </w:t>
            </w:r>
            <w:r w:rsidR="00497841">
              <w:rPr>
                <w:rFonts w:ascii="Times New Roman" w:hAnsi="Times New Roman" w:cs="Times New Roman"/>
                <w:b/>
                <w:sz w:val="24"/>
                <w:szCs w:val="24"/>
              </w:rPr>
              <w:t>–CH</w:t>
            </w:r>
            <w:r w:rsidR="00497841" w:rsidRPr="00677193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4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je bezfarebný plyn bez zápachu, tvorí hlavnú zložku zemného plynu (9</w:t>
            </w:r>
            <w:r w:rsidR="0054722B" w:rsidRPr="009C458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>%), bahenného plynu (vzniká pri rozklade rastlín v bahne) a bioplynu, metán vzniká i v baniach, nie je jedovatý ale znižuje obsah kyslíka vo</w:t>
            </w:r>
            <w:r w:rsidR="00531E20"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vzduchu, môže spôsobiť výbuch, používa sa na výrobu </w:t>
            </w:r>
            <w:proofErr w:type="spellStart"/>
            <w:r w:rsidR="00BA7971">
              <w:rPr>
                <w:rFonts w:ascii="Times New Roman" w:hAnsi="Times New Roman" w:cs="Times New Roman"/>
                <w:sz w:val="24"/>
                <w:szCs w:val="24"/>
              </w:rPr>
              <w:t>metanolu</w:t>
            </w:r>
            <w:proofErr w:type="spellEnd"/>
            <w:r w:rsidR="00BA79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9C458B" w:rsidRPr="009C458B">
              <w:rPr>
                <w:rFonts w:ascii="Times New Roman" w:hAnsi="Times New Roman" w:cs="Times New Roman"/>
                <w:sz w:val="24"/>
                <w:szCs w:val="27"/>
              </w:rPr>
              <w:t xml:space="preserve">acetylénu, </w:t>
            </w:r>
            <w:r w:rsidR="004108EA" w:rsidRPr="009C458B">
              <w:rPr>
                <w:rFonts w:ascii="Times New Roman" w:hAnsi="Times New Roman" w:cs="Times New Roman"/>
                <w:sz w:val="24"/>
                <w:szCs w:val="24"/>
              </w:rPr>
              <w:t>vodíka, sadzí</w:t>
            </w:r>
            <w:r w:rsidR="004108EA">
              <w:rPr>
                <w:rFonts w:ascii="Times New Roman" w:hAnsi="Times New Roman" w:cs="Times New Roman"/>
                <w:sz w:val="24"/>
                <w:szCs w:val="24"/>
              </w:rPr>
              <w:t xml:space="preserve">(farbivo pneumatík), </w:t>
            </w:r>
            <w:r w:rsidR="009C458B" w:rsidRPr="009C458B">
              <w:rPr>
                <w:rFonts w:ascii="Times New Roman" w:hAnsi="Times New Roman" w:cs="Times New Roman"/>
                <w:sz w:val="24"/>
                <w:szCs w:val="27"/>
              </w:rPr>
              <w:t xml:space="preserve">chlórovaných derivátov, </w:t>
            </w:r>
            <w:proofErr w:type="spellStart"/>
            <w:r w:rsidR="009C458B" w:rsidRPr="009C458B">
              <w:rPr>
                <w:rFonts w:ascii="Times New Roman" w:hAnsi="Times New Roman" w:cs="Times New Roman"/>
                <w:sz w:val="24"/>
                <w:szCs w:val="27"/>
              </w:rPr>
              <w:t>acetaldehydu</w:t>
            </w:r>
            <w:proofErr w:type="spellEnd"/>
            <w:r w:rsidR="009C458B" w:rsidRPr="009C458B">
              <w:rPr>
                <w:rFonts w:ascii="Times New Roman" w:hAnsi="Times New Roman" w:cs="Times New Roman"/>
                <w:sz w:val="24"/>
                <w:szCs w:val="27"/>
              </w:rPr>
              <w:t>, kyseliny octovej</w:t>
            </w:r>
            <w:r w:rsidR="004108EA">
              <w:rPr>
                <w:rFonts w:ascii="Times New Roman" w:hAnsi="Times New Roman" w:cs="Times New Roman"/>
                <w:sz w:val="24"/>
                <w:szCs w:val="27"/>
              </w:rPr>
              <w:t>.</w:t>
            </w:r>
          </w:p>
          <w:p w:rsidR="008159A4" w:rsidRPr="008159A4" w:rsidRDefault="008159A4" w:rsidP="008159A4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8159A4">
              <w:rPr>
                <w:rFonts w:ascii="Times New Roman" w:hAnsi="Times New Roman" w:cs="Times New Roman"/>
                <w:sz w:val="24"/>
                <w:szCs w:val="27"/>
              </w:rPr>
              <w:t>Spolu s</w:t>
            </w:r>
            <w:r>
              <w:rPr>
                <w:rFonts w:ascii="Times New Roman" w:hAnsi="Times New Roman" w:cs="Times New Roman"/>
                <w:sz w:val="24"/>
                <w:szCs w:val="27"/>
              </w:rPr>
              <w:t> CO</w:t>
            </w:r>
            <w:r w:rsidRPr="008159A4">
              <w:rPr>
                <w:rFonts w:ascii="Times New Roman" w:hAnsi="Times New Roman" w:cs="Times New Roman"/>
                <w:sz w:val="24"/>
                <w:szCs w:val="27"/>
                <w:vertAlign w:val="subscript"/>
              </w:rPr>
              <w:t>2</w:t>
            </w:r>
            <w:r w:rsidRPr="008159A4">
              <w:rPr>
                <w:rFonts w:ascii="Times New Roman" w:hAnsi="Times New Roman" w:cs="Times New Roman"/>
                <w:sz w:val="24"/>
                <w:szCs w:val="27"/>
              </w:rPr>
              <w:t xml:space="preserve"> je významným skleníkovým plynom prispievajúcim ku globálnemu otepľovaniu</w:t>
            </w:r>
            <w:r>
              <w:rPr>
                <w:rFonts w:ascii="Times New Roman" w:hAnsi="Times New Roman" w:cs="Times New Roman"/>
                <w:sz w:val="24"/>
                <w:szCs w:val="27"/>
              </w:rPr>
              <w:t>.</w:t>
            </w:r>
          </w:p>
          <w:p w:rsidR="00531E20" w:rsidRDefault="00531E20" w:rsidP="00471A9C">
            <w:pPr>
              <w:pStyle w:val="Odsekzoznamu"/>
              <w:numPr>
                <w:ilvl w:val="0"/>
                <w:numId w:val="11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etán 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71A9C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471A9C" w:rsidRPr="00471A9C">
              <w:rPr>
                <w:rFonts w:ascii="Times New Roman" w:hAnsi="Times New Roman" w:cs="Times New Roman"/>
                <w:sz w:val="24"/>
                <w:szCs w:val="24"/>
              </w:rPr>
              <w:t xml:space="preserve"> malom množstve </w:t>
            </w:r>
            <w:r w:rsidR="008159A4">
              <w:rPr>
                <w:rFonts w:ascii="Times New Roman" w:hAnsi="Times New Roman" w:cs="Times New Roman"/>
                <w:sz w:val="24"/>
                <w:szCs w:val="24"/>
              </w:rPr>
              <w:t>je</w:t>
            </w:r>
            <w:r w:rsidR="00471A9C" w:rsidRPr="00471A9C">
              <w:rPr>
                <w:rFonts w:ascii="Times New Roman" w:hAnsi="Times New Roman" w:cs="Times New Roman"/>
                <w:sz w:val="24"/>
                <w:szCs w:val="24"/>
              </w:rPr>
              <w:t xml:space="preserve"> v zemnom plyne</w:t>
            </w:r>
            <w:r w:rsidR="00471A9C">
              <w:rPr>
                <w:rFonts w:ascii="Times New Roman" w:hAnsi="Times New Roman" w:cs="Times New Roman"/>
                <w:sz w:val="24"/>
                <w:szCs w:val="24"/>
              </w:rPr>
              <w:t>, p</w:t>
            </w:r>
            <w:r w:rsidR="00471A9C" w:rsidRPr="00471A9C">
              <w:rPr>
                <w:rFonts w:ascii="Times New Roman" w:hAnsi="Times New Roman" w:cs="Times New Roman"/>
                <w:sz w:val="24"/>
                <w:szCs w:val="24"/>
              </w:rPr>
              <w:t>revažne sa získava z</w:t>
            </w:r>
            <w:r w:rsidR="00471A9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="00471A9C" w:rsidRPr="00471A9C">
              <w:rPr>
                <w:rFonts w:ascii="Times New Roman" w:hAnsi="Times New Roman" w:cs="Times New Roman"/>
                <w:sz w:val="24"/>
                <w:szCs w:val="24"/>
              </w:rPr>
              <w:t>ropy</w:t>
            </w:r>
            <w:r w:rsidR="00471A9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8159A4">
              <w:rPr>
                <w:rFonts w:ascii="Times New Roman" w:hAnsi="Times New Roman" w:cs="Times New Roman"/>
                <w:sz w:val="24"/>
                <w:szCs w:val="24"/>
              </w:rPr>
              <w:t>vyrá</w:t>
            </w:r>
            <w:r w:rsidR="00191A38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8159A4">
              <w:rPr>
                <w:rFonts w:ascii="Times New Roman" w:hAnsi="Times New Roman" w:cs="Times New Roman"/>
                <w:sz w:val="24"/>
                <w:szCs w:val="24"/>
              </w:rPr>
              <w:t xml:space="preserve">a sa z neho </w:t>
            </w:r>
            <w:proofErr w:type="spellStart"/>
            <w:r w:rsidR="008159A4">
              <w:rPr>
                <w:rFonts w:ascii="Times New Roman" w:hAnsi="Times New Roman" w:cs="Times New Roman"/>
                <w:sz w:val="24"/>
                <w:szCs w:val="24"/>
              </w:rPr>
              <w:t>etén</w:t>
            </w:r>
            <w:proofErr w:type="spellEnd"/>
            <w:r w:rsidR="008159A4">
              <w:rPr>
                <w:rFonts w:ascii="Times New Roman" w:hAnsi="Times New Roman" w:cs="Times New Roman"/>
                <w:sz w:val="24"/>
                <w:szCs w:val="24"/>
              </w:rPr>
              <w:t xml:space="preserve"> a z neho polyetylén (plast)</w:t>
            </w:r>
          </w:p>
          <w:p w:rsidR="00471A9C" w:rsidRDefault="00471A9C" w:rsidP="00471A9C">
            <w:pPr>
              <w:pStyle w:val="Odsekzoznamu"/>
              <w:numPr>
                <w:ilvl w:val="0"/>
                <w:numId w:val="11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propán a bután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6245D">
              <w:rPr>
                <w:rFonts w:ascii="Times New Roman" w:hAnsi="Times New Roman" w:cs="Times New Roman"/>
                <w:sz w:val="24"/>
                <w:szCs w:val="24"/>
              </w:rPr>
              <w:t xml:space="preserve">sú spolu 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metán</w:t>
            </w:r>
            <w:r w:rsidR="00F6245D">
              <w:rPr>
                <w:rFonts w:ascii="Times New Roman" w:hAnsi="Times New Roman" w:cs="Times New Roman"/>
                <w:sz w:val="24"/>
                <w:szCs w:val="24"/>
              </w:rPr>
              <w:t>om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 zemnom plyne, </w:t>
            </w:r>
            <w:r w:rsidR="00D05822" w:rsidRPr="00D05822">
              <w:rPr>
                <w:rFonts w:ascii="Times New Roman" w:hAnsi="Times New Roman" w:cs="Times New Roman"/>
                <w:sz w:val="24"/>
                <w:szCs w:val="24"/>
              </w:rPr>
              <w:t xml:space="preserve">bezfarebné plyny bez zápachu, horľavé, </w:t>
            </w:r>
            <w:r w:rsidR="008159A4">
              <w:rPr>
                <w:rFonts w:ascii="Times New Roman" w:hAnsi="Times New Roman" w:cs="Times New Roman"/>
                <w:sz w:val="24"/>
                <w:szCs w:val="24"/>
              </w:rPr>
              <w:t xml:space="preserve">používajú sa ako </w:t>
            </w:r>
            <w:r w:rsidR="00D05822" w:rsidRPr="00D05822">
              <w:rPr>
                <w:rFonts w:ascii="Times New Roman" w:hAnsi="Times New Roman" w:cs="Times New Roman"/>
                <w:sz w:val="24"/>
                <w:szCs w:val="24"/>
              </w:rPr>
              <w:t>pohonné látky (LPG)</w:t>
            </w:r>
            <w:r w:rsidR="00D05822">
              <w:rPr>
                <w:rFonts w:ascii="Times New Roman" w:hAnsi="Times New Roman" w:cs="Times New Roman"/>
                <w:sz w:val="24"/>
                <w:szCs w:val="24"/>
              </w:rPr>
              <w:t xml:space="preserve"> - propán-butánová zmes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čistým butánom sa plnia zapaľovače</w:t>
            </w:r>
          </w:p>
          <w:p w:rsidR="00B068A2" w:rsidRPr="00BA7971" w:rsidRDefault="00D05822" w:rsidP="005D51E8">
            <w:pPr>
              <w:pStyle w:val="Odsekzoznamu"/>
              <w:numPr>
                <w:ilvl w:val="0"/>
                <w:numId w:val="11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A7971">
              <w:rPr>
                <w:rFonts w:ascii="Times New Roman" w:hAnsi="Times New Roman" w:cs="Times New Roman"/>
                <w:b/>
                <w:sz w:val="24"/>
                <w:szCs w:val="24"/>
              </w:rPr>
              <w:t>izook</w:t>
            </w:r>
            <w:bookmarkStart w:id="0" w:name="_GoBack"/>
            <w:bookmarkEnd w:id="0"/>
            <w:r w:rsidRPr="00BA7971">
              <w:rPr>
                <w:rFonts w:ascii="Times New Roman" w:hAnsi="Times New Roman" w:cs="Times New Roman"/>
                <w:b/>
                <w:sz w:val="24"/>
                <w:szCs w:val="24"/>
              </w:rPr>
              <w:t>tán</w:t>
            </w:r>
            <w:proofErr w:type="spellEnd"/>
            <w:r w:rsidRPr="00BA79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</w:t>
            </w:r>
            <w:r w:rsidRPr="00BA79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D51E8" w:rsidRPr="00BA7971">
              <w:rPr>
                <w:rFonts w:ascii="Times New Roman" w:hAnsi="Times New Roman" w:cs="Times New Roman"/>
                <w:sz w:val="24"/>
                <w:szCs w:val="24"/>
              </w:rPr>
              <w:t>2,2,4-trimetylpentán</w:t>
            </w:r>
            <w:r w:rsidR="00BA7971" w:rsidRPr="00BA7971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F6245D" w:rsidRPr="00BA7971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BA7971">
              <w:rPr>
                <w:rFonts w:ascii="Times New Roman" w:hAnsi="Times New Roman" w:cs="Times New Roman"/>
                <w:sz w:val="24"/>
                <w:szCs w:val="24"/>
              </w:rPr>
              <w:t>oužíva sa na určovanie kvality benzínu ako oktánové číslo</w:t>
            </w:r>
            <w:r w:rsidR="00191A38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191A38">
              <w:rPr>
                <w:rFonts w:ascii="Times New Roman" w:hAnsi="Times New Roman" w:cs="Times New Roman"/>
                <w:sz w:val="24"/>
                <w:szCs w:val="24"/>
              </w:rPr>
              <w:t>okt.číslo</w:t>
            </w:r>
            <w:proofErr w:type="spellEnd"/>
            <w:r w:rsidR="00191A38">
              <w:rPr>
                <w:rFonts w:ascii="Times New Roman" w:hAnsi="Times New Roman" w:cs="Times New Roman"/>
                <w:sz w:val="24"/>
                <w:szCs w:val="24"/>
              </w:rPr>
              <w:t xml:space="preserve"> 100)</w:t>
            </w:r>
            <w:r w:rsidRPr="00BA7971">
              <w:rPr>
                <w:rFonts w:ascii="Times New Roman" w:hAnsi="Times New Roman" w:cs="Times New Roman"/>
                <w:sz w:val="24"/>
                <w:szCs w:val="24"/>
              </w:rPr>
              <w:t xml:space="preserve"> čím je </w:t>
            </w:r>
            <w:r w:rsidR="00191A38">
              <w:rPr>
                <w:rFonts w:ascii="Times New Roman" w:hAnsi="Times New Roman" w:cs="Times New Roman"/>
                <w:sz w:val="24"/>
                <w:szCs w:val="24"/>
              </w:rPr>
              <w:t xml:space="preserve">oktánové číslo </w:t>
            </w:r>
            <w:r w:rsidRPr="00BA7971">
              <w:rPr>
                <w:rFonts w:ascii="Times New Roman" w:hAnsi="Times New Roman" w:cs="Times New Roman"/>
                <w:sz w:val="24"/>
                <w:szCs w:val="24"/>
              </w:rPr>
              <w:t>vyššie, tým je benzín kvalitnejší a odolnejší proti samovznieteniu (klepaniu motora)</w:t>
            </w:r>
          </w:p>
          <w:p w:rsidR="0054722B" w:rsidRDefault="0054722B" w:rsidP="0054722B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Natural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95 znamená, že benzín obsahuje 95%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izooktánu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 5% </w:t>
            </w:r>
            <w:r w:rsidR="00094F60">
              <w:rPr>
                <w:rFonts w:ascii="Times New Roman" w:hAnsi="Times New Roman" w:cs="Times New Roman"/>
                <w:b/>
                <w:sz w:val="24"/>
                <w:szCs w:val="24"/>
              </w:rPr>
              <w:t>n-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heptánu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(má oktánové číslo 0)</w:t>
            </w:r>
            <w:r w:rsidR="0063142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54722B" w:rsidRDefault="0054722B" w:rsidP="0054722B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54722B" w:rsidRPr="00D05822" w:rsidRDefault="00191A38" w:rsidP="0006744D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Zapíšte: </w:t>
            </w:r>
            <w:r w:rsidR="0054722B" w:rsidRPr="00D05822">
              <w:rPr>
                <w:rFonts w:ascii="Times New Roman" w:hAnsi="Times New Roman" w:cs="Times New Roman"/>
                <w:sz w:val="24"/>
                <w:szCs w:val="24"/>
              </w:rPr>
              <w:t>2,2,4-trimetylpentán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n-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heptán</w:t>
            </w:r>
            <w:proofErr w:type="spellEnd"/>
            <w:r w:rsidR="005472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7" w:type="pct"/>
          </w:tcPr>
          <w:p w:rsidR="00DD4364" w:rsidRPr="00A362F5" w:rsidRDefault="001374EF" w:rsidP="00D05822">
            <w:pPr>
              <w:spacing w:line="276" w:lineRule="auto"/>
              <w:jc w:val="center"/>
              <w:rPr>
                <w:rFonts w:ascii="Times New Roman" w:hAnsi="Times New Roman" w:cs="Times New Roman"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noProof/>
                <w:color w:val="5F497A" w:themeColor="accent4" w:themeShade="BF"/>
                <w:sz w:val="24"/>
                <w:szCs w:val="24"/>
              </w:rPr>
              <w:lastRenderedPageBreak/>
              <w:drawing>
                <wp:inline distT="0" distB="0" distL="0" distR="0" wp14:anchorId="371F892C" wp14:editId="4FDE3360">
                  <wp:extent cx="1015640" cy="1543050"/>
                  <wp:effectExtent l="0" t="0" r="0" b="0"/>
                  <wp:docPr id="2" name="Obrázok 16" descr="personnes bonhommes d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ersonnes bonhommes d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564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374EF" w:rsidRPr="00A362F5" w:rsidRDefault="001374EF" w:rsidP="00D05822">
            <w:pPr>
              <w:spacing w:line="276" w:lineRule="auto"/>
              <w:rPr>
                <w:rFonts w:ascii="Times New Roman" w:hAnsi="Times New Roman" w:cs="Times New Roman"/>
                <w:color w:val="5F497A" w:themeColor="accent4" w:themeShade="BF"/>
                <w:sz w:val="24"/>
                <w:szCs w:val="24"/>
              </w:rPr>
            </w:pPr>
          </w:p>
          <w:p w:rsidR="004251F1" w:rsidRDefault="00D05822" w:rsidP="0088782B">
            <w:pPr>
              <w:pStyle w:val="Odsekzoznamu"/>
              <w:numPr>
                <w:ilvl w:val="1"/>
                <w:numId w:val="11"/>
              </w:numPr>
              <w:spacing w:line="360" w:lineRule="auto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9B678F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Existujú aj alkány s vyšším počtom uhlíkov ako 10? </w:t>
            </w:r>
          </w:p>
          <w:p w:rsidR="009B678F" w:rsidRDefault="009B678F" w:rsidP="0088782B">
            <w:pPr>
              <w:pStyle w:val="Odsekzoznamu"/>
              <w:spacing w:line="360" w:lineRule="auto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11C___________</w:t>
            </w:r>
          </w:p>
          <w:p w:rsidR="009B678F" w:rsidRPr="009B678F" w:rsidRDefault="009B678F" w:rsidP="0088782B">
            <w:pPr>
              <w:pStyle w:val="Odsekzoznamu"/>
              <w:spacing w:line="360" w:lineRule="auto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12C___________</w:t>
            </w:r>
          </w:p>
          <w:p w:rsidR="00D24197" w:rsidRPr="0088782B" w:rsidRDefault="0088782B" w:rsidP="0088782B">
            <w:pPr>
              <w:spacing w:line="360" w:lineRule="auto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88782B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Aká zlúčenina je na obrázku?</w:t>
            </w:r>
          </w:p>
          <w:p w:rsidR="004251F1" w:rsidRDefault="004251F1" w:rsidP="00F4339E">
            <w:pPr>
              <w:pStyle w:val="Odsekzoznamu"/>
              <w:ind w:left="32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noProof/>
                <w:color w:val="5F497A" w:themeColor="accent4" w:themeShade="BF"/>
              </w:rPr>
              <w:drawing>
                <wp:inline distT="0" distB="0" distL="0" distR="0" wp14:anchorId="1A65D447" wp14:editId="4F8D5892">
                  <wp:extent cx="1234202" cy="695325"/>
                  <wp:effectExtent l="19050" t="0" r="4048" b="0"/>
                  <wp:docPr id="49" name="Obrázok 49" descr="Liquified Petroleum Gas Stock Video Footage - 4K and HD Video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Liquified Petroleum Gas Stock Video Footage - 4K and HD Video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5539" cy="696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458B" w:rsidRPr="00A362F5" w:rsidRDefault="009C458B" w:rsidP="00F4339E">
            <w:pPr>
              <w:pStyle w:val="Odsekzoznamu"/>
              <w:ind w:left="32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251F1" w:rsidRPr="00FA3920" w:rsidRDefault="00FA3920" w:rsidP="00FA3920">
            <w:pPr>
              <w:pStyle w:val="Odsekzoznamu"/>
              <w:numPr>
                <w:ilvl w:val="1"/>
                <w:numId w:val="11"/>
              </w:numPr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Aké sumárne vzorce by mali:</w:t>
            </w:r>
          </w:p>
          <w:p w:rsidR="00F4339E" w:rsidRPr="00A362F5" w:rsidRDefault="00F4339E" w:rsidP="00F4339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Default="00FA3920" w:rsidP="009B678F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alkány</w:t>
            </w:r>
            <w:proofErr w:type="spellEnd"/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s </w:t>
            </w:r>
            <w:r w:rsidR="00F4339E"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25 uhlíkmi</w:t>
            </w:r>
          </w:p>
          <w:p w:rsidR="009B678F" w:rsidRDefault="009B678F" w:rsidP="009B678F">
            <w:pPr>
              <w:pStyle w:val="Odsekzoznamu"/>
              <w:ind w:left="73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A7731" w:rsidRDefault="004A7731" w:rsidP="009B678F">
            <w:pPr>
              <w:pStyle w:val="Odsekzoznamu"/>
              <w:ind w:left="73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E6632D" w:rsidRPr="00A362F5" w:rsidRDefault="00E6632D" w:rsidP="009B678F">
            <w:pPr>
              <w:pStyle w:val="Odsekzoznamu"/>
              <w:ind w:left="73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Default="00FA3920" w:rsidP="009B678F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</w:t>
            </w:r>
            <w:r w:rsidR="004A7731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lkény</w:t>
            </w:r>
            <w:proofErr w:type="spellEnd"/>
            <w:r w:rsidR="004A7731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so </w:t>
            </w:r>
            <w:r w:rsidR="00F4339E"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70 uhlíkmi</w:t>
            </w:r>
          </w:p>
          <w:p w:rsidR="009B678F" w:rsidRDefault="009B678F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E6632D" w:rsidRDefault="00E6632D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824FB" w:rsidRPr="009B678F" w:rsidRDefault="00A824FB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Default="004A7731" w:rsidP="009B678F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cykloalkány</w:t>
            </w:r>
            <w:proofErr w:type="spellEnd"/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so 70 </w:t>
            </w:r>
            <w:r w:rsidR="00F4339E"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uhlíkmi</w:t>
            </w:r>
          </w:p>
          <w:p w:rsidR="009B678F" w:rsidRDefault="009B678F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E6632D" w:rsidRDefault="00E6632D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824FB" w:rsidRPr="009B678F" w:rsidRDefault="00A824FB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Pr="009B678F" w:rsidRDefault="009B678F" w:rsidP="009B678F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      </w:t>
            </w:r>
            <w:r w:rsidR="004A7731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d) </w:t>
            </w:r>
            <w:r w:rsidR="00F4339E" w:rsidRPr="009B678F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</w:t>
            </w:r>
            <w:proofErr w:type="spellStart"/>
            <w:r w:rsidR="004A7731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alkíny</w:t>
            </w:r>
            <w:proofErr w:type="spellEnd"/>
            <w:r w:rsidR="004A7731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so 14   </w:t>
            </w:r>
            <w:r w:rsidR="00FA3920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 </w:t>
            </w:r>
            <w:r w:rsidR="00F4339E" w:rsidRPr="009B678F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uhlíkmi</w:t>
            </w:r>
          </w:p>
          <w:p w:rsidR="00F4339E" w:rsidRDefault="00F4339E" w:rsidP="00F4339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E6632D" w:rsidRPr="00A362F5" w:rsidRDefault="00E6632D" w:rsidP="00F4339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Pr="00A362F5" w:rsidRDefault="00F4339E" w:rsidP="00F4339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Default="00A362F5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Pr="00A362F5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Pr="00A362F5" w:rsidRDefault="00A362F5" w:rsidP="004251F1">
            <w:pPr>
              <w:pStyle w:val="Odsekzoznamu"/>
              <w:numPr>
                <w:ilvl w:val="1"/>
                <w:numId w:val="11"/>
              </w:numPr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Zopakujme si pojmy, akými reakciami sú:</w:t>
            </w:r>
          </w:p>
          <w:p w:rsidR="00A362F5" w:rsidRPr="00A362F5" w:rsidRDefault="00A362F5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a) substitúcia</w:t>
            </w: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A362F5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b) eliminácia</w:t>
            </w: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Default="00452BF3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c)adícia</w:t>
            </w: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A7731" w:rsidRDefault="004A7731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X(C)=2,5</w:t>
            </w:r>
          </w:p>
          <w:p w:rsidR="004A7731" w:rsidRDefault="00B816E5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X(H)=2,2</w:t>
            </w:r>
          </w:p>
          <w:p w:rsidR="0011092E" w:rsidRDefault="0011092E" w:rsidP="0011092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B816E5" w:rsidRDefault="00B816E5" w:rsidP="0011092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11092E" w:rsidRDefault="0011092E" w:rsidP="0011092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Pr="00A362F5" w:rsidRDefault="00452BF3" w:rsidP="00452BF3">
            <w:pPr>
              <w:pStyle w:val="Odsekzoznamu"/>
              <w:numPr>
                <w:ilvl w:val="1"/>
                <w:numId w:val="11"/>
              </w:numPr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lastRenderedPageBreak/>
              <w:t xml:space="preserve">Benzín sa používa na odstraňovanie niektorých </w:t>
            </w:r>
            <w:r w:rsidR="00383852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mastných</w:t>
            </w: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škvŕn </w:t>
            </w:r>
            <w:r w:rsidR="00383852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alebo trávy </w:t>
            </w: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na oblečení. Na základe </w:t>
            </w: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akých</w:t>
            </w: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 vlastností je to možné?</w:t>
            </w: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Default="00452BF3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Čo je ekologickejšie?</w:t>
            </w: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Kúrenie drevom, uhlím, zemným plynom?</w:t>
            </w: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Default="00452BF3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Default="00452BF3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Čo je radikál?</w:t>
            </w: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Čo je antioxidant?</w:t>
            </w: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Pr="0063142D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FF0000"/>
                <w:sz w:val="24"/>
                <w:szCs w:val="24"/>
              </w:rPr>
            </w:pPr>
          </w:p>
          <w:p w:rsidR="00AD174C" w:rsidRDefault="008C3189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63142D">
              <w:rPr>
                <w:rFonts w:ascii="Times New Roman" w:hAnsi="Times New Roman" w:cs="Times New Roman"/>
                <w:b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8208" behindDoc="0" locked="0" layoutInCell="1" allowOverlap="1" wp14:anchorId="1C292CC8" wp14:editId="72A7B312">
                      <wp:simplePos x="0" y="0"/>
                      <wp:positionH relativeFrom="column">
                        <wp:posOffset>1147575</wp:posOffset>
                      </wp:positionH>
                      <wp:positionV relativeFrom="paragraph">
                        <wp:posOffset>122270</wp:posOffset>
                      </wp:positionV>
                      <wp:extent cx="439420" cy="370840"/>
                      <wp:effectExtent l="0" t="0" r="17780" b="10160"/>
                      <wp:wrapNone/>
                      <wp:docPr id="24" name="Zaoblený obdĺžnik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420" cy="37084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92D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42D" w:rsidRPr="0063142D" w:rsidRDefault="0063142D" w:rsidP="0063142D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63142D">
                                    <w:rPr>
                                      <w:color w:val="000000" w:themeColor="text1"/>
                                      <w:sz w:val="28"/>
                                    </w:rPr>
                                    <w:t>Cl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1C292CC8" id="Zaoblený obdĺžnik 24" o:spid="_x0000_s1028" style="position:absolute;left:0;text-align:left;margin-left:90.35pt;margin-top:9.65pt;width:34.6pt;height:29.2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" fillcolor="#92d050" strokecolor="#243f60 [1604]" strokeweight="2pt">
                      <v:textbox>
                        <w:txbxContent>
                          <w:p w:rsidR="0063142D" w:rsidRPr="0063142D" w:rsidRDefault="0063142D" w:rsidP="0063142D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63142D">
                              <w:rPr>
                                <w:color w:val="000000" w:themeColor="text1"/>
                                <w:sz w:val="28"/>
                              </w:rPr>
                              <w:t>Cl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AD174C" w:rsidRDefault="008C3189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63142D">
              <w:rPr>
                <w:rFonts w:ascii="Times New Roman" w:hAnsi="Times New Roman" w:cs="Times New Roman"/>
                <w:b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200B2125" wp14:editId="66034CA0">
                      <wp:simplePos x="0" y="0"/>
                      <wp:positionH relativeFrom="column">
                        <wp:posOffset>94187</wp:posOffset>
                      </wp:positionH>
                      <wp:positionV relativeFrom="paragraph">
                        <wp:posOffset>93488</wp:posOffset>
                      </wp:positionV>
                      <wp:extent cx="439420" cy="370840"/>
                      <wp:effectExtent l="0" t="0" r="17780" b="10160"/>
                      <wp:wrapNone/>
                      <wp:docPr id="18" name="Zaoblený obdĺžnik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420" cy="37084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92D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42D" w:rsidRPr="0063142D" w:rsidRDefault="0063142D" w:rsidP="0063142D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63142D">
                                    <w:rPr>
                                      <w:color w:val="000000" w:themeColor="text1"/>
                                      <w:sz w:val="28"/>
                                    </w:rPr>
                                    <w:t>Cl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00B2125" id="Zaoblený obdĺžnik 18" o:spid="_x0000_s1029" style="position:absolute;left:0;text-align:left;margin-left:7.4pt;margin-top:7.35pt;width:34.6pt;height:29.2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" fillcolor="#92d050" strokecolor="#243f60 [1604]" strokeweight="2pt">
                      <v:textbox>
                        <w:txbxContent>
                          <w:p w:rsidR="0063142D" w:rsidRPr="0063142D" w:rsidRDefault="0063142D" w:rsidP="0063142D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63142D">
                              <w:rPr>
                                <w:color w:val="000000" w:themeColor="text1"/>
                                <w:sz w:val="28"/>
                              </w:rPr>
                              <w:t>Cl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1092E">
              <w:rPr>
                <w:noProof/>
              </w:rPr>
              <w:drawing>
                <wp:anchor distT="0" distB="0" distL="114300" distR="114300" simplePos="0" relativeHeight="251643392" behindDoc="0" locked="0" layoutInCell="1" allowOverlap="1" wp14:anchorId="3CEBDC34" wp14:editId="3F6B8DBC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125730</wp:posOffset>
                  </wp:positionV>
                  <wp:extent cx="1497330" cy="1626235"/>
                  <wp:effectExtent l="0" t="0" r="7620" b="0"/>
                  <wp:wrapNone/>
                  <wp:docPr id="14" name="Obrázok 14" descr="Chloromethane (CH3Cl) forms a molecular solid. What type of ... | Clutch  Pre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hloromethane (CH3Cl) forms a molecular solid. What type of ... | Clutch  Pre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7330" cy="1626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Pr="0088782B" w:rsidRDefault="008C3189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63142D">
              <w:rPr>
                <w:rFonts w:ascii="Times New Roman" w:hAnsi="Times New Roman" w:cs="Times New Roman"/>
                <w:b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06667AD2" wp14:editId="24827C6B">
                      <wp:simplePos x="0" y="0"/>
                      <wp:positionH relativeFrom="column">
                        <wp:posOffset>1241607</wp:posOffset>
                      </wp:positionH>
                      <wp:positionV relativeFrom="paragraph">
                        <wp:posOffset>120948</wp:posOffset>
                      </wp:positionV>
                      <wp:extent cx="439420" cy="370840"/>
                      <wp:effectExtent l="0" t="0" r="17780" b="10160"/>
                      <wp:wrapNone/>
                      <wp:docPr id="23" name="Zaoblený obdĺžnik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420" cy="37084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92D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42D" w:rsidRPr="0063142D" w:rsidRDefault="0063142D" w:rsidP="0063142D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63142D">
                                    <w:rPr>
                                      <w:color w:val="000000" w:themeColor="text1"/>
                                      <w:sz w:val="28"/>
                                    </w:rPr>
                                    <w:t>Cl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6667AD2" id="Zaoblený obdĺžnik 23" o:spid="_x0000_s1030" style="position:absolute;left:0;text-align:left;margin-left:97.75pt;margin-top:9.5pt;width:34.6pt;height:29.2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" fillcolor="#92d050" strokecolor="#243f60 [1604]" strokeweight="2pt">
                      <v:textbox>
                        <w:txbxContent>
                          <w:p w:rsidR="0063142D" w:rsidRPr="0063142D" w:rsidRDefault="0063142D" w:rsidP="0063142D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63142D">
                              <w:rPr>
                                <w:color w:val="000000" w:themeColor="text1"/>
                                <w:sz w:val="28"/>
                              </w:rPr>
                              <w:t>Cl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Default="00A362F5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Ktoré z </w:t>
            </w:r>
            <w:proofErr w:type="spellStart"/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alkánov</w:t>
            </w:r>
            <w:proofErr w:type="spellEnd"/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nájdeme v domácnosti? Pomôžte si obrázkami.</w:t>
            </w:r>
          </w:p>
          <w:p w:rsidR="00AD174C" w:rsidRPr="00A362F5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Default="00A362F5" w:rsidP="00A362F5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noProof/>
                <w:color w:val="5F497A" w:themeColor="accent4" w:themeShade="BF"/>
              </w:rPr>
              <w:drawing>
                <wp:inline distT="0" distB="0" distL="0" distR="0" wp14:anchorId="1AC41467" wp14:editId="6F4F68C4">
                  <wp:extent cx="733425" cy="1422592"/>
                  <wp:effectExtent l="19050" t="0" r="9525" b="0"/>
                  <wp:docPr id="58" name="Obrázok 58" descr="12kg Butane Gas Bottle Refill Calor Gas Cylind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12kg Butane Gas Bottle Refill Calor Gas Cylinde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l="24444" r="24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8518" cy="1432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74C" w:rsidRDefault="00AD174C" w:rsidP="00A362F5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__________________</w:t>
            </w:r>
          </w:p>
          <w:p w:rsidR="00AD174C" w:rsidRDefault="00AD174C" w:rsidP="00A362F5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Pr="00A362F5" w:rsidRDefault="00AD174C" w:rsidP="00A362F5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__________________</w:t>
            </w:r>
          </w:p>
          <w:p w:rsidR="00A362F5" w:rsidRPr="00A362F5" w:rsidRDefault="00A362F5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Pr="00A362F5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noProof/>
                <w:color w:val="5F497A" w:themeColor="accent4" w:themeShade="BF"/>
              </w:rPr>
              <w:drawing>
                <wp:anchor distT="0" distB="0" distL="114300" distR="114300" simplePos="0" relativeHeight="251638272" behindDoc="0" locked="0" layoutInCell="1" allowOverlap="1" wp14:anchorId="54730DA1" wp14:editId="5CDEBF04">
                  <wp:simplePos x="0" y="0"/>
                  <wp:positionH relativeFrom="column">
                    <wp:posOffset>274320</wp:posOffset>
                  </wp:positionH>
                  <wp:positionV relativeFrom="paragraph">
                    <wp:posOffset>132080</wp:posOffset>
                  </wp:positionV>
                  <wp:extent cx="697230" cy="1104900"/>
                  <wp:effectExtent l="0" t="0" r="7620" b="0"/>
                  <wp:wrapNone/>
                  <wp:docPr id="61" name="Obrázok 61" descr="Amica Kombinovaný sporák 510GE1.23PF(W) nakúpiť v OB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Amica Kombinovaný sporák 510GE1.23PF(W) nakúpiť v OB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l="25100" r="243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723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362F5" w:rsidRDefault="00A362F5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D24197" w:rsidRDefault="00D24197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D24197" w:rsidRDefault="00D24197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D24197" w:rsidRDefault="00D24197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Pr="00A362F5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_______________</w:t>
            </w:r>
          </w:p>
          <w:p w:rsidR="00A362F5" w:rsidRDefault="00A362F5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noProof/>
                <w:color w:val="5F497A" w:themeColor="accent4" w:themeShade="BF"/>
              </w:rPr>
              <w:drawing>
                <wp:inline distT="0" distB="0" distL="0" distR="0" wp14:anchorId="6852DB03" wp14:editId="4DA8E4C5">
                  <wp:extent cx="809625" cy="809625"/>
                  <wp:effectExtent l="19050" t="0" r="9525" b="0"/>
                  <wp:docPr id="64" name="Obrázok 64" descr="Benzínový zapaľovač Green Matte ZL 26093|Vivantis.sk - Od kabelky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Benzínový zapaľovač Green Matte ZL 26093|Vivantis.sk - Od kabelky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_______________</w:t>
            </w:r>
          </w:p>
          <w:p w:rsidR="00474689" w:rsidRDefault="00474689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74689" w:rsidRPr="00A362F5" w:rsidRDefault="00474689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</w:tc>
      </w:tr>
    </w:tbl>
    <w:p w:rsidR="00503A7E" w:rsidRDefault="00503A7E" w:rsidP="00191A38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503A7E" w:rsidSect="00DD436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D295E"/>
    <w:multiLevelType w:val="hybridMultilevel"/>
    <w:tmpl w:val="73BEA496"/>
    <w:lvl w:ilvl="0" w:tplc="041B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7E73BCB"/>
    <w:multiLevelType w:val="hybridMultilevel"/>
    <w:tmpl w:val="58181274"/>
    <w:lvl w:ilvl="0" w:tplc="54CC9E9C">
      <w:start w:val="1"/>
      <w:numFmt w:val="lowerLetter"/>
      <w:lvlText w:val="%1)"/>
      <w:lvlJc w:val="left"/>
      <w:pPr>
        <w:ind w:left="1496" w:hanging="645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931" w:hanging="360"/>
      </w:pPr>
    </w:lvl>
    <w:lvl w:ilvl="2" w:tplc="041B001B" w:tentative="1">
      <w:start w:val="1"/>
      <w:numFmt w:val="lowerRoman"/>
      <w:lvlText w:val="%3."/>
      <w:lvlJc w:val="right"/>
      <w:pPr>
        <w:ind w:left="2651" w:hanging="180"/>
      </w:pPr>
    </w:lvl>
    <w:lvl w:ilvl="3" w:tplc="041B000F" w:tentative="1">
      <w:start w:val="1"/>
      <w:numFmt w:val="decimal"/>
      <w:lvlText w:val="%4."/>
      <w:lvlJc w:val="left"/>
      <w:pPr>
        <w:ind w:left="3371" w:hanging="360"/>
      </w:pPr>
    </w:lvl>
    <w:lvl w:ilvl="4" w:tplc="041B0019" w:tentative="1">
      <w:start w:val="1"/>
      <w:numFmt w:val="lowerLetter"/>
      <w:lvlText w:val="%5."/>
      <w:lvlJc w:val="left"/>
      <w:pPr>
        <w:ind w:left="4091" w:hanging="360"/>
      </w:pPr>
    </w:lvl>
    <w:lvl w:ilvl="5" w:tplc="041B001B" w:tentative="1">
      <w:start w:val="1"/>
      <w:numFmt w:val="lowerRoman"/>
      <w:lvlText w:val="%6."/>
      <w:lvlJc w:val="right"/>
      <w:pPr>
        <w:ind w:left="4811" w:hanging="180"/>
      </w:pPr>
    </w:lvl>
    <w:lvl w:ilvl="6" w:tplc="041B000F" w:tentative="1">
      <w:start w:val="1"/>
      <w:numFmt w:val="decimal"/>
      <w:lvlText w:val="%7."/>
      <w:lvlJc w:val="left"/>
      <w:pPr>
        <w:ind w:left="5531" w:hanging="360"/>
      </w:pPr>
    </w:lvl>
    <w:lvl w:ilvl="7" w:tplc="041B0019" w:tentative="1">
      <w:start w:val="1"/>
      <w:numFmt w:val="lowerLetter"/>
      <w:lvlText w:val="%8."/>
      <w:lvlJc w:val="left"/>
      <w:pPr>
        <w:ind w:left="6251" w:hanging="360"/>
      </w:pPr>
    </w:lvl>
    <w:lvl w:ilvl="8" w:tplc="041B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EF77D6B"/>
    <w:multiLevelType w:val="hybridMultilevel"/>
    <w:tmpl w:val="997EE3F2"/>
    <w:lvl w:ilvl="0" w:tplc="5E58F496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vertAlign w:val="baseline"/>
      </w:rPr>
    </w:lvl>
    <w:lvl w:ilvl="1" w:tplc="041B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A6C0EB8"/>
    <w:multiLevelType w:val="hybridMultilevel"/>
    <w:tmpl w:val="C714CFA2"/>
    <w:lvl w:ilvl="0" w:tplc="041B0017">
      <w:start w:val="1"/>
      <w:numFmt w:val="lowerLetter"/>
      <w:lvlText w:val="%1)"/>
      <w:lvlJc w:val="left"/>
      <w:pPr>
        <w:ind w:left="1571" w:hanging="360"/>
      </w:pPr>
    </w:lvl>
    <w:lvl w:ilvl="1" w:tplc="041B0019" w:tentative="1">
      <w:start w:val="1"/>
      <w:numFmt w:val="lowerLetter"/>
      <w:lvlText w:val="%2."/>
      <w:lvlJc w:val="left"/>
      <w:pPr>
        <w:ind w:left="2291" w:hanging="360"/>
      </w:pPr>
    </w:lvl>
    <w:lvl w:ilvl="2" w:tplc="041B001B" w:tentative="1">
      <w:start w:val="1"/>
      <w:numFmt w:val="lowerRoman"/>
      <w:lvlText w:val="%3."/>
      <w:lvlJc w:val="right"/>
      <w:pPr>
        <w:ind w:left="3011" w:hanging="180"/>
      </w:pPr>
    </w:lvl>
    <w:lvl w:ilvl="3" w:tplc="041B000F" w:tentative="1">
      <w:start w:val="1"/>
      <w:numFmt w:val="decimal"/>
      <w:lvlText w:val="%4."/>
      <w:lvlJc w:val="left"/>
      <w:pPr>
        <w:ind w:left="3731" w:hanging="360"/>
      </w:pPr>
    </w:lvl>
    <w:lvl w:ilvl="4" w:tplc="041B0019" w:tentative="1">
      <w:start w:val="1"/>
      <w:numFmt w:val="lowerLetter"/>
      <w:lvlText w:val="%5."/>
      <w:lvlJc w:val="left"/>
      <w:pPr>
        <w:ind w:left="4451" w:hanging="360"/>
      </w:pPr>
    </w:lvl>
    <w:lvl w:ilvl="5" w:tplc="041B001B" w:tentative="1">
      <w:start w:val="1"/>
      <w:numFmt w:val="lowerRoman"/>
      <w:lvlText w:val="%6."/>
      <w:lvlJc w:val="right"/>
      <w:pPr>
        <w:ind w:left="5171" w:hanging="180"/>
      </w:pPr>
    </w:lvl>
    <w:lvl w:ilvl="6" w:tplc="041B000F" w:tentative="1">
      <w:start w:val="1"/>
      <w:numFmt w:val="decimal"/>
      <w:lvlText w:val="%7."/>
      <w:lvlJc w:val="left"/>
      <w:pPr>
        <w:ind w:left="5891" w:hanging="360"/>
      </w:pPr>
    </w:lvl>
    <w:lvl w:ilvl="7" w:tplc="041B0019" w:tentative="1">
      <w:start w:val="1"/>
      <w:numFmt w:val="lowerLetter"/>
      <w:lvlText w:val="%8."/>
      <w:lvlJc w:val="left"/>
      <w:pPr>
        <w:ind w:left="6611" w:hanging="360"/>
      </w:pPr>
    </w:lvl>
    <w:lvl w:ilvl="8" w:tplc="041B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4131411A"/>
    <w:multiLevelType w:val="hybridMultilevel"/>
    <w:tmpl w:val="7016675E"/>
    <w:lvl w:ilvl="0" w:tplc="0A12A4D4">
      <w:start w:val="1"/>
      <w:numFmt w:val="lowerLetter"/>
      <w:lvlText w:val="%1)"/>
      <w:lvlJc w:val="left"/>
      <w:pPr>
        <w:ind w:left="1146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FD149A"/>
    <w:multiLevelType w:val="hybridMultilevel"/>
    <w:tmpl w:val="84B824F4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294366"/>
    <w:multiLevelType w:val="hybridMultilevel"/>
    <w:tmpl w:val="E060857E"/>
    <w:lvl w:ilvl="0" w:tplc="296C68A4">
      <w:start w:val="1"/>
      <w:numFmt w:val="lowerLetter"/>
      <w:lvlText w:val="%1)"/>
      <w:lvlJc w:val="left"/>
      <w:pPr>
        <w:ind w:left="735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55" w:hanging="360"/>
      </w:pPr>
    </w:lvl>
    <w:lvl w:ilvl="2" w:tplc="041B001B" w:tentative="1">
      <w:start w:val="1"/>
      <w:numFmt w:val="lowerRoman"/>
      <w:lvlText w:val="%3."/>
      <w:lvlJc w:val="right"/>
      <w:pPr>
        <w:ind w:left="2175" w:hanging="180"/>
      </w:pPr>
    </w:lvl>
    <w:lvl w:ilvl="3" w:tplc="041B000F" w:tentative="1">
      <w:start w:val="1"/>
      <w:numFmt w:val="decimal"/>
      <w:lvlText w:val="%4."/>
      <w:lvlJc w:val="left"/>
      <w:pPr>
        <w:ind w:left="2895" w:hanging="360"/>
      </w:pPr>
    </w:lvl>
    <w:lvl w:ilvl="4" w:tplc="041B0019" w:tentative="1">
      <w:start w:val="1"/>
      <w:numFmt w:val="lowerLetter"/>
      <w:lvlText w:val="%5."/>
      <w:lvlJc w:val="left"/>
      <w:pPr>
        <w:ind w:left="3615" w:hanging="360"/>
      </w:pPr>
    </w:lvl>
    <w:lvl w:ilvl="5" w:tplc="041B001B" w:tentative="1">
      <w:start w:val="1"/>
      <w:numFmt w:val="lowerRoman"/>
      <w:lvlText w:val="%6."/>
      <w:lvlJc w:val="right"/>
      <w:pPr>
        <w:ind w:left="4335" w:hanging="180"/>
      </w:pPr>
    </w:lvl>
    <w:lvl w:ilvl="6" w:tplc="041B000F" w:tentative="1">
      <w:start w:val="1"/>
      <w:numFmt w:val="decimal"/>
      <w:lvlText w:val="%7."/>
      <w:lvlJc w:val="left"/>
      <w:pPr>
        <w:ind w:left="5055" w:hanging="360"/>
      </w:pPr>
    </w:lvl>
    <w:lvl w:ilvl="7" w:tplc="041B0019" w:tentative="1">
      <w:start w:val="1"/>
      <w:numFmt w:val="lowerLetter"/>
      <w:lvlText w:val="%8."/>
      <w:lvlJc w:val="left"/>
      <w:pPr>
        <w:ind w:left="5775" w:hanging="360"/>
      </w:pPr>
    </w:lvl>
    <w:lvl w:ilvl="8" w:tplc="041B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7" w15:restartNumberingAfterBreak="0">
    <w:nsid w:val="59880FC2"/>
    <w:multiLevelType w:val="hybridMultilevel"/>
    <w:tmpl w:val="A5C619B6"/>
    <w:lvl w:ilvl="0" w:tplc="AA9EEF48">
      <w:start w:val="1"/>
      <w:numFmt w:val="lowerLetter"/>
      <w:lvlText w:val="%1)"/>
      <w:lvlJc w:val="left"/>
      <w:pPr>
        <w:ind w:left="1146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866" w:hanging="360"/>
      </w:pPr>
    </w:lvl>
    <w:lvl w:ilvl="2" w:tplc="041B001B" w:tentative="1">
      <w:start w:val="1"/>
      <w:numFmt w:val="lowerRoman"/>
      <w:lvlText w:val="%3."/>
      <w:lvlJc w:val="right"/>
      <w:pPr>
        <w:ind w:left="2586" w:hanging="180"/>
      </w:pPr>
    </w:lvl>
    <w:lvl w:ilvl="3" w:tplc="041B000F" w:tentative="1">
      <w:start w:val="1"/>
      <w:numFmt w:val="decimal"/>
      <w:lvlText w:val="%4."/>
      <w:lvlJc w:val="left"/>
      <w:pPr>
        <w:ind w:left="3306" w:hanging="360"/>
      </w:pPr>
    </w:lvl>
    <w:lvl w:ilvl="4" w:tplc="041B0019" w:tentative="1">
      <w:start w:val="1"/>
      <w:numFmt w:val="lowerLetter"/>
      <w:lvlText w:val="%5."/>
      <w:lvlJc w:val="left"/>
      <w:pPr>
        <w:ind w:left="4026" w:hanging="360"/>
      </w:pPr>
    </w:lvl>
    <w:lvl w:ilvl="5" w:tplc="041B001B" w:tentative="1">
      <w:start w:val="1"/>
      <w:numFmt w:val="lowerRoman"/>
      <w:lvlText w:val="%6."/>
      <w:lvlJc w:val="right"/>
      <w:pPr>
        <w:ind w:left="4746" w:hanging="180"/>
      </w:pPr>
    </w:lvl>
    <w:lvl w:ilvl="6" w:tplc="041B000F" w:tentative="1">
      <w:start w:val="1"/>
      <w:numFmt w:val="decimal"/>
      <w:lvlText w:val="%7."/>
      <w:lvlJc w:val="left"/>
      <w:pPr>
        <w:ind w:left="5466" w:hanging="360"/>
      </w:pPr>
    </w:lvl>
    <w:lvl w:ilvl="7" w:tplc="041B0019" w:tentative="1">
      <w:start w:val="1"/>
      <w:numFmt w:val="lowerLetter"/>
      <w:lvlText w:val="%8."/>
      <w:lvlJc w:val="left"/>
      <w:pPr>
        <w:ind w:left="6186" w:hanging="360"/>
      </w:pPr>
    </w:lvl>
    <w:lvl w:ilvl="8" w:tplc="041B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5B5C2686"/>
    <w:multiLevelType w:val="hybridMultilevel"/>
    <w:tmpl w:val="7A185E32"/>
    <w:lvl w:ilvl="0" w:tplc="430EFDC0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506" w:hanging="360"/>
      </w:pPr>
    </w:lvl>
    <w:lvl w:ilvl="2" w:tplc="041B001B" w:tentative="1">
      <w:start w:val="1"/>
      <w:numFmt w:val="lowerRoman"/>
      <w:lvlText w:val="%3."/>
      <w:lvlJc w:val="right"/>
      <w:pPr>
        <w:ind w:left="2226" w:hanging="180"/>
      </w:pPr>
    </w:lvl>
    <w:lvl w:ilvl="3" w:tplc="041B000F" w:tentative="1">
      <w:start w:val="1"/>
      <w:numFmt w:val="decimal"/>
      <w:lvlText w:val="%4."/>
      <w:lvlJc w:val="left"/>
      <w:pPr>
        <w:ind w:left="2946" w:hanging="360"/>
      </w:pPr>
    </w:lvl>
    <w:lvl w:ilvl="4" w:tplc="041B0019" w:tentative="1">
      <w:start w:val="1"/>
      <w:numFmt w:val="lowerLetter"/>
      <w:lvlText w:val="%5."/>
      <w:lvlJc w:val="left"/>
      <w:pPr>
        <w:ind w:left="3666" w:hanging="360"/>
      </w:pPr>
    </w:lvl>
    <w:lvl w:ilvl="5" w:tplc="041B001B" w:tentative="1">
      <w:start w:val="1"/>
      <w:numFmt w:val="lowerRoman"/>
      <w:lvlText w:val="%6."/>
      <w:lvlJc w:val="right"/>
      <w:pPr>
        <w:ind w:left="4386" w:hanging="180"/>
      </w:pPr>
    </w:lvl>
    <w:lvl w:ilvl="6" w:tplc="041B000F" w:tentative="1">
      <w:start w:val="1"/>
      <w:numFmt w:val="decimal"/>
      <w:lvlText w:val="%7."/>
      <w:lvlJc w:val="left"/>
      <w:pPr>
        <w:ind w:left="5106" w:hanging="360"/>
      </w:pPr>
    </w:lvl>
    <w:lvl w:ilvl="7" w:tplc="041B0019" w:tentative="1">
      <w:start w:val="1"/>
      <w:numFmt w:val="lowerLetter"/>
      <w:lvlText w:val="%8."/>
      <w:lvlJc w:val="left"/>
      <w:pPr>
        <w:ind w:left="5826" w:hanging="360"/>
      </w:pPr>
    </w:lvl>
    <w:lvl w:ilvl="8" w:tplc="041B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5B93648E"/>
    <w:multiLevelType w:val="hybridMultilevel"/>
    <w:tmpl w:val="9E640C7A"/>
    <w:lvl w:ilvl="0" w:tplc="041B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  <w:vertAlign w:val="baseline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FC1EB5"/>
    <w:multiLevelType w:val="hybridMultilevel"/>
    <w:tmpl w:val="55483F6A"/>
    <w:lvl w:ilvl="0" w:tplc="041B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693E3958"/>
    <w:multiLevelType w:val="hybridMultilevel"/>
    <w:tmpl w:val="522CE880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EE7812"/>
    <w:multiLevelType w:val="hybridMultilevel"/>
    <w:tmpl w:val="1B00130E"/>
    <w:lvl w:ilvl="0" w:tplc="0A12A4D4">
      <w:start w:val="1"/>
      <w:numFmt w:val="lowerLetter"/>
      <w:lvlText w:val="%1)"/>
      <w:lvlJc w:val="left"/>
      <w:pPr>
        <w:ind w:left="1146" w:hanging="360"/>
      </w:pPr>
      <w:rPr>
        <w:b/>
      </w:rPr>
    </w:lvl>
    <w:lvl w:ilvl="1" w:tplc="4C7EE28C">
      <w:start w:val="1"/>
      <w:numFmt w:val="decimal"/>
      <w:lvlText w:val="%2."/>
      <w:lvlJc w:val="left"/>
      <w:pPr>
        <w:ind w:left="1866" w:hanging="360"/>
      </w:pPr>
      <w:rPr>
        <w:rFonts w:hint="default"/>
      </w:rPr>
    </w:lvl>
    <w:lvl w:ilvl="2" w:tplc="041B001B" w:tentative="1">
      <w:start w:val="1"/>
      <w:numFmt w:val="lowerRoman"/>
      <w:lvlText w:val="%3."/>
      <w:lvlJc w:val="right"/>
      <w:pPr>
        <w:ind w:left="2586" w:hanging="180"/>
      </w:pPr>
    </w:lvl>
    <w:lvl w:ilvl="3" w:tplc="041B000F" w:tentative="1">
      <w:start w:val="1"/>
      <w:numFmt w:val="decimal"/>
      <w:lvlText w:val="%4."/>
      <w:lvlJc w:val="left"/>
      <w:pPr>
        <w:ind w:left="3306" w:hanging="360"/>
      </w:pPr>
    </w:lvl>
    <w:lvl w:ilvl="4" w:tplc="041B0019" w:tentative="1">
      <w:start w:val="1"/>
      <w:numFmt w:val="lowerLetter"/>
      <w:lvlText w:val="%5."/>
      <w:lvlJc w:val="left"/>
      <w:pPr>
        <w:ind w:left="4026" w:hanging="360"/>
      </w:pPr>
    </w:lvl>
    <w:lvl w:ilvl="5" w:tplc="041B001B" w:tentative="1">
      <w:start w:val="1"/>
      <w:numFmt w:val="lowerRoman"/>
      <w:lvlText w:val="%6."/>
      <w:lvlJc w:val="right"/>
      <w:pPr>
        <w:ind w:left="4746" w:hanging="180"/>
      </w:pPr>
    </w:lvl>
    <w:lvl w:ilvl="6" w:tplc="041B000F" w:tentative="1">
      <w:start w:val="1"/>
      <w:numFmt w:val="decimal"/>
      <w:lvlText w:val="%7."/>
      <w:lvlJc w:val="left"/>
      <w:pPr>
        <w:ind w:left="5466" w:hanging="360"/>
      </w:pPr>
    </w:lvl>
    <w:lvl w:ilvl="7" w:tplc="041B0019" w:tentative="1">
      <w:start w:val="1"/>
      <w:numFmt w:val="lowerLetter"/>
      <w:lvlText w:val="%8."/>
      <w:lvlJc w:val="left"/>
      <w:pPr>
        <w:ind w:left="6186" w:hanging="360"/>
      </w:pPr>
    </w:lvl>
    <w:lvl w:ilvl="8" w:tplc="041B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7D143A7C"/>
    <w:multiLevelType w:val="hybridMultilevel"/>
    <w:tmpl w:val="DD406CE0"/>
    <w:lvl w:ilvl="0" w:tplc="041B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7"/>
  </w:num>
  <w:num w:numId="4">
    <w:abstractNumId w:val="8"/>
  </w:num>
  <w:num w:numId="5">
    <w:abstractNumId w:val="0"/>
  </w:num>
  <w:num w:numId="6">
    <w:abstractNumId w:val="2"/>
  </w:num>
  <w:num w:numId="7">
    <w:abstractNumId w:val="9"/>
  </w:num>
  <w:num w:numId="8">
    <w:abstractNumId w:val="10"/>
  </w:num>
  <w:num w:numId="9">
    <w:abstractNumId w:val="3"/>
  </w:num>
  <w:num w:numId="10">
    <w:abstractNumId w:val="1"/>
  </w:num>
  <w:num w:numId="11">
    <w:abstractNumId w:val="12"/>
  </w:num>
  <w:num w:numId="12">
    <w:abstractNumId w:val="4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4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4D0A"/>
    <w:rsid w:val="000452ED"/>
    <w:rsid w:val="00060605"/>
    <w:rsid w:val="00062B25"/>
    <w:rsid w:val="00065D10"/>
    <w:rsid w:val="0006744D"/>
    <w:rsid w:val="000736AE"/>
    <w:rsid w:val="000776F0"/>
    <w:rsid w:val="00094F60"/>
    <w:rsid w:val="0011092E"/>
    <w:rsid w:val="001374EF"/>
    <w:rsid w:val="00143C11"/>
    <w:rsid w:val="00151201"/>
    <w:rsid w:val="00191A38"/>
    <w:rsid w:val="001A095F"/>
    <w:rsid w:val="001C6F74"/>
    <w:rsid w:val="001E30DC"/>
    <w:rsid w:val="00257891"/>
    <w:rsid w:val="00372833"/>
    <w:rsid w:val="00383852"/>
    <w:rsid w:val="004108EA"/>
    <w:rsid w:val="004251F1"/>
    <w:rsid w:val="004467ED"/>
    <w:rsid w:val="00452BF3"/>
    <w:rsid w:val="00456B6F"/>
    <w:rsid w:val="00471220"/>
    <w:rsid w:val="00471A9C"/>
    <w:rsid w:val="00474689"/>
    <w:rsid w:val="00491542"/>
    <w:rsid w:val="00497841"/>
    <w:rsid w:val="004A7731"/>
    <w:rsid w:val="00503A7E"/>
    <w:rsid w:val="00505061"/>
    <w:rsid w:val="00505A9D"/>
    <w:rsid w:val="00521EB2"/>
    <w:rsid w:val="00531E20"/>
    <w:rsid w:val="0054722B"/>
    <w:rsid w:val="005C4CD0"/>
    <w:rsid w:val="005D51E8"/>
    <w:rsid w:val="006122F3"/>
    <w:rsid w:val="0063142D"/>
    <w:rsid w:val="00646135"/>
    <w:rsid w:val="00677193"/>
    <w:rsid w:val="00687F45"/>
    <w:rsid w:val="00697C27"/>
    <w:rsid w:val="00707265"/>
    <w:rsid w:val="00714D0A"/>
    <w:rsid w:val="00731593"/>
    <w:rsid w:val="00757154"/>
    <w:rsid w:val="00787AA6"/>
    <w:rsid w:val="007E56A7"/>
    <w:rsid w:val="008159A4"/>
    <w:rsid w:val="008525B7"/>
    <w:rsid w:val="00870D8F"/>
    <w:rsid w:val="0088782B"/>
    <w:rsid w:val="008C3189"/>
    <w:rsid w:val="00976540"/>
    <w:rsid w:val="009B678F"/>
    <w:rsid w:val="009C458B"/>
    <w:rsid w:val="009F16F7"/>
    <w:rsid w:val="009F4744"/>
    <w:rsid w:val="00A362F5"/>
    <w:rsid w:val="00A447CD"/>
    <w:rsid w:val="00A56A79"/>
    <w:rsid w:val="00A80F2A"/>
    <w:rsid w:val="00A824FB"/>
    <w:rsid w:val="00AB106B"/>
    <w:rsid w:val="00AD174C"/>
    <w:rsid w:val="00B068A2"/>
    <w:rsid w:val="00B816E5"/>
    <w:rsid w:val="00B8790E"/>
    <w:rsid w:val="00BA7971"/>
    <w:rsid w:val="00C062A8"/>
    <w:rsid w:val="00C10323"/>
    <w:rsid w:val="00C44A2B"/>
    <w:rsid w:val="00C6134C"/>
    <w:rsid w:val="00C928C0"/>
    <w:rsid w:val="00CB766C"/>
    <w:rsid w:val="00D05822"/>
    <w:rsid w:val="00D16DCD"/>
    <w:rsid w:val="00D24197"/>
    <w:rsid w:val="00D960FB"/>
    <w:rsid w:val="00DD4364"/>
    <w:rsid w:val="00E43C77"/>
    <w:rsid w:val="00E56033"/>
    <w:rsid w:val="00E6632D"/>
    <w:rsid w:val="00E71C2A"/>
    <w:rsid w:val="00E8305B"/>
    <w:rsid w:val="00F4339E"/>
    <w:rsid w:val="00F6245D"/>
    <w:rsid w:val="00F62B0B"/>
    <w:rsid w:val="00F970F0"/>
    <w:rsid w:val="00FA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46B8FC1-B220-4232-A829-EDE615A4E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DD43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DD4364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1A09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A095F"/>
    <w:rPr>
      <w:rFonts w:ascii="Tahoma" w:hAnsi="Tahoma" w:cs="Tahoma"/>
      <w:sz w:val="16"/>
      <w:szCs w:val="16"/>
    </w:rPr>
  </w:style>
  <w:style w:type="character" w:styleId="Hypertextovprepojenie">
    <w:name w:val="Hyperlink"/>
    <w:basedOn w:val="Predvolenpsmoodseku"/>
    <w:uiPriority w:val="99"/>
    <w:unhideWhenUsed/>
    <w:rsid w:val="00503A7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4</Pages>
  <Words>911</Words>
  <Characters>5194</Characters>
  <Application>Microsoft Office Word</Application>
  <DocSecurity>0</DocSecurity>
  <Lines>43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Michaela Sekerešová</dc:creator>
  <cp:lastModifiedBy>student</cp:lastModifiedBy>
  <cp:revision>27</cp:revision>
  <cp:lastPrinted>2023-03-28T08:16:00Z</cp:lastPrinted>
  <dcterms:created xsi:type="dcterms:W3CDTF">2021-04-05T15:56:00Z</dcterms:created>
  <dcterms:modified xsi:type="dcterms:W3CDTF">2024-03-26T11:13:00Z</dcterms:modified>
</cp:coreProperties>
</file>