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</w:t>
            </w:r>
            <w:proofErr w:type="spellStart"/>
            <w:r w:rsidRPr="00E26B2D">
              <w:rPr>
                <w:b/>
                <w:sz w:val="22"/>
                <w:szCs w:val="24"/>
              </w:rPr>
              <w:t>Ca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</w:t>
                  </w:r>
                  <w:proofErr w:type="spellStart"/>
                  <w:r>
                    <w:rPr>
                      <w:color w:val="000000" w:themeColor="text1"/>
                    </w:rPr>
                    <w:t>Ca</w:t>
                  </w:r>
                  <w:proofErr w:type="spellEnd"/>
                  <w:r>
                    <w:rPr>
                      <w:color w:val="000000" w:themeColor="text1"/>
                    </w:rPr>
                    <w:t>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ruž-fialovo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Ca</w:t>
                  </w:r>
                  <w:proofErr w:type="spellEnd"/>
                  <w:r>
                    <w:rPr>
                      <w:color w:val="000000" w:themeColor="text1"/>
                    </w:rPr>
                    <w:t xml:space="preserve">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-majú najnižšie hodnoty </w:t>
                  </w:r>
                  <w:proofErr w:type="spellStart"/>
                  <w:r>
                    <w:rPr>
                      <w:color w:val="000000" w:themeColor="text1"/>
                    </w:rPr>
                    <w:t>elektronegativity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-majú vyššie hodnoty </w:t>
                  </w:r>
                  <w:proofErr w:type="spellStart"/>
                  <w:r>
                    <w:rPr>
                      <w:color w:val="000000" w:themeColor="text1"/>
                    </w:rPr>
                    <w:t>elektronegativity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 </w:t>
            </w:r>
            <w:proofErr w:type="spellStart"/>
            <w:r w:rsidRPr="008F1271">
              <w:rPr>
                <w:sz w:val="22"/>
                <w:szCs w:val="24"/>
              </w:rPr>
              <w:t>NaCl=halit</w:t>
            </w:r>
            <w:proofErr w:type="spellEnd"/>
            <w:r w:rsidRPr="008F1271">
              <w:rPr>
                <w:sz w:val="22"/>
                <w:szCs w:val="24"/>
              </w:rPr>
              <w:t>, kuchynská soľ – soľné bane, more, NaNO3=  Na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KCl=sylvín</w:t>
            </w:r>
            <w:proofErr w:type="spellEnd"/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</w:t>
            </w:r>
            <w:proofErr w:type="spellStart"/>
            <w:r w:rsidRPr="008F1271">
              <w:rPr>
                <w:sz w:val="22"/>
                <w:szCs w:val="24"/>
              </w:rPr>
              <w:t>farbiva=chlorofylu</w:t>
            </w:r>
            <w:proofErr w:type="spellEnd"/>
            <w:r w:rsidRPr="008F1271">
              <w:rPr>
                <w:sz w:val="22"/>
                <w:szCs w:val="24"/>
              </w:rPr>
              <w:t xml:space="preserve">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</w:t>
            </w:r>
            <w:proofErr w:type="spellEnd"/>
            <w:r w:rsidRPr="008F1271">
              <w:rPr>
                <w:sz w:val="22"/>
                <w:szCs w:val="24"/>
              </w:rPr>
              <w:t xml:space="preserve">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</w:t>
            </w:r>
            <w:proofErr w:type="spellStart"/>
            <w:r w:rsidRPr="008F1271">
              <w:rPr>
                <w:sz w:val="22"/>
                <w:szCs w:val="24"/>
              </w:rPr>
              <w:t>Cl</w:t>
            </w:r>
            <w:proofErr w:type="spellEnd"/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  <w:tr w:rsidR="00775658" w:rsidTr="00D84521">
        <w:tc>
          <w:tcPr>
            <w:tcW w:w="10544" w:type="dxa"/>
          </w:tcPr>
          <w:p w:rsidR="00775658" w:rsidRPr="00633292" w:rsidRDefault="00775658" w:rsidP="002E07FD">
            <w:pPr>
              <w:jc w:val="both"/>
              <w:rPr>
                <w:b/>
                <w:sz w:val="24"/>
              </w:rPr>
            </w:pPr>
            <w:r w:rsidRPr="00633292">
              <w:rPr>
                <w:b/>
                <w:sz w:val="24"/>
                <w:szCs w:val="24"/>
              </w:rPr>
              <w:lastRenderedPageBreak/>
              <w:t>Navrhnite prípravu vodíka v jednoduchej aparatúre. Nakreslite túto aparatúru a rovnicou vyjadrite, ako by ste vodík dokázali.</w:t>
            </w:r>
          </w:p>
        </w:tc>
      </w:tr>
      <w:tr w:rsidR="00775658" w:rsidTr="00D84521">
        <w:tc>
          <w:tcPr>
            <w:tcW w:w="10544" w:type="dxa"/>
          </w:tcPr>
          <w:p w:rsidR="00775658" w:rsidRPr="004807E4" w:rsidRDefault="00775658" w:rsidP="002E07FD">
            <w:pPr>
              <w:jc w:val="both"/>
            </w:pPr>
            <w:r>
              <w:rPr>
                <w:sz w:val="24"/>
                <w:szCs w:val="24"/>
              </w:rPr>
              <w:t xml:space="preserve">Vodík- 1.prvok v PSP – protónové číslo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H, má 3 izotopy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prócium</w:t>
            </w:r>
            <w:proofErr w:type="spellEnd"/>
            <w:r>
              <w:rPr>
                <w:sz w:val="24"/>
                <w:szCs w:val="24"/>
              </w:rPr>
              <w:t xml:space="preserve">, deutérium, </w:t>
            </w:r>
            <w:proofErr w:type="spellStart"/>
            <w:r>
              <w:rPr>
                <w:sz w:val="24"/>
                <w:szCs w:val="24"/>
              </w:rPr>
              <w:t>trícium</w:t>
            </w:r>
            <w:proofErr w:type="spellEnd"/>
            <w:r>
              <w:rPr>
                <w:sz w:val="24"/>
                <w:szCs w:val="24"/>
              </w:rPr>
              <w:t xml:space="preserve">) najľahší plyn zo všetkých, </w:t>
            </w:r>
            <w:r>
              <w:t>ľahší ako vzduch, bezfarebný, bez zápachu,</w:t>
            </w:r>
            <w:r>
              <w:rPr>
                <w:sz w:val="24"/>
                <w:szCs w:val="24"/>
              </w:rPr>
              <w:t xml:space="preserve"> POZOR! je VÝBUŠNÝ</w:t>
            </w:r>
            <w:r>
              <w:t xml:space="preserve"> a horľavý. Má redukčné účinky.</w:t>
            </w:r>
          </w:p>
          <w:p w:rsidR="00775658" w:rsidRPr="000F067B" w:rsidRDefault="00775658" w:rsidP="002E07FD">
            <w:pPr>
              <w:jc w:val="both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Výroba vodíka: </w:t>
            </w:r>
            <w:r w:rsidR="000F067B">
              <w:rPr>
                <w:sz w:val="24"/>
                <w:szCs w:val="24"/>
              </w:rPr>
              <w:t xml:space="preserve">tepelným rozkladom metánu (1200°C), </w:t>
            </w:r>
            <w:r>
              <w:rPr>
                <w:sz w:val="24"/>
                <w:szCs w:val="24"/>
              </w:rPr>
              <w:t xml:space="preserve">elektrolýzou vody - </w:t>
            </w:r>
            <w:r w:rsidRPr="000F067B">
              <w:rPr>
                <w:sz w:val="22"/>
              </w:rPr>
              <w:t>veľmi energeticky náročné</w:t>
            </w:r>
            <w:r w:rsidR="000F067B" w:rsidRPr="000F067B">
              <w:rPr>
                <w:sz w:val="22"/>
              </w:rPr>
              <w:t xml:space="preserve">, elektrolýzou vodného roztoku </w:t>
            </w:r>
            <w:proofErr w:type="spellStart"/>
            <w:r w:rsidR="000F067B" w:rsidRPr="000F067B">
              <w:rPr>
                <w:sz w:val="22"/>
              </w:rPr>
              <w:t>NaCl</w:t>
            </w:r>
            <w:proofErr w:type="spellEnd"/>
            <w:r w:rsidR="000F067B" w:rsidRPr="000F067B">
              <w:rPr>
                <w:sz w:val="22"/>
              </w:rPr>
              <w:t xml:space="preserve"> (ako vedľajší produkt)</w:t>
            </w:r>
          </w:p>
          <w:p w:rsidR="00775658" w:rsidRDefault="00775658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Laboratórna výroba: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6"/>
            </w:tblGrid>
            <w:tr w:rsidR="00775658" w:rsidTr="00346F03">
              <w:tc>
                <w:tcPr>
                  <w:tcW w:w="10236" w:type="dxa"/>
                </w:tcPr>
                <w:p w:rsidR="00775658" w:rsidRDefault="00775658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4807E4">
                    <w:rPr>
                      <w:b/>
                      <w:sz w:val="28"/>
                      <w:szCs w:val="24"/>
                    </w:rPr>
                    <w:t xml:space="preserve">         </w:t>
                  </w:r>
                  <w:proofErr w:type="spellStart"/>
                  <w:r w:rsidRPr="004807E4">
                    <w:rPr>
                      <w:b/>
                      <w:sz w:val="28"/>
                      <w:szCs w:val="24"/>
                    </w:rPr>
                    <w:t>Zn</w:t>
                  </w:r>
                  <w:proofErr w:type="spellEnd"/>
                  <w:r w:rsidRPr="004807E4">
                    <w:rPr>
                      <w:b/>
                      <w:sz w:val="28"/>
                      <w:szCs w:val="24"/>
                    </w:rPr>
                    <w:t xml:space="preserve"> + 2HCl  → ZnCl</w:t>
                  </w:r>
                  <w:r w:rsidRPr="004807E4">
                    <w:rPr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 xml:space="preserve"> + H</w:t>
                  </w:r>
                  <w:r w:rsidRPr="004807E4">
                    <w:rPr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>↑</w:t>
                  </w:r>
                  <w:r w:rsidRPr="004807E4">
                    <w:rPr>
                      <w:sz w:val="28"/>
                      <w:szCs w:val="24"/>
                    </w:rPr>
                    <w:t xml:space="preserve">   </w:t>
                  </w:r>
                  <w:r w:rsidRPr="00974891">
                    <w:rPr>
                      <w:sz w:val="24"/>
                      <w:szCs w:val="24"/>
                    </w:rPr>
                    <w:t>unikajúci vodík pozorujeme ako bublinky</w:t>
                  </w:r>
                </w:p>
                <w:p w:rsidR="00775658" w:rsidRDefault="00775658" w:rsidP="002E07F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70528" behindDoc="0" locked="0" layoutInCell="1" allowOverlap="1" wp14:anchorId="43922961" wp14:editId="594A362B">
                        <wp:simplePos x="0" y="0"/>
                        <wp:positionH relativeFrom="column">
                          <wp:posOffset>5268871</wp:posOffset>
                        </wp:positionH>
                        <wp:positionV relativeFrom="paragraph">
                          <wp:posOffset>432788</wp:posOffset>
                        </wp:positionV>
                        <wp:extent cx="1113182" cy="1541565"/>
                        <wp:effectExtent l="0" t="0" r="0" b="0"/>
                        <wp:wrapNone/>
                        <wp:docPr id="22" name="Obrázok 22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13182" cy="1541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>
                    <w:rPr>
                      <w:sz w:val="24"/>
                      <w:szCs w:val="24"/>
                    </w:rPr>
                    <w:t>Chem</w:t>
                  </w:r>
                  <w:proofErr w:type="spellEnd"/>
                  <w:r>
                    <w:rPr>
                      <w:sz w:val="24"/>
                      <w:szCs w:val="24"/>
                    </w:rPr>
                    <w:t>. reakciu uskutočníme v </w:t>
                  </w:r>
                  <w:proofErr w:type="spellStart"/>
                  <w:r>
                    <w:rPr>
                      <w:sz w:val="24"/>
                      <w:szCs w:val="24"/>
                    </w:rPr>
                    <w:t>semimikrosústave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 injekčnými striekačkami: Do skúmavky dáme pár </w:t>
                  </w:r>
                  <w:proofErr w:type="spellStart"/>
                  <w:r>
                    <w:rPr>
                      <w:sz w:val="24"/>
                      <w:szCs w:val="24"/>
                    </w:rPr>
                    <w:t>granuliek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Zn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- cez jednu striekačku prikvapkávame </w:t>
                  </w:r>
                  <w:proofErr w:type="spellStart"/>
                  <w:r>
                    <w:rPr>
                      <w:sz w:val="24"/>
                      <w:szCs w:val="24"/>
                    </w:rPr>
                    <w:t>HCl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 piest 2.striekačky sa bude dvíhať vznikajúcim vodíkom </w:t>
                  </w:r>
                </w:p>
                <w:p w:rsidR="00775658" w:rsidRDefault="00775658" w:rsidP="002E07FD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</w:p>
                <w:p w:rsidR="00B41FF7" w:rsidRDefault="00B41FF7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775658" w:rsidRDefault="00775658" w:rsidP="00B41FF7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2Na + 2H</w:t>
                  </w:r>
                  <w:r w:rsidRPr="00775658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O  </w:t>
                  </w:r>
                  <w:r w:rsidRPr="00974891">
                    <w:rPr>
                      <w:sz w:val="24"/>
                      <w:szCs w:val="24"/>
                    </w:rPr>
                    <w:t>→</w:t>
                  </w:r>
                  <w:r>
                    <w:rPr>
                      <w:sz w:val="24"/>
                      <w:szCs w:val="24"/>
                    </w:rPr>
                    <w:t xml:space="preserve">  2NaOH + H</w:t>
                  </w:r>
                  <w:r w:rsidRPr="00775658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346F03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346F03">
                    <w:rPr>
                      <w:sz w:val="24"/>
                      <w:szCs w:val="24"/>
                    </w:rPr>
                    <w:t>ruž.-fial.sffenolftaleín</w:t>
                  </w:r>
                  <w:proofErr w:type="spellEnd"/>
                  <w:r w:rsidR="00346F03">
                    <w:rPr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 w:rsidR="00346F03">
                    <w:rPr>
                      <w:sz w:val="24"/>
                      <w:szCs w:val="24"/>
                    </w:rPr>
                    <w:t>NaOH</w:t>
                  </w:r>
                  <w:proofErr w:type="spellEnd"/>
                  <w:r w:rsidR="00346F03">
                    <w:rPr>
                      <w:sz w:val="24"/>
                      <w:szCs w:val="24"/>
                    </w:rPr>
                    <w:t>)</w:t>
                  </w:r>
                </w:p>
                <w:p w:rsidR="00775658" w:rsidRDefault="00775658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+ alobal   </w:t>
                  </w:r>
                  <w:r w:rsidRPr="00974891">
                    <w:rPr>
                      <w:sz w:val="24"/>
                      <w:szCs w:val="24"/>
                    </w:rPr>
                    <w:t>→</w:t>
                  </w:r>
                  <w:r>
                    <w:rPr>
                      <w:sz w:val="24"/>
                      <w:szCs w:val="24"/>
                    </w:rPr>
                    <w:t xml:space="preserve"> bublinky H</w:t>
                  </w:r>
                  <w:r w:rsidRPr="00D8452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EXOTERM.REAKCIA</w:t>
                  </w:r>
                </w:p>
                <w:p w:rsidR="00775658" w:rsidRPr="00974891" w:rsidRDefault="00775658" w:rsidP="002E07FD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0F0CF7DA" wp14:editId="7F8D0CB4">
                        <wp:extent cx="1707978" cy="1057523"/>
                        <wp:effectExtent l="0" t="0" r="0" b="0"/>
                        <wp:docPr id="23" name="Obrázok 23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8078" cy="1057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5658" w:rsidRDefault="00775658" w:rsidP="002E07FD">
            <w:pPr>
              <w:jc w:val="both"/>
              <w:rPr>
                <w:sz w:val="24"/>
                <w:szCs w:val="24"/>
              </w:rPr>
            </w:pPr>
          </w:p>
          <w:p w:rsidR="000F067B" w:rsidRDefault="00775658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Dôkaz vodíka:</w:t>
            </w:r>
          </w:p>
          <w:p w:rsidR="00775658" w:rsidRDefault="000F067B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75658">
              <w:rPr>
                <w:sz w:val="24"/>
                <w:szCs w:val="24"/>
              </w:rPr>
              <w:t xml:space="preserve"> zasunutím tlejúcej špajdle do skúmavky s vodíkom – </w:t>
            </w:r>
            <w:r w:rsidR="00775658" w:rsidRPr="00C00E72">
              <w:rPr>
                <w:b/>
                <w:sz w:val="24"/>
                <w:szCs w:val="24"/>
                <w:u w:val="single"/>
              </w:rPr>
              <w:t>štekne</w:t>
            </w:r>
            <w:r w:rsidR="00775658">
              <w:rPr>
                <w:sz w:val="24"/>
                <w:szCs w:val="24"/>
              </w:rPr>
              <w:t xml:space="preserve">(zvukový efekt) + skúmavka sa orosí                  </w:t>
            </w:r>
            <w:r>
              <w:rPr>
                <w:sz w:val="24"/>
                <w:szCs w:val="24"/>
              </w:rPr>
              <w:t xml:space="preserve">     </w:t>
            </w:r>
          </w:p>
          <w:p w:rsidR="000F067B" w:rsidRDefault="000F067B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2H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+ O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 →  2H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  <w:p w:rsidR="00775658" w:rsidRDefault="00775658" w:rsidP="000F06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12D6387" wp14:editId="255021EA">
                  <wp:extent cx="1102975" cy="978011"/>
                  <wp:effectExtent l="0" t="0" r="0" b="0"/>
                  <wp:docPr id="24" name="Obrázok 24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00" cy="979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Aparatúra výroby vodíka zachytávaním pod vodou(</w:t>
            </w:r>
            <w:proofErr w:type="spellStart"/>
            <w:r>
              <w:rPr>
                <w:sz w:val="24"/>
                <w:szCs w:val="24"/>
              </w:rPr>
              <w:t>vznik.vodík</w:t>
            </w:r>
            <w:proofErr w:type="spellEnd"/>
            <w:r>
              <w:rPr>
                <w:sz w:val="24"/>
                <w:szCs w:val="24"/>
              </w:rPr>
              <w:t xml:space="preserve"> vytláča vodu z odmerného valca</w:t>
            </w:r>
          </w:p>
        </w:tc>
      </w:tr>
      <w:tr w:rsidR="00775658" w:rsidTr="00D84521">
        <w:tc>
          <w:tcPr>
            <w:tcW w:w="10544" w:type="dxa"/>
          </w:tcPr>
          <w:p w:rsidR="00775658" w:rsidRDefault="00775658" w:rsidP="00775658">
            <w:pPr>
              <w:rPr>
                <w:b/>
                <w:sz w:val="24"/>
                <w:szCs w:val="24"/>
              </w:rPr>
            </w:pPr>
            <w:r w:rsidRPr="00775658">
              <w:rPr>
                <w:b/>
                <w:sz w:val="24"/>
                <w:szCs w:val="24"/>
              </w:rPr>
              <w:t>d – prvky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775658">
              <w:rPr>
                <w:b/>
                <w:sz w:val="24"/>
                <w:szCs w:val="24"/>
              </w:rPr>
              <w:t xml:space="preserve">Charakterizujte d prvky a ich postavenie v rámci PTP. Popíšte význam a využitie: </w:t>
            </w:r>
            <w:proofErr w:type="spellStart"/>
            <w:r w:rsidRPr="00775658">
              <w:rPr>
                <w:b/>
                <w:sz w:val="24"/>
                <w:szCs w:val="24"/>
              </w:rPr>
              <w:t>Cu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Zn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Cr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Mn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Fe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Hg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Au, </w:t>
            </w:r>
            <w:proofErr w:type="spellStart"/>
            <w:r w:rsidRPr="00775658">
              <w:rPr>
                <w:b/>
                <w:sz w:val="24"/>
                <w:szCs w:val="24"/>
              </w:rPr>
              <w:t>Ag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 a ich zlúčenín.</w:t>
            </w:r>
          </w:p>
        </w:tc>
      </w:tr>
      <w:tr w:rsidR="00775658" w:rsidTr="00D84521">
        <w:tc>
          <w:tcPr>
            <w:tcW w:w="10544" w:type="dxa"/>
          </w:tcPr>
          <w:p w:rsidR="00775658" w:rsidRPr="00E36918" w:rsidRDefault="00775658" w:rsidP="00722276">
            <w:pPr>
              <w:jc w:val="both"/>
              <w:rPr>
                <w:b/>
                <w:sz w:val="4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Charakteristika:V</w:t>
            </w:r>
            <w:proofErr w:type="spellEnd"/>
            <w:r>
              <w:rPr>
                <w:sz w:val="24"/>
                <w:szCs w:val="24"/>
              </w:rPr>
              <w:t> PSP sú umiestnené v strede, ich valenčné elektróny sú umiestnené v 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36918">
              <w:rPr>
                <w:b/>
                <w:sz w:val="40"/>
                <w:szCs w:val="24"/>
              </w:rPr>
              <w:t>s </w:t>
            </w:r>
            <w:r>
              <w:rPr>
                <w:sz w:val="24"/>
                <w:szCs w:val="24"/>
              </w:rPr>
              <w:t xml:space="preserve">a </w:t>
            </w:r>
            <w:r w:rsidRPr="00E36918">
              <w:rPr>
                <w:b/>
                <w:sz w:val="44"/>
                <w:szCs w:val="24"/>
              </w:rPr>
              <w:t>d</w:t>
            </w:r>
          </w:p>
          <w:p w:rsidR="00775658" w:rsidRDefault="00775658" w:rsidP="0072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využitie:</w:t>
            </w:r>
            <w:r w:rsidR="00C43DC3">
              <w:rPr>
                <w:sz w:val="24"/>
                <w:szCs w:val="24"/>
              </w:rPr>
              <w:t xml:space="preserve"> </w:t>
            </w:r>
          </w:p>
          <w:p w:rsidR="00775658" w:rsidRPr="00D131F9" w:rsidRDefault="00775658" w:rsidP="008A7B3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d-prvky</w:t>
            </w:r>
            <w:proofErr w:type="spellEnd"/>
            <w:r>
              <w:rPr>
                <w:sz w:val="24"/>
                <w:szCs w:val="24"/>
              </w:rPr>
              <w:t xml:space="preserve"> sú umiestnené v strede PTP, sú to prvky 10 skupín - </w:t>
            </w:r>
            <w:r w:rsidRPr="00D131F9">
              <w:rPr>
                <w:b/>
                <w:bCs/>
                <w:sz w:val="24"/>
                <w:szCs w:val="24"/>
              </w:rPr>
              <w:t xml:space="preserve">3.-12.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D131F9">
              <w:rPr>
                <w:b/>
                <w:bCs/>
                <w:sz w:val="24"/>
                <w:szCs w:val="24"/>
              </w:rPr>
              <w:t>kupina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131F9">
              <w:rPr>
                <w:b/>
                <w:bCs/>
                <w:sz w:val="24"/>
                <w:szCs w:val="24"/>
              </w:rPr>
              <w:t xml:space="preserve"> 4.-7.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D131F9">
              <w:rPr>
                <w:b/>
                <w:bCs/>
                <w:sz w:val="24"/>
                <w:szCs w:val="24"/>
              </w:rPr>
              <w:t>eriód</w:t>
            </w:r>
            <w:r>
              <w:rPr>
                <w:b/>
                <w:bCs/>
                <w:sz w:val="24"/>
                <w:szCs w:val="24"/>
              </w:rPr>
              <w:t xml:space="preserve">y, </w:t>
            </w:r>
          </w:p>
          <w:p w:rsidR="00775658" w:rsidRDefault="00775658" w:rsidP="008A7B36">
            <w:pPr>
              <w:jc w:val="both"/>
            </w:pPr>
            <w:r>
              <w:rPr>
                <w:sz w:val="24"/>
                <w:szCs w:val="24"/>
              </w:rPr>
              <w:t>valenčné elektróny majú v </w:t>
            </w:r>
            <w:r w:rsidRPr="00F81DF6">
              <w:rPr>
                <w:sz w:val="44"/>
                <w:szCs w:val="24"/>
              </w:rPr>
              <w:t>s</w:t>
            </w:r>
            <w:r>
              <w:rPr>
                <w:sz w:val="24"/>
                <w:szCs w:val="24"/>
              </w:rPr>
              <w:t> a </w:t>
            </w:r>
            <w:r w:rsidRPr="00F81DF6">
              <w:rPr>
                <w:sz w:val="40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, všeobecný zápis el. konfigurácie:  </w:t>
            </w:r>
            <w:r w:rsidRPr="00D131F9">
              <w:rPr>
                <w:b/>
                <w:bCs/>
              </w:rPr>
              <w:t>ns</w:t>
            </w:r>
            <w:r w:rsidRPr="00D131F9">
              <w:rPr>
                <w:b/>
                <w:bCs/>
                <w:vertAlign w:val="superscript"/>
              </w:rPr>
              <w:t>0-2</w:t>
            </w:r>
            <w:r w:rsidRPr="00D131F9">
              <w:rPr>
                <w:b/>
                <w:bCs/>
              </w:rPr>
              <w:t xml:space="preserve"> (n-1)d</w:t>
            </w:r>
            <w:r w:rsidRPr="00D131F9">
              <w:rPr>
                <w:b/>
                <w:bCs/>
                <w:vertAlign w:val="superscript"/>
              </w:rPr>
              <w:t>1-10</w:t>
            </w:r>
            <w:r w:rsidRPr="00D131F9">
              <w:t xml:space="preserve"> </w:t>
            </w:r>
          </w:p>
          <w:p w:rsidR="00775658" w:rsidRDefault="00775658" w:rsidP="008A7B36">
            <w:pPr>
              <w:jc w:val="both"/>
            </w:pPr>
            <w:r>
              <w:t xml:space="preserve">                                                                                                                                 n – číslo periódy, riadka v PTP</w:t>
            </w:r>
          </w:p>
          <w:p w:rsidR="00775658" w:rsidRDefault="00775658" w:rsidP="008A7B36">
            <w:pPr>
              <w:jc w:val="both"/>
            </w:pPr>
            <w:r w:rsidRPr="00BB18FE">
              <w:rPr>
                <w:noProof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527F47F5" wp14:editId="77F85AA4">
                  <wp:simplePos x="0" y="0"/>
                  <wp:positionH relativeFrom="column">
                    <wp:posOffset>3992154</wp:posOffset>
                  </wp:positionH>
                  <wp:positionV relativeFrom="paragraph">
                    <wp:posOffset>149860</wp:posOffset>
                  </wp:positionV>
                  <wp:extent cx="2747645" cy="1561465"/>
                  <wp:effectExtent l="0" t="0" r="0" b="635"/>
                  <wp:wrapNone/>
                  <wp:docPr id="7172" name="Picture 2" descr="Chemické reakcie :: Ché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2" descr="Chemické reakcie :: Ché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645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napr. </w:t>
            </w:r>
            <w:r w:rsidRPr="00BB18FE">
              <w:rPr>
                <w:vertAlign w:val="subscript"/>
              </w:rPr>
              <w:t>26</w:t>
            </w:r>
            <w:r>
              <w:t>Fe   protónové číslo je 26, t.j. v jadre má 26 p</w:t>
            </w:r>
            <w:r w:rsidRPr="009F3977">
              <w:rPr>
                <w:vertAlign w:val="superscript"/>
              </w:rPr>
              <w:t>+</w:t>
            </w:r>
            <w:r>
              <w:t xml:space="preserve">  a v obale 26 e</w:t>
            </w:r>
            <w:r w:rsidRPr="009F3977">
              <w:rPr>
                <w:sz w:val="22"/>
                <w:vertAlign w:val="superscript"/>
              </w:rPr>
              <w:t>-</w:t>
            </w:r>
          </w:p>
          <w:p w:rsidR="00775658" w:rsidRDefault="00775658" w:rsidP="008A7B36">
            <w:pPr>
              <w:jc w:val="both"/>
            </w:pPr>
            <w:r>
              <w:t xml:space="preserve">                   úplný zápis elektrónovej konfigurácie: 1s</w:t>
            </w:r>
            <w:r w:rsidRPr="00BB18FE">
              <w:rPr>
                <w:vertAlign w:val="superscript"/>
              </w:rPr>
              <w:t>2</w:t>
            </w:r>
            <w:r>
              <w:t xml:space="preserve"> 2s</w:t>
            </w:r>
            <w:r w:rsidRPr="00BB18FE">
              <w:rPr>
                <w:vertAlign w:val="superscript"/>
              </w:rPr>
              <w:t>2</w:t>
            </w:r>
            <w:r>
              <w:t xml:space="preserve"> 2p</w:t>
            </w:r>
            <w:r w:rsidRPr="00BB18FE">
              <w:rPr>
                <w:vertAlign w:val="superscript"/>
              </w:rPr>
              <w:t>6</w:t>
            </w:r>
            <w:r>
              <w:t xml:space="preserve"> 3s</w:t>
            </w:r>
            <w:r w:rsidRPr="00BB18FE">
              <w:rPr>
                <w:vertAlign w:val="superscript"/>
              </w:rPr>
              <w:t>2</w:t>
            </w:r>
            <w:r>
              <w:t xml:space="preserve"> 3p</w:t>
            </w:r>
            <w:r w:rsidRPr="00BB18FE">
              <w:rPr>
                <w:vertAlign w:val="superscript"/>
              </w:rPr>
              <w:t>6</w:t>
            </w:r>
            <w:r>
              <w:t xml:space="preserve">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775658" w:rsidRDefault="00775658" w:rsidP="008A7B36">
            <w:pPr>
              <w:jc w:val="both"/>
            </w:pPr>
            <w:r>
              <w:t xml:space="preserve">                   skrátený zápis cez vzácny plyn [</w:t>
            </w:r>
            <w:r w:rsidRPr="00BB18FE">
              <w:rPr>
                <w:vertAlign w:val="subscript"/>
              </w:rPr>
              <w:t>18</w:t>
            </w:r>
            <w:r>
              <w:t>Ar]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775658" w:rsidRDefault="00775658" w:rsidP="008A7B36">
            <w:pPr>
              <w:jc w:val="both"/>
            </w:pPr>
          </w:p>
          <w:p w:rsidR="00775658" w:rsidRPr="007C7ACF" w:rsidRDefault="00775658" w:rsidP="008A7B36">
            <w:pPr>
              <w:jc w:val="both"/>
            </w:pPr>
            <w:proofErr w:type="spellStart"/>
            <w:r>
              <w:rPr>
                <w:b/>
                <w:bCs/>
                <w:vertAlign w:val="subscript"/>
              </w:rPr>
              <w:t>Výnimková</w:t>
            </w:r>
            <w:proofErr w:type="spellEnd"/>
            <w:r>
              <w:rPr>
                <w:b/>
                <w:bCs/>
                <w:vertAlign w:val="subscript"/>
              </w:rPr>
              <w:t xml:space="preserve"> konfigurácia:     </w:t>
            </w:r>
            <w:r w:rsidRPr="007C7ACF">
              <w:rPr>
                <w:b/>
                <w:bCs/>
                <w:vertAlign w:val="subscript"/>
              </w:rPr>
              <w:t>24</w:t>
            </w:r>
            <w:r w:rsidRPr="007C7ACF">
              <w:rPr>
                <w:b/>
                <w:bCs/>
              </w:rPr>
              <w:t xml:space="preserve">Cr:  </w:t>
            </w:r>
            <w:r w:rsidRPr="005D3BC0">
              <w:rPr>
                <w:bCs/>
              </w:rPr>
              <w:t>by mal mať</w:t>
            </w:r>
            <w:r>
              <w:rPr>
                <w:b/>
                <w:bCs/>
              </w:rPr>
              <w:t xml:space="preserve">: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>
              <w:rPr>
                <w:b/>
                <w:bCs/>
              </w:rPr>
              <w:t xml:space="preserve"> </w:t>
            </w:r>
            <w:r w:rsidRPr="007C7ACF">
              <w:t>4s</w:t>
            </w:r>
            <w:r w:rsidRPr="005D3BC0">
              <w:rPr>
                <w:vertAlign w:val="superscript"/>
              </w:rPr>
              <w:t>2</w:t>
            </w:r>
            <w:r w:rsidRPr="007C7ACF">
              <w:t> 3d</w:t>
            </w:r>
            <w:r w:rsidRPr="005D3BC0">
              <w:rPr>
                <w:vertAlign w:val="superscript"/>
              </w:rPr>
              <w:t>4</w:t>
            </w:r>
            <w:r>
              <w:t xml:space="preserve">       ale      </w:t>
            </w:r>
            <w:r w:rsidRPr="005D3BC0">
              <w:rPr>
                <w:b/>
                <w:bCs/>
              </w:rPr>
              <w:t xml:space="preserve"> </w:t>
            </w:r>
          </w:p>
          <w:p w:rsidR="00775658" w:rsidRDefault="00775658" w:rsidP="008A7B36">
            <w:pPr>
              <w:jc w:val="both"/>
              <w:rPr>
                <w:b/>
                <w:bCs/>
                <w:vertAlign w:val="subscript"/>
              </w:rPr>
            </w:pPr>
            <w:r>
              <w:rPr>
                <w:b/>
                <w:bCs/>
                <w:u w:val="single"/>
                <w:vertAlign w:val="subscript"/>
              </w:rPr>
              <w:t>Platí pravidlo:</w:t>
            </w:r>
            <w:r w:rsidRPr="007C7ACF">
              <w:rPr>
                <w:b/>
                <w:bCs/>
              </w:rPr>
              <w:t xml:space="preserve"> </w:t>
            </w:r>
            <w:r w:rsidRPr="007C7ACF">
              <w:rPr>
                <w:b/>
                <w:bCs/>
                <w:vertAlign w:val="subscript"/>
              </w:rPr>
              <w:t xml:space="preserve">stabilné sú </w:t>
            </w:r>
            <w:proofErr w:type="spellStart"/>
            <w:r w:rsidRPr="007C7ACF">
              <w:rPr>
                <w:b/>
                <w:bCs/>
                <w:vertAlign w:val="subscript"/>
              </w:rPr>
              <w:t>polozaplnené</w:t>
            </w:r>
            <w:proofErr w:type="spellEnd"/>
            <w:r w:rsidRPr="007C7ACF">
              <w:rPr>
                <w:b/>
                <w:bCs/>
                <w:vertAlign w:val="subscript"/>
              </w:rPr>
              <w:t xml:space="preserve"> alebo úplne zaplnené </w:t>
            </w:r>
            <w:r>
              <w:rPr>
                <w:b/>
                <w:bCs/>
                <w:vertAlign w:val="subscript"/>
              </w:rPr>
              <w:t xml:space="preserve">d </w:t>
            </w:r>
            <w:proofErr w:type="spellStart"/>
            <w:r w:rsidRPr="007C7ACF">
              <w:rPr>
                <w:b/>
                <w:bCs/>
                <w:vertAlign w:val="subscript"/>
              </w:rPr>
              <w:t>orbitály</w:t>
            </w:r>
            <w:proofErr w:type="spellEnd"/>
            <w:r w:rsidRPr="007C7ACF">
              <w:rPr>
                <w:b/>
                <w:bCs/>
                <w:vertAlign w:val="subscript"/>
              </w:rPr>
              <w:t xml:space="preserve">!!!!!!! </w:t>
            </w:r>
            <w:r>
              <w:rPr>
                <w:b/>
                <w:bCs/>
                <w:vertAlign w:val="subscript"/>
              </w:rPr>
              <w:t xml:space="preserve">    preto má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 w:rsidRPr="005D3BC0">
              <w:rPr>
                <w:b/>
                <w:bCs/>
                <w:sz w:val="22"/>
              </w:rPr>
              <w:t>4s</w:t>
            </w:r>
            <w:r w:rsidRPr="005D3BC0">
              <w:rPr>
                <w:b/>
                <w:bCs/>
                <w:sz w:val="22"/>
                <w:vertAlign w:val="superscript"/>
              </w:rPr>
              <w:t>1</w:t>
            </w:r>
            <w:r w:rsidRPr="005D3BC0">
              <w:rPr>
                <w:b/>
                <w:bCs/>
                <w:sz w:val="22"/>
              </w:rPr>
              <w:t xml:space="preserve"> 3d</w:t>
            </w:r>
            <w:r w:rsidRPr="005D3BC0">
              <w:rPr>
                <w:b/>
                <w:bCs/>
                <w:sz w:val="22"/>
                <w:vertAlign w:val="superscript"/>
              </w:rPr>
              <w:t>5</w:t>
            </w:r>
            <w:r w:rsidRPr="005D3BC0">
              <w:rPr>
                <w:b/>
                <w:bCs/>
                <w:sz w:val="22"/>
              </w:rPr>
              <w:t xml:space="preserve">   </w:t>
            </w:r>
          </w:p>
          <w:p w:rsidR="00775658" w:rsidRPr="00D817BC" w:rsidRDefault="00775658" w:rsidP="008A7B36">
            <w:pPr>
              <w:jc w:val="both"/>
              <w:rPr>
                <w:sz w:val="22"/>
              </w:rPr>
            </w:pPr>
            <w:r w:rsidRPr="00D817BC">
              <w:rPr>
                <w:b/>
                <w:bCs/>
                <w:sz w:val="22"/>
                <w:vertAlign w:val="subscript"/>
              </w:rPr>
              <w:t>Obsadzované vrstvy sú energeticky blízke a elektróny vo valenčnej vrstve veľmi ľahko preskakujú.</w:t>
            </w:r>
          </w:p>
          <w:p w:rsidR="00775658" w:rsidRPr="00D817BC" w:rsidRDefault="00775658" w:rsidP="008A7B36">
            <w:pPr>
              <w:jc w:val="both"/>
              <w:rPr>
                <w:sz w:val="22"/>
              </w:rPr>
            </w:pPr>
          </w:p>
          <w:p w:rsidR="00775658" w:rsidRPr="00D817BC" w:rsidRDefault="00775658" w:rsidP="008A7B36">
            <w:pPr>
              <w:jc w:val="both"/>
              <w:rPr>
                <w:u w:val="single"/>
              </w:rPr>
            </w:pPr>
            <w:r w:rsidRPr="00D817BC">
              <w:rPr>
                <w:u w:val="single"/>
              </w:rPr>
              <w:t xml:space="preserve">Triviálne názvy skupín </w:t>
            </w:r>
            <w:proofErr w:type="spellStart"/>
            <w:r w:rsidRPr="00D817BC">
              <w:rPr>
                <w:u w:val="single"/>
              </w:rPr>
              <w:t>d-prvkov</w:t>
            </w:r>
            <w:proofErr w:type="spellEnd"/>
            <w:r w:rsidRPr="00D817BC">
              <w:rPr>
                <w:u w:val="single"/>
              </w:rPr>
              <w:t>:</w:t>
            </w:r>
          </w:p>
          <w:p w:rsidR="00775658" w:rsidRDefault="00775658" w:rsidP="008A7B36">
            <w:pPr>
              <w:jc w:val="both"/>
            </w:pPr>
            <w:r>
              <w:t xml:space="preserve">Triáda železa: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proofErr w:type="spellStart"/>
            <w:r>
              <w:t>Co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</w:p>
          <w:p w:rsidR="00775658" w:rsidRDefault="00775658" w:rsidP="008A7B36">
            <w:pPr>
              <w:jc w:val="both"/>
            </w:pPr>
            <w:r>
              <w:t xml:space="preserve">Triáda ťažkých platinových </w:t>
            </w:r>
            <w:proofErr w:type="spellStart"/>
            <w:r>
              <w:t>kovov:osmium</w:t>
            </w:r>
            <w:proofErr w:type="spellEnd"/>
            <w:r>
              <w:t>(Os),irídium(</w:t>
            </w:r>
            <w:proofErr w:type="spellStart"/>
            <w:r>
              <w:t>Ir</w:t>
            </w:r>
            <w:proofErr w:type="spellEnd"/>
            <w:r>
              <w:t>),platina(</w:t>
            </w:r>
            <w:proofErr w:type="spellStart"/>
            <w:r>
              <w:t>Pt</w:t>
            </w:r>
            <w:proofErr w:type="spellEnd"/>
            <w:r>
              <w:t>)</w:t>
            </w:r>
          </w:p>
          <w:p w:rsidR="00775658" w:rsidRDefault="00775658" w:rsidP="008A7B36">
            <w:pPr>
              <w:jc w:val="both"/>
            </w:pPr>
            <w:r>
              <w:t xml:space="preserve">Triáda ľahkých platinových </w:t>
            </w:r>
            <w:proofErr w:type="spellStart"/>
            <w:r>
              <w:t>kovov:ruténium</w:t>
            </w:r>
            <w:proofErr w:type="spellEnd"/>
            <w:r>
              <w:t>(</w:t>
            </w:r>
            <w:proofErr w:type="spellStart"/>
            <w:r>
              <w:t>Ru</w:t>
            </w:r>
            <w:proofErr w:type="spellEnd"/>
            <w:r>
              <w:t xml:space="preserve">), </w:t>
            </w:r>
            <w:proofErr w:type="spellStart"/>
            <w:r>
              <w:t>rhódium</w:t>
            </w:r>
            <w:proofErr w:type="spellEnd"/>
            <w:r>
              <w:t>(</w:t>
            </w:r>
            <w:proofErr w:type="spellStart"/>
            <w:r>
              <w:t>Rh</w:t>
            </w:r>
            <w:proofErr w:type="spellEnd"/>
            <w:r>
              <w:t>), paládium(</w:t>
            </w:r>
            <w:proofErr w:type="spellStart"/>
            <w:r>
              <w:t>Pd</w:t>
            </w:r>
            <w:proofErr w:type="spellEnd"/>
            <w:r>
              <w:t>)</w:t>
            </w:r>
          </w:p>
          <w:p w:rsidR="00775658" w:rsidRDefault="00775658" w:rsidP="008A7B36">
            <w:pPr>
              <w:jc w:val="both"/>
            </w:pPr>
          </w:p>
          <w:p w:rsidR="00775658" w:rsidRPr="00D131F9" w:rsidRDefault="00775658" w:rsidP="008A7B36">
            <w:pPr>
              <w:jc w:val="both"/>
            </w:pPr>
            <w:r>
              <w:t xml:space="preserve">Vlastnosti </w:t>
            </w:r>
            <w:proofErr w:type="spellStart"/>
            <w:r>
              <w:t>d-prvkov</w:t>
            </w:r>
            <w:proofErr w:type="spellEnd"/>
            <w:r>
              <w:t>: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7C7ACF">
              <w:rPr>
                <w:b/>
                <w:bCs/>
              </w:rPr>
              <w:t>Sú to prechodné</w:t>
            </w:r>
            <w:r w:rsidRPr="00456406">
              <w:t xml:space="preserve"> prvky</w:t>
            </w:r>
            <w:r>
              <w:t xml:space="preserve">, </w:t>
            </w:r>
            <w:r w:rsidRPr="00456406">
              <w:t xml:space="preserve">všetky </w:t>
            </w:r>
            <w:proofErr w:type="spellStart"/>
            <w:r w:rsidRPr="00456406">
              <w:t>d-prvky</w:t>
            </w:r>
            <w:proofErr w:type="spellEnd"/>
            <w:r w:rsidRPr="00456406">
              <w:t xml:space="preserve"> sú kovy</w:t>
            </w:r>
          </w:p>
          <w:p w:rsidR="00775658" w:rsidRPr="000F067B" w:rsidRDefault="00775658" w:rsidP="008A7B36">
            <w:pPr>
              <w:numPr>
                <w:ilvl w:val="0"/>
                <w:numId w:val="7"/>
              </w:numPr>
              <w:rPr>
                <w:b/>
              </w:rPr>
            </w:pPr>
            <w:r w:rsidRPr="000F067B">
              <w:rPr>
                <w:b/>
              </w:rPr>
              <w:t>dobré vodiče elektrického prúdu a tepla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456406">
              <w:t>kujn</w:t>
            </w:r>
            <w:r>
              <w:t>é, ťažné, lesklé, tvrdé, vysoké teploty topenia</w:t>
            </w:r>
            <w:r w:rsidRPr="00456406">
              <w:t xml:space="preserve">, veľké hustoty, 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456406">
              <w:t xml:space="preserve">nízke hodnoty ionizačných energií a </w:t>
            </w:r>
            <w:proofErr w:type="spellStart"/>
            <w:r w:rsidRPr="00456406">
              <w:t>elektronegativity</w:t>
            </w:r>
            <w:proofErr w:type="spellEnd"/>
          </w:p>
          <w:p w:rsidR="00775658" w:rsidRDefault="00775658" w:rsidP="008A7B36">
            <w:pPr>
              <w:numPr>
                <w:ilvl w:val="0"/>
                <w:numId w:val="7"/>
              </w:numPr>
            </w:pPr>
            <w:r w:rsidRPr="00456406">
              <w:lastRenderedPageBreak/>
              <w:t xml:space="preserve">tvoria </w:t>
            </w:r>
            <w:r w:rsidRPr="000F067B">
              <w:rPr>
                <w:b/>
              </w:rPr>
              <w:t>katióny, sú redukčné činidlá</w:t>
            </w:r>
            <w:r>
              <w:t>, majú variabilné= rôzne o</w:t>
            </w:r>
            <w:r w:rsidRPr="00456406">
              <w:t xml:space="preserve">xidačné čísla (výnimka </w:t>
            </w:r>
            <w:proofErr w:type="spellStart"/>
            <w:r w:rsidRPr="00456406">
              <w:t>Zn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Cd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Hg</w:t>
            </w:r>
            <w:proofErr w:type="spellEnd"/>
            <w:r w:rsidRPr="00456406">
              <w:t>)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 xml:space="preserve">zlúčeniny farebné (výnimka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Cd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Hg</w:t>
            </w:r>
            <w:proofErr w:type="spellEnd"/>
            <w:r w:rsidRPr="00D131F9">
              <w:t>...) </w:t>
            </w:r>
          </w:p>
          <w:p w:rsidR="00775658" w:rsidRPr="000F067B" w:rsidRDefault="00775658" w:rsidP="008A7B36">
            <w:pPr>
              <w:numPr>
                <w:ilvl w:val="0"/>
                <w:numId w:val="7"/>
              </w:numPr>
              <w:rPr>
                <w:b/>
              </w:rPr>
            </w:pPr>
            <w:r w:rsidRPr="00D131F9">
              <w:t xml:space="preserve">pri bežných podmienkach </w:t>
            </w:r>
            <w:r>
              <w:t xml:space="preserve">sú </w:t>
            </w:r>
            <w:r w:rsidRPr="00D131F9">
              <w:t>stále</w:t>
            </w:r>
            <w:r>
              <w:t xml:space="preserve">, </w:t>
            </w:r>
            <w:r w:rsidRPr="00D131F9">
              <w:t xml:space="preserve">tvoria </w:t>
            </w:r>
            <w:r w:rsidRPr="000F067B">
              <w:rPr>
                <w:b/>
              </w:rPr>
              <w:t>komplexné zlúčeniny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>pri vyšších teplotách sa zlučujú priamo s kyslíkom, chlórom a sírou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 xml:space="preserve">oxidy prvkov s nižším oxidačným číslom sú väčšinou </w:t>
            </w:r>
            <w:proofErr w:type="spellStart"/>
            <w:r w:rsidRPr="00D131F9">
              <w:rPr>
                <w:b/>
                <w:bCs/>
              </w:rPr>
              <w:t>zásadotvorné</w:t>
            </w:r>
            <w:proofErr w:type="spellEnd"/>
            <w:r w:rsidRPr="00D131F9">
              <w:rPr>
                <w:b/>
                <w:bCs/>
              </w:rPr>
              <w:t xml:space="preserve"> </w:t>
            </w:r>
            <w:r w:rsidRPr="00D131F9">
              <w:t>(</w:t>
            </w:r>
            <w:proofErr w:type="spellStart"/>
            <w:r w:rsidRPr="00D131F9">
              <w:t>CuO</w:t>
            </w:r>
            <w:proofErr w:type="spellEnd"/>
            <w:r w:rsidRPr="00D131F9">
              <w:t xml:space="preserve">), prípadne </w:t>
            </w:r>
            <w:proofErr w:type="spellStart"/>
            <w:r w:rsidRPr="00D131F9">
              <w:t>amfotérne</w:t>
            </w:r>
            <w:proofErr w:type="spellEnd"/>
            <w:r w:rsidRPr="00D131F9">
              <w:t xml:space="preserve"> (MnO2)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 xml:space="preserve">oxidy prvkov s vyššími oxidačnými číslami sú väčšinou </w:t>
            </w:r>
            <w:r w:rsidRPr="00D131F9">
              <w:rPr>
                <w:b/>
                <w:bCs/>
              </w:rPr>
              <w:t>kyselinotvorné</w:t>
            </w:r>
            <w:r w:rsidRPr="00D131F9">
              <w:t xml:space="preserve"> (Cr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3</w:t>
            </w:r>
            <w:r w:rsidRPr="00D131F9">
              <w:t>, Mn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7</w:t>
            </w:r>
            <w:r w:rsidRPr="00D131F9">
              <w:t>)</w:t>
            </w:r>
          </w:p>
          <w:p w:rsidR="00775658" w:rsidRDefault="00775658" w:rsidP="008A7B36">
            <w:pPr>
              <w:numPr>
                <w:ilvl w:val="0"/>
                <w:numId w:val="7"/>
              </w:numPr>
            </w:pPr>
            <w:r w:rsidRPr="000F067B">
              <w:rPr>
                <w:b/>
              </w:rPr>
              <w:t>katalyzátory</w:t>
            </w:r>
            <w:r w:rsidRPr="00D131F9">
              <w:t xml:space="preserve"> v </w:t>
            </w:r>
            <w:proofErr w:type="spellStart"/>
            <w:r w:rsidRPr="00D131F9">
              <w:t>chem</w:t>
            </w:r>
            <w:proofErr w:type="spellEnd"/>
            <w:r w:rsidRPr="00D131F9">
              <w:t>. reakciách  a živých organizmoch</w:t>
            </w:r>
          </w:p>
          <w:p w:rsidR="00775658" w:rsidRPr="00D131F9" w:rsidRDefault="00775658" w:rsidP="000F067B">
            <w:r>
              <w:t xml:space="preserve">Výskyt: a) </w:t>
            </w:r>
            <w:r w:rsidRPr="00D131F9">
              <w:rPr>
                <w:b/>
                <w:bCs/>
              </w:rPr>
              <w:t xml:space="preserve">rýdze napr. </w:t>
            </w:r>
            <w:r>
              <w:rPr>
                <w:b/>
                <w:bCs/>
              </w:rPr>
              <w:t xml:space="preserve">Au, </w:t>
            </w:r>
            <w:proofErr w:type="spellStart"/>
            <w:r>
              <w:rPr>
                <w:b/>
                <w:bCs/>
              </w:rPr>
              <w:t>Ag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Cu</w:t>
            </w:r>
            <w:proofErr w:type="spellEnd"/>
            <w:r>
              <w:rPr>
                <w:b/>
                <w:bCs/>
              </w:rPr>
              <w:t xml:space="preserve">       b) </w:t>
            </w:r>
            <w:r w:rsidRPr="00D131F9">
              <w:rPr>
                <w:b/>
                <w:bCs/>
              </w:rPr>
              <w:t>v zlúčeninách - v rudách napr. ako oxidy, sulfidy...</w:t>
            </w:r>
          </w:p>
          <w:p w:rsidR="00775658" w:rsidRPr="00D131F9" w:rsidRDefault="00775658" w:rsidP="008A7B36">
            <w:pPr>
              <w:numPr>
                <w:ilvl w:val="0"/>
                <w:numId w:val="9"/>
              </w:numPr>
            </w:pPr>
            <w:r w:rsidRPr="00D131F9">
              <w:t xml:space="preserve">v rade </w:t>
            </w:r>
            <w:proofErr w:type="spellStart"/>
            <w:r w:rsidRPr="00D131F9">
              <w:t>Sc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výskyt prevažne ako </w:t>
            </w:r>
            <w:r w:rsidRPr="00070B18">
              <w:rPr>
                <w:b/>
                <w:bCs/>
                <w:u w:val="single"/>
              </w:rPr>
              <w:t>oxidy</w:t>
            </w:r>
            <w:r w:rsidRPr="00070B18">
              <w:rPr>
                <w:b/>
                <w:bCs/>
              </w:rPr>
              <w:t xml:space="preserve">                  </w:t>
            </w:r>
            <w:r w:rsidRPr="00D131F9">
              <w:t xml:space="preserve">2. v rade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 ako </w:t>
            </w:r>
            <w:r w:rsidRPr="00070B18">
              <w:rPr>
                <w:b/>
                <w:bCs/>
                <w:u w:val="single"/>
              </w:rPr>
              <w:t>sulfidy</w:t>
            </w:r>
            <w:r w:rsidRPr="00070B18">
              <w:rPr>
                <w:b/>
                <w:bCs/>
              </w:rPr>
              <w:t xml:space="preserve">      </w:t>
            </w:r>
            <w:r w:rsidRPr="00D131F9">
              <w:t xml:space="preserve">3. Au, </w:t>
            </w:r>
            <w:proofErr w:type="spellStart"/>
            <w:r w:rsidRPr="00D131F9">
              <w:t>Pt</w:t>
            </w:r>
            <w:proofErr w:type="spellEnd"/>
            <w:r w:rsidRPr="00D131F9">
              <w:t xml:space="preserve">  -  </w:t>
            </w:r>
            <w:r>
              <w:t xml:space="preserve">ako </w:t>
            </w:r>
            <w:proofErr w:type="spellStart"/>
            <w:r w:rsidRPr="00D131F9">
              <w:t>čisté</w:t>
            </w:r>
            <w:r>
              <w:t>=rýdze</w:t>
            </w:r>
            <w:proofErr w:type="spellEnd"/>
            <w:r w:rsidRPr="00D131F9">
              <w:t xml:space="preserve"> kovy</w:t>
            </w:r>
          </w:p>
          <w:p w:rsidR="00775658" w:rsidRDefault="00775658" w:rsidP="008A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 prvkov a ich zlúčenín:</w:t>
            </w:r>
          </w:p>
          <w:tbl>
            <w:tblPr>
              <w:tblStyle w:val="Mriekatabuky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568"/>
              <w:gridCol w:w="9712"/>
            </w:tblGrid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Cu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712" w:type="dxa"/>
                </w:tcPr>
                <w:p w:rsidR="0077565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červ.-hnedý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kov, </w:t>
                  </w:r>
                  <w:proofErr w:type="spellStart"/>
                  <w:r>
                    <w:rPr>
                      <w:sz w:val="24"/>
                      <w:szCs w:val="24"/>
                    </w:rPr>
                    <w:t>neušľachtilý,</w:t>
                  </w:r>
                  <w:r w:rsidRPr="00A83D3D">
                    <w:rPr>
                      <w:sz w:val="24"/>
                      <w:szCs w:val="24"/>
                    </w:rPr>
                    <w:t>súčasť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,pre krvotvorbu</w:t>
                  </w:r>
                </w:p>
                <w:p w:rsidR="0077565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.5H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– modrá skalica- postreky proti hubám(</w:t>
                  </w:r>
                  <w:proofErr w:type="spellStart"/>
                  <w:r>
                    <w:rPr>
                      <w:sz w:val="24"/>
                      <w:szCs w:val="24"/>
                    </w:rPr>
                    <w:t>fungicídy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 w:val="24"/>
                      <w:szCs w:val="24"/>
                    </w:rPr>
                    <w:t>Cu-elektrotechnika</w:t>
                  </w:r>
                  <w:proofErr w:type="spellEnd"/>
                  <w:r>
                    <w:rPr>
                      <w:sz w:val="24"/>
                      <w:szCs w:val="24"/>
                    </w:rPr>
                    <w:t>, dobrý vodič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Zn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775658" w:rsidRDefault="00775658" w:rsidP="002270D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 </w:t>
                  </w: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2.najrozšírenejší </w:t>
                  </w:r>
                  <w:proofErr w:type="spellStart"/>
                  <w:r>
                    <w:rPr>
                      <w:sz w:val="24"/>
                      <w:szCs w:val="24"/>
                    </w:rPr>
                    <w:t>d-prvok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>
                    <w:rPr>
                      <w:sz w:val="24"/>
                      <w:szCs w:val="24"/>
                    </w:rPr>
                    <w:t>, súčasť inzulínu a 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dôležitý pre rast vlasov, nechtov, v prírode iba v zlúčeninách,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ZnS=sfalerit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ZnO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Zn(OH)</w:t>
                  </w:r>
                  <w:r w:rsidRPr="008A7B36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sú </w:t>
                  </w:r>
                  <w:proofErr w:type="spellStart"/>
                  <w:r>
                    <w:rPr>
                      <w:sz w:val="24"/>
                      <w:szCs w:val="24"/>
                    </w:rPr>
                    <w:t>amfotérne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látky (reagujú aj s kyselinami aj so zásadami)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Cr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775658" w:rsidRPr="009C5461" w:rsidRDefault="00775658" w:rsidP="00D817BC">
                  <w:pPr>
                    <w:jc w:val="both"/>
                    <w:rPr>
                      <w:sz w:val="24"/>
                      <w:szCs w:val="24"/>
                    </w:rPr>
                  </w:pPr>
                  <w:r w:rsidRPr="009C5461">
                    <w:rPr>
                      <w:sz w:val="24"/>
                      <w:szCs w:val="24"/>
                    </w:rPr>
                    <w:t xml:space="preserve">striebrolesklý veľmi tvrdý kov, odolný voči korózii, zlúčeniny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(chrómové) – vysoko toxické, karcinogénne, podstata dychovej skúšky na detekciu alkoholu v dychu redukcia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–v nízkych </w:t>
                  </w:r>
                  <w:proofErr w:type="spellStart"/>
                  <w:r>
                    <w:rPr>
                      <w:sz w:val="24"/>
                      <w:szCs w:val="24"/>
                    </w:rPr>
                    <w:t>koncentráciách-biogénny,</w:t>
                  </w:r>
                  <w:r w:rsidRPr="009C5461">
                    <w:rPr>
                      <w:sz w:val="24"/>
                      <w:szCs w:val="24"/>
                    </w:rPr>
                    <w:t>udržiava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normál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Pr="009C5461">
                    <w:rPr>
                      <w:sz w:val="24"/>
                      <w:szCs w:val="24"/>
                    </w:rPr>
                    <w:t xml:space="preserve"> hladinu glukózy a cholesterolu v krvi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775658" w:rsidRPr="009C5461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striebrolesklý krehký tvrdý kov,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pyroluzit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MnO2, </w:t>
                  </w:r>
                  <w:proofErr w:type="spellStart"/>
                  <w:r>
                    <w:rPr>
                      <w:sz w:val="24"/>
                      <w:szCs w:val="24"/>
                    </w:rPr>
                    <w:t>burel=katalyzátor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 hnedočierny prášok, MnO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 xml:space="preserve">2 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-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katalyzuje</w:t>
                  </w:r>
                  <w:proofErr w:type="spellEnd"/>
                  <w:r>
                    <w:rPr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>rozklad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→2H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+ 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KMnO4 – hypermangán – sivočierna kryštalická látka, dobre rozpustná vo vode – ružovo-fialový roztok, dezinfekčné účinky, oxidačné činidlo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Biogénny prvok, zložka červeného krvného </w:t>
                  </w:r>
                  <w:proofErr w:type="spellStart"/>
                  <w:r>
                    <w:rPr>
                      <w:sz w:val="24"/>
                      <w:szCs w:val="24"/>
                    </w:rPr>
                    <w:t>farbiva=HEMOGLOBÍNU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 svalového farbiva =MYOGLOBÍNU ako Fe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2+</w:t>
                  </w:r>
                  <w:r w:rsidRPr="00E74E3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E74E3B">
                    <w:rPr>
                      <w:sz w:val="24"/>
                      <w:szCs w:val="24"/>
                    </w:rPr>
                    <w:t>prenos O</w:t>
                  </w:r>
                  <w:r>
                    <w:rPr>
                      <w:sz w:val="24"/>
                      <w:szCs w:val="24"/>
                    </w:rPr>
                    <w:t>, pyrit 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chalkopyrit CuFeS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ocieľok (FeCO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3</w:t>
                  </w:r>
                  <w:r w:rsidRPr="00E74E3B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Hg</w:t>
                  </w:r>
                  <w:proofErr w:type="spellEnd"/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jediný kvapalný kov, zliatiny voláme </w:t>
                  </w:r>
                  <w:proofErr w:type="spellStart"/>
                  <w:r>
                    <w:rPr>
                      <w:sz w:val="24"/>
                      <w:szCs w:val="24"/>
                    </w:rPr>
                    <w:t>amalgámy=plomby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HgS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= rumelka, </w:t>
                  </w:r>
                  <w:proofErr w:type="spellStart"/>
                  <w:r>
                    <w:rPr>
                      <w:sz w:val="24"/>
                      <w:szCs w:val="24"/>
                    </w:rPr>
                    <w:t>cinabarit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zlúčeniny a pary sú toxické, používal sa v teplomeroch, tlakomeroch, ako elektródy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</w:t>
                  </w:r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Pr="00070B1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Stabilné-zlatité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zlúčeniny </w:t>
                  </w:r>
                  <w:proofErr w:type="spellStart"/>
                  <w:r>
                    <w:rPr>
                      <w:sz w:val="24"/>
                      <w:szCs w:val="24"/>
                    </w:rPr>
                    <w:t>Au</w:t>
                  </w:r>
                  <w:r w:rsidRPr="00EF5A45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>, kyanidový spôsob získavania, rozpúšťa sa iba v lúčavke kráľovskej – zmes kyselín HCl:HNO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3:1,karát=miera rýdzosti-24 karátov 99,99% Au  - 18 karátové 75%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Ag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775658" w:rsidRDefault="00775658" w:rsidP="00E74E3B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vyskytuje sa </w:t>
                  </w:r>
                  <w:proofErr w:type="spellStart"/>
                  <w:r>
                    <w:rPr>
                      <w:sz w:val="24"/>
                      <w:szCs w:val="24"/>
                    </w:rPr>
                    <w:t>rýdze,v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zlúčeninách Ag2S =</w:t>
                  </w:r>
                  <w:proofErr w:type="spellStart"/>
                  <w:r>
                    <w:rPr>
                      <w:sz w:val="24"/>
                      <w:szCs w:val="24"/>
                    </w:rPr>
                    <w:t>argentit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výroba </w:t>
                  </w:r>
                  <w:proofErr w:type="spellStart"/>
                  <w:r>
                    <w:rPr>
                      <w:sz w:val="24"/>
                      <w:szCs w:val="24"/>
                    </w:rPr>
                    <w:t>kyanid.spôsobom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šperky, </w:t>
                  </w:r>
                  <w:proofErr w:type="spellStart"/>
                  <w:r>
                    <w:rPr>
                      <w:sz w:val="24"/>
                      <w:szCs w:val="24"/>
                    </w:rPr>
                    <w:t>elektrotechnika,antibakter.účinky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–koloidné </w:t>
                  </w:r>
                  <w:proofErr w:type="spellStart"/>
                  <w:r>
                    <w:rPr>
                      <w:sz w:val="24"/>
                      <w:szCs w:val="24"/>
                    </w:rPr>
                    <w:t>striebro,halogenidy-výroba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zrkadiel,AgCl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biela zrazenina </w:t>
                  </w:r>
                </w:p>
              </w:tc>
            </w:tr>
          </w:tbl>
          <w:p w:rsidR="00775658" w:rsidRDefault="00775658" w:rsidP="00722276">
            <w:pPr>
              <w:rPr>
                <w:b/>
                <w:sz w:val="24"/>
                <w:szCs w:val="24"/>
              </w:rPr>
            </w:pPr>
          </w:p>
        </w:tc>
      </w:tr>
      <w:tr w:rsidR="00775658" w:rsidTr="000C3B39">
        <w:tc>
          <w:tcPr>
            <w:tcW w:w="10544" w:type="dxa"/>
          </w:tcPr>
          <w:p w:rsidR="00775658" w:rsidRPr="000C3B39" w:rsidRDefault="00775658" w:rsidP="002E07FD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lastRenderedPageBreak/>
              <w:t>Výroba železa a ocele</w:t>
            </w:r>
          </w:p>
          <w:p w:rsidR="00775658" w:rsidRPr="000C3B39" w:rsidRDefault="00775658" w:rsidP="002E07FD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775658" w:rsidTr="000C3B39">
        <w:tc>
          <w:tcPr>
            <w:tcW w:w="10544" w:type="dxa"/>
          </w:tcPr>
          <w:p w:rsidR="00775658" w:rsidRDefault="0013626F" w:rsidP="002E07F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</w:p>
          <w:p w:rsidR="00C43DC3" w:rsidRDefault="00C43DC3" w:rsidP="00C43DC3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4D5479" w:rsidRPr="004D5479" w:rsidRDefault="004D5479" w:rsidP="00C43DC3">
            <w:pPr>
              <w:rPr>
                <w:b/>
                <w:sz w:val="24"/>
                <w:szCs w:val="24"/>
              </w:rPr>
            </w:pPr>
          </w:p>
          <w:p w:rsidR="002E07FD" w:rsidRPr="00676596" w:rsidRDefault="002E07FD" w:rsidP="0067659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9E2D55" w:rsidRPr="00676596" w:rsidRDefault="009E2D55" w:rsidP="0067659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9E2D55" w:rsidTr="009E2D55">
              <w:tc>
                <w:tcPr>
                  <w:tcW w:w="10313" w:type="dxa"/>
                </w:tcPr>
                <w:p w:rsidR="009E2D55" w:rsidRPr="009E2D55" w:rsidRDefault="009E2D55" w:rsidP="009E2D55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9E2D55" w:rsidRDefault="009E2D55" w:rsidP="002E07F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E07FD" w:rsidRDefault="002E07FD" w:rsidP="002E07FD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2E07FD" w:rsidRDefault="002E07FD" w:rsidP="002E07FD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2E07FD" w:rsidTr="002E07FD">
              <w:tc>
                <w:tcPr>
                  <w:tcW w:w="10313" w:type="dxa"/>
                </w:tcPr>
                <w:p w:rsidR="002E07FD" w:rsidRDefault="002E07FD" w:rsidP="002E07FD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2E07FD" w:rsidRDefault="002E07FD" w:rsidP="002E07F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E2D55" w:rsidRDefault="002E07FD" w:rsidP="002E07FD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 w:rsidR="009E2D55"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 w:rsidR="009E2D55"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 w:rsidR="009E2D55"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 w:rsidR="009E2D55"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 w:rsidR="009E2D55"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 w:rsidR="009E2D55"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 w:rsidR="009E2D55"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 w:rsidR="009E2D55">
              <w:rPr>
                <w:rFonts w:ascii="Arial" w:hAnsi="Arial" w:cs="Arial"/>
              </w:rPr>
              <w:t xml:space="preserve"> </w:t>
            </w:r>
          </w:p>
          <w:p w:rsidR="009E2D55" w:rsidRDefault="009E2D55" w:rsidP="002E07FD">
            <w:pPr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</w:t>
            </w:r>
            <w:proofErr w:type="spellStart"/>
            <w:r>
              <w:rPr>
                <w:rFonts w:ascii="Arial" w:hAnsi="Arial" w:cs="Arial"/>
              </w:rPr>
              <w:t>Steel</w:t>
            </w:r>
            <w:proofErr w:type="spellEnd"/>
            <w:r>
              <w:rPr>
                <w:rFonts w:ascii="Arial" w:hAnsi="Arial" w:cs="Arial"/>
              </w:rPr>
              <w:t xml:space="preserve"> Košice a Železiarne Podbrezová. </w:t>
            </w: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5E3937C1" wp14:editId="541CD69B">
                  <wp:simplePos x="0" y="0"/>
                  <wp:positionH relativeFrom="column">
                    <wp:posOffset>4421061</wp:posOffset>
                  </wp:positionH>
                  <wp:positionV relativeFrom="paragraph">
                    <wp:posOffset>38100</wp:posOffset>
                  </wp:positionV>
                  <wp:extent cx="2177057" cy="3259824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177057" cy="325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</w:t>
            </w:r>
            <w:proofErr w:type="spellStart"/>
            <w:r>
              <w:rPr>
                <w:rFonts w:ascii="Arial" w:hAnsi="Arial" w:cs="Arial"/>
              </w:rPr>
              <w:t>Fe</w:t>
            </w:r>
            <w:proofErr w:type="spellEnd"/>
            <w:r>
              <w:rPr>
                <w:rFonts w:ascii="Arial" w:hAnsi="Arial" w:cs="Arial"/>
              </w:rPr>
              <w:t xml:space="preserve">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</w:t>
            </w:r>
            <w:proofErr w:type="spellStart"/>
            <w:r>
              <w:rPr>
                <w:rFonts w:ascii="Arial" w:hAnsi="Arial" w:cs="Arial"/>
              </w:rPr>
              <w:t>Mn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2F6880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Odstraňovanie prímesí zo surového železa nazýva</w:t>
            </w:r>
            <w:r w:rsidR="002F6880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76596">
              <w:rPr>
                <w:rFonts w:ascii="Arial" w:hAnsi="Arial" w:cs="Arial"/>
              </w:rPr>
              <w:t xml:space="preserve">Časť surového železa sa spracuje na </w:t>
            </w:r>
            <w:r w:rsidR="00676596" w:rsidRPr="002F6880">
              <w:rPr>
                <w:rFonts w:ascii="Arial" w:hAnsi="Arial" w:cs="Arial"/>
                <w:b/>
                <w:u w:val="single"/>
              </w:rPr>
              <w:t>liatinu</w:t>
            </w:r>
            <w:r w:rsidR="00676596">
              <w:rPr>
                <w:rFonts w:ascii="Arial" w:hAnsi="Arial" w:cs="Arial"/>
              </w:rPr>
              <w:t xml:space="preserve"> (napríklad radiátory), ktorá obsahuje 2</w:t>
            </w:r>
            <w:r>
              <w:rPr>
                <w:rFonts w:ascii="Arial" w:hAnsi="Arial" w:cs="Arial"/>
              </w:rPr>
              <w:t>-</w:t>
            </w:r>
            <w:r w:rsidR="00676596">
              <w:rPr>
                <w:rFonts w:ascii="Arial" w:hAnsi="Arial" w:cs="Arial"/>
              </w:rPr>
              <w:t xml:space="preserve">4 % uhlíka. </w:t>
            </w: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676596">
              <w:rPr>
                <w:rFonts w:ascii="Arial" w:hAnsi="Arial" w:cs="Arial"/>
              </w:rPr>
              <w:t xml:space="preserve">Väčšina sa však spracuje na </w:t>
            </w:r>
            <w:r w:rsidR="00676596"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</w:t>
            </w:r>
            <w:r w:rsidR="00676596">
              <w:rPr>
                <w:rFonts w:ascii="Arial" w:hAnsi="Arial" w:cs="Arial"/>
              </w:rPr>
              <w:t>bsah uhlíka v oceli je menší ako 1,7 %, nazýva sa aj kujné železo.</w:t>
            </w: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Prídavkom niektorých prísad do ocele </w:t>
            </w:r>
            <w:r w:rsidR="002F6880">
              <w:rPr>
                <w:rFonts w:ascii="Arial" w:hAnsi="Arial" w:cs="Arial"/>
              </w:rPr>
              <w:t>– získame neh</w:t>
            </w:r>
            <w:bookmarkStart w:id="0" w:name="_GoBack"/>
            <w:bookmarkEnd w:id="0"/>
            <w:r w:rsidR="002F6880">
              <w:rPr>
                <w:rFonts w:ascii="Arial" w:hAnsi="Arial" w:cs="Arial"/>
              </w:rPr>
              <w:t>rdzavejúcu</w:t>
            </w:r>
            <w:r>
              <w:rPr>
                <w:rFonts w:ascii="Arial" w:hAnsi="Arial" w:cs="Arial"/>
              </w:rPr>
              <w:t xml:space="preserve"> oceľ, do ktorej sa pridáva chró</w:t>
            </w:r>
            <w:r w:rsidR="002F6880">
              <w:rPr>
                <w:rFonts w:ascii="Arial" w:hAnsi="Arial" w:cs="Arial"/>
              </w:rPr>
              <w:t>m a nikel.</w:t>
            </w:r>
          </w:p>
          <w:p w:rsidR="009E2D55" w:rsidRDefault="009E2D55" w:rsidP="002E07FD">
            <w:pPr>
              <w:rPr>
                <w:rFonts w:ascii="Arial" w:hAnsi="Arial" w:cs="Arial"/>
              </w:rPr>
            </w:pPr>
          </w:p>
          <w:p w:rsidR="009E2D55" w:rsidRDefault="002F6880" w:rsidP="002E0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9E2D55">
              <w:rPr>
                <w:rFonts w:ascii="Arial" w:hAnsi="Arial" w:cs="Arial"/>
              </w:rPr>
              <w:t>lavné deje:</w:t>
            </w:r>
          </w:p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2F6880" w:rsidTr="002821F3">
              <w:trPr>
                <w:trHeight w:val="188"/>
              </w:trPr>
              <w:tc>
                <w:tcPr>
                  <w:tcW w:w="9172" w:type="dxa"/>
                </w:tcPr>
                <w:p w:rsidR="002F6880" w:rsidRDefault="002F6880" w:rsidP="002821F3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 w:rsidR="002821F3">
                    <w:rPr>
                      <w:rFonts w:ascii="Arial" w:hAnsi="Arial" w:cs="Arial"/>
                    </w:rPr>
                    <w:t xml:space="preserve"> p</w:t>
                  </w:r>
                  <w:r>
                    <w:rPr>
                      <w:rFonts w:ascii="Arial" w:hAnsi="Arial" w:cs="Arial"/>
                    </w:rPr>
                    <w:t>rísadou</w:t>
                  </w:r>
                  <w:r w:rsidR="002821F3">
                    <w:rPr>
                      <w:rFonts w:ascii="Arial" w:hAnsi="Arial" w:cs="Arial"/>
                    </w:rPr>
                    <w:t xml:space="preserve"> (najčastejšie vápencom). </w:t>
                  </w:r>
                </w:p>
              </w:tc>
            </w:tr>
          </w:tbl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28254B" w:rsidRDefault="0028254B" w:rsidP="00D54778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161DCEF" wp14:editId="5265BADA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6880" w:rsidRPr="002F6880" w:rsidRDefault="009E2D55" w:rsidP="00D54778">
            <w:pPr>
              <w:pStyle w:val="Odsekzoznamu"/>
              <w:numPr>
                <w:ilvl w:val="0"/>
                <w:numId w:val="5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 w:rsidR="00D54778">
              <w:rPr>
                <w:noProof/>
                <w:lang w:eastAsia="sk-SK"/>
              </w:rPr>
              <w:t xml:space="preserve"> </w:t>
            </w:r>
          </w:p>
          <w:p w:rsidR="00D54778" w:rsidRDefault="00D54778" w:rsidP="002821F3">
            <w:pPr>
              <w:rPr>
                <w:rFonts w:ascii="Arial" w:hAnsi="Arial" w:cs="Arial"/>
              </w:rPr>
            </w:pPr>
          </w:p>
          <w:p w:rsidR="00D54778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D54778" w:rsidRDefault="00D54778" w:rsidP="00D5477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3BE2AF8" wp14:editId="5183238A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254B" w:rsidRDefault="0028254B" w:rsidP="00D54778">
            <w:pPr>
              <w:jc w:val="center"/>
              <w:rPr>
                <w:rFonts w:ascii="Arial" w:hAnsi="Arial" w:cs="Arial"/>
              </w:rPr>
            </w:pPr>
          </w:p>
          <w:p w:rsidR="00D54778" w:rsidRDefault="009E2D55" w:rsidP="00D54778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D54778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2821F3" w:rsidRDefault="00D54778" w:rsidP="00D5477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EF74EDC" wp14:editId="60990CB6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21F3" w:rsidRDefault="009E2D55" w:rsidP="00D54778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2821F3" w:rsidRDefault="002821F3" w:rsidP="00282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9E2D55"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2821F3" w:rsidRDefault="002821F3" w:rsidP="00282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="009E2D55"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2821F3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2821F3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676596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</w:p>
          <w:p w:rsidR="00676596" w:rsidRDefault="00676596" w:rsidP="002E07FD">
            <w:pPr>
              <w:rPr>
                <w:rFonts w:ascii="Arial" w:hAnsi="Arial" w:cs="Arial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775658" w:rsidRDefault="00775658" w:rsidP="002E07FD">
            <w:pPr>
              <w:rPr>
                <w:b/>
                <w:sz w:val="24"/>
                <w:szCs w:val="24"/>
              </w:rPr>
            </w:pPr>
          </w:p>
        </w:tc>
      </w:tr>
    </w:tbl>
    <w:p w:rsidR="00454741" w:rsidRDefault="00454741" w:rsidP="00DE469B">
      <w:pPr>
        <w:jc w:val="both"/>
      </w:pPr>
    </w:p>
    <w:sectPr w:rsidR="00454741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F0582"/>
    <w:rsid w:val="002270D0"/>
    <w:rsid w:val="0024067A"/>
    <w:rsid w:val="002821F3"/>
    <w:rsid w:val="0028254B"/>
    <w:rsid w:val="002D4AFF"/>
    <w:rsid w:val="002E07FD"/>
    <w:rsid w:val="002F6880"/>
    <w:rsid w:val="00346F03"/>
    <w:rsid w:val="00362BB2"/>
    <w:rsid w:val="003A25EA"/>
    <w:rsid w:val="003A3363"/>
    <w:rsid w:val="003C6E98"/>
    <w:rsid w:val="00454741"/>
    <w:rsid w:val="00460C5B"/>
    <w:rsid w:val="004807E4"/>
    <w:rsid w:val="00490956"/>
    <w:rsid w:val="0049526F"/>
    <w:rsid w:val="004B17CE"/>
    <w:rsid w:val="004D5479"/>
    <w:rsid w:val="004F45B0"/>
    <w:rsid w:val="004F49BF"/>
    <w:rsid w:val="005522E2"/>
    <w:rsid w:val="0056656C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248BC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7759"/>
    <w:rsid w:val="00C67940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F6674"/>
    <w:rsid w:val="00F045A5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47</cp:revision>
  <dcterms:created xsi:type="dcterms:W3CDTF">2020-03-23T11:41:00Z</dcterms:created>
  <dcterms:modified xsi:type="dcterms:W3CDTF">2021-03-21T09:20:00Z</dcterms:modified>
</cp:coreProperties>
</file>