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638"/>
      </w:tblGrid>
      <w:tr w:rsidR="007004D9" w:rsidRPr="00B21425">
        <w:trPr>
          <w:tblCellSpacing w:w="0" w:type="dxa"/>
        </w:trPr>
        <w:tc>
          <w:tcPr>
            <w:tcW w:w="0" w:type="auto"/>
            <w:shd w:val="clear" w:color="auto" w:fill="auto"/>
          </w:tcPr>
          <w:p w:rsidR="007004D9" w:rsidRPr="00B21425" w:rsidRDefault="007004D9" w:rsidP="00202D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B7A60">
              <w:rPr>
                <w:rFonts w:ascii="Arial" w:hAnsi="Arial" w:cs="Arial"/>
                <w:b/>
                <w:bCs/>
                <w:color w:val="800080"/>
                <w:sz w:val="32"/>
                <w:szCs w:val="32"/>
              </w:rPr>
              <w:t>Austrália</w:t>
            </w:r>
            <w:r w:rsidRPr="00B21425">
              <w:rPr>
                <w:rFonts w:ascii="Arial" w:hAnsi="Arial" w:cs="Arial"/>
                <w:sz w:val="24"/>
                <w:szCs w:val="24"/>
              </w:rPr>
              <w:t> </w:t>
            </w:r>
            <w:r w:rsidR="00AD1E40" w:rsidRPr="00AD1E40">
              <w:rPr>
                <w:rFonts w:ascii="Arial" w:hAnsi="Arial" w:cs="Arial"/>
                <w:b/>
                <w:color w:val="FF0000"/>
                <w:sz w:val="32"/>
                <w:szCs w:val="32"/>
              </w:rPr>
              <w:t>– obyvateľstvo a osídlenie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   </w:t>
            </w:r>
            <w:r w:rsidRPr="00B21425">
              <w:rPr>
                <w:rFonts w:ascii="Arial" w:hAnsi="Arial" w:cs="Arial"/>
              </w:rPr>
              <w:t> </w:t>
            </w:r>
          </w:p>
          <w:p w:rsidR="004074C4" w:rsidRDefault="004074C4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B7A60" w:rsidRDefault="00EB7A60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štátne zriadenie</w:t>
            </w:r>
            <w:r>
              <w:rPr>
                <w:rFonts w:ascii="Arial" w:hAnsi="Arial" w:cs="Arial"/>
                <w:sz w:val="24"/>
                <w:szCs w:val="24"/>
              </w:rPr>
              <w:t>: federatívny štát, člen Spoločenstva</w:t>
            </w:r>
          </w:p>
          <w:p w:rsidR="00EB7A60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>-</w:t>
            </w:r>
            <w:r w:rsidR="00EB7A60">
              <w:rPr>
                <w:rFonts w:ascii="Arial" w:hAnsi="Arial" w:cs="Arial"/>
                <w:sz w:val="24"/>
                <w:szCs w:val="24"/>
              </w:rPr>
              <w:t xml:space="preserve"> administratívne usporiadanie: 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konštitučná monarchia, skladajúca sa zo 6 štátov </w:t>
            </w:r>
          </w:p>
          <w:p w:rsidR="007004D9" w:rsidRPr="00B21425" w:rsidRDefault="00EB7A60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</w:t>
            </w:r>
            <w:r w:rsidR="007004D9" w:rsidRPr="00B21425">
              <w:rPr>
                <w:rFonts w:ascii="Arial" w:hAnsi="Arial" w:cs="Arial"/>
                <w:sz w:val="24"/>
                <w:szCs w:val="24"/>
              </w:rPr>
              <w:t>a 2 teritórií</w:t>
            </w:r>
          </w:p>
          <w:p w:rsidR="007004D9" w:rsidRPr="00B21425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 </w:t>
            </w:r>
            <w:r w:rsidRPr="004A2065">
              <w:rPr>
                <w:rFonts w:ascii="Arial" w:hAnsi="Arial" w:cs="Arial"/>
                <w:sz w:val="24"/>
                <w:szCs w:val="24"/>
                <w:u w:val="single"/>
              </w:rPr>
              <w:t>hlavné mesto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2065">
              <w:rPr>
                <w:rFonts w:ascii="Arial" w:hAnsi="Arial" w:cs="Arial"/>
                <w:b/>
                <w:sz w:val="24"/>
                <w:szCs w:val="24"/>
              </w:rPr>
              <w:t>Camberra</w:t>
            </w:r>
            <w:proofErr w:type="spellEnd"/>
            <w:r w:rsidR="00CE280D">
              <w:rPr>
                <w:rFonts w:ascii="Arial" w:hAnsi="Arial" w:cs="Arial"/>
                <w:sz w:val="24"/>
                <w:szCs w:val="24"/>
              </w:rPr>
              <w:t xml:space="preserve"> (321 700 obyv.)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280D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 ostrovy patriace Austrálii: Tasmánia, Ashmore, Vianočný ostrov, McDonaldove ostrovy, </w:t>
            </w:r>
            <w:r w:rsidR="00CE28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004D9" w:rsidRPr="00B21425" w:rsidRDefault="00CE280D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</w:t>
            </w:r>
            <w:proofErr w:type="spellStart"/>
            <w:r w:rsidR="007004D9" w:rsidRPr="00B21425">
              <w:rPr>
                <w:rFonts w:ascii="Arial" w:hAnsi="Arial" w:cs="Arial"/>
                <w:sz w:val="24"/>
                <w:szCs w:val="24"/>
              </w:rPr>
              <w:t>Norfolk</w:t>
            </w:r>
            <w:proofErr w:type="spellEnd"/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23A59" w:rsidRPr="00B21425" w:rsidRDefault="00023A59" w:rsidP="00202D20">
            <w:pPr>
              <w:pStyle w:val="Nadpis2"/>
              <w:spacing w:line="276" w:lineRule="auto"/>
              <w:rPr>
                <w:rFonts w:ascii="Arial" w:hAnsi="Arial" w:cs="Arial"/>
              </w:rPr>
            </w:pPr>
          </w:p>
          <w:p w:rsid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pôvodní obyvatelia – </w:t>
            </w:r>
            <w:proofErr w:type="spellStart"/>
            <w:r w:rsidR="00974ACD" w:rsidRPr="0067481B">
              <w:rPr>
                <w:rFonts w:ascii="Arial" w:hAnsi="Arial" w:cs="Arial"/>
                <w:b w:val="0"/>
                <w:szCs w:val="24"/>
              </w:rPr>
              <w:t>Aboriginovia</w:t>
            </w:r>
            <w:proofErr w:type="spellEnd"/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 – Austrálsky černosi </w:t>
            </w:r>
            <w:r>
              <w:rPr>
                <w:rFonts w:ascii="Arial" w:hAnsi="Arial" w:cs="Arial"/>
                <w:b w:val="0"/>
                <w:szCs w:val="24"/>
              </w:rPr>
              <w:t xml:space="preserve">                                                          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                                                           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(bolo ich 300 000 – teraz 150</w:t>
            </w:r>
            <w:r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000),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objavenie Austrálie - až začiatkom 17. storočia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ab/>
              <w:t>Európanmi,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osídlenie až koncom 18. storočia - britská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ab/>
              <w:t>trestanecká kolónia,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>nezávislá od r. 1901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 – Austrálsky zväz - 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federatívny štát </w:t>
            </w:r>
            <w:r>
              <w:rPr>
                <w:rFonts w:ascii="Arial" w:hAnsi="Arial" w:cs="Arial"/>
                <w:b w:val="0"/>
                <w:bCs/>
                <w:szCs w:val="24"/>
              </w:rPr>
              <w:t>-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zložený zo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6 štátov a 2 </w:t>
            </w:r>
            <w:r>
              <w:rPr>
                <w:rFonts w:ascii="Arial" w:hAnsi="Arial" w:cs="Arial"/>
                <w:b w:val="0"/>
                <w:szCs w:val="24"/>
              </w:rPr>
              <w:t>t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eritórií, </w:t>
            </w:r>
          </w:p>
          <w:p w:rsidR="003B058E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člen britského Spoločenstva. </w:t>
            </w:r>
          </w:p>
          <w:p w:rsidR="0067481B" w:rsidRDefault="0067481B" w:rsidP="00202D20">
            <w:pPr>
              <w:spacing w:line="276" w:lineRule="auto"/>
            </w:pPr>
          </w:p>
          <w:p w:rsidR="0067481B" w:rsidRPr="00AD1E40" w:rsidRDefault="0067481B" w:rsidP="00202D20">
            <w:pPr>
              <w:spacing w:line="276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ŠTÁT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  <w:t>HLAVNÉ MESTO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Južná Austrália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>- Adelaide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Nový Južný Wales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>- Sydney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1E40">
              <w:rPr>
                <w:rFonts w:ascii="Arial" w:hAnsi="Arial" w:cs="Arial"/>
                <w:sz w:val="24"/>
                <w:szCs w:val="24"/>
              </w:rPr>
              <w:t>Queensland</w:t>
            </w:r>
            <w:proofErr w:type="spellEnd"/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>- Brisbane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Tasmánia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 xml:space="preserve">- </w:t>
            </w:r>
            <w:proofErr w:type="spellStart"/>
            <w:r w:rsidRPr="00AD1E40">
              <w:rPr>
                <w:rFonts w:ascii="Arial" w:hAnsi="Arial" w:cs="Arial"/>
                <w:sz w:val="24"/>
                <w:szCs w:val="24"/>
              </w:rPr>
              <w:t>Hobart</w:t>
            </w:r>
            <w:proofErr w:type="spellEnd"/>
            <w:r w:rsidRPr="00AD1E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Viktória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>- Melbourne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Západná Austrália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 xml:space="preserve">- </w:t>
            </w:r>
            <w:proofErr w:type="spellStart"/>
            <w:r w:rsidRPr="00AD1E40">
              <w:rPr>
                <w:rFonts w:ascii="Arial" w:hAnsi="Arial" w:cs="Arial"/>
                <w:sz w:val="24"/>
                <w:szCs w:val="24"/>
              </w:rPr>
              <w:t>Perth</w:t>
            </w:r>
            <w:proofErr w:type="spellEnd"/>
            <w:r w:rsidRPr="00AD1E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TERITÓRIUM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  <w:t>HLAVNÉ MESTO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>Severné teritórium</w:t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</w:rPr>
              <w:tab/>
              <w:t>- Darwin</w:t>
            </w:r>
          </w:p>
          <w:p w:rsidR="0067481B" w:rsidRDefault="0067481B" w:rsidP="00202D20">
            <w:pPr>
              <w:spacing w:line="276" w:lineRule="auto"/>
              <w:rPr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 xml:space="preserve">           Teritórium hlavného mesta - Canberra</w:t>
            </w:r>
            <w:r>
              <w:rPr>
                <w:sz w:val="24"/>
                <w:szCs w:val="24"/>
              </w:rPr>
              <w:t xml:space="preserve">    </w:t>
            </w:r>
          </w:p>
          <w:p w:rsidR="0067481B" w:rsidRDefault="0067481B" w:rsidP="0067481B"/>
          <w:p w:rsidR="0067481B" w:rsidRDefault="0067481B" w:rsidP="00202D20">
            <w:pPr>
              <w:jc w:val="center"/>
            </w:pPr>
            <w:r w:rsidRPr="0067481B">
              <w:rPr>
                <w:noProof/>
              </w:rPr>
              <w:drawing>
                <wp:inline distT="0" distB="0" distL="0" distR="0">
                  <wp:extent cx="3895725" cy="3464560"/>
                  <wp:effectExtent l="19050" t="19050" r="28575" b="21590"/>
                  <wp:docPr id="2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1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46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481B" w:rsidRPr="004A2065" w:rsidRDefault="0067481B" w:rsidP="0067481B">
            <w:pPr>
              <w:rPr>
                <w:rFonts w:ascii="Arial" w:hAnsi="Arial" w:cs="Arial"/>
                <w:sz w:val="24"/>
                <w:szCs w:val="24"/>
              </w:rPr>
            </w:pPr>
          </w:p>
          <w:p w:rsid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v súčasnosti: 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20 mil. obyvateľov, </w:t>
            </w:r>
          </w:p>
          <w:p w:rsidR="003B058E" w:rsidRP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974ACD">
              <w:rPr>
                <w:rFonts w:ascii="Arial" w:hAnsi="Arial" w:cs="Arial"/>
                <w:sz w:val="24"/>
                <w:szCs w:val="24"/>
                <w:u w:val="single"/>
              </w:rPr>
              <w:t>úradný jazyk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– angličtina,</w:t>
            </w:r>
          </w:p>
          <w:p w:rsidR="0067481B" w:rsidRPr="004A2065" w:rsidRDefault="00974ACD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väčšina obyvateľov žije na juhovýchodnom </w:t>
            </w:r>
            <w:r w:rsidR="004A2065">
              <w:rPr>
                <w:rFonts w:ascii="Arial" w:hAnsi="Arial" w:cs="Arial"/>
                <w:sz w:val="24"/>
                <w:szCs w:val="24"/>
              </w:rPr>
              <w:t>pobreží,</w:t>
            </w:r>
          </w:p>
          <w:p w:rsidR="0067481B" w:rsidRP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>- vnútrozemie je osídlené minimálne (menej než 1 ob</w:t>
            </w:r>
            <w:r>
              <w:rPr>
                <w:rFonts w:ascii="Arial" w:hAnsi="Arial" w:cs="Arial"/>
                <w:sz w:val="24"/>
                <w:szCs w:val="24"/>
              </w:rPr>
              <w:t>yv</w:t>
            </w:r>
            <w:r w:rsidRPr="00B21425">
              <w:rPr>
                <w:rFonts w:ascii="Arial" w:hAnsi="Arial" w:cs="Arial"/>
                <w:sz w:val="24"/>
                <w:szCs w:val="24"/>
              </w:rPr>
              <w:t>. na km</w:t>
            </w:r>
            <w:r w:rsidRPr="004A206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B21425">
              <w:rPr>
                <w:rFonts w:ascii="Arial" w:hAnsi="Arial" w:cs="Arial"/>
                <w:sz w:val="24"/>
                <w:szCs w:val="24"/>
              </w:rPr>
              <w:t>), priemer 3 ob</w:t>
            </w:r>
            <w:r>
              <w:rPr>
                <w:rFonts w:ascii="Arial" w:hAnsi="Arial" w:cs="Arial"/>
                <w:sz w:val="24"/>
                <w:szCs w:val="24"/>
              </w:rPr>
              <w:t>yv</w:t>
            </w:r>
            <w:r w:rsidRPr="00B21425">
              <w:rPr>
                <w:rFonts w:ascii="Arial" w:hAnsi="Arial" w:cs="Arial"/>
                <w:sz w:val="24"/>
                <w:szCs w:val="24"/>
              </w:rPr>
              <w:t>./km</w:t>
            </w:r>
            <w:r w:rsidRPr="004A206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A2065" w:rsidRPr="004A2065" w:rsidRDefault="004A2065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 </w:t>
            </w:r>
            <w:r w:rsidRPr="004A2065">
              <w:rPr>
                <w:rFonts w:ascii="Arial" w:hAnsi="Arial" w:cs="Arial"/>
                <w:sz w:val="24"/>
                <w:szCs w:val="24"/>
              </w:rPr>
              <w:t>85 % obyvateľov žije vo veľkých mestách - najmestskejší svetadiel,</w:t>
            </w:r>
          </w:p>
          <w:p w:rsidR="003B058E" w:rsidRPr="004A2065" w:rsidRDefault="004A2065" w:rsidP="004A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>vidiecke obyvateľstvo žije na farmách alebo v malých mestečkách,</w:t>
            </w:r>
          </w:p>
          <w:p w:rsidR="003B058E" w:rsidRPr="004A2065" w:rsidRDefault="004A2065" w:rsidP="004A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4A2065">
              <w:rPr>
                <w:rFonts w:ascii="Arial" w:hAnsi="Arial" w:cs="Arial"/>
                <w:sz w:val="24"/>
                <w:szCs w:val="24"/>
                <w:u w:val="single"/>
              </w:rPr>
              <w:t>najvýznamnejšie a najväčšie mestá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– Sydney - 3,7mil. obyv., Melbourne – 3,2 mil. obyv.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004D9" w:rsidRPr="004A2065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 územie medzi </w:t>
            </w:r>
            <w:proofErr w:type="spellStart"/>
            <w:r w:rsidRPr="004A2065">
              <w:rPr>
                <w:rFonts w:ascii="Arial" w:hAnsi="Arial" w:cs="Arial"/>
                <w:sz w:val="24"/>
                <w:szCs w:val="24"/>
              </w:rPr>
              <w:t>Mellbourne</w:t>
            </w:r>
            <w:proofErr w:type="spellEnd"/>
            <w:r w:rsidRPr="004A2065">
              <w:rPr>
                <w:rFonts w:ascii="Arial" w:hAnsi="Arial" w:cs="Arial"/>
                <w:sz w:val="24"/>
                <w:szCs w:val="24"/>
              </w:rPr>
              <w:t xml:space="preserve"> a Sydney tvorí kľúčovú oblasť kontinentu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004D9" w:rsidRPr="004A2065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- 99 % obyvateľov sú prisťahovalci prevažne belosi a z toho 90 % je britského pôvodu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97CD4" w:rsidRPr="004A2065" w:rsidRDefault="00097CD4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 rasové a národnostné zloženie – belosi 95,2 %, domorodci 2,0% (350 000), Ázijci 1,3 %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004D9" w:rsidRPr="004A2065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- 75 % obyvateľstva sa hlási ku kresťanstvu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004D9" w:rsidRPr="004A2065" w:rsidRDefault="008C737F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 priemerná dĺžka života</w:t>
            </w:r>
            <w:r w:rsidR="004A2065">
              <w:rPr>
                <w:rFonts w:ascii="Arial" w:hAnsi="Arial" w:cs="Arial"/>
                <w:sz w:val="24"/>
                <w:szCs w:val="24"/>
              </w:rPr>
              <w:t xml:space="preserve"> – muži 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– 75 r., </w:t>
            </w:r>
            <w:r w:rsidR="004A2065">
              <w:rPr>
                <w:rFonts w:ascii="Arial" w:hAnsi="Arial" w:cs="Arial"/>
                <w:sz w:val="24"/>
                <w:szCs w:val="24"/>
              </w:rPr>
              <w:t>ženy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 – 81 r.</w:t>
            </w:r>
          </w:p>
          <w:p w:rsidR="0067481B" w:rsidRPr="004A2065" w:rsidRDefault="007004D9" w:rsidP="0067481B">
            <w:pPr>
              <w:ind w:left="578" w:hanging="578"/>
              <w:jc w:val="both"/>
              <w:rPr>
                <w:sz w:val="24"/>
                <w:szCs w:val="24"/>
              </w:rPr>
            </w:pPr>
            <w:r w:rsidRPr="004A2065">
              <w:rPr>
                <w:rFonts w:ascii="Arial" w:hAnsi="Arial" w:cs="Arial"/>
              </w:rPr>
              <w:t> </w:t>
            </w:r>
          </w:p>
          <w:p w:rsidR="007004D9" w:rsidRPr="00B21425" w:rsidRDefault="00AD1E40" w:rsidP="00AD1E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D1E40" w:rsidRPr="00B21425">
        <w:trPr>
          <w:tblCellSpacing w:w="0" w:type="dxa"/>
        </w:trPr>
        <w:tc>
          <w:tcPr>
            <w:tcW w:w="0" w:type="auto"/>
            <w:shd w:val="clear" w:color="auto" w:fill="auto"/>
          </w:tcPr>
          <w:p w:rsidR="00AD1E40" w:rsidRPr="00EB7A60" w:rsidRDefault="00AD1E40" w:rsidP="00AD1E40">
            <w:pPr>
              <w:jc w:val="center"/>
              <w:rPr>
                <w:rFonts w:ascii="Arial" w:hAnsi="Arial" w:cs="Arial"/>
                <w:b/>
                <w:bCs/>
                <w:color w:val="800080"/>
                <w:sz w:val="32"/>
                <w:szCs w:val="32"/>
              </w:rPr>
            </w:pPr>
          </w:p>
        </w:tc>
      </w:tr>
    </w:tbl>
    <w:p w:rsidR="002A4078" w:rsidRDefault="002A4078" w:rsidP="002A4078"/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C03B1C" w:rsidRDefault="00C03B1C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sectPr w:rsidR="00F80609" w:rsidSect="007004D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CF5"/>
    <w:multiLevelType w:val="hybridMultilevel"/>
    <w:tmpl w:val="31481B32"/>
    <w:lvl w:ilvl="0" w:tplc="A880E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2C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CD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0E1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5C2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EEB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30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C5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C3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B36F7C"/>
    <w:multiLevelType w:val="hybridMultilevel"/>
    <w:tmpl w:val="49FC9818"/>
    <w:lvl w:ilvl="0" w:tplc="599E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260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89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A6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90B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ED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2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A3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2C2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C62DAC"/>
    <w:multiLevelType w:val="hybridMultilevel"/>
    <w:tmpl w:val="A94C4B50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A865B2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9A17362"/>
    <w:multiLevelType w:val="hybridMultilevel"/>
    <w:tmpl w:val="B14E7F42"/>
    <w:lvl w:ilvl="0" w:tplc="AD96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5AF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8D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0AF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89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2E5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C3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6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366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16B3E68"/>
    <w:multiLevelType w:val="hybridMultilevel"/>
    <w:tmpl w:val="CE0C21B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1A7090"/>
    <w:multiLevelType w:val="hybridMultilevel"/>
    <w:tmpl w:val="0A104D86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CD343F"/>
    <w:multiLevelType w:val="hybridMultilevel"/>
    <w:tmpl w:val="02EC5294"/>
    <w:lvl w:ilvl="0" w:tplc="7610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80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66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A0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D8A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BC3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A8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EE7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AF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2A4078"/>
    <w:rsid w:val="00006D3E"/>
    <w:rsid w:val="00020488"/>
    <w:rsid w:val="00023A59"/>
    <w:rsid w:val="000559E8"/>
    <w:rsid w:val="00097CD4"/>
    <w:rsid w:val="000B7D4A"/>
    <w:rsid w:val="00102887"/>
    <w:rsid w:val="00195CEC"/>
    <w:rsid w:val="001E128C"/>
    <w:rsid w:val="001F2DA8"/>
    <w:rsid w:val="00202D20"/>
    <w:rsid w:val="002122DB"/>
    <w:rsid w:val="002A4078"/>
    <w:rsid w:val="002A5E86"/>
    <w:rsid w:val="002C57F7"/>
    <w:rsid w:val="003A2CF2"/>
    <w:rsid w:val="003B058E"/>
    <w:rsid w:val="003C1FE5"/>
    <w:rsid w:val="003D24F7"/>
    <w:rsid w:val="004074C4"/>
    <w:rsid w:val="004212D8"/>
    <w:rsid w:val="004A2065"/>
    <w:rsid w:val="00584C6C"/>
    <w:rsid w:val="0067481B"/>
    <w:rsid w:val="007004D9"/>
    <w:rsid w:val="007548EC"/>
    <w:rsid w:val="00795773"/>
    <w:rsid w:val="007A49E4"/>
    <w:rsid w:val="00814026"/>
    <w:rsid w:val="00834C10"/>
    <w:rsid w:val="00835EEC"/>
    <w:rsid w:val="008C737F"/>
    <w:rsid w:val="008D7462"/>
    <w:rsid w:val="008F37F9"/>
    <w:rsid w:val="00974ACD"/>
    <w:rsid w:val="009B566C"/>
    <w:rsid w:val="009D4E70"/>
    <w:rsid w:val="009E3A27"/>
    <w:rsid w:val="00AD1E40"/>
    <w:rsid w:val="00B21425"/>
    <w:rsid w:val="00B57769"/>
    <w:rsid w:val="00BC6BE2"/>
    <w:rsid w:val="00C03B1C"/>
    <w:rsid w:val="00C4435E"/>
    <w:rsid w:val="00C9793E"/>
    <w:rsid w:val="00CD5DC4"/>
    <w:rsid w:val="00CD73B3"/>
    <w:rsid w:val="00CE280D"/>
    <w:rsid w:val="00D11687"/>
    <w:rsid w:val="00D27BD9"/>
    <w:rsid w:val="00D81510"/>
    <w:rsid w:val="00DA47F7"/>
    <w:rsid w:val="00E4352B"/>
    <w:rsid w:val="00E76F67"/>
    <w:rsid w:val="00EB7A60"/>
    <w:rsid w:val="00F0363F"/>
    <w:rsid w:val="00F10181"/>
    <w:rsid w:val="00F11541"/>
    <w:rsid w:val="00F34263"/>
    <w:rsid w:val="00F6214C"/>
    <w:rsid w:val="00F659EE"/>
    <w:rsid w:val="00F80609"/>
    <w:rsid w:val="00FA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2A4078"/>
  </w:style>
  <w:style w:type="paragraph" w:styleId="Nadpis1">
    <w:name w:val="heading 1"/>
    <w:basedOn w:val="Normlny"/>
    <w:next w:val="Normlny"/>
    <w:qFormat/>
    <w:rsid w:val="007004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2A4078"/>
    <w:pPr>
      <w:keepNext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2A4078"/>
    <w:pPr>
      <w:keepNext/>
      <w:outlineLvl w:val="2"/>
    </w:pPr>
    <w:rPr>
      <w:sz w:val="24"/>
    </w:rPr>
  </w:style>
  <w:style w:type="paragraph" w:styleId="Nadpis8">
    <w:name w:val="heading 8"/>
    <w:basedOn w:val="Normlny"/>
    <w:next w:val="Normlny"/>
    <w:qFormat/>
    <w:rsid w:val="002A4078"/>
    <w:pPr>
      <w:keepNext/>
      <w:outlineLvl w:val="7"/>
    </w:pPr>
    <w:rPr>
      <w:b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2A4078"/>
    <w:rPr>
      <w:sz w:val="24"/>
    </w:rPr>
  </w:style>
  <w:style w:type="paragraph" w:styleId="Normlnywebov">
    <w:name w:val="Normal (Web)"/>
    <w:basedOn w:val="Normlny"/>
    <w:rsid w:val="007004D9"/>
    <w:pPr>
      <w:spacing w:before="100" w:beforeAutospacing="1" w:after="100" w:afterAutospacing="1"/>
    </w:pPr>
    <w:rPr>
      <w:sz w:val="24"/>
      <w:szCs w:val="24"/>
    </w:rPr>
  </w:style>
  <w:style w:type="paragraph" w:styleId="Textbubliny">
    <w:name w:val="Balloon Text"/>
    <w:basedOn w:val="Normlny"/>
    <w:link w:val="TextbublinyChar"/>
    <w:rsid w:val="007548E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54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382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81674636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065878924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84531829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086297637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09951759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105420547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1652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Austrália a Oceánia</vt:lpstr>
      <vt:lpstr>Austrália a Oceánia</vt:lpstr>
    </vt:vector>
  </TitlesOfParts>
  <Company>Daughter &amp; Co.</Company>
  <LinksUpToDate>false</LinksUpToDate>
  <CharactersWithSpaces>2005</CharactersWithSpaces>
  <SharedDoc>false</SharedDoc>
  <HLinks>
    <vt:vector size="30" baseType="variant">
      <vt:variant>
        <vt:i4>8126507</vt:i4>
      </vt:variant>
      <vt:variant>
        <vt:i4>-1</vt:i4>
      </vt:variant>
      <vt:variant>
        <vt:i4>1026</vt:i4>
      </vt:variant>
      <vt:variant>
        <vt:i4>1</vt:i4>
      </vt:variant>
      <vt:variant>
        <vt:lpwstr>http://www.konzulaty.sk/flags/800px-Flag_of_Australia.svg.png</vt:lpwstr>
      </vt:variant>
      <vt:variant>
        <vt:lpwstr/>
      </vt:variant>
      <vt:variant>
        <vt:i4>6881319</vt:i4>
      </vt:variant>
      <vt:variant>
        <vt:i4>-1</vt:i4>
      </vt:variant>
      <vt:variant>
        <vt:i4>1029</vt:i4>
      </vt:variant>
      <vt:variant>
        <vt:i4>1</vt:i4>
      </vt:variant>
      <vt:variant>
        <vt:lpwstr>http://www.gympos.sk/gymposdata/predmety/informatika/data/projekty/Polanyiova/aus/Echidna%20(Tachyglossus%20aculeatus%20vic001.jpg</vt:lpwstr>
      </vt:variant>
      <vt:variant>
        <vt:lpwstr/>
      </vt:variant>
      <vt:variant>
        <vt:i4>5832825</vt:i4>
      </vt:variant>
      <vt:variant>
        <vt:i4>-1</vt:i4>
      </vt:variant>
      <vt:variant>
        <vt:i4>1030</vt:i4>
      </vt:variant>
      <vt:variant>
        <vt:i4>1</vt:i4>
      </vt:variant>
      <vt:variant>
        <vt:lpwstr>http://www.gympos.sk/gymposdata/predmety/informatika/data/projekty/Polanyiova/aus/q004_2.jpg</vt:lpwstr>
      </vt:variant>
      <vt:variant>
        <vt:lpwstr/>
      </vt:variant>
      <vt:variant>
        <vt:i4>327752</vt:i4>
      </vt:variant>
      <vt:variant>
        <vt:i4>-1</vt:i4>
      </vt:variant>
      <vt:variant>
        <vt:i4>1031</vt:i4>
      </vt:variant>
      <vt:variant>
        <vt:i4>1</vt:i4>
      </vt:variant>
      <vt:variant>
        <vt:lpwstr>http://www.gympos.sk/gymposdata/predmety/informatika/data/projekty/Polanyiova/aus/Australian%20Pelican%20(Pelecanus%20conspicillatus)p02.jpg</vt:lpwstr>
      </vt:variant>
      <vt:variant>
        <vt:lpwstr/>
      </vt:variant>
      <vt:variant>
        <vt:i4>5177347</vt:i4>
      </vt:variant>
      <vt:variant>
        <vt:i4>-1</vt:i4>
      </vt:variant>
      <vt:variant>
        <vt:i4>1036</vt:i4>
      </vt:variant>
      <vt:variant>
        <vt:i4>1</vt:i4>
      </vt:variant>
      <vt:variant>
        <vt:lpwstr>http://www.geography-exam.com/images/oceania.gif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Austrália a Oceánia</dc:title>
  <dc:creator>karasekv</dc:creator>
  <cp:lastModifiedBy>sokol</cp:lastModifiedBy>
  <cp:revision>2</cp:revision>
  <cp:lastPrinted>2008-12-11T13:54:00Z</cp:lastPrinted>
  <dcterms:created xsi:type="dcterms:W3CDTF">2023-04-23T07:52:00Z</dcterms:created>
  <dcterms:modified xsi:type="dcterms:W3CDTF">2023-04-23T07:52:00Z</dcterms:modified>
</cp:coreProperties>
</file>