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19" w:rsidRDefault="0018638F">
      <w:pPr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bookmarkStart w:id="0" w:name="bookmark=id.gjdgxs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smallCaps/>
          <w:sz w:val="28"/>
          <w:szCs w:val="28"/>
        </w:rPr>
        <w:t>GYMNÁZIUM, SNP 1, GELNICA</w:t>
      </w:r>
    </w:p>
    <w:p w:rsidR="008B6F19" w:rsidRDefault="0018638F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Š</w:t>
      </w:r>
      <w:r>
        <w:rPr>
          <w:rFonts w:ascii="Calibri" w:eastAsia="Calibri" w:hAnsi="Calibri" w:cs="Calibri"/>
          <w:b/>
          <w:sz w:val="28"/>
          <w:szCs w:val="28"/>
        </w:rPr>
        <w:t>kolský vzdelávací program - inovovaný</w:t>
      </w:r>
    </w:p>
    <w:p w:rsidR="008B6F19" w:rsidRDefault="0018638F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Kľúčové kompetencie pre život</w:t>
      </w:r>
    </w:p>
    <w:p w:rsidR="008B6F19" w:rsidRDefault="0018638F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7902J gymnázium (ISCED3A)</w:t>
      </w:r>
    </w:p>
    <w:p w:rsidR="008B6F19" w:rsidRDefault="008B6F19">
      <w:pPr>
        <w:jc w:val="center"/>
        <w:rPr>
          <w:b/>
          <w:smallCaps/>
          <w:sz w:val="32"/>
          <w:szCs w:val="32"/>
        </w:rPr>
      </w:pPr>
    </w:p>
    <w:p w:rsidR="008B6F19" w:rsidRDefault="0018638F">
      <w:pPr>
        <w:tabs>
          <w:tab w:val="left" w:pos="2340"/>
        </w:tabs>
        <w:jc w:val="center"/>
        <w:rPr>
          <w:rFonts w:ascii="ArialMT" w:eastAsia="ArialMT" w:hAnsi="ArialMT" w:cs="ArialMT"/>
          <w:b/>
          <w:sz w:val="48"/>
          <w:szCs w:val="48"/>
        </w:rPr>
      </w:pPr>
      <w:r>
        <w:rPr>
          <w:rFonts w:ascii="ArialMT" w:eastAsia="ArialMT" w:hAnsi="ArialMT" w:cs="ArialMT"/>
          <w:b/>
          <w:sz w:val="48"/>
          <w:szCs w:val="48"/>
        </w:rPr>
        <w:t>BIO+SEB</w:t>
      </w:r>
    </w:p>
    <w:p w:rsidR="008B6F19" w:rsidRDefault="0018638F">
      <w:pPr>
        <w:tabs>
          <w:tab w:val="left" w:pos="2340"/>
        </w:tabs>
        <w:jc w:val="center"/>
        <w:rPr>
          <w:rFonts w:ascii="ArialMT" w:eastAsia="ArialMT" w:hAnsi="ArialMT" w:cs="ArialMT"/>
          <w:b/>
          <w:sz w:val="28"/>
          <w:szCs w:val="28"/>
        </w:rPr>
      </w:pPr>
      <w:r>
        <w:rPr>
          <w:rFonts w:ascii="ArialMT" w:eastAsia="ArialMT" w:hAnsi="ArialMT" w:cs="ArialMT"/>
          <w:b/>
          <w:sz w:val="28"/>
          <w:szCs w:val="28"/>
        </w:rPr>
        <w:t>UČEBNÉ OSNOVY</w:t>
      </w:r>
    </w:p>
    <w:p w:rsidR="008B6F19" w:rsidRDefault="0018638F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Štvorročné štúdium / Osemročné štúdium – vyššie ročníky</w:t>
      </w:r>
    </w:p>
    <w:p w:rsidR="008B6F19" w:rsidRDefault="0018638F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(4.ROČ./OKTÁVA)</w:t>
      </w:r>
    </w:p>
    <w:p w:rsidR="008B6F19" w:rsidRDefault="008B6F19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</w:p>
    <w:p w:rsidR="008B6F19" w:rsidRDefault="0018638F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smallCaps/>
        </w:rPr>
      </w:pPr>
      <w:r>
        <w:rPr>
          <w:rFonts w:ascii="ArialMT" w:eastAsia="ArialMT" w:hAnsi="ArialMT" w:cs="ArialMT"/>
        </w:rPr>
        <w:t xml:space="preserve">Učebný plán </w:t>
      </w:r>
      <w:r>
        <w:rPr>
          <w:rFonts w:ascii="ArialMT" w:eastAsia="ArialMT" w:hAnsi="ArialMT" w:cs="ArialMT"/>
          <w:smallCaps/>
        </w:rPr>
        <w:t xml:space="preserve">VERZIE Č. 1 </w:t>
      </w:r>
    </w:p>
    <w:p w:rsidR="008B6F19" w:rsidRDefault="0018638F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</w:rPr>
      </w:pPr>
      <w:r>
        <w:rPr>
          <w:rFonts w:ascii="ArialMT" w:eastAsia="ArialMT" w:hAnsi="ArialMT" w:cs="ArialMT"/>
          <w:smallCaps/>
        </w:rPr>
        <w:t>(</w:t>
      </w:r>
      <w:r>
        <w:rPr>
          <w:rFonts w:ascii="ArialMT" w:eastAsia="ArialMT" w:hAnsi="ArialMT" w:cs="ArialMT"/>
        </w:rPr>
        <w:t>všeobecné vzdelávanie s vlastnou profiláciou študentov v posledných ročníkoch)</w:t>
      </w:r>
    </w:p>
    <w:p w:rsidR="008B6F19" w:rsidRDefault="008B6F19"/>
    <w:tbl>
      <w:tblPr>
        <w:tblStyle w:val="a"/>
        <w:tblW w:w="89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5"/>
        <w:gridCol w:w="2720"/>
        <w:gridCol w:w="1046"/>
        <w:gridCol w:w="1046"/>
        <w:gridCol w:w="1141"/>
        <w:gridCol w:w="1134"/>
        <w:gridCol w:w="865"/>
      </w:tblGrid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SEMINÁR Z BIOLÓGIE</w:t>
            </w:r>
          </w:p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-voliteľný maturitný seminár</w:t>
            </w:r>
          </w:p>
        </w:tc>
      </w:tr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8B6F1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</w:p>
        </w:tc>
      </w:tr>
      <w:tr w:rsidR="008B6F19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2./ Sexta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4./ Oktáva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</w:tr>
      <w:tr w:rsidR="008B6F19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6</w:t>
            </w:r>
          </w:p>
        </w:tc>
      </w:tr>
      <w:tr w:rsidR="008B6F19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8B6F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</w:tr>
      <w:tr w:rsidR="008B6F19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2*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2*</w:t>
            </w:r>
          </w:p>
        </w:tc>
      </w:tr>
      <w:tr w:rsidR="008B6F19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</w:tr>
      <w:tr w:rsidR="008B6F19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8B6F1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6F19" w:rsidRDefault="0018638F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6</w:t>
            </w:r>
          </w:p>
        </w:tc>
      </w:tr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7902 J00 gymnázium</w:t>
            </w:r>
          </w:p>
        </w:tc>
      </w:tr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vyššie sekundárne vzdelanie ISCED 3A</w:t>
            </w:r>
          </w:p>
        </w:tc>
      </w:tr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Denná</w:t>
            </w:r>
          </w:p>
        </w:tc>
      </w:tr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Štvorročná</w:t>
            </w:r>
          </w:p>
        </w:tc>
      </w:tr>
      <w:tr w:rsidR="008B6F19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6F19" w:rsidRDefault="0018638F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slovenský jazyk</w:t>
            </w:r>
          </w:p>
        </w:tc>
      </w:tr>
    </w:tbl>
    <w:p w:rsidR="008B6F19" w:rsidRDefault="0018638F">
      <w:pPr>
        <w:spacing w:before="120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>* Uvedená časová dotácia v 4. ročníku platí len pre študentov, ktorí si vyberú voliteľný maturitný predmet Biológia a voliteľný maturitný Seminár z biológie.</w:t>
      </w:r>
    </w:p>
    <w:p w:rsidR="008B6F19" w:rsidRDefault="008B6F19">
      <w:pPr>
        <w:jc w:val="center"/>
      </w:pPr>
    </w:p>
    <w:p w:rsidR="008B6F19" w:rsidRDefault="008B6F19">
      <w:pPr>
        <w:jc w:val="center"/>
      </w:pPr>
    </w:p>
    <w:p w:rsidR="008B6F19" w:rsidRDefault="0018638F">
      <w:pPr>
        <w:jc w:val="both"/>
        <w:rPr>
          <w:b/>
        </w:rPr>
      </w:pPr>
      <w:r>
        <w:rPr>
          <w:b/>
        </w:rPr>
        <w:t>Charakteristika učebného predmetu:</w:t>
      </w:r>
    </w:p>
    <w:p w:rsidR="008B6F19" w:rsidRDefault="008B6F19">
      <w:pPr>
        <w:jc w:val="both"/>
        <w:rPr>
          <w:b/>
        </w:rPr>
      </w:pPr>
    </w:p>
    <w:p w:rsidR="008B6F19" w:rsidRDefault="0018638F">
      <w:pPr>
        <w:jc w:val="both"/>
      </w:pPr>
      <w:r>
        <w:t xml:space="preserve">    Učebný predmet biológia poskytne v rámci štátneho programu stredoškolského vzdelávania základný systém poznatkov o živej prírode, ako predpokladu formovania prírodovednej gramotnosti.</w:t>
      </w:r>
    </w:p>
    <w:p w:rsidR="008B6F19" w:rsidRDefault="0018638F">
      <w:pPr>
        <w:jc w:val="both"/>
      </w:pPr>
      <w:r>
        <w:t xml:space="preserve"> Poznanie zákonov, ktorými sa riadi živá príroda,je základom pre pochopenie jej fungovania ako celku a je dôležité pre formovanie citlivého vzťahu k nej. Toto poznanie je zároveň nevyhnutným predpokladom zodpovedného prístupu k celému okolitému svetu ako a</w:t>
      </w:r>
      <w:r>
        <w:t>j sebe samému.</w:t>
      </w:r>
    </w:p>
    <w:p w:rsidR="008B6F19" w:rsidRDefault="0018638F">
      <w:pPr>
        <w:jc w:val="both"/>
      </w:pPr>
      <w:r>
        <w:lastRenderedPageBreak/>
        <w:t xml:space="preserve"> Program je koncipovaný tak, aby bolo možné čo najviac využívať moderné didaktické formy, metódy a prostriedky, ktoré okrem maximálnej názornosti, podporujú samostatnosť a kreativitu žiakov pri práci s informáciami, umožňujú pracovať s príro</w:t>
      </w:r>
      <w:r>
        <w:t>dninami, realizovať experimenty a rozvíjajú schopnosť žiakov poznatky aplikovať.</w:t>
      </w:r>
    </w:p>
    <w:p w:rsidR="008B6F19" w:rsidRDefault="0018638F">
      <w:pPr>
        <w:jc w:val="both"/>
      </w:pPr>
      <w:r>
        <w:t>Biológia patrí do skupiny všeobecnovzdelávacích voliteľných  maturitných predmetov. Učebné osnovy vychádzajú z cieľových požiadaviek, ktoré vymedzujú rozsah vedomostí a zručno</w:t>
      </w:r>
      <w:r>
        <w:t xml:space="preserve">stí maturanta z biológie. Základom je  obsahový a výkonový štandard stanovený Štátnym vzdelávacím programom pre 1. – 3. ročník, no maturant z biológie musí zvládnuť učivo aj nad rozsah stanoveného štandardu.  </w:t>
      </w:r>
    </w:p>
    <w:p w:rsidR="008B6F19" w:rsidRDefault="0018638F">
      <w:pPr>
        <w:jc w:val="both"/>
        <w:rPr>
          <w:b/>
        </w:rPr>
      </w:pPr>
      <w:r>
        <w:t>Preto sú do učebných osnov zahrnuté aj tematic</w:t>
      </w:r>
      <w:r>
        <w:t xml:space="preserve">ké okruhy </w:t>
      </w:r>
      <w:r>
        <w:rPr>
          <w:b/>
        </w:rPr>
        <w:t>Systém a fylogenéza rastlín a živočíchov a  Ekológia.</w:t>
      </w:r>
    </w:p>
    <w:p w:rsidR="008B6F19" w:rsidRDefault="008B6F19">
      <w:pPr>
        <w:jc w:val="both"/>
        <w:rPr>
          <w:b/>
        </w:rPr>
      </w:pPr>
    </w:p>
    <w:p w:rsidR="008B6F19" w:rsidRDefault="008B6F19">
      <w:pPr>
        <w:jc w:val="both"/>
        <w:rPr>
          <w:b/>
        </w:rPr>
      </w:pPr>
    </w:p>
    <w:p w:rsidR="008B6F19" w:rsidRDefault="008B6F19">
      <w:pPr>
        <w:jc w:val="both"/>
        <w:rPr>
          <w:b/>
        </w:rPr>
      </w:pPr>
    </w:p>
    <w:p w:rsidR="008B6F19" w:rsidRDefault="008B6F19">
      <w:pPr>
        <w:jc w:val="both"/>
        <w:rPr>
          <w:b/>
        </w:rPr>
      </w:pPr>
    </w:p>
    <w:p w:rsidR="008B6F19" w:rsidRDefault="0018638F">
      <w:pPr>
        <w:jc w:val="both"/>
      </w:pPr>
      <w:r>
        <w:rPr>
          <w:b/>
        </w:rPr>
        <w:t>Ciele učebného predmetu</w:t>
      </w:r>
      <w:r>
        <w:t>:</w:t>
      </w:r>
    </w:p>
    <w:p w:rsidR="008B6F19" w:rsidRDefault="008B6F19">
      <w:pPr>
        <w:jc w:val="both"/>
      </w:pPr>
    </w:p>
    <w:p w:rsidR="008B6F19" w:rsidRDefault="0018638F">
      <w:pPr>
        <w:ind w:left="360"/>
        <w:jc w:val="both"/>
      </w:pPr>
      <w:r>
        <w:t xml:space="preserve">Formovať ucelenú predstavuo základných biologických disciplínach, pripraviť študenta na maturitnú skúšku z biológie a pripraviť ho na prijímacie skúšky na vysoké </w:t>
      </w:r>
      <w:r>
        <w:t>školy s biologickým zameraním.</w:t>
      </w:r>
    </w:p>
    <w:p w:rsidR="008B6F19" w:rsidRDefault="008B6F19">
      <w:pPr>
        <w:jc w:val="both"/>
        <w:rPr>
          <w:b/>
        </w:rPr>
      </w:pPr>
    </w:p>
    <w:p w:rsidR="008B6F19" w:rsidRDefault="0018638F">
      <w:pPr>
        <w:jc w:val="both"/>
        <w:rPr>
          <w:b/>
        </w:rPr>
      </w:pPr>
      <w:r>
        <w:rPr>
          <w:b/>
        </w:rPr>
        <w:t>Kompetencie:</w:t>
      </w:r>
    </w:p>
    <w:p w:rsidR="008B6F19" w:rsidRDefault="0018638F">
      <w:pPr>
        <w:numPr>
          <w:ilvl w:val="0"/>
          <w:numId w:val="1"/>
        </w:numPr>
        <w:jc w:val="both"/>
      </w:pPr>
      <w:r>
        <w:t>v</w:t>
      </w:r>
      <w:r>
        <w:rPr>
          <w:b/>
        </w:rPr>
        <w:t>edieťinterpretovať fakty, porovnávať a analyzovať javy, pochopiť zadané témy</w:t>
      </w:r>
      <w:r>
        <w:t>, vedieť sa orientovať vo faktoch a biologických pojmoch, vedieť určiť podstatu,  príčiny a súvislosti biologických javov a procesov</w:t>
      </w:r>
    </w:p>
    <w:p w:rsidR="008B6F19" w:rsidRDefault="0018638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v</w:t>
      </w:r>
      <w:r>
        <w:rPr>
          <w:b/>
        </w:rPr>
        <w:t>edieť aplikovať naučené poznatky, riešiť problémové úlohy</w:t>
      </w:r>
    </w:p>
    <w:p w:rsidR="008B6F19" w:rsidRDefault="0018638F">
      <w:pPr>
        <w:numPr>
          <w:ilvl w:val="0"/>
          <w:numId w:val="1"/>
        </w:numPr>
        <w:jc w:val="both"/>
      </w:pPr>
      <w:r>
        <w:rPr>
          <w:b/>
        </w:rPr>
        <w:t>praktická aplikácia – samostatne pracovať s informáciami, navrhnúť vlastné riešenia, pracovať s informáciami, prezentovať, diskutovať, argumentovať, obhajovať vlastné stanovisko</w:t>
      </w:r>
    </w:p>
    <w:p w:rsidR="008B6F19" w:rsidRDefault="0018638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zodpovedne rozhodova</w:t>
      </w:r>
      <w:r>
        <w:rPr>
          <w:b/>
        </w:rPr>
        <w:t>ť o svojom ďalšom štúdiu na VŠ a budúcej profesii.</w:t>
      </w:r>
    </w:p>
    <w:p w:rsidR="008B6F19" w:rsidRDefault="008B6F19">
      <w:pPr>
        <w:jc w:val="both"/>
        <w:rPr>
          <w:b/>
        </w:rPr>
      </w:pPr>
    </w:p>
    <w:p w:rsidR="008B6F19" w:rsidRDefault="0018638F">
      <w:pPr>
        <w:jc w:val="both"/>
        <w:rPr>
          <w:b/>
          <w:color w:val="000000"/>
        </w:rPr>
      </w:pPr>
      <w:r>
        <w:rPr>
          <w:b/>
          <w:color w:val="000000"/>
        </w:rPr>
        <w:t>Výchovné a vzdelávacie stratégie :</w:t>
      </w:r>
    </w:p>
    <w:p w:rsidR="008B6F19" w:rsidRDefault="008B6F19">
      <w:pPr>
        <w:jc w:val="both"/>
        <w:rPr>
          <w:b/>
          <w:color w:val="000000"/>
        </w:rPr>
      </w:pPr>
    </w:p>
    <w:p w:rsidR="008B6F19" w:rsidRDefault="0018638F">
      <w:pPr>
        <w:jc w:val="both"/>
        <w:rPr>
          <w:color w:val="000000"/>
        </w:rPr>
      </w:pPr>
      <w:r>
        <w:rPr>
          <w:color w:val="000000"/>
        </w:rPr>
        <w:t>Viesť žiakov k aktívnemu prístupu k učeniu, k samostatnej ale aj tímovej práci, k praktickej činnosti, overovaniu si poznatkov z biológie,</w:t>
      </w:r>
    </w:p>
    <w:p w:rsidR="008B6F19" w:rsidRDefault="0018638F">
      <w:pPr>
        <w:jc w:val="both"/>
        <w:rPr>
          <w:color w:val="000000"/>
        </w:rPr>
      </w:pPr>
      <w:r>
        <w:rPr>
          <w:color w:val="000000"/>
        </w:rPr>
        <w:t xml:space="preserve"> využívať všetky možné dostup</w:t>
      </w:r>
      <w:r>
        <w:rPr>
          <w:color w:val="000000"/>
        </w:rPr>
        <w:t>né zdroje informácii.</w:t>
      </w:r>
    </w:p>
    <w:p w:rsidR="008B6F19" w:rsidRDefault="0018638F">
      <w:pPr>
        <w:jc w:val="both"/>
        <w:rPr>
          <w:b/>
        </w:rPr>
      </w:pPr>
      <w:r>
        <w:t>Učebné osnovy  podporujú aj rozvíjanie osobných a sociálnych spôsobilosti</w:t>
      </w:r>
      <w:r>
        <w:rPr>
          <w:b/>
        </w:rPr>
        <w:t xml:space="preserve">  - prierezová téma - Osobnostný a sociálny rozvoj. Predmet rozvíja ľudský potenciál žiakov, zodpovednosť za svoje konanie, osobný život, príprava na budúce povo</w:t>
      </w:r>
      <w:r>
        <w:rPr>
          <w:b/>
        </w:rPr>
        <w:t>lanie.</w:t>
      </w:r>
    </w:p>
    <w:p w:rsidR="008B6F19" w:rsidRDefault="008B6F19">
      <w:pPr>
        <w:jc w:val="both"/>
        <w:rPr>
          <w:b/>
          <w:color w:val="000000"/>
        </w:rPr>
      </w:pPr>
    </w:p>
    <w:p w:rsidR="008B6F19" w:rsidRDefault="0018638F">
      <w:pPr>
        <w:rPr>
          <w:b/>
        </w:rPr>
      </w:pPr>
      <w:r>
        <w:rPr>
          <w:b/>
        </w:rPr>
        <w:t>Stratégia vyučovania :</w:t>
      </w:r>
    </w:p>
    <w:p w:rsidR="008B6F19" w:rsidRDefault="0018638F">
      <w:pPr>
        <w:jc w:val="both"/>
      </w:pPr>
      <w:r>
        <w:t>Na vyučovacích hodinách budeme využívať rôzne vyučovacie metódy, napr. práca s odbornou literatúrou, internetom, skupinové vyučovanie, príprava projektov, prezentácie projektov, problémové vyučovanie, organizovať besedy s odborníkmi / lekár, záchranár, psy</w:t>
      </w:r>
      <w:r>
        <w:t xml:space="preserve">chológ / . </w:t>
      </w:r>
    </w:p>
    <w:p w:rsidR="008B6F19" w:rsidRDefault="008B6F19">
      <w:pPr>
        <w:jc w:val="both"/>
        <w:rPr>
          <w:b/>
        </w:rPr>
      </w:pPr>
    </w:p>
    <w:p w:rsidR="008B6F19" w:rsidRDefault="0018638F">
      <w:pPr>
        <w:jc w:val="both"/>
        <w:rPr>
          <w:b/>
        </w:rPr>
      </w:pPr>
      <w:r>
        <w:rPr>
          <w:b/>
        </w:rPr>
        <w:t>KLASIFIKÁCIA A HODNOTENIE PREDMETU BIOLÓGIA</w:t>
      </w:r>
    </w:p>
    <w:p w:rsidR="008B6F19" w:rsidRDefault="008B6F19">
      <w:pPr>
        <w:jc w:val="both"/>
        <w:rPr>
          <w:b/>
        </w:rPr>
      </w:pPr>
    </w:p>
    <w:p w:rsidR="008B6F19" w:rsidRDefault="0018638F">
      <w:pPr>
        <w:ind w:firstLine="360"/>
        <w:jc w:val="both"/>
      </w:pPr>
      <w:r>
        <w:t>Na vyučovacích hodinách biológie budeme ako podklady na hodnotenie a klasifikáciu výchovno-vzdelávacích výsledkov žiaka používať  tieto metódy, formy a prostriedky:</w:t>
      </w:r>
    </w:p>
    <w:p w:rsidR="008B6F19" w:rsidRDefault="0018638F">
      <w:pPr>
        <w:numPr>
          <w:ilvl w:val="0"/>
          <w:numId w:val="2"/>
        </w:numPr>
        <w:spacing w:after="200" w:line="276" w:lineRule="auto"/>
        <w:jc w:val="both"/>
      </w:pPr>
      <w:r>
        <w:lastRenderedPageBreak/>
        <w:t xml:space="preserve">sústavné </w:t>
      </w:r>
      <w:r>
        <w:rPr>
          <w:b/>
        </w:rPr>
        <w:t>pozorovanievýkonov</w:t>
      </w:r>
      <w:r>
        <w:t xml:space="preserve"> žiaka</w:t>
      </w:r>
      <w:r>
        <w:t xml:space="preserve">, jeho aktivity na hodine a jeho pripravenosti na vyučovanie formou systému plusov a mínusov. Toto hodnotenie premietneme do klasifikácie žiaka / 3 plusy =  známka  1, 3 mínusy = 5 / pričom tieto známky budú tvoriť najviac 25 % hodnotenia .   </w:t>
      </w:r>
    </w:p>
    <w:p w:rsidR="008B6F19" w:rsidRDefault="0018638F">
      <w:pPr>
        <w:numPr>
          <w:ilvl w:val="0"/>
          <w:numId w:val="2"/>
        </w:numPr>
        <w:spacing w:after="200" w:line="276" w:lineRule="auto"/>
        <w:jc w:val="both"/>
        <w:rPr>
          <w:b/>
        </w:rPr>
      </w:pPr>
      <w:r>
        <w:rPr>
          <w:b/>
        </w:rPr>
        <w:t>písomné skúš</w:t>
      </w:r>
      <w:r>
        <w:rPr>
          <w:b/>
        </w:rPr>
        <w:t>ky</w:t>
      </w:r>
    </w:p>
    <w:p w:rsidR="008B6F19" w:rsidRDefault="0018638F">
      <w:pPr>
        <w:numPr>
          <w:ilvl w:val="1"/>
          <w:numId w:val="2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8B6F19" w:rsidRDefault="0018638F">
      <w:pPr>
        <w:numPr>
          <w:ilvl w:val="1"/>
          <w:numId w:val="2"/>
        </w:numPr>
        <w:spacing w:after="200" w:line="276" w:lineRule="auto"/>
        <w:jc w:val="both"/>
      </w:pPr>
      <w:r>
        <w:t>tematické písomné práce  (s periodicitou podľa rozhodnutia vyučujúceho), ak žiak nenapíše písomnú prácu, učiteľ rozhodne o te</w:t>
      </w:r>
      <w:r>
        <w:t xml:space="preserve">rmíne a spôsobe náhrady hodnotenia – nasledujúca hodina. </w:t>
      </w:r>
    </w:p>
    <w:p w:rsidR="008B6F19" w:rsidRDefault="0018638F">
      <w:pPr>
        <w:ind w:firstLine="360"/>
        <w:jc w:val="both"/>
      </w:pPr>
      <w:r>
        <w:rPr>
          <w:b/>
        </w:rPr>
        <w:t xml:space="preserve">c)  ústna odpoveď  </w:t>
      </w:r>
      <w:r>
        <w:t>(minimálne raz za polrok pri hodinovej dotácií, minimálne 2 x za polrok pri 2 hodinovej dotácií).</w:t>
      </w:r>
    </w:p>
    <w:p w:rsidR="008B6F19" w:rsidRDefault="0018638F">
      <w:pPr>
        <w:numPr>
          <w:ilvl w:val="0"/>
          <w:numId w:val="3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laboratórne cvičenia, protokoly.</w:t>
      </w:r>
    </w:p>
    <w:p w:rsidR="008B6F19" w:rsidRDefault="0018638F">
      <w:pPr>
        <w:ind w:left="360"/>
        <w:jc w:val="both"/>
      </w:pPr>
      <w:r>
        <w:t>Pri hodnotení ústnej odpovede uplatňovať princíp sebahodnotenia zo strany žiaka  a objektívne hodnotenie odpovede   triedou.</w:t>
      </w:r>
    </w:p>
    <w:p w:rsidR="008B6F19" w:rsidRDefault="0018638F">
      <w:pPr>
        <w:ind w:left="360"/>
        <w:jc w:val="both"/>
      </w:pPr>
      <w:r>
        <w:t>Ak žiak nesplní uvedené krité</w:t>
      </w:r>
      <w:r>
        <w:t xml:space="preserve">ria hodnotenia, vyučujúci navrhne komisionálne preskúšanie na záver klasifikačného obdobia. </w:t>
      </w:r>
    </w:p>
    <w:p w:rsidR="008B6F19" w:rsidRDefault="0018638F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8B6F19" w:rsidRDefault="0018638F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8B6F19" w:rsidRDefault="0018638F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8B6F19" w:rsidRDefault="0018638F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8B6F19" w:rsidRDefault="0018638F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8B6F19" w:rsidRDefault="0018638F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8B6F19" w:rsidRDefault="008B6F19">
      <w:pPr>
        <w:tabs>
          <w:tab w:val="left" w:pos="2552"/>
        </w:tabs>
        <w:ind w:left="1134"/>
        <w:jc w:val="both"/>
      </w:pPr>
    </w:p>
    <w:p w:rsidR="008B6F19" w:rsidRDefault="008B6F19"/>
    <w:p w:rsidR="008B6F19" w:rsidRDefault="008B6F19"/>
    <w:p w:rsidR="008B6F19" w:rsidRDefault="008B6F19">
      <w:pPr>
        <w:rPr>
          <w:b/>
        </w:rPr>
      </w:pPr>
    </w:p>
    <w:p w:rsidR="008B6F19" w:rsidRDefault="008B6F19">
      <w:pPr>
        <w:rPr>
          <w:b/>
        </w:rPr>
      </w:pPr>
    </w:p>
    <w:p w:rsidR="008B6F19" w:rsidRDefault="0018638F">
      <w:pPr>
        <w:rPr>
          <w:b/>
        </w:rPr>
      </w:pPr>
      <w:r>
        <w:rPr>
          <w:b/>
        </w:rPr>
        <w:t>Učebné zdroje :</w:t>
      </w:r>
    </w:p>
    <w:p w:rsidR="008B6F19" w:rsidRDefault="0018638F">
      <w:pPr>
        <w:jc w:val="both"/>
      </w:pPr>
      <w:r>
        <w:t>Učebnicesada Biológia pregymnáziá 1 – 8,  Ušáková a kolektív, nová učebnica Biológia pre 1. ročník gymnázia, odborné časopisy, literatúra, internet, atlasy, rôzne modely, prírodniny.</w:t>
      </w:r>
    </w:p>
    <w:p w:rsidR="008B6F19" w:rsidRDefault="008B6F19">
      <w:pPr>
        <w:jc w:val="both"/>
        <w:rPr>
          <w:b/>
        </w:rPr>
        <w:sectPr w:rsidR="008B6F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709" w:footer="709" w:gutter="0"/>
          <w:pgNumType w:start="1"/>
          <w:cols w:space="708"/>
          <w:titlePg/>
        </w:sectPr>
      </w:pPr>
    </w:p>
    <w:p w:rsidR="008B6F19" w:rsidRDefault="0018638F">
      <w:pPr>
        <w:tabs>
          <w:tab w:val="left" w:pos="9135"/>
        </w:tabs>
        <w:jc w:val="both"/>
        <w:rPr>
          <w:b/>
        </w:rPr>
      </w:pPr>
      <w:r>
        <w:rPr>
          <w:b/>
        </w:rPr>
        <w:lastRenderedPageBreak/>
        <w:t>4. ročník  BIOLÓGIA    2 hod. týždenne / 60 hod. ročne</w:t>
      </w:r>
    </w:p>
    <w:tbl>
      <w:tblPr>
        <w:tblStyle w:val="a0"/>
        <w:tblW w:w="14400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9"/>
        <w:gridCol w:w="2643"/>
        <w:gridCol w:w="2724"/>
        <w:gridCol w:w="5052"/>
        <w:gridCol w:w="2052"/>
      </w:tblGrid>
      <w:tr w:rsidR="008B6F19">
        <w:trPr>
          <w:trHeight w:val="1068"/>
        </w:trPr>
        <w:tc>
          <w:tcPr>
            <w:tcW w:w="1929" w:type="dxa"/>
          </w:tcPr>
          <w:p w:rsidR="008B6F19" w:rsidRDefault="0018638F">
            <w:pPr>
              <w:jc w:val="center"/>
            </w:pPr>
            <w:r>
              <w:t>Tematický celok</w:t>
            </w:r>
          </w:p>
          <w:p w:rsidR="008B6F19" w:rsidRDefault="0018638F">
            <w:pPr>
              <w:jc w:val="center"/>
            </w:pPr>
            <w:r>
              <w:t>počet hodín</w:t>
            </w:r>
          </w:p>
        </w:tc>
        <w:tc>
          <w:tcPr>
            <w:tcW w:w="5367" w:type="dxa"/>
            <w:gridSpan w:val="2"/>
          </w:tcPr>
          <w:p w:rsidR="008B6F19" w:rsidRDefault="0018638F">
            <w:pPr>
              <w:jc w:val="center"/>
            </w:pPr>
            <w:r>
              <w:t>Obsahový štandard</w:t>
            </w:r>
          </w:p>
        </w:tc>
        <w:tc>
          <w:tcPr>
            <w:tcW w:w="5052" w:type="dxa"/>
          </w:tcPr>
          <w:p w:rsidR="008B6F19" w:rsidRDefault="0018638F">
            <w:pPr>
              <w:jc w:val="center"/>
            </w:pPr>
            <w:r>
              <w:t>Výkonový štandard</w:t>
            </w:r>
          </w:p>
        </w:tc>
        <w:tc>
          <w:tcPr>
            <w:tcW w:w="2052" w:type="dxa"/>
          </w:tcPr>
          <w:p w:rsidR="008B6F19" w:rsidRDefault="0018638F">
            <w:pPr>
              <w:jc w:val="center"/>
            </w:pPr>
            <w:r>
              <w:t>Prostriedky hodnotenia</w:t>
            </w:r>
          </w:p>
        </w:tc>
      </w:tr>
      <w:tr w:rsidR="008B6F19">
        <w:trPr>
          <w:trHeight w:val="598"/>
        </w:trPr>
        <w:tc>
          <w:tcPr>
            <w:tcW w:w="1929" w:type="dxa"/>
          </w:tcPr>
          <w:p w:rsidR="008B6F19" w:rsidRDefault="008B6F19"/>
        </w:tc>
        <w:tc>
          <w:tcPr>
            <w:tcW w:w="2643" w:type="dxa"/>
          </w:tcPr>
          <w:p w:rsidR="008B6F19" w:rsidRDefault="0018638F">
            <w:r>
              <w:t>Téma</w:t>
            </w:r>
          </w:p>
        </w:tc>
        <w:tc>
          <w:tcPr>
            <w:tcW w:w="2724" w:type="dxa"/>
          </w:tcPr>
          <w:p w:rsidR="008B6F19" w:rsidRDefault="0018638F">
            <w:r>
              <w:t>Pojmy</w:t>
            </w:r>
          </w:p>
        </w:tc>
        <w:tc>
          <w:tcPr>
            <w:tcW w:w="5052" w:type="dxa"/>
          </w:tcPr>
          <w:p w:rsidR="008B6F19" w:rsidRDefault="0018638F">
            <w:r>
              <w:t>Spôsobilosti</w:t>
            </w:r>
          </w:p>
          <w:p w:rsidR="008B6F19" w:rsidRDefault="008B6F19"/>
        </w:tc>
        <w:tc>
          <w:tcPr>
            <w:tcW w:w="2052" w:type="dxa"/>
          </w:tcPr>
          <w:p w:rsidR="008B6F19" w:rsidRDefault="008B6F19"/>
        </w:tc>
      </w:tr>
      <w:tr w:rsidR="008B6F19">
        <w:trPr>
          <w:trHeight w:val="5582"/>
        </w:trPr>
        <w:tc>
          <w:tcPr>
            <w:tcW w:w="1929" w:type="dxa"/>
          </w:tcPr>
          <w:p w:rsidR="008B6F19" w:rsidRDefault="008B6F19">
            <w:pPr>
              <w:rPr>
                <w:b/>
              </w:rPr>
            </w:pPr>
          </w:p>
          <w:p w:rsidR="008B6F19" w:rsidRDefault="0018638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Biológia ako veda</w:t>
            </w:r>
          </w:p>
          <w:p w:rsidR="008B6F19" w:rsidRDefault="008B6F19">
            <w:pPr>
              <w:rPr>
                <w:b/>
              </w:rPr>
            </w:pPr>
          </w:p>
          <w:p w:rsidR="008B6F19" w:rsidRDefault="0018638F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Biológia bunky a všeobecné vlastnosti živých sústav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4 hod.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4 hod.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Biológia rastlín</w:t>
            </w: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Stavba rastlinného tela</w:t>
            </w: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6 hod.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 xml:space="preserve">LC 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</w:pPr>
            <w:r>
              <w:rPr>
                <w:b/>
              </w:rPr>
              <w:t>4 hod</w:t>
            </w:r>
            <w:r>
              <w:t>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Základy fyziológie rastlín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</w:pPr>
            <w:r>
              <w:rPr>
                <w:b/>
              </w:rPr>
              <w:t>6 hod</w:t>
            </w:r>
            <w:r>
              <w:t>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2 hod.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Biológia živočíchov</w:t>
            </w:r>
          </w:p>
          <w:p w:rsidR="008B6F19" w:rsidRDefault="008B6F19">
            <w:pPr>
              <w:ind w:left="360"/>
              <w:rPr>
                <w:i/>
                <w:sz w:val="28"/>
                <w:szCs w:val="28"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lastRenderedPageBreak/>
              <w:t>Sústavy orgánov a ich funkcie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8 hod.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4 hod.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Biológia človeka</w:t>
            </w:r>
          </w:p>
          <w:p w:rsidR="008B6F19" w:rsidRDefault="008B6F19">
            <w:pPr>
              <w:ind w:left="360"/>
              <w:rPr>
                <w:i/>
                <w:sz w:val="28"/>
                <w:szCs w:val="28"/>
              </w:rPr>
            </w:pPr>
          </w:p>
          <w:p w:rsidR="008B6F19" w:rsidRDefault="0018638F">
            <w:pPr>
              <w:ind w:left="360"/>
              <w:rPr>
                <w:b/>
                <w:i/>
              </w:rPr>
            </w:pPr>
            <w:r>
              <w:rPr>
                <w:b/>
              </w:rPr>
              <w:t>8 hod</w:t>
            </w:r>
            <w:r>
              <w:rPr>
                <w:b/>
                <w:i/>
              </w:rPr>
              <w:t>.</w:t>
            </w: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2 hod.</w:t>
            </w: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  <w:sz w:val="28"/>
                <w:szCs w:val="28"/>
              </w:rPr>
            </w:pPr>
          </w:p>
          <w:p w:rsidR="008B6F19" w:rsidRDefault="008B6F19">
            <w:pPr>
              <w:ind w:left="360"/>
              <w:rPr>
                <w:b/>
                <w:i/>
                <w:sz w:val="28"/>
                <w:szCs w:val="28"/>
              </w:rPr>
            </w:pPr>
          </w:p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Genetika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6 hod.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LC</w:t>
            </w: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4 hod.</w:t>
            </w:r>
          </w:p>
        </w:tc>
        <w:tc>
          <w:tcPr>
            <w:tcW w:w="2643" w:type="dxa"/>
          </w:tcPr>
          <w:p w:rsidR="008B6F19" w:rsidRDefault="008B6F19"/>
          <w:p w:rsidR="008B6F19" w:rsidRDefault="0018638F">
            <w:r>
              <w:t>Biológia ako veda, biologické disciplíny</w:t>
            </w:r>
          </w:p>
          <w:p w:rsidR="008B6F19" w:rsidRDefault="008B6F19"/>
          <w:p w:rsidR="008B6F19" w:rsidRDefault="0018638F">
            <w:r>
              <w:t>Metódy práce v biológii, vedecké objavy a ich predstavitelia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Všeobecné vlastnosti živých sústav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Bunka – všeobecné vlastnosti, chemické zloženie, štruktúra.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Rozmnožovanie bunky, bunkový cyklus</w:t>
            </w:r>
          </w:p>
          <w:p w:rsidR="008B6F19" w:rsidRDefault="008B6F19"/>
          <w:p w:rsidR="008B6F19" w:rsidRDefault="008B6F19"/>
          <w:p w:rsidR="008B6F19" w:rsidRDefault="0018638F">
            <w:r>
              <w:t>Metabolizmus bunky</w:t>
            </w:r>
          </w:p>
          <w:p w:rsidR="008B6F19" w:rsidRDefault="008B6F19"/>
          <w:p w:rsidR="008B6F19" w:rsidRDefault="008B6F19"/>
          <w:p w:rsidR="008B6F19" w:rsidRDefault="0018638F">
            <w:r>
              <w:t xml:space="preserve"> Pozorovanie rastlinnej bunky</w:t>
            </w:r>
          </w:p>
          <w:p w:rsidR="008B6F19" w:rsidRDefault="0018638F">
            <w:r>
              <w:t>Pozorovanie živočíšnej bunky</w:t>
            </w:r>
          </w:p>
          <w:p w:rsidR="008B6F19" w:rsidRDefault="0018638F">
            <w:r>
              <w:t>Pozorovanie organel v bunke</w:t>
            </w:r>
          </w:p>
          <w:p w:rsidR="008B6F19" w:rsidRDefault="0018638F">
            <w:r>
              <w:t>Pozorovan</w:t>
            </w:r>
            <w:r>
              <w:t>ie delenia bunky</w:t>
            </w:r>
          </w:p>
          <w:p w:rsidR="008B6F19" w:rsidRDefault="0018638F">
            <w:r>
              <w:t>Osmotické javy v bunke</w:t>
            </w:r>
          </w:p>
          <w:p w:rsidR="008B6F19" w:rsidRDefault="008B6F19"/>
          <w:p w:rsidR="008B6F19" w:rsidRDefault="008B6F19"/>
          <w:p w:rsidR="008B6F19" w:rsidRDefault="0018638F">
            <w:r>
              <w:t xml:space="preserve"> Rastlinné pletivá – delivé,  trváce - krycie, vodivé a základné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Rastlinné orgány vegetatívne - koreň, stonka, list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Rastlinné orgány generatívne -  kvet, plody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Pozorovanie vnútornej stavby koreňa, stonky a listu</w:t>
            </w:r>
          </w:p>
          <w:p w:rsidR="008B6F19" w:rsidRDefault="0018638F">
            <w:r>
              <w:t>Morfológia rastlinných orgánov</w:t>
            </w:r>
          </w:p>
          <w:p w:rsidR="008B6F19" w:rsidRDefault="0018638F">
            <w:r>
              <w:t>Stavba kvetu, tvorba kvetných diagramov a vzorcov</w:t>
            </w:r>
          </w:p>
          <w:p w:rsidR="008B6F19" w:rsidRDefault="0018638F">
            <w:r>
              <w:t>Poznávanie súkvetí, plodov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Výživa rastlín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Fotosyntéza a dýchanie rastlín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Minerálne výživa rastlín</w:t>
            </w:r>
          </w:p>
          <w:p w:rsidR="008B6F19" w:rsidRDefault="008B6F19"/>
          <w:p w:rsidR="008B6F19" w:rsidRDefault="008B6F19"/>
          <w:p w:rsidR="008B6F19" w:rsidRDefault="0018638F">
            <w:r>
              <w:t>Vodný režim rastlín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Rozmnožovanie rastlín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Rast a vývin rastlín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pPr>
              <w:jc w:val="both"/>
            </w:pPr>
            <w:r>
              <w:t xml:space="preserve">Dôkaz fotosyntézy a dýchania rastlín </w:t>
            </w:r>
          </w:p>
          <w:p w:rsidR="008B6F19" w:rsidRDefault="0018638F">
            <w:r>
              <w:t>Analýza rastlinného tela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>Orgánové sústavy – charakteristika, rozdelenie</w:t>
            </w:r>
          </w:p>
          <w:p w:rsidR="008B6F19" w:rsidRDefault="008B6F19"/>
          <w:p w:rsidR="008B6F19" w:rsidRDefault="0018638F">
            <w:r>
              <w:t>Krycia, oporná , pohybová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Tráviaca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Dýchacia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Obeh telových tekutín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Vylučovacia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>Riadiace sústavy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Rozmnožovacia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Pozorovanie trvalých histologických preparátov tkanív a orgánov živočíchov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Ľudský organizmus ako celok- tkanivá a orgány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Oporná a pohybová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Tráviaca sústava a výživa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Dýchacia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Telové tekutiny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Srdce a sústava krvného obehu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Vylučovacia a kožná sústava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Riadiace a regulačné mechanizmy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Zmyslové orgány</w:t>
            </w:r>
          </w:p>
          <w:p w:rsidR="008B6F19" w:rsidRDefault="008B6F19"/>
          <w:p w:rsidR="008B6F19" w:rsidRDefault="008B6F19"/>
          <w:p w:rsidR="008B6F19" w:rsidRDefault="0018638F">
            <w:r>
              <w:t>Obranné mechanizmy a imunitný systém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Reprodukcia a a ontogenéza ľudského jedinca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Človek a zdravý životný štýl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>Práca s atlasmi, modelmi, využitie internetu 3 D projekcie ľudského tela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Molekulové základy dedičnosti</w:t>
            </w:r>
          </w:p>
          <w:p w:rsidR="008B6F19" w:rsidRDefault="008B6F19"/>
          <w:p w:rsidR="008B6F19" w:rsidRDefault="008B6F19"/>
          <w:p w:rsidR="008B6F19" w:rsidRDefault="0018638F">
            <w:r>
              <w:t>Genetika bunky</w:t>
            </w:r>
          </w:p>
          <w:p w:rsidR="008B6F19" w:rsidRDefault="008B6F19"/>
          <w:p w:rsidR="008B6F19" w:rsidRDefault="0018638F">
            <w:r>
              <w:t>Dedičnosť mnohobunkového organizmu</w:t>
            </w:r>
          </w:p>
          <w:p w:rsidR="008B6F19" w:rsidRDefault="008B6F19"/>
          <w:p w:rsidR="008B6F19" w:rsidRDefault="008B6F19"/>
          <w:p w:rsidR="008B6F19" w:rsidRDefault="0018638F">
            <w:r>
              <w:t>Mendelove pravidlá dedičnosti</w:t>
            </w:r>
          </w:p>
          <w:p w:rsidR="008B6F19" w:rsidRDefault="008B6F19"/>
          <w:p w:rsidR="008B6F19" w:rsidRDefault="0018638F">
            <w:r>
              <w:t>Mutácie, mutagény</w:t>
            </w:r>
          </w:p>
          <w:p w:rsidR="008B6F19" w:rsidRDefault="008B6F19"/>
          <w:p w:rsidR="008B6F19" w:rsidRDefault="008B6F19"/>
          <w:p w:rsidR="008B6F19" w:rsidRDefault="0018638F">
            <w:r>
              <w:t>Genetika človeka</w:t>
            </w:r>
          </w:p>
          <w:p w:rsidR="008B6F19" w:rsidRDefault="008B6F19"/>
          <w:p w:rsidR="008B6F19" w:rsidRDefault="008B6F19"/>
          <w:p w:rsidR="008B6F19" w:rsidRDefault="0018638F">
            <w:r>
              <w:t>Populačná genetika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Riešenie príkladov z genetiky 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>
            <w:pPr>
              <w:ind w:left="360"/>
            </w:pPr>
          </w:p>
        </w:tc>
        <w:tc>
          <w:tcPr>
            <w:tcW w:w="2724" w:type="dxa"/>
          </w:tcPr>
          <w:p w:rsidR="008B6F19" w:rsidRDefault="008B6F19"/>
          <w:p w:rsidR="008B6F19" w:rsidRDefault="0018638F">
            <w:r>
              <w:t>Biológia, biologické disciplíny</w:t>
            </w:r>
          </w:p>
          <w:p w:rsidR="008B6F19" w:rsidRDefault="008B6F19"/>
          <w:p w:rsidR="008B6F19" w:rsidRDefault="008B6F19"/>
          <w:p w:rsidR="008B6F19" w:rsidRDefault="0018638F">
            <w:r>
              <w:t>Pozorovanie, experiment, Nobelova cena, držitelia Nobelovej ceny za biológiu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Bunka, bunková teória, organely bunky, chemické zloženie,  úrovne organizácie živých systémov, bunkový cyklus, diferenciácia bunky, typy buniek</w:t>
            </w:r>
          </w:p>
          <w:p w:rsidR="008B6F19" w:rsidRDefault="008B6F19"/>
          <w:p w:rsidR="008B6F19" w:rsidRDefault="0018638F">
            <w:r>
              <w:lastRenderedPageBreak/>
              <w:t>Mitóza, amitóza, meióza, dc</w:t>
            </w:r>
            <w:r>
              <w:t>érska bunka, materská bunka.</w:t>
            </w:r>
          </w:p>
          <w:p w:rsidR="008B6F19" w:rsidRDefault="0018638F">
            <w:r>
              <w:t>Tok látok, tok energie, enzýmy</w:t>
            </w:r>
          </w:p>
          <w:p w:rsidR="008B6F19" w:rsidRDefault="0018638F">
            <w:r>
              <w:t>metabolizmus, anabolické a katabolické deje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Meristémy, epiderma, parenchým, prieduch, trichóm, kolenchým, sklerenchým, cievy, cievice, sitkovice, mliečnice.</w:t>
            </w:r>
          </w:p>
          <w:p w:rsidR="008B6F19" w:rsidRDefault="008B6F19"/>
          <w:p w:rsidR="008B6F19" w:rsidRDefault="0018638F">
            <w:r>
              <w:t>Koreň, stonka, list, rizoderma, endoderma, stržeň, stredný valec, špongiový a palisádový parenchým, cievne zväzky, metamorfózy koreňa , stonky a listu.</w:t>
            </w:r>
          </w:p>
          <w:p w:rsidR="008B6F19" w:rsidRDefault="008B6F19"/>
          <w:p w:rsidR="008B6F19" w:rsidRDefault="0018638F">
            <w:r>
              <w:lastRenderedPageBreak/>
              <w:t>Kvet, kvetné obaly, okvetie, kvetný diagram, vzorec, vajíčko, semeno, endosperm, tyčinky, piestik, plod</w:t>
            </w:r>
            <w:r>
              <w:t>y, súkvetia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Autotrofia, heterotrofia, chemotrofia,  fotosyntéza, dýchanie aeróbne a anaeróbne, fotofosforylácia, fotolýza, pigmenty, fotóny, </w:t>
            </w:r>
            <w:r>
              <w:lastRenderedPageBreak/>
              <w:t>Krebsov a Calvinov cyklus, ATP</w:t>
            </w:r>
          </w:p>
          <w:p w:rsidR="008B6F19" w:rsidRDefault="008B6F19"/>
          <w:p w:rsidR="008B6F19" w:rsidRDefault="008B6F19"/>
          <w:p w:rsidR="008B6F19" w:rsidRDefault="0018638F">
            <w:r>
              <w:t xml:space="preserve"> makroelementy, mikroelementy, biogénne prvky</w:t>
            </w:r>
          </w:p>
          <w:p w:rsidR="008B6F19" w:rsidRDefault="0018638F">
            <w:r>
              <w:t>Vodný režim, vod</w:t>
            </w:r>
            <w:r>
              <w:t>ná bilancia, transpirácia, gutácia, kohézne sily, adhézia, kapilarita</w:t>
            </w:r>
          </w:p>
          <w:p w:rsidR="008B6F19" w:rsidRDefault="0018638F">
            <w:r>
              <w:t>Opelenie, oplodnenie, zárodočný miešok</w:t>
            </w:r>
          </w:p>
          <w:p w:rsidR="008B6F19" w:rsidRDefault="008B6F19"/>
          <w:p w:rsidR="008B6F19" w:rsidRDefault="008B6F19"/>
          <w:p w:rsidR="008B6F19" w:rsidRDefault="0018638F">
            <w:r>
              <w:t>Ontogenéza, fázy ontogenézy, dormancia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Bunka, tkanivo, orgán, sústava orgánov, organizmus, spoločenstvo</w:t>
            </w:r>
          </w:p>
          <w:p w:rsidR="008B6F19" w:rsidRDefault="0018638F">
            <w:r>
              <w:t>Koža, zamša, deriváty kože, kosť, okostica, epifýza, diafýza, myofibrila, kinetická a mechanická práca, vonkajšia a vnútorná kostra.</w:t>
            </w:r>
          </w:p>
          <w:p w:rsidR="008B6F19" w:rsidRDefault="0018638F">
            <w:r>
              <w:t>Orgány tráviacej sústavy, peristaltika, resorpcia, črevná šťava, trypsín, pepsín, hlien, lipáza, žlč</w:t>
            </w:r>
          </w:p>
          <w:p w:rsidR="008B6F19" w:rsidRDefault="008B6F19"/>
          <w:p w:rsidR="008B6F19" w:rsidRDefault="0018638F">
            <w:r>
              <w:t>Vzdušnice, žiabre, pľ</w:t>
            </w:r>
            <w:r>
              <w:t>úcne vaky, pľúca, vonkajšie a vnútorné dýchanie</w:t>
            </w:r>
          </w:p>
          <w:p w:rsidR="008B6F19" w:rsidRDefault="008B6F19"/>
          <w:p w:rsidR="008B6F19" w:rsidRDefault="0018638F">
            <w:r>
              <w:t>Obehová sústava, hydrolymfa, hemolymfa, krv, miazga, krvné bunky, chlopne, cievy, tepny, žily</w:t>
            </w:r>
          </w:p>
          <w:p w:rsidR="008B6F19" w:rsidRDefault="008B6F19"/>
          <w:p w:rsidR="008B6F19" w:rsidRDefault="0018638F">
            <w:r>
              <w:t xml:space="preserve">Plamienkové bunky, nefrídie, nefrón, Malpigiho teliesko, Bowmanov vačok, primárny a sekundárny </w:t>
            </w:r>
            <w:r>
              <w:lastRenderedPageBreak/>
              <w:t>moč, Henleho slučka, filtrácia, obličky, nefrón</w:t>
            </w:r>
          </w:p>
          <w:p w:rsidR="008B6F19" w:rsidRDefault="008B6F19"/>
          <w:p w:rsidR="008B6F19" w:rsidRDefault="008B6F19"/>
          <w:p w:rsidR="008B6F19" w:rsidRDefault="0018638F">
            <w:r>
              <w:t>Nervová regulácia, neurón, neurit, dendrit, synapsia, receptor, efektor, zmyslové orgány</w:t>
            </w:r>
          </w:p>
          <w:p w:rsidR="008B6F19" w:rsidRDefault="0018638F">
            <w:r>
              <w:t>Endokrinné žľaza, horm</w:t>
            </w:r>
            <w:r>
              <w:t>ón, hypofýza, hypotalamus, štítna žľaza, nadobličky, pohlavné žlazy, pankreas</w:t>
            </w:r>
          </w:p>
          <w:p w:rsidR="008B6F19" w:rsidRDefault="008B6F19"/>
          <w:p w:rsidR="008B6F19" w:rsidRDefault="008B6F19"/>
          <w:p w:rsidR="008B6F19" w:rsidRDefault="0018638F">
            <w:r>
              <w:t>Embryogenéza, zárodočné obaly, endoderma, celóm, ektoderma, mezoderma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  Tkanivá, spojivá, kosť, chrupka, neurón, sval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 xml:space="preserve">Kĺb, švy, kosti trupu, končatín, lebky, svaly </w:t>
            </w:r>
            <w:r>
              <w:t>kostrové, hladké, srdcový sval, choroby pohybovej a svalovej sústavy, úrazy</w:t>
            </w:r>
          </w:p>
          <w:p w:rsidR="008B6F19" w:rsidRDefault="008B6F19"/>
          <w:p w:rsidR="008B6F19" w:rsidRDefault="008B6F19"/>
          <w:p w:rsidR="008B6F19" w:rsidRDefault="0018638F">
            <w:r>
              <w:t>Orgány tráviacej sústavy, proteosyntéza, beta oxidácia mastných kyselín, glykolýza, vlákniny, vitamíny, antioxidanty</w:t>
            </w:r>
          </w:p>
          <w:p w:rsidR="008B6F19" w:rsidRDefault="008B6F19"/>
          <w:p w:rsidR="008B6F19" w:rsidRDefault="008B6F19"/>
          <w:p w:rsidR="008B6F19" w:rsidRDefault="0018638F">
            <w:r>
              <w:t>Orgány dýchacej sústavy, kvapôčková infekcia, tuberkulóza, vírusové infekcie, chrípky</w:t>
            </w:r>
          </w:p>
          <w:p w:rsidR="008B6F19" w:rsidRDefault="0018638F">
            <w:r>
              <w:t>Krv, miazga, krvná skupina, Rh faktor, hemolýza, hematokrit, leukémia</w:t>
            </w:r>
          </w:p>
          <w:p w:rsidR="008B6F19" w:rsidRDefault="008B6F19"/>
          <w:p w:rsidR="008B6F19" w:rsidRDefault="0018638F">
            <w:r>
              <w:t>Systola, diastola, cípaté a polmesiačikovité chlopne, vencovitý krvný obeh, infarkt, pulz, tlak krvi, srdcové ozvy</w:t>
            </w:r>
          </w:p>
          <w:p w:rsidR="008B6F19" w:rsidRDefault="008B6F19"/>
          <w:p w:rsidR="008B6F19" w:rsidRDefault="008B6F19"/>
          <w:p w:rsidR="008B6F19" w:rsidRDefault="0018638F">
            <w:r>
              <w:lastRenderedPageBreak/>
              <w:t>Obličky, žlčník, nefrón, močovody, močový mechúr, kožné žľazy, pot, maz</w:t>
            </w:r>
          </w:p>
          <w:p w:rsidR="008B6F19" w:rsidRDefault="008B6F19"/>
          <w:p w:rsidR="008B6F19" w:rsidRDefault="0018638F">
            <w:r>
              <w:t>Centrálna nervová sústava, mozog, periférna sústava, autonómne ner</w:t>
            </w:r>
            <w:r>
              <w:t>vy, sympatikus a parasympatikus, reflex, vyššia nervová činnosť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Zrak, sluch, čuch, hmat, polohovorovnovážny aparát</w:t>
            </w:r>
          </w:p>
          <w:p w:rsidR="008B6F19" w:rsidRDefault="008B6F19"/>
          <w:p w:rsidR="008B6F19" w:rsidRDefault="0018638F">
            <w:r>
              <w:t>Imunita, očkovanie, homeostáza, T lymfocyty, B – lymfocyty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Pohlavné orgány a žľazy, oplodnenie, gravidita, embryogenéza, syfilis, AID</w:t>
            </w:r>
            <w:r>
              <w:t>S, kvapavka</w:t>
            </w:r>
          </w:p>
          <w:p w:rsidR="008B6F19" w:rsidRDefault="008B6F19"/>
          <w:p w:rsidR="008B6F19" w:rsidRDefault="0018638F">
            <w:r>
              <w:t>Zdravý životný štýl, toxikománia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pPr>
              <w:jc w:val="both"/>
            </w:pPr>
            <w:r>
              <w:t>znaky kvalitatívne, kvantitatívne, fenotyp,</w:t>
            </w:r>
          </w:p>
          <w:p w:rsidR="008B6F19" w:rsidRDefault="0018638F">
            <w:pPr>
              <w:jc w:val="both"/>
            </w:pPr>
            <w:r>
              <w:t>gény veľkého účinku,</w:t>
            </w:r>
          </w:p>
          <w:p w:rsidR="008B6F19" w:rsidRDefault="0018638F">
            <w:pPr>
              <w:jc w:val="both"/>
            </w:pPr>
            <w:r>
              <w:t>malého účinku, genotyp, genóm, nukleotid, dusíkatá báza, RNA mediátorová, transferová, ribozómová</w:t>
            </w:r>
          </w:p>
          <w:p w:rsidR="008B6F19" w:rsidRDefault="0018638F">
            <w:pPr>
              <w:jc w:val="both"/>
            </w:pPr>
            <w:r>
              <w:t>komplementarita, triplet, genetický kód, replikácia, matricaexpresia génu, proteosyntéza, transkripcia, translácia, bunka haploidná, diploidná, genetický zápis kríženia, kombinačný štvorec, chromozóm eukaryotický, prokaryotický, chromozóm homologický, hete</w:t>
            </w:r>
            <w:r>
              <w:t>rologický</w:t>
            </w:r>
          </w:p>
          <w:p w:rsidR="008B6F19" w:rsidRDefault="0018638F">
            <w:pPr>
              <w:jc w:val="both"/>
            </w:pPr>
            <w:r>
              <w:lastRenderedPageBreak/>
              <w:t>autozóm, gonozóm,plazmid, rezistencia, mitóza, meióza</w:t>
            </w:r>
          </w:p>
          <w:p w:rsidR="008B6F19" w:rsidRDefault="0018638F">
            <w:pPr>
              <w:jc w:val="both"/>
            </w:pPr>
            <w:r>
              <w:t>crossing over, segregácia, kombinácia, lokus</w:t>
            </w:r>
          </w:p>
          <w:p w:rsidR="008B6F19" w:rsidRDefault="0018638F">
            <w:pPr>
              <w:jc w:val="both"/>
            </w:pPr>
            <w:r>
              <w:t>Mendelove zákony</w:t>
            </w:r>
          </w:p>
          <w:p w:rsidR="008B6F19" w:rsidRDefault="0018638F">
            <w:pPr>
              <w:jc w:val="both"/>
            </w:pPr>
            <w:r>
              <w:t xml:space="preserve">dominancia úplná, neúplná, </w:t>
            </w:r>
          </w:p>
          <w:p w:rsidR="008B6F19" w:rsidRDefault="0018638F">
            <w:pPr>
              <w:jc w:val="both"/>
            </w:pPr>
            <w:r>
              <w:t>recesivita, kodominancia,</w:t>
            </w:r>
          </w:p>
          <w:p w:rsidR="008B6F19" w:rsidRDefault="0018638F">
            <w:pPr>
              <w:jc w:val="both"/>
            </w:pPr>
            <w:r>
              <w:t>zygota, homozygot, heterozygot, uniformita, reciprocita, štiepny pomer, dedi</w:t>
            </w:r>
            <w:r>
              <w:t>čnosťviazaná na pohlavné chromozómy, mutácie génové, chromozómové, genómové, mutagény, antimutagény</w:t>
            </w:r>
          </w:p>
          <w:p w:rsidR="008B6F19" w:rsidRDefault="0018638F">
            <w:pPr>
              <w:jc w:val="both"/>
            </w:pPr>
            <w:r>
              <w:t>génové manipulácie, génové inžinierstvo, geneticky modifikované organizmy</w:t>
            </w:r>
          </w:p>
          <w:p w:rsidR="008B6F19" w:rsidRDefault="0018638F">
            <w:pPr>
              <w:jc w:val="both"/>
            </w:pPr>
            <w:r>
              <w:t>populačný výskum, dedične podmienené ochorenia, prenatálna diagnostika, amniocenté</w:t>
            </w:r>
            <w:r>
              <w:t>za</w:t>
            </w:r>
          </w:p>
          <w:p w:rsidR="008B6F19" w:rsidRDefault="008B6F19"/>
          <w:p w:rsidR="008B6F19" w:rsidRDefault="008B6F19"/>
        </w:tc>
        <w:tc>
          <w:tcPr>
            <w:tcW w:w="5052" w:type="dxa"/>
          </w:tcPr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Definovať biológiu ako vedu, poznať jej vedné disciplíny.</w:t>
            </w:r>
          </w:p>
          <w:p w:rsidR="008B6F19" w:rsidRDefault="0018638F">
            <w:pPr>
              <w:jc w:val="both"/>
            </w:pPr>
            <w:r>
              <w:t>Poznať základné metódy a prostriedky poznávania živej prírody.</w:t>
            </w:r>
          </w:p>
          <w:p w:rsidR="008B6F19" w:rsidRDefault="0018638F">
            <w:pPr>
              <w:jc w:val="both"/>
            </w:pPr>
            <w:r>
              <w:t>Poznať najdôležitejšie vedecké objavy v biológii a ich predstavitelia.</w:t>
            </w:r>
          </w:p>
          <w:p w:rsidR="008B6F19" w:rsidRDefault="0018638F">
            <w:pPr>
              <w:jc w:val="both"/>
            </w:pPr>
            <w:r>
              <w:t>Poznať význam biologických poznatkov pre život a praktické</w:t>
            </w:r>
            <w:r>
              <w:t xml:space="preserve"> využitie.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Vedieť vymenovať znaky a vlastnosti organizmu ako živého systému.</w:t>
            </w:r>
          </w:p>
          <w:p w:rsidR="008B6F19" w:rsidRDefault="0018638F">
            <w:pPr>
              <w:jc w:val="both"/>
            </w:pPr>
            <w:r>
              <w:t>Vysvetliť postupnú organizovanosť živých sústav.</w:t>
            </w:r>
          </w:p>
          <w:p w:rsidR="008B6F19" w:rsidRDefault="0018638F">
            <w:pPr>
              <w:jc w:val="both"/>
            </w:pPr>
            <w:r>
              <w:t>Definovať bunkovú teóriu.</w:t>
            </w:r>
          </w:p>
          <w:p w:rsidR="008B6F19" w:rsidRDefault="0018638F">
            <w:pPr>
              <w:jc w:val="both"/>
            </w:pPr>
            <w:r>
              <w:t>Vymenovať všeobecné vlastnosti bunky.</w:t>
            </w:r>
          </w:p>
          <w:p w:rsidR="008B6F19" w:rsidRDefault="0018638F">
            <w:pPr>
              <w:jc w:val="both"/>
            </w:pPr>
            <w:r>
              <w:t>Poznať význam anorganických a organických látok v bunke.</w:t>
            </w:r>
          </w:p>
          <w:p w:rsidR="008B6F19" w:rsidRDefault="0018638F">
            <w:pPr>
              <w:jc w:val="both"/>
            </w:pPr>
            <w:r>
              <w:t>Poznať stavbu a funkcie organel v bunke.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Vysvetliť spôsoby rozmnožovania buniek, pochopiť bunkový cyklus.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lastRenderedPageBreak/>
              <w:t>Vysvetliť princíp metabolizmu bunky, príjem a výdaj látok bunkou, prenos energie a význam enzýmov.</w:t>
            </w:r>
          </w:p>
          <w:p w:rsidR="008B6F19" w:rsidRDefault="008B6F19"/>
          <w:p w:rsidR="008B6F19" w:rsidRDefault="008B6F19"/>
          <w:p w:rsidR="008B6F19" w:rsidRDefault="0018638F">
            <w:r>
              <w:t>Získať praktické zručnosti pri mikroskopovaní,</w:t>
            </w:r>
            <w:r>
              <w:t xml:space="preserve"> príprave natívnych preparátov a pozorovaní trvalých preparátov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Definovať rastlinné pletivá, rozlíšiť delivé pletivá od trvácich, poznať rozdelenie pletív, ich funkciu a význam v rastline.</w:t>
            </w:r>
          </w:p>
          <w:p w:rsidR="008B6F19" w:rsidRDefault="0018638F">
            <w:r>
              <w:t>Charakterizovať krycie, vodivé a základné pletivá.</w:t>
            </w:r>
          </w:p>
          <w:p w:rsidR="008B6F19" w:rsidRDefault="008B6F19"/>
          <w:p w:rsidR="008B6F19" w:rsidRDefault="0018638F">
            <w:r>
              <w:t>Opísať vo</w:t>
            </w:r>
            <w:r>
              <w:t>nkajšiu a vnútornú stavbu vegetatívnych orgánov, odlíšiť stavbu rastlínjednoklíčnolistových od dvojklíčnolistových.</w:t>
            </w:r>
          </w:p>
          <w:p w:rsidR="008B6F19" w:rsidRDefault="0018638F">
            <w:r>
              <w:t>Konkretizovať typické metamorfózy koreňa, stonky a listu.</w:t>
            </w:r>
          </w:p>
          <w:p w:rsidR="008B6F19" w:rsidRDefault="008B6F19"/>
          <w:p w:rsidR="008B6F19" w:rsidRDefault="008B6F19"/>
          <w:p w:rsidR="008B6F19" w:rsidRDefault="0018638F">
            <w:r>
              <w:t>Opísať stavbu kvetu semenných rastlín, rozlíšiť typy súkvetí.</w:t>
            </w:r>
          </w:p>
          <w:p w:rsidR="008B6F19" w:rsidRDefault="0018638F">
            <w:r>
              <w:t>Opísať stavbu vajíčka a semena.</w:t>
            </w:r>
          </w:p>
          <w:p w:rsidR="008B6F19" w:rsidRDefault="0018638F">
            <w:r>
              <w:t>Rozlíšiť základné typy plodov.</w:t>
            </w:r>
          </w:p>
          <w:p w:rsidR="008B6F19" w:rsidRDefault="008B6F19"/>
          <w:p w:rsidR="008B6F19" w:rsidRDefault="0018638F">
            <w:r>
              <w:t xml:space="preserve">Praktická aplikácia poznatkov, </w:t>
            </w:r>
          </w:p>
          <w:p w:rsidR="008B6F19" w:rsidRDefault="0018638F">
            <w:pPr>
              <w:jc w:val="both"/>
            </w:pPr>
            <w:r>
              <w:lastRenderedPageBreak/>
              <w:t>získať zručnosti pri príprave rezov  a preparátov.</w:t>
            </w:r>
          </w:p>
          <w:p w:rsidR="008B6F19" w:rsidRDefault="0018638F">
            <w:pPr>
              <w:jc w:val="both"/>
            </w:pPr>
            <w:r>
              <w:t>Poznať a vedieť určiť morfológiu rastlín, vedieť odvodiť kvetné vzorce a diagramy.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Dodržiavať zásady bezpečno</w:t>
            </w:r>
            <w:r>
              <w:rPr>
                <w:sz w:val="22"/>
                <w:szCs w:val="22"/>
              </w:rPr>
              <w:t>sti pri práci v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laboratóriu,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pripraviť mikroskopický preparát,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používať správne postupy a techniky pri mikroskopovaní a ostatných praktických činnostiach,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realizovať pozorovanie, zaznamenať a vyhodnotiť získané údaje, zakresliť, schematicky znázorniť a popísať pozorované biologické objekty, 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porovnať pozorované biologické materiály, objekty a javy,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vyvodiť závery z praktickej aktivity,</w:t>
            </w:r>
          </w:p>
          <w:p w:rsidR="008B6F19" w:rsidRDefault="0018638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vypracovať protokol o </w:t>
            </w:r>
            <w:r>
              <w:rPr>
                <w:sz w:val="22"/>
                <w:szCs w:val="22"/>
              </w:rPr>
              <w:t>praktickej aktivite,prezentovať výsledkypráce ústnou a písomnou formou</w:t>
            </w:r>
          </w:p>
          <w:p w:rsidR="008B6F19" w:rsidRDefault="0018638F">
            <w:r>
              <w:t>Charakterizovať autotrofnú a heterotrofnú výživu rastlín.</w:t>
            </w:r>
          </w:p>
          <w:p w:rsidR="008B6F19" w:rsidRDefault="0018638F">
            <w:pPr>
              <w:jc w:val="both"/>
            </w:pPr>
            <w:r>
              <w:t>Vedieť rozlíšiť chemosyntézu od fotosyntézy.</w:t>
            </w:r>
          </w:p>
          <w:p w:rsidR="008B6F19" w:rsidRDefault="0018638F">
            <w:pPr>
              <w:jc w:val="both"/>
            </w:pPr>
            <w:r>
              <w:t>Vysvetliť podstatu primárnych a sekundárnych procesov fotosyntézy.</w:t>
            </w:r>
          </w:p>
          <w:p w:rsidR="008B6F19" w:rsidRDefault="0018638F">
            <w:pPr>
              <w:jc w:val="both"/>
            </w:pPr>
            <w:r>
              <w:t>Vysvetliť podst</w:t>
            </w:r>
            <w:r>
              <w:t>atu aerobného a anaeróbneho dýchania rastlín.</w:t>
            </w:r>
          </w:p>
          <w:p w:rsidR="008B6F19" w:rsidRDefault="0018638F">
            <w:pPr>
              <w:jc w:val="both"/>
            </w:pPr>
            <w:r>
              <w:t>Vedieť porovnať procesy dýchania a fotosyntézy Poznať význam minerálnej výživy rastlín.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Charakterizovať procesy príjmu, vedenia a výdaja vody rastlinou.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 xml:space="preserve">Vysvetliť princíp a spôsoby  pohlavného a nepohlavného </w:t>
            </w:r>
            <w:r>
              <w:t>rozmnožovania rastlín.</w:t>
            </w:r>
          </w:p>
          <w:p w:rsidR="008B6F19" w:rsidRDefault="0018638F">
            <w:pPr>
              <w:jc w:val="both"/>
            </w:pPr>
            <w:r>
              <w:t>Vysvetliť proces opelenia a oplodnenia rastlín, vznik semena.</w:t>
            </w:r>
          </w:p>
          <w:p w:rsidR="008B6F19" w:rsidRDefault="0018638F">
            <w:pPr>
              <w:jc w:val="both"/>
            </w:pPr>
            <w:r>
              <w:lastRenderedPageBreak/>
              <w:t>Vysvetliť podstatu rastových a vývinových procesov rastlín. Vymenovať vonkajšie a vnútorné činitele ontogenézy.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Vedieť pripraviť jednoduchú aparatúru na dôkaz týchto procesov</w:t>
            </w:r>
          </w:p>
          <w:p w:rsidR="008B6F19" w:rsidRDefault="0018638F">
            <w:pPr>
              <w:jc w:val="both"/>
            </w:pPr>
            <w:r>
              <w:t>Dodržiavať zásady bezpečnosti pri práci v</w:t>
            </w:r>
          </w:p>
          <w:p w:rsidR="008B6F19" w:rsidRDefault="0018638F">
            <w:pPr>
              <w:jc w:val="both"/>
            </w:pPr>
            <w:r>
              <w:t>laboratóriu,</w:t>
            </w:r>
          </w:p>
          <w:p w:rsidR="008B6F19" w:rsidRDefault="0018638F">
            <w:pPr>
              <w:jc w:val="both"/>
            </w:pPr>
            <w:r>
              <w:t>plánovať biologický pokus,pozorovanie,</w:t>
            </w:r>
          </w:p>
          <w:p w:rsidR="008B6F19" w:rsidRDefault="0018638F">
            <w:pPr>
              <w:jc w:val="both"/>
            </w:pPr>
            <w:r>
              <w:t>formulovať hypotézy,</w:t>
            </w:r>
          </w:p>
          <w:p w:rsidR="008B6F19" w:rsidRDefault="0018638F">
            <w:pPr>
              <w:jc w:val="both"/>
            </w:pPr>
            <w:r>
              <w:t>navrhnúť pokus s cieľom potvrdiť hypotézu,</w:t>
            </w:r>
          </w:p>
          <w:p w:rsidR="008B6F19" w:rsidRDefault="0018638F">
            <w:pPr>
              <w:jc w:val="both"/>
            </w:pPr>
            <w:r>
              <w:t>realizovať pozorovanie, pokus, zazn</w:t>
            </w:r>
            <w:r>
              <w:t xml:space="preserve">amenať a vyhodnotiť získané údaje (napr. formou tabuliek, grafu), zakresliť, schematicky znázorniťa popísaťpozorované biologické objekty, </w:t>
            </w:r>
          </w:p>
          <w:p w:rsidR="008B6F19" w:rsidRDefault="0018638F">
            <w:pPr>
              <w:jc w:val="both"/>
            </w:pPr>
            <w:r>
              <w:t>porovnaťpozorované biologické materiály, objekty a javy,</w:t>
            </w:r>
          </w:p>
          <w:p w:rsidR="008B6F19" w:rsidRDefault="0018638F">
            <w:pPr>
              <w:jc w:val="both"/>
            </w:pPr>
            <w:r>
              <w:t>vyvodiť závery z praktickej aktivity,</w:t>
            </w:r>
          </w:p>
          <w:p w:rsidR="008B6F19" w:rsidRDefault="0018638F">
            <w:pPr>
              <w:jc w:val="both"/>
            </w:pPr>
            <w:r>
              <w:t xml:space="preserve">vypracovať protokol o </w:t>
            </w:r>
            <w:r>
              <w:t>praktickej aktivite, prezentovať výsledky práce ústnou apísomnou formou</w:t>
            </w:r>
          </w:p>
          <w:p w:rsidR="008B6F19" w:rsidRDefault="008B6F19">
            <w:pPr>
              <w:jc w:val="both"/>
            </w:pPr>
          </w:p>
          <w:p w:rsidR="008B6F19" w:rsidRDefault="008B6F19"/>
          <w:p w:rsidR="008B6F19" w:rsidRDefault="0018638F">
            <w:pPr>
              <w:jc w:val="both"/>
            </w:pPr>
            <w:r>
              <w:t>Porovnať organizáciu  a stavbu tela jednobunkovcov a mnohobunkovcov. Vysvetliť vývojové vzťahy orgánov a sústav.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Opísať stavbu, fylogenézu, typy orgánov – krycej, opornej a pohybove</w:t>
            </w:r>
            <w:r>
              <w:t>j sústavy – funkcie orgánov v závislosti od spôsobu života a životného prostredia.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lastRenderedPageBreak/>
              <w:t>Opísať stavbu, fylogenézu, typy orgánov tráviacej sústavy, poznať ich funkcie a význam.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r>
              <w:t>Opísať stavbu, fylogenézu, typy orgánov dýchacej sústavy, poznať ich funkcie, význ</w:t>
            </w:r>
            <w:r>
              <w:t>am.</w:t>
            </w:r>
          </w:p>
          <w:p w:rsidR="008B6F19" w:rsidRDefault="008B6F19"/>
          <w:p w:rsidR="008B6F19" w:rsidRDefault="0018638F">
            <w:r>
              <w:t>Opísať stavbu, fylogenézu, typy obehovej sústavy, poznať zloženie telových tekutín, stavbu  a činnosť srdca rýb, obojživelníkov, plazov, vtákov a cicavcov.</w:t>
            </w:r>
          </w:p>
          <w:p w:rsidR="008B6F19" w:rsidRDefault="008B6F19"/>
          <w:p w:rsidR="008B6F19" w:rsidRDefault="0018638F">
            <w:r>
              <w:t>Opísať stavbu, fylogenézu, typy orgánov vylučovacej sústavy, poznať ich význam a funkcie.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Vymenovať riadiace a regulačné sústavy živočíchov. Poznať ich fylogenézu, stavbu, typy a funkciu nervovej sústavy. Typy zmyslových orgánov živočíchov.</w:t>
            </w:r>
          </w:p>
          <w:p w:rsidR="008B6F19" w:rsidRDefault="0018638F">
            <w:r>
              <w:t>Poznať základné žľazy s vnútorným vylučovaním a účinok hormónov na organizmus.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Poznať spôsoby rozmnož</w:t>
            </w:r>
            <w:r>
              <w:t>ovania organizmov a zákonitosti embryonálneho a post embryonálneho vývinu.</w:t>
            </w:r>
          </w:p>
          <w:p w:rsidR="008B6F19" w:rsidRDefault="008B6F19"/>
          <w:p w:rsidR="008B6F19" w:rsidRDefault="008B6F19"/>
          <w:p w:rsidR="008B6F19" w:rsidRDefault="0018638F">
            <w:r>
              <w:t>Vedieť poznávať a určovať základné typy tkanív. Poznať histologickú stavbu orgánov.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pPr>
              <w:jc w:val="both"/>
            </w:pPr>
            <w:r>
              <w:t>Poznať a charakterizovať typy základných tkanív – krycie, svalové, spojivové a nervové</w:t>
            </w:r>
          </w:p>
          <w:p w:rsidR="008B6F19" w:rsidRDefault="0018638F">
            <w:pPr>
              <w:jc w:val="both"/>
            </w:pPr>
            <w:r>
              <w:t>Ved</w:t>
            </w:r>
            <w:r>
              <w:t>ieť lokalizovať a vymenovať orgánové sústavy a ich časti.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Vysvetliť význam a funkcie opornej a pohybovej sústavy. Poznať vnútornú a vonkajšiu stavbu kostí, poznať spojenie kosti a časti kostry človeka. Poznať typy svalov, mechanizmus kontrakcie, poznať na</w:t>
            </w:r>
            <w:r>
              <w:t>jčastejšie poruchy opornej a pohybovej sústavy a možnosti prevencie.</w:t>
            </w:r>
          </w:p>
          <w:p w:rsidR="008B6F19" w:rsidRDefault="0018638F">
            <w:pPr>
              <w:jc w:val="both"/>
            </w:pPr>
            <w:r>
              <w:t>Vysvetliť stavbu a funkcie jednotlivých častí tráviacej sústavy, vysvetliť metabolizmus cukrov, tukov a bielkovín v ľudskom tele.</w:t>
            </w:r>
          </w:p>
          <w:p w:rsidR="008B6F19" w:rsidRDefault="0018638F">
            <w:pPr>
              <w:jc w:val="both"/>
            </w:pPr>
            <w:r>
              <w:t>Poznať význam hlavných zložiek potravy, poznať dôsledky n</w:t>
            </w:r>
            <w:r>
              <w:t>esprávnych stravovacích návykov.</w:t>
            </w:r>
          </w:p>
          <w:p w:rsidR="008B6F19" w:rsidRDefault="008B6F19"/>
          <w:p w:rsidR="008B6F19" w:rsidRDefault="0018638F">
            <w:r>
              <w:t>Vysvetliť stavbu a funkciu dýchacej sústavy, poznať príčiny chorôb dýchacích ciest a možnosti prevencie.</w:t>
            </w:r>
          </w:p>
          <w:p w:rsidR="008B6F19" w:rsidRDefault="0018638F">
            <w:pPr>
              <w:jc w:val="both"/>
            </w:pPr>
            <w:r>
              <w:t xml:space="preserve">overiť súvislosť vitálnej kapacity pľúc so svalovým výkonom, </w:t>
            </w:r>
          </w:p>
          <w:p w:rsidR="008B6F19" w:rsidRDefault="0018638F">
            <w:pPr>
              <w:jc w:val="both"/>
            </w:pPr>
            <w:r>
              <w:lastRenderedPageBreak/>
              <w:t xml:space="preserve">overiť súvislosť pracovného cyklu srdca so svalovým výkonom, </w:t>
            </w:r>
          </w:p>
          <w:p w:rsidR="008B6F19" w:rsidRDefault="008B6F19"/>
          <w:p w:rsidR="008B6F19" w:rsidRDefault="0018638F">
            <w:r>
              <w:t>Poznať funkciu a význam telových tekutín, charakterizovať zložky krvi, krvné skupiny.</w:t>
            </w:r>
          </w:p>
          <w:p w:rsidR="008B6F19" w:rsidRDefault="008B6F19"/>
          <w:p w:rsidR="008B6F19" w:rsidRDefault="008B6F19"/>
          <w:p w:rsidR="008B6F19" w:rsidRDefault="0018638F">
            <w:r>
              <w:t>Poznať stavbu a funkciu krvného obehu, vysvetliť stavbu a činnosť srdca, poznať príčiny chorôb kardiovask</w:t>
            </w:r>
            <w:r>
              <w:t>ulárneho systému. Vedieť rozlíšiť žily a tepny, vysvetliť tok prúdenia krvi a prepojenie malého a veľkého krvného obehu.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Vysvetliť stavbu a funkciu vylučovacej sústavy, opísať tvorbu moču.. Poznať stavbu a funkciu kože.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Porovnať nervové a hormonálne ria</w:t>
            </w:r>
            <w:r>
              <w:t>denie organizmu, poznať účinky pôsobenia hormónov na život a zdravie človeka.. vysvetliť stavbu a funkciu centrálnej, obvodovej sústavy a autonómnych nervov.</w:t>
            </w:r>
          </w:p>
          <w:p w:rsidR="008B6F19" w:rsidRDefault="0018638F">
            <w:pPr>
              <w:jc w:val="both"/>
            </w:pPr>
            <w:r>
              <w:t>Vysvetliť pojem vyššia nervová činnosť, vedieť rozdiel medzi podmieneným a nepodmieneným reflexom.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Navrhnúť týždenný stravovací plán s</w:t>
            </w:r>
          </w:p>
          <w:p w:rsidR="008B6F19" w:rsidRDefault="0018638F">
            <w:pPr>
              <w:jc w:val="both"/>
            </w:pPr>
            <w:r>
              <w:t>prihliadnutím na individuálne potreby jedinca,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Opísať stavbu a funkcie zmyslových orgánov.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lastRenderedPageBreak/>
              <w:t xml:space="preserve">Vysvetliť význam obranných regulačných mechanizmov a imunity pri zabezpečovaní homeostázy. Vymenovať najčastejšie ochorenia vyvolané zlyhaním obranyschopnosti organizmu. 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Opísať stavbu a funkciu pohlavnej sústavy muža a ženy, opísať individuálny vývin člo</w:t>
            </w:r>
            <w:r>
              <w:t>veka. Poznať spôsoby prenosu a možnosti prevencie pohlavných chorôb.</w:t>
            </w:r>
          </w:p>
          <w:p w:rsidR="008B6F19" w:rsidRDefault="0018638F">
            <w:pPr>
              <w:jc w:val="both"/>
            </w:pPr>
            <w:r>
              <w:t>Definovať zdravie, charakterizovať zdravý životný štýl a jeho význam pre psychické a fyzické zdravie. Poznať škodlivé dôsledky toxikománie.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r>
              <w:t>Poznať topografiu ľudského tela</w:t>
            </w:r>
          </w:p>
          <w:p w:rsidR="008B6F19" w:rsidRDefault="0018638F">
            <w:pPr>
              <w:jc w:val="both"/>
            </w:pPr>
            <w:r>
              <w:t>Vedieť vysvetliť základné pojmy v genetike a mechanizmus prenosu genetickej informácie</w:t>
            </w:r>
          </w:p>
          <w:p w:rsidR="008B6F19" w:rsidRDefault="0018638F">
            <w:pPr>
              <w:jc w:val="both"/>
            </w:pPr>
            <w:r>
              <w:t>Vysvetliť význam meiózy pri prenose genetickej informácie, chromozómy v bunke</w:t>
            </w:r>
          </w:p>
          <w:p w:rsidR="008B6F19" w:rsidRDefault="0018638F">
            <w:pPr>
              <w:jc w:val="both"/>
            </w:pPr>
            <w:r>
              <w:t>Vysvetliť princíp dedičnosti kvalitatívnych znakov</w:t>
            </w:r>
          </w:p>
          <w:p w:rsidR="008B6F19" w:rsidRDefault="0018638F">
            <w:pPr>
              <w:jc w:val="both"/>
            </w:pPr>
            <w:r>
              <w:t>Vedieť aplikovať Mendelove pravidlá v pr</w:t>
            </w:r>
            <w:r>
              <w:t>aktických úlohách</w:t>
            </w:r>
          </w:p>
          <w:p w:rsidR="008B6F19" w:rsidRDefault="0018638F">
            <w:pPr>
              <w:jc w:val="both"/>
            </w:pPr>
            <w:r>
              <w:t>Vedieť princíp dedičnosti viazanej na pohlavie</w:t>
            </w:r>
          </w:p>
          <w:p w:rsidR="008B6F19" w:rsidRDefault="0018638F">
            <w:pPr>
              <w:jc w:val="both"/>
            </w:pPr>
            <w:r>
              <w:t>Vymenovať druhy mutácií, poznať príčiny ich vzniku a vysvetliť dôsledky pôsobenia mutagénov v životnom prostredí.</w:t>
            </w:r>
          </w:p>
          <w:p w:rsidR="008B6F19" w:rsidRDefault="0018638F">
            <w:pPr>
              <w:jc w:val="both"/>
            </w:pPr>
            <w:r>
              <w:t>Poznať špecifické metódy genetiky človeka. Vymenovať a opísať základné dedičm</w:t>
            </w:r>
            <w:r>
              <w:t>é choroby človeka, ich patogénnosť, dispozície</w:t>
            </w:r>
          </w:p>
          <w:p w:rsidR="008B6F19" w:rsidRDefault="0018638F">
            <w:pPr>
              <w:jc w:val="both"/>
            </w:pPr>
            <w:r>
              <w:t>Vysvetliť základné mechanizmy genetiky populácií a možnosti ich aplikácie v praxi.</w:t>
            </w:r>
          </w:p>
          <w:p w:rsidR="008B6F19" w:rsidRDefault="0018638F">
            <w:r>
              <w:lastRenderedPageBreak/>
              <w:t>Preskúmať dedičnosť konkrétneho znaku v</w:t>
            </w:r>
          </w:p>
          <w:p w:rsidR="008B6F19" w:rsidRDefault="0018638F">
            <w:pPr>
              <w:jc w:val="both"/>
            </w:pPr>
            <w:r>
              <w:t>konkrétnej rodine,</w:t>
            </w:r>
          </w:p>
          <w:p w:rsidR="008B6F19" w:rsidRDefault="0018638F">
            <w:pPr>
              <w:jc w:val="both"/>
            </w:pPr>
            <w:r>
              <w:t>zostaviť rodostrom rodiny podľa konkrétneho sledovaného znaku, anal</w:t>
            </w:r>
            <w:r>
              <w:t xml:space="preserve">yzovať rizikové faktory </w:t>
            </w:r>
          </w:p>
          <w:p w:rsidR="008B6F19" w:rsidRDefault="0018638F">
            <w:pPr>
              <w:jc w:val="both"/>
            </w:pPr>
            <w:r>
              <w:t>geneticky podmienených ochorení človeka, kriticky posúdiť základné objavy v oblasti genetiky, diskutovať o význame genetického poradenstva, diskutovať o etických aspektoch génových manipulácií.</w:t>
            </w:r>
          </w:p>
          <w:p w:rsidR="008B6F19" w:rsidRDefault="008B6F19">
            <w:pPr>
              <w:jc w:val="both"/>
            </w:pPr>
          </w:p>
        </w:tc>
        <w:tc>
          <w:tcPr>
            <w:tcW w:w="2052" w:type="dxa"/>
          </w:tcPr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Online test 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ústne skúšanie a hodnotenie</w:t>
            </w:r>
          </w:p>
          <w:p w:rsidR="008B6F19" w:rsidRDefault="0018638F">
            <w:r>
              <w:t>test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>aktivita študentov na hodinách</w:t>
            </w:r>
          </w:p>
          <w:p w:rsidR="008B6F19" w:rsidRDefault="0018638F">
            <w:r>
              <w:t>písomka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Hodnotenie praktických zručností žiakov</w:t>
            </w:r>
          </w:p>
          <w:p w:rsidR="008B6F19" w:rsidRDefault="0018638F">
            <w:r>
              <w:t>Protokol z LC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písomný test 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písomný test a ústne hodnotenie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Hodnotenie praktických zručností žiakov</w:t>
            </w:r>
          </w:p>
          <w:p w:rsidR="008B6F19" w:rsidRDefault="008B6F19"/>
          <w:p w:rsidR="008B6F19" w:rsidRDefault="008B6F19"/>
          <w:p w:rsidR="008B6F19" w:rsidRDefault="0018638F">
            <w:r>
              <w:t>PROTOKOL Z  LC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slovné hodnotenie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ústne hodnotenie,</w:t>
            </w:r>
          </w:p>
          <w:p w:rsidR="008B6F19" w:rsidRDefault="0018638F">
            <w:r>
              <w:t xml:space="preserve">taxonomické zaradenie druhov 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 xml:space="preserve">Test </w:t>
            </w:r>
          </w:p>
          <w:p w:rsidR="008B6F19" w:rsidRDefault="0018638F">
            <w:r>
              <w:t>Ústne skúšanie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Hodnotenie referátov, prezentácií  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Praktické zručnosti</w:t>
            </w:r>
          </w:p>
          <w:p w:rsidR="008B6F19" w:rsidRDefault="0018638F">
            <w:r>
              <w:t>Protokol z LC</w:t>
            </w:r>
          </w:p>
          <w:p w:rsidR="008B6F19" w:rsidRDefault="008B6F19"/>
          <w:p w:rsidR="008B6F19" w:rsidRDefault="008B6F19"/>
          <w:p w:rsidR="008B6F19" w:rsidRDefault="0018638F">
            <w:r>
              <w:t>Testy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Ústne skúšanie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Testy</w:t>
            </w:r>
          </w:p>
          <w:p w:rsidR="008B6F19" w:rsidRDefault="008B6F19"/>
          <w:p w:rsidR="008B6F19" w:rsidRDefault="008B6F19"/>
          <w:p w:rsidR="008B6F19" w:rsidRDefault="0018638F">
            <w:r>
              <w:t>Ústne skúšanie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Hodnotenie prezentácii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Hodnotenie praktických zručností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Hodnotenie referátov a prezentácii</w:t>
            </w:r>
          </w:p>
          <w:p w:rsidR="008B6F19" w:rsidRDefault="008B6F19"/>
          <w:p w:rsidR="008B6F19" w:rsidRDefault="0018638F">
            <w:r>
              <w:t>Hodnotenie praktických zručností</w:t>
            </w:r>
          </w:p>
          <w:p w:rsidR="008B6F19" w:rsidRDefault="0018638F">
            <w:r>
              <w:t>Protokoly z LC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>Hodnotenie referátov a prezentácii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Testy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18638F">
            <w:r>
              <w:lastRenderedPageBreak/>
              <w:t>Hodnotenie referátov a prezentácii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Ústne skúšanie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Riešenie úloh z genetiky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18638F">
            <w:r>
              <w:t>Riešenie úloh z genetiky</w:t>
            </w: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18638F">
            <w:pPr>
              <w:ind w:firstLine="708"/>
            </w:pPr>
            <w:r>
              <w:t>Ústne skúšanie</w:t>
            </w: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18638F">
            <w:pPr>
              <w:ind w:firstLine="708"/>
            </w:pPr>
            <w:r>
              <w:t>Riešenie modelových príkladov</w:t>
            </w: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  <w:p w:rsidR="008B6F19" w:rsidRDefault="008B6F19">
            <w:pPr>
              <w:ind w:firstLine="708"/>
            </w:pPr>
          </w:p>
        </w:tc>
      </w:tr>
    </w:tbl>
    <w:p w:rsidR="008B6F19" w:rsidRDefault="008B6F19"/>
    <w:p w:rsidR="008B6F19" w:rsidRDefault="008B6F19"/>
    <w:p w:rsidR="008B6F19" w:rsidRDefault="008B6F19">
      <w:pPr>
        <w:tabs>
          <w:tab w:val="left" w:pos="9135"/>
        </w:tabs>
        <w:jc w:val="both"/>
        <w:rPr>
          <w:b/>
        </w:rPr>
      </w:pPr>
    </w:p>
    <w:p w:rsidR="008B6F19" w:rsidRDefault="008B6F19">
      <w:pPr>
        <w:tabs>
          <w:tab w:val="left" w:pos="9135"/>
        </w:tabs>
        <w:jc w:val="both"/>
        <w:rPr>
          <w:b/>
        </w:rPr>
      </w:pPr>
    </w:p>
    <w:p w:rsidR="008B6F19" w:rsidRDefault="008B6F19">
      <w:pPr>
        <w:tabs>
          <w:tab w:val="left" w:pos="9135"/>
        </w:tabs>
        <w:jc w:val="both"/>
        <w:rPr>
          <w:b/>
        </w:rPr>
      </w:pPr>
    </w:p>
    <w:p w:rsidR="008B6F19" w:rsidRDefault="008B6F19">
      <w:pPr>
        <w:tabs>
          <w:tab w:val="left" w:pos="9135"/>
        </w:tabs>
        <w:jc w:val="both"/>
        <w:rPr>
          <w:b/>
        </w:rPr>
      </w:pPr>
    </w:p>
    <w:p w:rsidR="008B6F19" w:rsidRDefault="008B6F19">
      <w:pPr>
        <w:tabs>
          <w:tab w:val="left" w:pos="9135"/>
        </w:tabs>
        <w:jc w:val="both"/>
        <w:rPr>
          <w:b/>
        </w:rPr>
      </w:pPr>
    </w:p>
    <w:p w:rsidR="008B6F19" w:rsidRDefault="008B6F19">
      <w:pPr>
        <w:tabs>
          <w:tab w:val="left" w:pos="9135"/>
        </w:tabs>
        <w:jc w:val="both"/>
        <w:rPr>
          <w:b/>
        </w:rPr>
      </w:pPr>
    </w:p>
    <w:p w:rsidR="008B6F19" w:rsidRDefault="0018638F">
      <w:pPr>
        <w:tabs>
          <w:tab w:val="left" w:pos="9135"/>
        </w:tabs>
        <w:jc w:val="both"/>
        <w:rPr>
          <w:b/>
        </w:rPr>
      </w:pPr>
      <w:r>
        <w:rPr>
          <w:b/>
        </w:rPr>
        <w:t>4. ročník Seminár z biológie 3 hod. týždenne /  90 hodín ročne</w:t>
      </w:r>
    </w:p>
    <w:tbl>
      <w:tblPr>
        <w:tblStyle w:val="a1"/>
        <w:tblW w:w="14400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2781"/>
        <w:gridCol w:w="2811"/>
        <w:gridCol w:w="4346"/>
        <w:gridCol w:w="2094"/>
      </w:tblGrid>
      <w:tr w:rsidR="008B6F19">
        <w:trPr>
          <w:trHeight w:val="1068"/>
        </w:trPr>
        <w:tc>
          <w:tcPr>
            <w:tcW w:w="2368" w:type="dxa"/>
          </w:tcPr>
          <w:p w:rsidR="008B6F19" w:rsidRDefault="0018638F">
            <w:pPr>
              <w:jc w:val="center"/>
            </w:pPr>
            <w:r>
              <w:t>Tematický celok</w:t>
            </w:r>
          </w:p>
          <w:p w:rsidR="008B6F19" w:rsidRDefault="0018638F">
            <w:pPr>
              <w:jc w:val="center"/>
            </w:pPr>
            <w:r>
              <w:t>počet hodín</w:t>
            </w:r>
          </w:p>
        </w:tc>
        <w:tc>
          <w:tcPr>
            <w:tcW w:w="5592" w:type="dxa"/>
            <w:gridSpan w:val="2"/>
          </w:tcPr>
          <w:p w:rsidR="008B6F19" w:rsidRDefault="0018638F">
            <w:pPr>
              <w:jc w:val="center"/>
            </w:pPr>
            <w:r>
              <w:t>Obsahový štandard</w:t>
            </w:r>
          </w:p>
        </w:tc>
        <w:tc>
          <w:tcPr>
            <w:tcW w:w="4346" w:type="dxa"/>
          </w:tcPr>
          <w:p w:rsidR="008B6F19" w:rsidRDefault="0018638F">
            <w:pPr>
              <w:jc w:val="center"/>
            </w:pPr>
            <w:r>
              <w:t>Výkonový štandard</w:t>
            </w:r>
          </w:p>
        </w:tc>
        <w:tc>
          <w:tcPr>
            <w:tcW w:w="2094" w:type="dxa"/>
          </w:tcPr>
          <w:p w:rsidR="008B6F19" w:rsidRDefault="0018638F">
            <w:pPr>
              <w:jc w:val="center"/>
            </w:pPr>
            <w:r>
              <w:t>Prostriedky hodnotenia</w:t>
            </w:r>
          </w:p>
        </w:tc>
      </w:tr>
      <w:tr w:rsidR="008B6F19">
        <w:trPr>
          <w:trHeight w:val="598"/>
        </w:trPr>
        <w:tc>
          <w:tcPr>
            <w:tcW w:w="2368" w:type="dxa"/>
          </w:tcPr>
          <w:p w:rsidR="008B6F19" w:rsidRDefault="008B6F19"/>
        </w:tc>
        <w:tc>
          <w:tcPr>
            <w:tcW w:w="2781" w:type="dxa"/>
          </w:tcPr>
          <w:p w:rsidR="008B6F19" w:rsidRDefault="0018638F">
            <w:r>
              <w:t>Téma</w:t>
            </w:r>
          </w:p>
        </w:tc>
        <w:tc>
          <w:tcPr>
            <w:tcW w:w="2811" w:type="dxa"/>
          </w:tcPr>
          <w:p w:rsidR="008B6F19" w:rsidRDefault="0018638F">
            <w:r>
              <w:t>Pojmy</w:t>
            </w:r>
          </w:p>
        </w:tc>
        <w:tc>
          <w:tcPr>
            <w:tcW w:w="4346" w:type="dxa"/>
          </w:tcPr>
          <w:p w:rsidR="008B6F19" w:rsidRDefault="0018638F">
            <w:r>
              <w:t>Spôsobilosti</w:t>
            </w:r>
          </w:p>
        </w:tc>
        <w:tc>
          <w:tcPr>
            <w:tcW w:w="2094" w:type="dxa"/>
          </w:tcPr>
          <w:p w:rsidR="008B6F19" w:rsidRDefault="008B6F19"/>
        </w:tc>
      </w:tr>
      <w:tr w:rsidR="008B6F19">
        <w:trPr>
          <w:trHeight w:val="5582"/>
        </w:trPr>
        <w:tc>
          <w:tcPr>
            <w:tcW w:w="2368" w:type="dxa"/>
          </w:tcPr>
          <w:p w:rsidR="008B6F19" w:rsidRDefault="0018638F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Bunka</w:t>
            </w:r>
            <w:r>
              <w:rPr>
                <w:b/>
              </w:rPr>
              <w:t>6 hod</w:t>
            </w:r>
          </w:p>
          <w:p w:rsidR="008B6F19" w:rsidRDefault="008B6F19">
            <w:pPr>
              <w:rPr>
                <w:b/>
                <w:i/>
                <w:sz w:val="28"/>
                <w:szCs w:val="28"/>
              </w:rPr>
            </w:pPr>
          </w:p>
          <w:p w:rsidR="008B6F19" w:rsidRDefault="0018638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Ekológia</w:t>
            </w:r>
          </w:p>
          <w:p w:rsidR="008B6F19" w:rsidRDefault="008B6F19">
            <w:pPr>
              <w:rPr>
                <w:b/>
                <w:i/>
                <w:sz w:val="28"/>
                <w:szCs w:val="28"/>
              </w:rPr>
            </w:pPr>
          </w:p>
          <w:p w:rsidR="008B6F19" w:rsidRDefault="0018638F">
            <w:pPr>
              <w:rPr>
                <w:b/>
              </w:rPr>
            </w:pPr>
            <w:r>
              <w:rPr>
                <w:b/>
              </w:rPr>
              <w:t>12 hod.</w:t>
            </w:r>
          </w:p>
          <w:p w:rsidR="008B6F19" w:rsidRDefault="008B6F19"/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Systém živej prírody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>Nebunkové organizmy</w:t>
            </w: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8 hod.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Systém a fylogenéza a fyziológia rastlín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20 hod.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  <w:rPr>
                <w:b/>
              </w:rPr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>Huby a lišajníky</w:t>
            </w:r>
          </w:p>
          <w:p w:rsidR="008B6F19" w:rsidRDefault="008B6F19">
            <w:pPr>
              <w:ind w:left="360"/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8 hod.</w:t>
            </w: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/>
          <w:p w:rsidR="008B6F19" w:rsidRDefault="0018638F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>Systém  fylogenéza a fyziológia živočíchov</w:t>
            </w: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18638F">
            <w:pPr>
              <w:ind w:left="360"/>
              <w:rPr>
                <w:b/>
              </w:rPr>
            </w:pPr>
            <w:r>
              <w:rPr>
                <w:b/>
              </w:rPr>
              <w:t>24hod.</w:t>
            </w: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  <w:rPr>
                <w:b/>
                <w:i/>
              </w:rPr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8B6F19">
            <w:pPr>
              <w:ind w:left="360"/>
            </w:pPr>
          </w:p>
          <w:p w:rsidR="008B6F19" w:rsidRDefault="0018638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Zhrnutie učiva a aplikácia poznatkov</w:t>
            </w:r>
          </w:p>
          <w:p w:rsidR="008B6F19" w:rsidRDefault="008B6F19"/>
          <w:p w:rsidR="008B6F19" w:rsidRDefault="0018638F">
            <w:pPr>
              <w:rPr>
                <w:b/>
              </w:rPr>
            </w:pPr>
            <w:r>
              <w:rPr>
                <w:b/>
              </w:rPr>
              <w:t xml:space="preserve"> 12 hod.</w:t>
            </w:r>
          </w:p>
          <w:p w:rsidR="008B6F19" w:rsidRDefault="008B6F19">
            <w:pPr>
              <w:rPr>
                <w:b/>
              </w:rPr>
            </w:pPr>
          </w:p>
          <w:p w:rsidR="008B6F19" w:rsidRDefault="008B6F19"/>
          <w:p w:rsidR="008B6F19" w:rsidRDefault="008B6F19">
            <w:pPr>
              <w:ind w:left="360"/>
            </w:pPr>
          </w:p>
        </w:tc>
        <w:tc>
          <w:tcPr>
            <w:tcW w:w="2781" w:type="dxa"/>
          </w:tcPr>
          <w:p w:rsidR="008B6F19" w:rsidRDefault="0018638F">
            <w:r>
              <w:lastRenderedPageBreak/>
              <w:t>Anatomická a morfologická stavba bunky</w:t>
            </w:r>
          </w:p>
          <w:p w:rsidR="008B6F19" w:rsidRDefault="0018638F">
            <w:r>
              <w:t>Ekológia ako vedná disciplína, predmet štúdia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Organizmy a prostredie, faktory prostredia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Populácia</w:t>
            </w:r>
          </w:p>
          <w:p w:rsidR="008B6F19" w:rsidRDefault="008B6F19"/>
          <w:p w:rsidR="008B6F19" w:rsidRDefault="008B6F19"/>
          <w:p w:rsidR="008B6F19" w:rsidRDefault="0018638F">
            <w:r>
              <w:t>Rastlinné spoločenstvá na území SR</w:t>
            </w:r>
          </w:p>
          <w:p w:rsidR="008B6F19" w:rsidRDefault="008B6F19"/>
          <w:p w:rsidR="008B6F19" w:rsidRDefault="0018638F">
            <w:r>
              <w:t>Ekosystém – dynamika ekosystému</w:t>
            </w:r>
          </w:p>
          <w:p w:rsidR="008B6F19" w:rsidRDefault="008B6F19"/>
          <w:p w:rsidR="008B6F19" w:rsidRDefault="0018638F">
            <w:r>
              <w:t>Vzťahy medzi organizmami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Ochrana prírody</w:t>
            </w:r>
          </w:p>
          <w:p w:rsidR="008B6F19" w:rsidRDefault="0018638F">
            <w:r>
              <w:t>Právne a etické aspekty ochrany prírody</w:t>
            </w:r>
          </w:p>
          <w:p w:rsidR="008B6F19" w:rsidRDefault="008B6F19"/>
          <w:p w:rsidR="008B6F19" w:rsidRDefault="0018638F">
            <w:r>
              <w:t>Ohrozené a chránené druhy rastlín a živočíchov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Svetové prírodné a kultúrne dedičstvo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 xml:space="preserve"> Vírusy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Prokaryotické organizmy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Klasifikačné systémy, systematické jednotky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Prehľad prirodzeného systému rastlín</w:t>
            </w:r>
          </w:p>
          <w:p w:rsidR="008B6F19" w:rsidRDefault="008B6F19"/>
          <w:p w:rsidR="008B6F19" w:rsidRDefault="0018638F">
            <w:r>
              <w:t>Zákonitosti fylogenézy</w:t>
            </w:r>
          </w:p>
          <w:p w:rsidR="008B6F19" w:rsidRDefault="0018638F">
            <w:r>
              <w:t>Fotosyntéza a dýchanie</w:t>
            </w:r>
          </w:p>
          <w:p w:rsidR="008B6F19" w:rsidRDefault="0018638F">
            <w:r>
              <w:t>Nižšie rastliny - riasy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Vyššie rastliny – výtrusné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Nahosemenné rastliny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Krytosemenné rastliny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Dvojklíčnolistové rastliny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Jednoklíčnolistové rastliny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Všeobecná charakteristika, spôsob výživy, systematické členenie</w:t>
            </w:r>
          </w:p>
          <w:p w:rsidR="008B6F19" w:rsidRDefault="008B6F19"/>
          <w:p w:rsidR="008B6F19" w:rsidRDefault="0018638F">
            <w:r>
              <w:lastRenderedPageBreak/>
              <w:t>Oddelenia húb- hlavné znaky, predstavitelia, význam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Lišajníky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Klasifikácia živočíchov do taxonomických skupín, systematické znaky</w:t>
            </w:r>
          </w:p>
          <w:p w:rsidR="008B6F19" w:rsidRDefault="008B6F19"/>
          <w:p w:rsidR="008B6F19" w:rsidRDefault="008B6F19"/>
          <w:p w:rsidR="008B6F19" w:rsidRDefault="0018638F">
            <w:r>
              <w:t>Jednobunkovce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Dvojlistovce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Trojlistovce – prvoústovce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Druhoústovce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Stavovce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>
            <w:pPr>
              <w:ind w:left="360"/>
            </w:pP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pPr>
              <w:jc w:val="both"/>
            </w:pPr>
            <w:r>
              <w:t>Život v sladkých vodách</w:t>
            </w:r>
          </w:p>
          <w:p w:rsidR="008B6F19" w:rsidRDefault="0018638F">
            <w:pPr>
              <w:jc w:val="both"/>
            </w:pPr>
            <w:r>
              <w:t>Život pri vode</w:t>
            </w:r>
          </w:p>
          <w:p w:rsidR="008B6F19" w:rsidRDefault="0018638F">
            <w:pPr>
              <w:jc w:val="both"/>
            </w:pPr>
            <w:r>
              <w:t>Život v mori</w:t>
            </w:r>
          </w:p>
          <w:p w:rsidR="008B6F19" w:rsidRDefault="0018638F">
            <w:pPr>
              <w:jc w:val="both"/>
            </w:pPr>
            <w:r>
              <w:t>Život na úkor iných</w:t>
            </w:r>
          </w:p>
          <w:p w:rsidR="008B6F19" w:rsidRDefault="0018638F">
            <w:pPr>
              <w:jc w:val="both"/>
            </w:pPr>
            <w:r>
              <w:t>Život s človekom</w:t>
            </w:r>
          </w:p>
          <w:p w:rsidR="008B6F19" w:rsidRDefault="0018638F">
            <w:pPr>
              <w:jc w:val="both"/>
            </w:pPr>
            <w:r>
              <w:lastRenderedPageBreak/>
              <w:t>Svet pod mikroskopom</w:t>
            </w:r>
          </w:p>
          <w:p w:rsidR="008B6F19" w:rsidRDefault="0018638F">
            <w:pPr>
              <w:jc w:val="both"/>
            </w:pPr>
            <w:r>
              <w:t>Vysokohorské spoločenstvá</w:t>
            </w:r>
          </w:p>
          <w:p w:rsidR="008B6F19" w:rsidRDefault="0018638F">
            <w:pPr>
              <w:jc w:val="both"/>
            </w:pPr>
            <w:r>
              <w:t>Rastliny a huby v službách človeka</w:t>
            </w:r>
          </w:p>
          <w:p w:rsidR="008B6F19" w:rsidRDefault="008B6F19">
            <w:pPr>
              <w:ind w:left="360"/>
            </w:pPr>
          </w:p>
        </w:tc>
        <w:tc>
          <w:tcPr>
            <w:tcW w:w="2811" w:type="dxa"/>
          </w:tcPr>
          <w:p w:rsidR="008B6F19" w:rsidRDefault="0018638F">
            <w:r>
              <w:lastRenderedPageBreak/>
              <w:t>Bunkové organely,</w:t>
            </w:r>
          </w:p>
          <w:p w:rsidR="008B6F19" w:rsidRDefault="0018638F">
            <w:r>
              <w:t xml:space="preserve">Ekológia, environmentalistika, synekológia, autekológia, biotop, biosféra </w:t>
            </w:r>
          </w:p>
          <w:p w:rsidR="008B6F19" w:rsidRDefault="008B6F19"/>
          <w:p w:rsidR="008B6F19" w:rsidRDefault="0018638F">
            <w:r>
              <w:t>Ekologická nika, ekologická valencia, ekologické minimum, maxi</w:t>
            </w:r>
            <w:r>
              <w:t>mum, optimum, abiotické a biotické faktory prostredia</w:t>
            </w:r>
          </w:p>
          <w:p w:rsidR="008B6F19" w:rsidRDefault="0018638F">
            <w:r>
              <w:t>Populácia, disperzita, hustota, natalita, mortalita</w:t>
            </w:r>
          </w:p>
          <w:p w:rsidR="008B6F19" w:rsidRDefault="008B6F19"/>
          <w:p w:rsidR="008B6F19" w:rsidRDefault="0018638F">
            <w:r>
              <w:t>Fytocenózy, zoocenózy, monokultúry</w:t>
            </w:r>
          </w:p>
          <w:p w:rsidR="008B6F19" w:rsidRDefault="008B6F19"/>
          <w:p w:rsidR="008B6F19" w:rsidRDefault="0018638F">
            <w:r>
              <w:t>Ekosystém, dynamika, tok látok a energie, vývoj, sukcesia, klimax</w:t>
            </w:r>
          </w:p>
          <w:p w:rsidR="008B6F19" w:rsidRDefault="0018638F">
            <w:r>
              <w:lastRenderedPageBreak/>
              <w:t>Pozitívne, negatívne vzťahy neutrálne, paraziti</w:t>
            </w:r>
            <w:r>
              <w:t xml:space="preserve">zmus, predácia, symbióza, </w:t>
            </w:r>
          </w:p>
          <w:p w:rsidR="008B6F19" w:rsidRDefault="008B6F19"/>
          <w:p w:rsidR="008B6F19" w:rsidRDefault="0018638F">
            <w:r>
              <w:t>Pasívne a aktívna ochrana prírody, územná ochrana, chránené územia, NP</w:t>
            </w:r>
          </w:p>
          <w:p w:rsidR="008B6F19" w:rsidRDefault="008B6F19"/>
          <w:p w:rsidR="008B6F19" w:rsidRDefault="0018638F">
            <w:r>
              <w:t>Ohrozený druh, červená kniha rastlín a živočíchov, kriticky ohrozený druh</w:t>
            </w:r>
          </w:p>
          <w:p w:rsidR="008B6F19" w:rsidRDefault="0018638F">
            <w:r>
              <w:t>UNESCO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Virión, RNA vírus, DNA vírus, vírusová infekcia, bakteriofág, hostiteľ</w:t>
            </w:r>
          </w:p>
          <w:p w:rsidR="008B6F19" w:rsidRDefault="008B6F19"/>
          <w:p w:rsidR="008B6F19" w:rsidRDefault="0018638F">
            <w:r>
              <w:t xml:space="preserve">Koky, diplokoky, streptokoky, stafylokoky, vibriá, aktinomycéty. </w:t>
            </w:r>
          </w:p>
          <w:p w:rsidR="008B6F19" w:rsidRDefault="0018638F">
            <w:r>
              <w:t>Pasterizácia, R.Koch, L. Pasteur, očkovanie, archeóny</w:t>
            </w:r>
          </w:p>
          <w:p w:rsidR="008B6F19" w:rsidRDefault="008B6F19"/>
          <w:p w:rsidR="008B6F19" w:rsidRDefault="0018638F">
            <w:r>
              <w:lastRenderedPageBreak/>
              <w:t xml:space="preserve">Prirodzené a umelé systémy, základné systematické jednotky </w:t>
            </w:r>
          </w:p>
          <w:p w:rsidR="008B6F19" w:rsidRDefault="008B6F19"/>
          <w:p w:rsidR="008B6F19" w:rsidRDefault="008B6F19"/>
          <w:p w:rsidR="008B6F19" w:rsidRDefault="0018638F">
            <w:r>
              <w:t>Prirodzený systém rastlín, ríša, podríša, oddelenie, trieda, čeľaď, , rod a druh</w:t>
            </w:r>
          </w:p>
          <w:p w:rsidR="008B6F19" w:rsidRDefault="008B6F19"/>
          <w:p w:rsidR="008B6F19" w:rsidRDefault="0018638F">
            <w:r>
              <w:t>Calvinov a Krebsov cyklus</w:t>
            </w:r>
          </w:p>
          <w:p w:rsidR="008B6F19" w:rsidRDefault="0018638F">
            <w:r>
              <w:t>Oddelenia červené riasy, rôznobičíkaté riasy, červenoočká a zelené riasy, rozsievky, spájavé riasy, chaluhy a chary, typy stielok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Výtrusné rastliny, výtrusy, rodozmena,  metagenéza, prvoklík a prvorast, ryniorasty, machorasty, plavúňorasty, prasličkorasty a sladičorasty</w:t>
            </w:r>
          </w:p>
          <w:p w:rsidR="008B6F19" w:rsidRDefault="008B6F19"/>
          <w:p w:rsidR="008B6F19" w:rsidRDefault="008B6F19"/>
          <w:p w:rsidR="008B6F19" w:rsidRDefault="0018638F">
            <w:r>
              <w:t xml:space="preserve">Nahosemenné rastliny, opelenie, oplodnenie, šištice, plodolisty, ihlice, </w:t>
            </w:r>
            <w:r>
              <w:lastRenderedPageBreak/>
              <w:t>borovicorasty, cykasy, ginká</w:t>
            </w:r>
          </w:p>
          <w:p w:rsidR="008B6F19" w:rsidRDefault="008B6F19"/>
          <w:p w:rsidR="008B6F19" w:rsidRDefault="0018638F">
            <w:r>
              <w:t>Magnóliora</w:t>
            </w:r>
            <w:r>
              <w:t>sty, dvojité oplodnenie, zárodočný miešok, pohlavné orgány rastlín, kvet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Čeľade astrovité, iskerníkovité, ružovité, bôbovité, ľuľkovité, lipovité, hluchavkovité, kapustovité, mrkvovité, konopovité, astrovité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Čeľade lipnicovité, kosatcovité, ľaliovi</w:t>
            </w:r>
            <w:r>
              <w:t>té, vstavačovité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Podhubie, hýfy, výtrusy, vrecká , bazídiá, plodnica, mykoríza, saprofyt, parazit</w:t>
            </w:r>
          </w:p>
          <w:p w:rsidR="008B6F19" w:rsidRDefault="0018638F">
            <w:r>
              <w:t>reducent</w:t>
            </w:r>
          </w:p>
          <w:p w:rsidR="008B6F19" w:rsidRDefault="0018638F">
            <w:r>
              <w:lastRenderedPageBreak/>
              <w:t>Slizovky, spájavé huby, vreckaté huby, bazídiové huby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Lišajník, bioindikátor, GMO, symbióza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Ríša, kmeň, podkmeň, trieda, rad, čeľaď , rod, druh, brázdovanie, zárodočné vrstvy</w:t>
            </w:r>
          </w:p>
          <w:p w:rsidR="008B6F19" w:rsidRDefault="008B6F19"/>
          <w:p w:rsidR="008B6F19" w:rsidRDefault="0018638F">
            <w:r>
              <w:t>Meňavkobičíkovce, výtrusovce, nálevníky, spóry, aeróbne, anaeróbne organizmy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lastRenderedPageBreak/>
              <w:t>Hubky, pŕhlivce, rebrovky, polypovce, medúzovce, koraly</w:t>
            </w:r>
          </w:p>
          <w:p w:rsidR="008B6F19" w:rsidRDefault="008B6F19"/>
          <w:p w:rsidR="008B6F19" w:rsidRDefault="008B6F19"/>
          <w:p w:rsidR="008B6F19" w:rsidRDefault="0018638F">
            <w:r>
              <w:t>Ploskavce, hlístovce, mäkkýše, obr</w:t>
            </w:r>
            <w:r>
              <w:t>účkavce a článkonožce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Ostanatokožce, chordáty, hviezdovky, ježovky, holotúrie</w:t>
            </w:r>
          </w:p>
          <w:p w:rsidR="008B6F19" w:rsidRDefault="008B6F19"/>
          <w:p w:rsidR="008B6F19" w:rsidRDefault="008B6F19"/>
          <w:p w:rsidR="008B6F19" w:rsidRDefault="008B6F19"/>
          <w:p w:rsidR="008B6F19" w:rsidRDefault="0018638F">
            <w:r>
              <w:t>Mihule, drsnokožce, ryby, obojživelníky, plazy, vtáky cicavce, vajcorodce, vačkovce, placentovce</w:t>
            </w:r>
          </w:p>
        </w:tc>
        <w:tc>
          <w:tcPr>
            <w:tcW w:w="4346" w:type="dxa"/>
          </w:tcPr>
          <w:p w:rsidR="008B6F19" w:rsidRDefault="0018638F">
            <w:pPr>
              <w:jc w:val="both"/>
            </w:pPr>
            <w:r>
              <w:lastRenderedPageBreak/>
              <w:t>Porovnať stavbu prokaryotickej a eukaryotickej bunky</w:t>
            </w:r>
          </w:p>
          <w:p w:rsidR="008B6F19" w:rsidRDefault="0018638F">
            <w:pPr>
              <w:jc w:val="both"/>
            </w:pPr>
            <w:r>
              <w:t>Vedieť definovať obsah pojmu ekológia. a environmentalistika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nároky organizmov na prostredie a abiotické a biotické faktory prostredia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Definovať pojem populácia, určiť malú a veľkú populáciu, charakterizovať populáciu</w:t>
            </w:r>
          </w:p>
          <w:p w:rsidR="008B6F19" w:rsidRDefault="0018638F">
            <w:pPr>
              <w:jc w:val="both"/>
            </w:pPr>
            <w:r>
              <w:t>Vedieť vymenovať hlavné s</w:t>
            </w:r>
            <w:r>
              <w:t>poločenstvá na území SR, ich charakteristika,  geografický výskyt</w:t>
            </w:r>
          </w:p>
          <w:p w:rsidR="008B6F19" w:rsidRDefault="0018638F">
            <w:pPr>
              <w:jc w:val="both"/>
            </w:pPr>
            <w:r>
              <w:t xml:space="preserve">Poznať najznámejšie ekosystémy, postavenie a význam rastlinných </w:t>
            </w:r>
            <w:r>
              <w:lastRenderedPageBreak/>
              <w:t>a živočíšnych organizmov v prírodných ekosystémoch</w:t>
            </w:r>
          </w:p>
          <w:p w:rsidR="008B6F19" w:rsidRDefault="0018638F">
            <w:pPr>
              <w:jc w:val="both"/>
            </w:pPr>
            <w:r>
              <w:t>Pochopiť vzťahy medzi organizmami v ekosystéme, potravové reťazce, potravov</w:t>
            </w:r>
            <w:r>
              <w:t>á pyramída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Pochopiť príčiny, prejavy a dôsledky porušenia prirodzenej rovnováhy ekosystému. Poznať preventívne opatrenia ochrany prírody.</w:t>
            </w:r>
          </w:p>
          <w:p w:rsidR="008B6F19" w:rsidRDefault="0018638F">
            <w:pPr>
              <w:jc w:val="both"/>
            </w:pPr>
            <w:r>
              <w:t>Poznať významné chránené druhy rastlín a živočíchov na území SR, chránené územia a národné parky Slovenska, ich lokal</w:t>
            </w:r>
            <w:r>
              <w:t>izáciu a význam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prírodné oblasti a kultúrne pamiatky zaradené do Svetového  kultúrneho a prírodného dedičstva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základné znaky vírusov, ich stavbu a princíp rozmnožovania, patogénnosť, prevencia, vírusové infekcie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stavbu, výživu, r</w:t>
            </w:r>
            <w:r>
              <w:t>ozmnožovanie baktérií, ich patogénnosť, prevencia, imunita, význam archeónov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Charakterizovať klasifikačné systémy, poznať kritéria triedenia rastlín, základné systematické jednotky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prirodzený systém rastlín, vedieť pochopiť fylogenetický základ systému, podstať podstatu a priebeh základných procesov v telách rastlín</w:t>
            </w:r>
          </w:p>
          <w:p w:rsidR="008B6F19" w:rsidRDefault="0018638F">
            <w:pPr>
              <w:tabs>
                <w:tab w:val="left" w:pos="1365"/>
              </w:tabs>
              <w:jc w:val="both"/>
            </w:pPr>
            <w:r>
              <w:tab/>
            </w:r>
          </w:p>
          <w:p w:rsidR="008B6F19" w:rsidRDefault="0018638F">
            <w:pPr>
              <w:tabs>
                <w:tab w:val="left" w:pos="1365"/>
              </w:tabs>
              <w:jc w:val="both"/>
            </w:pPr>
            <w:r>
              <w:t>Poznať dôležité systematické znaky a význam rias, ako typických predstaviteľov nižších rastlín.</w:t>
            </w:r>
          </w:p>
          <w:p w:rsidR="008B6F19" w:rsidRDefault="0018638F">
            <w:pPr>
              <w:tabs>
                <w:tab w:val="left" w:pos="1365"/>
              </w:tabs>
              <w:jc w:val="both"/>
            </w:pPr>
            <w:r>
              <w:t>Poznať charakt</w:t>
            </w:r>
            <w:r>
              <w:t>eristické znaky jednotlivých oddelení, ich hlavných zástupcov, význam pre človeka</w:t>
            </w:r>
          </w:p>
          <w:p w:rsidR="008B6F19" w:rsidRDefault="008B6F19">
            <w:pPr>
              <w:tabs>
                <w:tab w:val="left" w:pos="1365"/>
              </w:tabs>
              <w:jc w:val="both"/>
            </w:pPr>
          </w:p>
          <w:p w:rsidR="008B6F19" w:rsidRDefault="008B6F19">
            <w:pPr>
              <w:tabs>
                <w:tab w:val="left" w:pos="1365"/>
              </w:tabs>
              <w:jc w:val="both"/>
            </w:pPr>
          </w:p>
          <w:p w:rsidR="008B6F19" w:rsidRDefault="008B6F19">
            <w:pPr>
              <w:tabs>
                <w:tab w:val="left" w:pos="1365"/>
              </w:tabs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Vedieť charakterizovať najvýznamnejšie oddelenia výtrusných  cievnatých rastlín z hľadiska stavby, fylogenézy, rozšírenia a významu pre človeka.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lastRenderedPageBreak/>
              <w:t>Poznať základnú chara</w:t>
            </w:r>
            <w:r>
              <w:t>kteristiku najvýznamnejších oddelení nahosemenných rastlín – borovicorasty a cykasorasty, poznať hlavných zástupcov a ich význam pre človeka.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základnú charakteristiku oddelenia krytosemenné rastliny – magnóliorasty, z hľadiska habitu, stavby a vývo</w:t>
            </w:r>
            <w:r>
              <w:t>jových vzťahov</w:t>
            </w:r>
          </w:p>
          <w:p w:rsidR="008B6F19" w:rsidRDefault="0018638F">
            <w:pPr>
              <w:jc w:val="both"/>
            </w:pPr>
            <w:r>
              <w:t>Rozlíšiť základné systematické znaky a poznať fylogenetické vzťahy jednoklíčnolistových a dvojklíčnolistových rastlín.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hlavné rozdiely a vedieť charakterizovať najvýznamnejšie čeľade / 5 vybraných / dvojklíčnolistových rastlín, pozna</w:t>
            </w:r>
            <w:r>
              <w:t>ť ich typických zástupcov a význam pre človeka.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hlavné rozdiely a vedieť charakterizovať najvýznamnejšie čeľade / 3 vybrané / jednoklíčnolistových rastlín, poznať ich typických zástupcov a význam pre človeka.</w:t>
            </w:r>
          </w:p>
          <w:p w:rsidR="008B6F19" w:rsidRDefault="0018638F">
            <w:pPr>
              <w:jc w:val="both"/>
            </w:pPr>
            <w:r>
              <w:t xml:space="preserve">Charakterizovať huby ako samostatnú ríšu, spôsob rozmnožovania a výživy, poznať </w:t>
            </w:r>
            <w:r>
              <w:lastRenderedPageBreak/>
              <w:t>ekologický význam tejto skupiny rganizmov</w:t>
            </w:r>
          </w:p>
          <w:p w:rsidR="008B6F19" w:rsidRDefault="0018638F">
            <w:pPr>
              <w:jc w:val="both"/>
            </w:pPr>
            <w:r>
              <w:t>Poznať špecifické znaky plesní, vedieť odlíšiť vreckaté huby od bazídiových, vedieť vymenovať významných predstaviteľov, ekologický vý</w:t>
            </w:r>
            <w:r>
              <w:t>znam reducentov</w:t>
            </w:r>
          </w:p>
          <w:p w:rsidR="008B6F19" w:rsidRDefault="0018638F">
            <w:pPr>
              <w:jc w:val="both"/>
            </w:pPr>
            <w:r>
              <w:t>identifikovať rastliny a huby vo vybranom biotope pomocou kľúča na určovanie rastlín a húb,posúdiť ekologický, farmakologický a hospodársky význam rastlín, húb a lišajníkov,</w:t>
            </w:r>
          </w:p>
          <w:p w:rsidR="008B6F19" w:rsidRDefault="0018638F">
            <w:pPr>
              <w:jc w:val="both"/>
            </w:pPr>
            <w:r>
              <w:t>diskutovať o využívaní rastlín a húb somamnými účinkami,diskutovať</w:t>
            </w:r>
            <w:r>
              <w:t xml:space="preserve"> o vplyve geneticky modifikovaných rastlín a húb na človeka a na kvalitu potravy</w:t>
            </w:r>
          </w:p>
          <w:p w:rsidR="008B6F19" w:rsidRDefault="0018638F">
            <w:pPr>
              <w:jc w:val="both"/>
            </w:pPr>
            <w:r>
              <w:t>navrhnúť a realizovať projekt na tému biosuroviny alebo biotechnológie,prezentovať obhajovať projekt</w:t>
            </w:r>
          </w:p>
          <w:p w:rsidR="008B6F19" w:rsidRDefault="008B6F19">
            <w:pPr>
              <w:jc w:val="both"/>
              <w:rPr>
                <w:sz w:val="22"/>
                <w:szCs w:val="22"/>
              </w:rPr>
            </w:pPr>
          </w:p>
          <w:p w:rsidR="008B6F19" w:rsidRDefault="0018638F">
            <w:pPr>
              <w:jc w:val="both"/>
            </w:pPr>
            <w:r>
              <w:t>Poznať význam lišajníkov ako bioindikátorov čistoty ovzdušia a priekopníkov života.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 xml:space="preserve">Poznať kritéria klasifikácie živočíchov do taxonomických skupín, objasniť fylogenézu živočíchov, vznik mnohobunkových </w:t>
            </w:r>
            <w:r>
              <w:lastRenderedPageBreak/>
              <w:t>organizmov, vznik zárodočných vrstiev a jednotlivý</w:t>
            </w:r>
            <w:r>
              <w:t>ch orgánov a sústav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Opísať základné kmene jednobunkovcov z hľadiska stavby tela, spôsobu života a životného prostredia. Poznať typických zástupcov a ich význam pre prírodu a človeka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základné kmene dvojlistovcov z hľadiska stavby tela a spôsobu živ</w:t>
            </w:r>
            <w:r>
              <w:t xml:space="preserve">ota, poznať typických zástupcov, ich životné prostredie 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Opísať základné kmene prvoústovcov, objasniť vznik prvoúst, poznať typických zástupcov, ich životné prostredie, význam pre prírodu a človeka.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Vysvetliť vývinové odlišnosti medzi prvoústovcami a dru</w:t>
            </w:r>
            <w:r>
              <w:t>hoústovcami. Opísať základné kmene druhoústovcov z hľadiska stavby tela a spôsobu života. Poznať typických zástupcov, ich význam.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Poznať taxonomické triedenie stavovcov, poznať typických zástupcov, ich zaradenie do systému, význam pre prírodu a človeka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lastRenderedPageBreak/>
              <w:t>Vedieť aplikovať získané poznatky do tematických celkov</w:t>
            </w:r>
          </w:p>
          <w:p w:rsidR="008B6F19" w:rsidRDefault="0018638F">
            <w:pPr>
              <w:jc w:val="both"/>
            </w:pPr>
            <w:r>
              <w:t>Diskutovať o význame živočíchov pri terapii rôznych ochorení,</w:t>
            </w:r>
          </w:p>
          <w:p w:rsidR="008B6F19" w:rsidRDefault="0018638F">
            <w:pPr>
              <w:jc w:val="both"/>
            </w:pPr>
            <w:r>
              <w:t>Porovnať spôsob života voľne žijúcich a domestifikovaných živočíchov kriticky posúdiť podmienky chovu hospodárskych živočíchov a</w:t>
            </w:r>
          </w:p>
          <w:p w:rsidR="008B6F19" w:rsidRDefault="0018638F">
            <w:pPr>
              <w:jc w:val="both"/>
            </w:pPr>
            <w:r>
              <w:t>ich dôs</w:t>
            </w:r>
            <w:r>
              <w:t>ledky na kvalitu potravy,</w:t>
            </w:r>
          </w:p>
          <w:p w:rsidR="008B6F19" w:rsidRDefault="0018638F">
            <w:pPr>
              <w:jc w:val="both"/>
            </w:pPr>
            <w:r>
              <w:t>diskutovať o význame živočíchov pri terapii rôznych ochorení,</w:t>
            </w:r>
          </w:p>
          <w:p w:rsidR="008B6F19" w:rsidRDefault="0018638F">
            <w:pPr>
              <w:jc w:val="both"/>
              <w:rPr>
                <w:sz w:val="36"/>
                <w:szCs w:val="36"/>
              </w:rPr>
            </w:pPr>
            <w:r>
              <w:t>navrhnúť a realizovať projekt súvisiaci s využitím a chovom živočíchov žijúcich s človekom</w:t>
            </w:r>
          </w:p>
          <w:p w:rsidR="008B6F19" w:rsidRDefault="008B6F19">
            <w:pPr>
              <w:jc w:val="both"/>
              <w:rPr>
                <w:sz w:val="36"/>
                <w:szCs w:val="36"/>
              </w:rPr>
            </w:pPr>
          </w:p>
          <w:p w:rsidR="008B6F19" w:rsidRDefault="008B6F19">
            <w:pPr>
              <w:jc w:val="both"/>
            </w:pPr>
          </w:p>
        </w:tc>
        <w:tc>
          <w:tcPr>
            <w:tcW w:w="2094" w:type="dxa"/>
          </w:tcPr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písomný test na základné ekologické pojmy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ústne hodnotenie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aktivita študentov na hodinách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prezentácia,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poznávanie chránených a ohrozených druhov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písomný test na internete,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hodnotenie práce s odbornou literatúrou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písomný test a ústne hodnotenie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testy na počítači, test na pojmový aparát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slovné hodnotenie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ústne hodnotenie,</w:t>
            </w:r>
          </w:p>
          <w:p w:rsidR="008B6F19" w:rsidRDefault="0018638F">
            <w:pPr>
              <w:jc w:val="both"/>
            </w:pPr>
            <w:r>
              <w:t>taxonomické zaradenie druhov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Test internet</w:t>
            </w: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Poznávanie druhov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 xml:space="preserve">Hodnotenie prezentácií  </w:t>
            </w:r>
          </w:p>
          <w:p w:rsidR="008B6F19" w:rsidRDefault="0018638F">
            <w:pPr>
              <w:jc w:val="both"/>
            </w:pPr>
            <w:r>
              <w:t>projektov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Testy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Hodnotenie prezentácii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Poznávanie a určovanie druhov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18638F">
            <w:pPr>
              <w:jc w:val="both"/>
            </w:pPr>
            <w:r>
              <w:t>Hodnotenie schopnosti aplikácie poznatkov</w:t>
            </w: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  <w:p w:rsidR="008B6F19" w:rsidRDefault="008B6F19">
            <w:pPr>
              <w:jc w:val="both"/>
            </w:pPr>
          </w:p>
        </w:tc>
      </w:tr>
    </w:tbl>
    <w:p w:rsidR="008B6F19" w:rsidRDefault="008B6F19"/>
    <w:sectPr w:rsidR="008B6F19">
      <w:headerReference w:type="default" r:id="rId14"/>
      <w:pgSz w:w="16838" w:h="11906" w:orient="landscape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38F" w:rsidRDefault="0018638F">
      <w:r>
        <w:separator/>
      </w:r>
    </w:p>
  </w:endnote>
  <w:endnote w:type="continuationSeparator" w:id="0">
    <w:p w:rsidR="0018638F" w:rsidRDefault="0018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1863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>SEB-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20BD3">
      <w:rPr>
        <w:color w:val="000000"/>
      </w:rPr>
      <w:fldChar w:fldCharType="separate"/>
    </w:r>
    <w:r w:rsidR="00E20BD3">
      <w:rPr>
        <w:noProof/>
        <w:color w:val="000000"/>
      </w:rPr>
      <w:t>2</w:t>
    </w:r>
    <w:r>
      <w:rPr>
        <w:color w:val="000000"/>
      </w:rPr>
      <w:fldChar w:fldCharType="end"/>
    </w:r>
  </w:p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38F" w:rsidRDefault="0018638F">
      <w:r>
        <w:separator/>
      </w:r>
    </w:p>
  </w:footnote>
  <w:footnote w:type="continuationSeparator" w:id="0">
    <w:p w:rsidR="0018638F" w:rsidRDefault="00186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1863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iŠkVP:Kľúč. kompetencie pre život (UP v.1), Gymnázium Gelnica</w:t>
    </w:r>
    <w:r>
      <w:rPr>
        <w:rFonts w:ascii="Arial" w:eastAsia="Arial" w:hAnsi="Arial" w:cs="Arial"/>
        <w:color w:val="000000"/>
        <w:sz w:val="18"/>
        <w:szCs w:val="18"/>
      </w:rPr>
      <w:tab/>
      <w:t>Biológia + SEB, ISCED3A (4.ročník)</w:t>
    </w:r>
  </w:p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F19" w:rsidRDefault="001863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rPr>
        <w:rFonts w:ascii="Arial" w:eastAsia="Arial" w:hAnsi="Arial" w:cs="Arial"/>
        <w:color w:val="000000"/>
        <w:sz w:val="18"/>
        <w:szCs w:val="18"/>
      </w:rPr>
    </w:pPr>
    <w:bookmarkStart w:id="2" w:name="_heading=h.30j0zll" w:colFirst="0" w:colLast="0"/>
    <w:bookmarkEnd w:id="2"/>
    <w:r>
      <w:rPr>
        <w:rFonts w:ascii="Arial" w:eastAsia="Arial" w:hAnsi="Arial" w:cs="Arial"/>
        <w:color w:val="000000"/>
        <w:sz w:val="18"/>
        <w:szCs w:val="18"/>
      </w:rPr>
      <w:t>iŠkVP:Kľúčové kompetencie pre život (UP v.1), Gymnázium Gelnica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Biológia + Seminár z biológie, ISCED3A (4.ročník)</w:t>
    </w:r>
  </w:p>
  <w:p w:rsidR="008B6F19" w:rsidRDefault="008B6F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C35"/>
    <w:multiLevelType w:val="multilevel"/>
    <w:tmpl w:val="85466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1323D"/>
    <w:multiLevelType w:val="multilevel"/>
    <w:tmpl w:val="2706869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8CE2DB6"/>
    <w:multiLevelType w:val="multilevel"/>
    <w:tmpl w:val="A3627216"/>
    <w:lvl w:ilvl="0">
      <w:start w:val="7902"/>
      <w:numFmt w:val="bullet"/>
      <w:lvlText w:val="-"/>
      <w:lvlJc w:val="left"/>
      <w:pPr>
        <w:ind w:left="720" w:hanging="360"/>
      </w:pPr>
      <w:rPr>
        <w:rFonts w:ascii="ArialMT" w:eastAsia="ArialMT" w:hAnsi="ArialMT" w:cs="ArialM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4D4464"/>
    <w:multiLevelType w:val="multilevel"/>
    <w:tmpl w:val="C2801B3C"/>
    <w:lvl w:ilvl="0">
      <w:start w:val="4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19"/>
    <w:rsid w:val="0018638F"/>
    <w:rsid w:val="008B6F19"/>
    <w:rsid w:val="00E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9CB0F9-87B5-44C4-BD5C-5C4C1254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46599"/>
    <w:rPr>
      <w:lang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rsid w:val="0039217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rsid w:val="00A464A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A464A3"/>
    <w:rPr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rsid w:val="00A464A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464A3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95E23"/>
    <w:pPr>
      <w:ind w:left="720"/>
      <w:contextualSpacing/>
    </w:p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zhdyt8fRWx69GemI4A4thJ/tw==">AMUW2mU7bC5+M9SejajzYgay6cV1vPvthHARCekk955i8nXEjZf145X2H5subi3JgljzjUHPwNDlPnVa69yzCPipSI8/HfL6prc5vJ3NIegM7RnkexK44AwhyojL8+23xCBSFNbDkT3SXV/De1OcVHEb+ylkWv3i0g==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4499</Words>
  <Characters>25647</Characters>
  <Application>Microsoft Office Word</Application>
  <DocSecurity>0</DocSecurity>
  <Lines>213</Lines>
  <Paragraphs>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</cp:revision>
  <dcterms:created xsi:type="dcterms:W3CDTF">2022-09-01T11:41:00Z</dcterms:created>
  <dcterms:modified xsi:type="dcterms:W3CDTF">2022-09-01T11:41:00Z</dcterms:modified>
</cp:coreProperties>
</file>