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E5" w:rsidRDefault="00F8256B">
      <w:r>
        <w:rPr>
          <w:rStyle w:val="clanadpis"/>
        </w:rPr>
        <w:t>Benedikt XVI. na generálnej audiencii: Aj neveriaci môžu vidieť Božiu tvár</w:t>
      </w:r>
      <w:r>
        <w:br/>
      </w:r>
      <w:r>
        <w:br/>
      </w:r>
      <w:r>
        <w:br/>
      </w:r>
      <w:r>
        <w:rPr>
          <w:rStyle w:val="clatext"/>
        </w:rPr>
        <w:t xml:space="preserve">Vatikán 16. januára (RV) - Veľkou novinou o príchode Ježiša je, že Božia tvár, predtým skrytá, je viditeľná pre všetkých, aj pre tých, ktorí neveria. Aj takto sa dnes prihovoril Benedikt XVI. veriacim, ktorí sa dopoludnia zišli v Aule Pavla VI. na pravidelnej generálnej audiencii. Prinášame ju v plnom znení. </w:t>
      </w:r>
      <w:r>
        <w:br/>
      </w:r>
      <w:r>
        <w:br/>
      </w:r>
      <w:r>
        <w:rPr>
          <w:rStyle w:val="clatext"/>
        </w:rPr>
        <w:t xml:space="preserve">"Drahí bratia a sestry, </w:t>
      </w:r>
      <w:r>
        <w:br/>
      </w:r>
      <w:r>
        <w:br/>
      </w:r>
      <w:r>
        <w:rPr>
          <w:rStyle w:val="clatext"/>
        </w:rPr>
        <w:t xml:space="preserve">Druhý vatikánsky koncil v konštitúcii o Božom Zjavení hovorí, že najhlbšia pravda o celom Zjavení Boha sa odráža „v Kristovi, ktorý je prostredníkom a zároveň plnosťou celého Zjavenia“ (č. 2). Starý Zákon nám rozpráva ako Boh po stvorení - napriek hriechu, napriek arogancii človeka, ktorý sa chcel postaviť na miesto Stvoriteľa - ponúka novú šancu svojho priateľstva, predovšetkým prostredníctvom zmluvy s Abrahámom a prostredníctvom putovania malého národa, Izraela, ktorý si Boh vyvolil nie podľa pozemských kritérií sily, ale jednoducho z lásky. Je to voľba, ktorá zostáva tajomstvom a ukazuje nám „štýl“ Boha: on povoláva niektorých nie preto, aby iných vylúčil, ale preto, aby vytvorili most, ktorý povedie k nemu. Vyberá si, no vždy vyberá pre dobro druhých. V dejinách izraelského národa môžeme vidieť etapy dlhého putovania, počas ktorého sa Boh dáva spoznať, ukazuje sa, vstupuje do histórie svojimi slovami a činmi. Pre túto svoju činnosť používa prostredníkov – ako Mojžiša, prorokov, sudcov – ktorí ľudu oznamujú jeho vôľu, pripomínajú nevyhnutnosť vernosti zmluve a udržiavajú živé očakávanie úplného a konečného naplnenia Božích prisľúbení. </w:t>
      </w:r>
      <w:r>
        <w:br/>
      </w:r>
      <w:r>
        <w:br/>
      </w:r>
      <w:r>
        <w:rPr>
          <w:rStyle w:val="clatext"/>
        </w:rPr>
        <w:t>A práve uskutočnenie týchto prísľubov sme kontemplovali na Vianoce: Božie Zjavenie prichádza k svojmu zavŕšeniu, k svojej plnosti. V Ježišovi z Nazareta Boh skutočne navštevuje svoj ľud, a navštevuje ľudstvo spôsobom, ktorým prekračuje každé očakávanie: posiela svojho jednorodeného Syna – Boh sám sa stáva človekom. Ježiš nám len tak nehovorí niečo o Bohu, len nerozpráva o Otcovi, ale je Zjavením Boha, pretože on sám je Boh – a tak nám ukazuje Božiu tvár. Vo svojom Prológu k evanjeliu svätý Ján píše: „Boha nikto nikdy nevidel. Jednorodený Boh, ktorý je v lone Otca, ten o ňom priniesol zvesť“ (</w:t>
      </w:r>
      <w:proofErr w:type="spellStart"/>
      <w:r>
        <w:rPr>
          <w:rStyle w:val="clatext"/>
        </w:rPr>
        <w:t>Jn</w:t>
      </w:r>
      <w:proofErr w:type="spellEnd"/>
      <w:r>
        <w:rPr>
          <w:rStyle w:val="clatext"/>
        </w:rPr>
        <w:t xml:space="preserve"> 1, 18). </w:t>
      </w:r>
      <w:r>
        <w:br/>
      </w:r>
      <w:r>
        <w:br/>
      </w:r>
      <w:r>
        <w:rPr>
          <w:rStyle w:val="clatext"/>
        </w:rPr>
        <w:t xml:space="preserve">Rád by som sa zastavil pri tomto „zjavení Božej tváre“. Svätý Ján nám vo svojom evanjeliu hovorí o jednej dôležitej veci – práve teraz sme to počuli. Keď sa blížia dni utrpenia, Ježiš uisťuje svojich učeníkov a pozýva ich, aby sa nebáli, ale mali vieru; hovorí s nimi o Bohu Otcovi (por. </w:t>
      </w:r>
      <w:proofErr w:type="spellStart"/>
      <w:r>
        <w:rPr>
          <w:rStyle w:val="clatext"/>
        </w:rPr>
        <w:t>Jn</w:t>
      </w:r>
      <w:proofErr w:type="spellEnd"/>
      <w:r>
        <w:rPr>
          <w:rStyle w:val="clatext"/>
        </w:rPr>
        <w:t xml:space="preserve"> 14, 2-9). V jednom okamihu apoštol Filip žiada Ježiša: „Pane, ukáž nám Otca a to nám postačí“ (</w:t>
      </w:r>
      <w:proofErr w:type="spellStart"/>
      <w:r>
        <w:rPr>
          <w:rStyle w:val="clatext"/>
        </w:rPr>
        <w:t>Jn</w:t>
      </w:r>
      <w:proofErr w:type="spellEnd"/>
      <w:r>
        <w:rPr>
          <w:rStyle w:val="clatext"/>
        </w:rPr>
        <w:t xml:space="preserve"> 14, 8). Filip je veľmi praktický a konkrétny, hovorí to, čo by sme aj my radi povedali - chceme vidieť Otca: žiada si „vidieť Otca“, vidieť jeho tvár. Ježišova odpoveď - a je to odpoveď nielen Filipovi ale aj všetkým nám - táto odpoveď vovádza priamo do srdca kristologickej viery. Pán hovorí: „Kto vidí mňa, vidí Otca“ (</w:t>
      </w:r>
      <w:proofErr w:type="spellStart"/>
      <w:r>
        <w:rPr>
          <w:rStyle w:val="clatext"/>
        </w:rPr>
        <w:t>Jn</w:t>
      </w:r>
      <w:proofErr w:type="spellEnd"/>
      <w:r>
        <w:rPr>
          <w:rStyle w:val="clatext"/>
        </w:rPr>
        <w:t xml:space="preserve"> 14, 9). V tejto vete je systematicky zhrnutá celá zvesť Nového Zákona, tá zvesť, ktorá sa zjavila v Betlehemskej jaskyni: Boha možno vidieť, Boh ukázal svoju tvár, stal sa viditeľným v Ježišovi Kristovi. </w:t>
      </w:r>
      <w:r>
        <w:br/>
      </w:r>
      <w:r>
        <w:br/>
      </w:r>
      <w:r>
        <w:rPr>
          <w:rStyle w:val="clatext"/>
        </w:rPr>
        <w:t>V celom Starom zákone je prítomná téma „hľadania Božej tváre“, túžba spoznať túto tvár, vidieť Boha takého, aký je. Hebrejský termín „</w:t>
      </w:r>
      <w:proofErr w:type="spellStart"/>
      <w:r>
        <w:rPr>
          <w:rStyle w:val="clatext"/>
        </w:rPr>
        <w:t>pānîm</w:t>
      </w:r>
      <w:proofErr w:type="spellEnd"/>
      <w:r>
        <w:rPr>
          <w:rStyle w:val="clatext"/>
        </w:rPr>
        <w:t xml:space="preserve">“, ktorý znamená „tvár“, sa v Starom zákone nachádza viac než 400-krát a z toho 100-krát sa vzťahuje na Boha - stokrát vyjadruje túžbu vidieť Božiu tvár. Avšak hebrejská viera zakazovala všetky zobrazovania Boha, pretože Boha nemožno stvárniť - ako sa o to pokúšali ostatné národy, keď si vyrábali a uctievali idoly, preto je tento zákaz zobrazovania v celom Starom zákone - teda táto viera celkom vylučovala možnosť „videnia“ Boha - tak v kulte ako aj v zbožnosti. Čo teda pre veriaceho Izraelitu znamená hľadať Božiu tvár, vo vedomí, že neexistuje nijaký obraz, ktorý by ju mohol ukázať? Táto otázka je dôležitá: na jednej strane sa chce povedať, že Boha nemožno zredukovať na nejaký objekt - na vec, ktorá sa dá vziať do ruky, a takisto nie je možné postaviť na jeho miesto nejakú vec; na druhej strane sa tým však hovorí, že Boh má tvár, teda Boh je </w:t>
      </w:r>
      <w:r>
        <w:rPr>
          <w:rStyle w:val="clatext"/>
        </w:rPr>
        <w:lastRenderedPageBreak/>
        <w:t xml:space="preserve">„TY“, ktoré dokáže vstúpiť do vzťahu, nie je zavretý kdesi vo svojom nebi, aby len z výšky pozeral na ľudí. Boh je určite nad všetkými vecami, ale obracia sa na nás, počúva nás, vidí nás, hovorí, uzatvára zmluvu, je schopný milovať. Dejiny spásy sú dejinami Boha s ľudstvom, dejinami tohto vzťahu Boha, ktorý sa postupne ukazuje človeku, necháva sa spoznať, odhaľuje svoju tvár. </w:t>
      </w:r>
      <w:r>
        <w:br/>
      </w:r>
      <w:r>
        <w:br/>
      </w:r>
      <w:r>
        <w:rPr>
          <w:rStyle w:val="clatext"/>
        </w:rPr>
        <w:t xml:space="preserve">Práve na začiatku roka, 1. januára, sme v liturgii počuli nádhernú modlitbu požehnania ľudu: „Nech ťa žehná Pán a nech ťa chráni. Nech ti Pán ukáže jasnú tvár a nech ti je milostivý. Nech Pán obráti svoju tvár k tebe a daruje ti pokoj!“ (Nm 6,24-26). Jas Božej tváre je prameňom života, a to, čo jeho prostredníctvom vidíme, je pravá skutočnosť; svetlo jeho tváre je sprievodcom života. V Starom zákone je jedna postava, na ktorú sa zvláštnym spôsobom viaže téma „Božej tváre“; je to Mojžiš - ten, ktorého si Boh vyvolil, aby oslobodil jeho ľud z egyptského otroctva, aby mu odovzdal Zákon zmluvy a zaviedol ho do zasľúbenej zeme. V 33. kapitole knihy </w:t>
      </w:r>
      <w:proofErr w:type="spellStart"/>
      <w:r>
        <w:rPr>
          <w:rStyle w:val="clatext"/>
        </w:rPr>
        <w:t>Exodus</w:t>
      </w:r>
      <w:proofErr w:type="spellEnd"/>
      <w:r>
        <w:rPr>
          <w:rStyle w:val="clatext"/>
        </w:rPr>
        <w:t xml:space="preserve"> sa píše, že Mojžiš mal blízky a dôverný vzťah s Bohom. Citujem: „Pán sa však rozprával s Mojžišom z tváre do tváre, ako keď sa niekto rozpráva so svojim priateľom“ (v. 11). V duchu tejto blízkosti, Mojžiš žiada Boha: „Daj mi vidieť svoju slávu!“, a Božia odpoveď je jasná: „Predvediem pred tebou všetku svoju nádheru a vyslovím pred tebou aj Pánovo meno... ale moju tvár nemôžeš vidieť, lebo niet človeka, ktorý by mňa videl, a ostal by nažive... Hľa, neďaleko mňa je miesto... uvidíš ma odzadu. Ale moju tvár nesmie nik vidieť!“ (v. 18-23). Na jednej strane je tu teda dialóg tvárou v tvár, ako medzi priateľmi, ale na strane druhej je ukázaná nemožnosť - počas tohto života - vidieť tvár Boha, ktorý ostáva skrytý; teda videnie je obmedzené. Otcovia hovoria takto: uvidíš ma odzadu znamená, že môžeš nasledovať Krista a nasledujúc ho, vidíš odzadu Božie tajomstvo. Boha možno nasledovať - pozerajúc naňho odzadu. </w:t>
      </w:r>
      <w:r>
        <w:br/>
      </w:r>
      <w:r>
        <w:br/>
      </w:r>
      <w:r>
        <w:rPr>
          <w:rStyle w:val="clatext"/>
        </w:rPr>
        <w:t>Čosi celkom nové sa však potom deje vo Vtelení. Hľadanie Božej tváre tu vstupuje do celkom novej etapy, pretože táto tvár sa zrazu stáva viditeľnou: je to tvár Ježiša, Syna Božieho, ktorý sa stal človekom. V ňom sa napĺňa putovanie za poznaním Boha, ktoré sa začalo povolaním Abraháma; On je plnosť tohto poznania a Zjavenia, pretože on je Božím Synom, je „prostredníkom a zároveň plnosťou celého Zjavenia“ (</w:t>
      </w:r>
      <w:proofErr w:type="spellStart"/>
      <w:r>
        <w:rPr>
          <w:rStyle w:val="clatext"/>
        </w:rPr>
        <w:t>Dogm</w:t>
      </w:r>
      <w:proofErr w:type="spellEnd"/>
      <w:r>
        <w:rPr>
          <w:rStyle w:val="clatext"/>
        </w:rPr>
        <w:t xml:space="preserve">. konštitúcia </w:t>
      </w:r>
      <w:proofErr w:type="spellStart"/>
      <w:r>
        <w:rPr>
          <w:rStyle w:val="clatext"/>
        </w:rPr>
        <w:t>Dei</w:t>
      </w:r>
      <w:proofErr w:type="spellEnd"/>
      <w:r>
        <w:rPr>
          <w:rStyle w:val="clatext"/>
        </w:rPr>
        <w:t xml:space="preserve"> </w:t>
      </w:r>
      <w:proofErr w:type="spellStart"/>
      <w:r>
        <w:rPr>
          <w:rStyle w:val="clatext"/>
        </w:rPr>
        <w:t>Verbum</w:t>
      </w:r>
      <w:proofErr w:type="spellEnd"/>
      <w:r>
        <w:rPr>
          <w:rStyle w:val="clatext"/>
        </w:rPr>
        <w:t xml:space="preserve">, 2); v ňom sa stretávajú obsah Zjavenia a ten, ktorý sa zjavuje. Ježiš nám ukazuje Božiu tvár a dáva nám spoznať Božie meno. V kňazskej modlitbe pri poslednej večeri hovorí svojmu Otcovi: „Zjavil som tvoje meno ľuďom, ktorých si mi dal zo sveta... Ohlásil som im tvoje meno“ (por. </w:t>
      </w:r>
      <w:proofErr w:type="spellStart"/>
      <w:r>
        <w:rPr>
          <w:rStyle w:val="clatext"/>
        </w:rPr>
        <w:t>Jn</w:t>
      </w:r>
      <w:proofErr w:type="spellEnd"/>
      <w:r>
        <w:rPr>
          <w:rStyle w:val="clatext"/>
        </w:rPr>
        <w:t xml:space="preserve"> 17,6.26). Výraz „Božie meno“ vyjadruje Boha ako Toho, ktorý je prítomný medzi ľuďmi. Mojžišovi Boh odhalil svoje meno pri horiacom kríku - dovolil mu, aby ho mohol volať po mene, teda dal mu konkrétny znak svojho „bytia“ medzi ľuďmi. Toto všetko v Ježišovi nachádza vyvrcholenie a plnosť: on novým spôsobom uvádza Božiu prítomnosť do dejín, pretože kto vidí jeho, vidí Otca, ako to on sám hovorí Filipovi (por. </w:t>
      </w:r>
      <w:proofErr w:type="spellStart"/>
      <w:r>
        <w:rPr>
          <w:rStyle w:val="clatext"/>
        </w:rPr>
        <w:t>Jn</w:t>
      </w:r>
      <w:proofErr w:type="spellEnd"/>
      <w:r>
        <w:rPr>
          <w:rStyle w:val="clatext"/>
        </w:rPr>
        <w:t xml:space="preserve"> 14,9). Kresťanstvo, hovorí svätý Bernard, je „náboženstvo Božieho Slova“; nie však „slova písaného a nemého, ale Slova vteleného a živého“ (</w:t>
      </w:r>
      <w:proofErr w:type="spellStart"/>
      <w:r>
        <w:rPr>
          <w:rStyle w:val="clatext"/>
        </w:rPr>
        <w:t>Hom</w:t>
      </w:r>
      <w:proofErr w:type="spellEnd"/>
      <w:r>
        <w:rPr>
          <w:rStyle w:val="clatext"/>
        </w:rPr>
        <w:t xml:space="preserve">. super </w:t>
      </w:r>
      <w:proofErr w:type="spellStart"/>
      <w:r>
        <w:rPr>
          <w:rStyle w:val="clatext"/>
        </w:rPr>
        <w:t>missus</w:t>
      </w:r>
      <w:proofErr w:type="spellEnd"/>
      <w:r>
        <w:rPr>
          <w:rStyle w:val="clatext"/>
        </w:rPr>
        <w:t xml:space="preserve"> </w:t>
      </w:r>
      <w:proofErr w:type="spellStart"/>
      <w:r>
        <w:rPr>
          <w:rStyle w:val="clatext"/>
        </w:rPr>
        <w:t>est</w:t>
      </w:r>
      <w:proofErr w:type="spellEnd"/>
      <w:r>
        <w:rPr>
          <w:rStyle w:val="clatext"/>
        </w:rPr>
        <w:t xml:space="preserve">, IV, 11: PL 183, 86B). V </w:t>
      </w:r>
      <w:proofErr w:type="spellStart"/>
      <w:r>
        <w:rPr>
          <w:rStyle w:val="clatext"/>
        </w:rPr>
        <w:t>patristickej</w:t>
      </w:r>
      <w:proofErr w:type="spellEnd"/>
      <w:r>
        <w:rPr>
          <w:rStyle w:val="clatext"/>
        </w:rPr>
        <w:t xml:space="preserve"> a stredovekej tradícii sa používa osobitná formula na vyjadrenie tejto skutočnosti. Hovorí sa: Ježiš je „</w:t>
      </w:r>
      <w:proofErr w:type="spellStart"/>
      <w:r>
        <w:rPr>
          <w:rStyle w:val="clatext"/>
        </w:rPr>
        <w:t>Verbum</w:t>
      </w:r>
      <w:proofErr w:type="spellEnd"/>
      <w:r>
        <w:rPr>
          <w:rStyle w:val="clatext"/>
        </w:rPr>
        <w:t xml:space="preserve"> </w:t>
      </w:r>
      <w:proofErr w:type="spellStart"/>
      <w:r>
        <w:rPr>
          <w:rStyle w:val="clatext"/>
        </w:rPr>
        <w:t>abbreviatum</w:t>
      </w:r>
      <w:proofErr w:type="spellEnd"/>
      <w:r>
        <w:rPr>
          <w:rStyle w:val="clatext"/>
        </w:rPr>
        <w:t xml:space="preserve">“ (por. </w:t>
      </w:r>
      <w:proofErr w:type="spellStart"/>
      <w:r>
        <w:rPr>
          <w:rStyle w:val="clatext"/>
        </w:rPr>
        <w:t>Rim</w:t>
      </w:r>
      <w:proofErr w:type="spellEnd"/>
      <w:r>
        <w:rPr>
          <w:rStyle w:val="clatext"/>
        </w:rPr>
        <w:t xml:space="preserve"> 9,28 vo vzťahu s </w:t>
      </w:r>
      <w:proofErr w:type="spellStart"/>
      <w:r>
        <w:rPr>
          <w:rStyle w:val="clatext"/>
        </w:rPr>
        <w:t>Iz</w:t>
      </w:r>
      <w:proofErr w:type="spellEnd"/>
      <w:r>
        <w:rPr>
          <w:rStyle w:val="clatext"/>
        </w:rPr>
        <w:t xml:space="preserve"> 10,23), „skrátené Slovo“, hutné, zjednodušené, podstatné vyjadrenie Otca, ktoré nám o ňom hovorí to najdôležitejšie. V Ježišovi je celé toto slovo prítomné. </w:t>
      </w:r>
      <w:r>
        <w:br/>
      </w:r>
      <w:r>
        <w:br/>
      </w:r>
      <w:r>
        <w:rPr>
          <w:rStyle w:val="clatext"/>
        </w:rPr>
        <w:t xml:space="preserve">V Ježišovi nachádza svoju plnosť aj prostredníctvo medzi Bohom a ľuďmi. V Starom zákone je viacero postáv, ktoré mali túto úlohu - predovšetkým Mojžiš, osloboditeľ, vodca, „prostredník“ zmluvy, ako ho definuje aj Nový Zákon (por. Gal 3,19; Sk 7,35; </w:t>
      </w:r>
      <w:proofErr w:type="spellStart"/>
      <w:r>
        <w:rPr>
          <w:rStyle w:val="clatext"/>
        </w:rPr>
        <w:t>Jn</w:t>
      </w:r>
      <w:proofErr w:type="spellEnd"/>
      <w:r>
        <w:rPr>
          <w:rStyle w:val="clatext"/>
        </w:rPr>
        <w:t xml:space="preserve"> 1,17). Ježiš je ale pravý Boh a pravý človek, nie je len jeden z prostredníkov medzi Bohom a človekom, ale je „Sprostredkovateľ“ (s veľkým S) novej a večnej zmluvy (por. </w:t>
      </w:r>
      <w:proofErr w:type="spellStart"/>
      <w:r>
        <w:rPr>
          <w:rStyle w:val="clatext"/>
        </w:rPr>
        <w:t>Hebr</w:t>
      </w:r>
      <w:proofErr w:type="spellEnd"/>
      <w:r>
        <w:rPr>
          <w:rStyle w:val="clatext"/>
        </w:rPr>
        <w:t xml:space="preserve"> 8,6; 9,15; 12,24); „jeden je Boh a jeden prostredník medzi Bohom a ľuďmi - človek Kristus Ježiš“ (1 </w:t>
      </w:r>
      <w:proofErr w:type="spellStart"/>
      <w:r>
        <w:rPr>
          <w:rStyle w:val="clatext"/>
        </w:rPr>
        <w:t>Tim</w:t>
      </w:r>
      <w:proofErr w:type="spellEnd"/>
      <w:r>
        <w:rPr>
          <w:rStyle w:val="clatext"/>
        </w:rPr>
        <w:t xml:space="preserve"> 2,5; </w:t>
      </w:r>
      <w:proofErr w:type="spellStart"/>
      <w:r>
        <w:rPr>
          <w:rStyle w:val="clatext"/>
        </w:rPr>
        <w:t>por</w:t>
      </w:r>
      <w:proofErr w:type="spellEnd"/>
      <w:r>
        <w:rPr>
          <w:rStyle w:val="clatext"/>
        </w:rPr>
        <w:t xml:space="preserve"> Gal 3,19-20). V ňom vidíme a stretávame Otca, v ňom môžeme vzývať Boha menom „</w:t>
      </w:r>
      <w:proofErr w:type="spellStart"/>
      <w:r>
        <w:rPr>
          <w:rStyle w:val="clatext"/>
        </w:rPr>
        <w:t>Abba</w:t>
      </w:r>
      <w:proofErr w:type="spellEnd"/>
      <w:r>
        <w:rPr>
          <w:rStyle w:val="clatext"/>
        </w:rPr>
        <w:t xml:space="preserve">, Otče“; v ňom je nám darovaná spása. Túžba spoznať skutočne Boha, teda vidieť Božiu tvár, je hlboko v každom človeku, aj v neveriacom. A túto túžbu, vidieť jednoducho kto je, aký je, aký je pre nás, máme v sebe. Táto túžba sa uskutočňuje nasledovaním Krista - v jeho nasledovaní vidíme Boha „odzadu“ a vnímame, že Boh je náš priateľ - a jeho tvár je tvárou Krista. Je však dôležité, aby sme nasledovali Krista nielen vtedy, keď ho potrebujeme a keď dokážeme nájsť </w:t>
      </w:r>
      <w:r>
        <w:rPr>
          <w:rStyle w:val="clatext"/>
        </w:rPr>
        <w:lastRenderedPageBreak/>
        <w:t xml:space="preserve">kúsok priestoru uprostred každodenných starostí, ale aby sme ho nasledovali celým naším životom ako takým. </w:t>
      </w:r>
      <w:r>
        <w:br/>
      </w:r>
      <w:r>
        <w:br/>
      </w:r>
      <w:r>
        <w:rPr>
          <w:rStyle w:val="clatext"/>
        </w:rPr>
        <w:t xml:space="preserve">Celá naša existencia musí byť orientovaná na stretnutie s Ježišom Kristom, na lásku k nemu; a v nej, v tejto láske, musí mať centrálne miesto aj láska k blížnemu, tá láska, ktorá nám vo svetle Ukrižovaného, dáva spoznať Ježišovu tvár v chudobnom, slabom, trpiacom. To je možné len vtedy, ak sa nám Ježišova tvár stala známou - v počúvaní jeho Slova, v duchovnom rozhovore, vo vstupovaní do tohto slova tak, aby sme ho skutočne stretli v tajomstve Eucharistie. V evanjeliu svätého Lukáša je veľmi dôležitý úsek, ktorý opisuje ako dvaja </w:t>
      </w:r>
      <w:proofErr w:type="spellStart"/>
      <w:r>
        <w:rPr>
          <w:rStyle w:val="clatext"/>
        </w:rPr>
        <w:t>Emauzskí</w:t>
      </w:r>
      <w:proofErr w:type="spellEnd"/>
      <w:r>
        <w:rPr>
          <w:rStyle w:val="clatext"/>
        </w:rPr>
        <w:t xml:space="preserve"> učeníci spoznali Ježiša pri lámaní chleba. Boli však na tento moment pripravení spoločným putovaním s Ježišom, pozvaním, aby s nimi zostal, vzájomným dialógom, ktorý roznietil ich srdcia. A tak napokon Ježiša spoznali. Aj pre nás je Eucharistia - ak sme na ňu pripravení životom v dialógu s Ježišom - veľkou školou, v ktorej sa učíme vidieť Božiu tvár, vstupovať do intímneho vzťahu s ním. Zároveň nás učí dvíhať zrak k poslednému okamihu dejín, keď nás Boh sám prežiari svetlom svojej tváre. Tu na zemi kráčame k tejto plnosti, v radostnom očakávaní uskutočnenia Božieho Kráľovstva. Ďakujem."</w:t>
      </w:r>
      <w:r>
        <w:br/>
      </w:r>
      <w:r>
        <w:br/>
      </w:r>
    </w:p>
    <w:sectPr w:rsidR="00620FE5" w:rsidSect="001E3F83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8256B"/>
    <w:rsid w:val="001E3F83"/>
    <w:rsid w:val="00620FE5"/>
    <w:rsid w:val="00E711D0"/>
    <w:rsid w:val="00F82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0F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clanadpis">
    <w:name w:val="clanadpis"/>
    <w:basedOn w:val="Predvolenpsmoodseku"/>
    <w:rsid w:val="00F8256B"/>
  </w:style>
  <w:style w:type="character" w:customStyle="1" w:styleId="malemodre">
    <w:name w:val="malemodre"/>
    <w:basedOn w:val="Predvolenpsmoodseku"/>
    <w:rsid w:val="00F8256B"/>
  </w:style>
  <w:style w:type="character" w:customStyle="1" w:styleId="clatext">
    <w:name w:val="clatext"/>
    <w:basedOn w:val="Predvolenpsmoodseku"/>
    <w:rsid w:val="00F82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2013-01-21T15:47:00Z</cp:lastPrinted>
  <dcterms:created xsi:type="dcterms:W3CDTF">2013-01-21T13:53:00Z</dcterms:created>
  <dcterms:modified xsi:type="dcterms:W3CDTF">2013-01-21T15:47:00Z</dcterms:modified>
</cp:coreProperties>
</file>