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XSpec="center" w:tblpY="70"/>
        <w:tblW w:w="9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82"/>
        <w:gridCol w:w="4375"/>
      </w:tblGrid>
      <w:tr w:rsidR="00A24E82" w:rsidTr="005A5AB5">
        <w:trPr>
          <w:trHeight w:val="512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omic Sans MS" w:eastAsia="Calibri" w:hAnsi="Comic Sans MS"/>
                <w:b/>
                <w:bCs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 </w:t>
            </w:r>
            <w:r w:rsidRPr="00A24E82">
              <w:rPr>
                <w:rFonts w:ascii="Comic Sans MS" w:eastAsia="Calibri" w:hAnsi="Comic Sans MS"/>
                <w:b/>
                <w:bCs/>
                <w:color w:val="000000"/>
              </w:rPr>
              <w:t>s</w:t>
            </w:r>
            <w:r w:rsidRPr="00A24E82">
              <w:rPr>
                <w:rFonts w:ascii="Comic Sans MS" w:eastAsia="Calibri" w:hAnsi="Comic Sans MS"/>
                <w:b/>
                <w:bCs/>
                <w:color w:val="000000"/>
                <w:vertAlign w:val="superscript"/>
              </w:rPr>
              <w:t>1</w:t>
            </w:r>
            <w:r w:rsidRPr="00A24E82">
              <w:rPr>
                <w:rFonts w:ascii="Comic Sans MS" w:eastAsia="Calibri" w:hAnsi="Comic Sans MS"/>
                <w:b/>
                <w:bCs/>
                <w:color w:val="000000"/>
              </w:rPr>
              <w:t xml:space="preserve"> – prvky – alkalické kovy (okrem H)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omic Sans MS" w:eastAsia="Calibri" w:hAnsi="Comic Sans MS"/>
                <w:b/>
                <w:bCs/>
                <w:color w:val="000000"/>
              </w:rPr>
              <w:t>s</w:t>
            </w:r>
            <w:r w:rsidRPr="00A24E82">
              <w:rPr>
                <w:rFonts w:ascii="Comic Sans MS" w:eastAsia="Calibri" w:hAnsi="Comic Sans MS"/>
                <w:b/>
                <w:bCs/>
                <w:color w:val="000000"/>
                <w:vertAlign w:val="superscript"/>
              </w:rPr>
              <w:t>2</w:t>
            </w:r>
            <w:r w:rsidRPr="00A24E82">
              <w:rPr>
                <w:rFonts w:ascii="Comic Sans MS" w:eastAsia="Calibri" w:hAnsi="Comic Sans MS"/>
                <w:b/>
                <w:bCs/>
                <w:color w:val="000000"/>
              </w:rPr>
              <w:t xml:space="preserve"> prvky – kovy alkalických zemín</w:t>
            </w:r>
          </w:p>
        </w:tc>
      </w:tr>
      <w:tr w:rsidR="00A24E82" w:rsidTr="005A5AB5">
        <w:trPr>
          <w:trHeight w:val="1316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do väzby poskytujú svoj jediný valenčný elektrón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majú dva valenčné elektróny, ktoré poskytujú do väzby – tie sa ťažšie odtrhnú z elektrónového obalu, a preto sú s2 prvky </w:t>
            </w:r>
            <w:r w:rsidRPr="00A24E82">
              <w:rPr>
                <w:rFonts w:ascii="Calibri" w:eastAsia="Calibri" w:hAnsi="Calibri"/>
                <w:color w:val="000000"/>
                <w:u w:val="single"/>
              </w:rPr>
              <w:t>menej reaktívne</w:t>
            </w:r>
            <w:r w:rsidRPr="00A24E82">
              <w:rPr>
                <w:rFonts w:ascii="Calibri" w:eastAsia="Calibri" w:hAnsi="Calibri"/>
                <w:color w:val="000000"/>
              </w:rPr>
              <w:t xml:space="preserve"> ako s1 prvky</w:t>
            </w:r>
          </w:p>
        </w:tc>
      </w:tr>
      <w:tr w:rsidR="00A24E82" w:rsidTr="005A5AB5">
        <w:trPr>
          <w:trHeight w:val="1033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v zlúčeninách sú vždy v oxidačnom čísle +I  majú vždy príponu –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ný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pr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. sodný,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lítny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v zlúčeninách sú vždy v oxidačnom čísle  +2 majú vždy príponu –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natý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pr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. vápenatý,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horečnatý</w:t>
            </w:r>
            <w:proofErr w:type="spellEnd"/>
          </w:p>
        </w:tc>
      </w:tr>
      <w:tr w:rsidR="00A24E82" w:rsidTr="005A5AB5">
        <w:trPr>
          <w:trHeight w:val="1033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sú to </w:t>
            </w:r>
            <w:r w:rsidRPr="00A24E82">
              <w:rPr>
                <w:rFonts w:ascii="Calibri" w:eastAsia="Calibri" w:hAnsi="Calibri"/>
                <w:b/>
                <w:color w:val="000000"/>
                <w:u w:val="single"/>
              </w:rPr>
              <w:t>kovy</w:t>
            </w:r>
            <w:r w:rsidRPr="00A24E82">
              <w:rPr>
                <w:rFonts w:ascii="Calibri" w:eastAsia="Calibri" w:hAnsi="Calibri"/>
                <w:color w:val="000000"/>
              </w:rPr>
              <w:t xml:space="preserve"> veľmi mäkké, dajú sa krájať nožom, striebrolesklé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sú tvrdšie ako alkalické kovy, striebrobiele až sivé, sú krehké – majú pevnejšiu kovovú väzbu</w:t>
            </w:r>
          </w:p>
        </w:tc>
      </w:tr>
      <w:tr w:rsidR="00A24E82" w:rsidTr="005A5AB5">
        <w:trPr>
          <w:trHeight w:val="757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majú </w:t>
            </w:r>
            <w:r w:rsidRPr="00A24E82">
              <w:rPr>
                <w:rFonts w:ascii="Calibri" w:eastAsia="Calibri" w:hAnsi="Calibri"/>
                <w:b/>
                <w:color w:val="000000"/>
              </w:rPr>
              <w:t>veľké</w:t>
            </w:r>
            <w:r w:rsidRPr="00A24E82">
              <w:rPr>
                <w:rFonts w:ascii="Calibri" w:eastAsia="Calibri" w:hAnsi="Calibri"/>
                <w:color w:val="000000"/>
              </w:rPr>
              <w:t xml:space="preserve"> atómové polomery narastajú zhora dole  (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Li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>&lt;Na&lt;K&lt;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Rb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>....)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majú </w:t>
            </w:r>
            <w:r w:rsidRPr="00A24E82">
              <w:rPr>
                <w:rFonts w:ascii="Calibri" w:eastAsia="Calibri" w:hAnsi="Calibri"/>
                <w:b/>
                <w:color w:val="000000"/>
              </w:rPr>
              <w:t>menšie</w:t>
            </w:r>
            <w:r w:rsidRPr="00A24E82">
              <w:rPr>
                <w:rFonts w:ascii="Calibri" w:eastAsia="Calibri" w:hAnsi="Calibri"/>
                <w:color w:val="000000"/>
              </w:rPr>
              <w:t xml:space="preserve"> atómové polomery ako s1 prvky</w:t>
            </w:r>
          </w:p>
        </w:tc>
      </w:tr>
      <w:tr w:rsidR="00A24E82" w:rsidTr="005A5AB5">
        <w:trPr>
          <w:trHeight w:val="1033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sú veľmi reaktívne, najreaktívnejšie, vyskytujú sa iba v zlúčeninách - biogénne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-sú reaktívne ale MENEJ REAKTÍVNE ako s1, vyskytujú sa iba v zlúčeninách - biogénne</w:t>
            </w:r>
          </w:p>
        </w:tc>
      </w:tr>
      <w:tr w:rsidR="00A24E82" w:rsidTr="005A5AB5">
        <w:trPr>
          <w:trHeight w:val="1033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reakcie sú búrlivé až výbušné, preto sa alkalické kovy uskladňujú v petroleji (nereaktívna =inertná sústava – oxidovali by sa vzdušným kyslíkom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-reakcie s vodou – sú menej búrlivé</w:t>
            </w:r>
          </w:p>
        </w:tc>
      </w:tr>
      <w:tr w:rsidR="00A24E82" w:rsidTr="005A5AB5">
        <w:trPr>
          <w:trHeight w:val="1033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reakciou s vodou vznikne hydroxid a VODÍK !!!           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pr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>. 2Na  + 2H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2</w:t>
            </w:r>
            <w:r w:rsidRPr="00A24E82">
              <w:rPr>
                <w:rFonts w:ascii="Calibri" w:eastAsia="Calibri" w:hAnsi="Calibri"/>
                <w:color w:val="000000"/>
              </w:rPr>
              <w:t>O → 2NaOH + H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2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-reakciou s vodou nie sú až také búrlivé vznikne hydroxid a VODÍK !!!   Ca  + 2H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2</w:t>
            </w:r>
            <w:r w:rsidRPr="00A24E82">
              <w:rPr>
                <w:rFonts w:ascii="Calibri" w:eastAsia="Calibri" w:hAnsi="Calibri"/>
                <w:color w:val="000000"/>
              </w:rPr>
              <w:t>O → 2Ca(OH)2 + H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2</w:t>
            </w:r>
            <w:r w:rsidRPr="00A24E82">
              <w:rPr>
                <w:rFonts w:ascii="Calibri" w:eastAsia="Calibri" w:hAnsi="Calibri"/>
                <w:color w:val="000000"/>
              </w:rPr>
              <w:t xml:space="preserve">     </w:t>
            </w:r>
          </w:p>
        </w:tc>
      </w:tr>
      <w:tr w:rsidR="00A24E82" w:rsidTr="005A5AB5">
        <w:trPr>
          <w:trHeight w:val="757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-tvoria silné zásady, najsilnejšou zásadou je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CsOH</w:t>
            </w:r>
            <w:proofErr w:type="spellEnd"/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-tvoria silné zásady, ale slabšie ako s1 prvky</w:t>
            </w:r>
          </w:p>
        </w:tc>
      </w:tr>
      <w:tr w:rsidR="00A24E82" w:rsidTr="005A5AB5">
        <w:trPr>
          <w:trHeight w:val="750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jc w:val="both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 majú malú hustotu (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Li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, Na, K majú menšiu hustotu ako voda – pohyb po hladine vody) 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-majú väčšiu hustotu ako s1</w:t>
            </w:r>
          </w:p>
        </w:tc>
      </w:tr>
      <w:tr w:rsidR="00A24E82" w:rsidTr="005A5AB5">
        <w:trPr>
          <w:trHeight w:val="757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-majú najnižšie hodnoty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el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ektronegativity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a ionizačnej energie I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A</w:t>
            </w:r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>-majú vyššie hodnoty elektronegativity ako s1 a ionizačnej energie I</w:t>
            </w:r>
            <w:r w:rsidRPr="00A24E82">
              <w:rPr>
                <w:rFonts w:ascii="Calibri" w:eastAsia="Calibri" w:hAnsi="Calibri"/>
                <w:color w:val="000000"/>
                <w:vertAlign w:val="subscript"/>
              </w:rPr>
              <w:t>A</w:t>
            </w:r>
          </w:p>
        </w:tc>
      </w:tr>
      <w:tr w:rsidR="00A24E82" w:rsidTr="005A5AB5">
        <w:trPr>
          <w:trHeight w:val="750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majú </w:t>
            </w:r>
            <w:r w:rsidRPr="00A24E82">
              <w:rPr>
                <w:rFonts w:ascii="Calibri" w:eastAsia="Calibri" w:hAnsi="Calibri"/>
                <w:color w:val="000000"/>
                <w:u w:val="single"/>
              </w:rPr>
              <w:t>nízku teplotu topenia</w:t>
            </w:r>
            <w:r w:rsidRPr="00A24E82">
              <w:rPr>
                <w:rFonts w:ascii="Calibri" w:eastAsia="Calibri" w:hAnsi="Calibri"/>
                <w:color w:val="000000"/>
              </w:rPr>
              <w:t xml:space="preserve"> - klesá od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Li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po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Cs</w:t>
            </w:r>
            <w:proofErr w:type="spellEnd"/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majú </w:t>
            </w:r>
            <w:r w:rsidRPr="00A24E82">
              <w:rPr>
                <w:rFonts w:ascii="Calibri" w:eastAsia="Calibri" w:hAnsi="Calibri"/>
                <w:color w:val="000000"/>
                <w:u w:val="single"/>
              </w:rPr>
              <w:t>vyššiu teplotu topenia</w:t>
            </w:r>
            <w:r w:rsidRPr="00A24E82">
              <w:rPr>
                <w:rFonts w:ascii="Calibri" w:eastAsia="Calibri" w:hAnsi="Calibri"/>
                <w:color w:val="000000"/>
              </w:rPr>
              <w:t xml:space="preserve"> ako alkalické kovy</w:t>
            </w:r>
          </w:p>
        </w:tc>
      </w:tr>
      <w:tr w:rsidR="00A24E82" w:rsidTr="005A5AB5">
        <w:trPr>
          <w:trHeight w:val="474"/>
        </w:trPr>
        <w:tc>
          <w:tcPr>
            <w:tcW w:w="5082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-sú silné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redukovadlá</w:t>
            </w:r>
            <w:proofErr w:type="spellEnd"/>
          </w:p>
        </w:tc>
        <w:tc>
          <w:tcPr>
            <w:tcW w:w="4375" w:type="dxa"/>
            <w:shd w:val="clear" w:color="auto" w:fill="auto"/>
          </w:tcPr>
          <w:p w:rsidR="00A24E82" w:rsidRPr="00A24E82" w:rsidRDefault="00A24E82" w:rsidP="005A5AB5">
            <w:pPr>
              <w:pStyle w:val="Normlnywebov"/>
              <w:rPr>
                <w:rFonts w:ascii="Calibri" w:eastAsia="Calibri" w:hAnsi="Calibri"/>
                <w:color w:val="000000"/>
              </w:rPr>
            </w:pPr>
            <w:r w:rsidRPr="00A24E82">
              <w:rPr>
                <w:rFonts w:ascii="Calibri" w:eastAsia="Calibri" w:hAnsi="Calibri"/>
                <w:color w:val="000000"/>
              </w:rPr>
              <w:t xml:space="preserve">- sú slabšie </w:t>
            </w:r>
            <w:proofErr w:type="spellStart"/>
            <w:r w:rsidRPr="00A24E82">
              <w:rPr>
                <w:rFonts w:ascii="Calibri" w:eastAsia="Calibri" w:hAnsi="Calibri"/>
                <w:color w:val="000000"/>
              </w:rPr>
              <w:t>redukovadlá</w:t>
            </w:r>
            <w:proofErr w:type="spellEnd"/>
            <w:r w:rsidRPr="00A24E82">
              <w:rPr>
                <w:rFonts w:ascii="Calibri" w:eastAsia="Calibri" w:hAnsi="Calibri"/>
                <w:color w:val="000000"/>
              </w:rPr>
              <w:t xml:space="preserve"> ako s1</w:t>
            </w:r>
          </w:p>
        </w:tc>
      </w:tr>
    </w:tbl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A24E82">
      <w:pPr>
        <w:rPr>
          <w:rFonts w:ascii="Arial" w:hAnsi="Arial" w:cs="Arial"/>
          <w:b/>
          <w:sz w:val="24"/>
          <w:u w:val="single"/>
        </w:rPr>
      </w:pPr>
    </w:p>
    <w:p w:rsidR="00A24E82" w:rsidRDefault="00B45780" w:rsidP="00A24E82">
      <w:pPr>
        <w:rPr>
          <w:rFonts w:ascii="Arial" w:hAnsi="Arial" w:cs="Arial"/>
          <w:b/>
          <w:i/>
        </w:rPr>
      </w:pPr>
      <w:r w:rsidRPr="00B45780">
        <w:rPr>
          <w:rFonts w:ascii="Arial" w:hAnsi="Arial" w:cs="Arial"/>
          <w:b/>
          <w:sz w:val="24"/>
          <w:u w:val="single"/>
        </w:rPr>
        <w:t>Zlúčeniny alkalických kovov</w:t>
      </w:r>
      <w:r>
        <w:br/>
      </w:r>
      <w:r>
        <w:rPr>
          <w:rFonts w:ascii="Arial" w:hAnsi="Arial" w:cs="Arial"/>
        </w:rPr>
        <w:t xml:space="preserve">Pre svoju neobyčajne veľkú reaktivitu sa alkalické kovy v prírode </w:t>
      </w:r>
      <w:r w:rsidRPr="00B45780">
        <w:rPr>
          <w:rFonts w:ascii="Arial" w:hAnsi="Arial" w:cs="Arial"/>
          <w:b/>
          <w:i/>
        </w:rPr>
        <w:t xml:space="preserve">vždy vyskytujú voľné /nevyskytujú  voľné ale len v zlúčeninách. </w:t>
      </w:r>
      <w:r w:rsidR="000A61E7">
        <w:rPr>
          <w:rFonts w:ascii="Arial" w:hAnsi="Arial" w:cs="Arial"/>
          <w:b/>
          <w:i/>
        </w:rPr>
        <w:softHyphen/>
      </w:r>
      <w:r w:rsidR="000A61E7">
        <w:rPr>
          <w:rFonts w:ascii="Arial" w:hAnsi="Arial" w:cs="Arial"/>
          <w:b/>
          <w:i/>
        </w:rPr>
        <w:softHyphen/>
      </w:r>
      <w:r w:rsidR="000A61E7">
        <w:rPr>
          <w:rFonts w:ascii="Arial" w:hAnsi="Arial" w:cs="Arial"/>
          <w:b/>
          <w:i/>
        </w:rPr>
        <w:softHyphen/>
      </w:r>
      <w:r w:rsidR="00A24E82">
        <w:rPr>
          <w:rFonts w:ascii="Arial" w:hAnsi="Arial" w:cs="Arial"/>
          <w:b/>
          <w:i/>
        </w:rPr>
        <w:t>!!!!!</w:t>
      </w:r>
    </w:p>
    <w:p w:rsidR="00B45780" w:rsidRDefault="00A24E82" w:rsidP="00A24E8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B45780">
        <w:rPr>
          <w:rFonts w:ascii="Arial" w:hAnsi="Arial" w:cs="Arial"/>
        </w:rPr>
        <w:t xml:space="preserve">o svojich zlúčeninách </w:t>
      </w:r>
      <w:r>
        <w:rPr>
          <w:rFonts w:ascii="Arial" w:hAnsi="Arial" w:cs="Arial"/>
        </w:rPr>
        <w:t xml:space="preserve">majú </w:t>
      </w:r>
      <w:r w:rsidR="00B45780" w:rsidRPr="00B45780">
        <w:rPr>
          <w:rFonts w:ascii="Arial" w:hAnsi="Arial" w:cs="Arial"/>
          <w:b/>
        </w:rPr>
        <w:t>vždy</w:t>
      </w:r>
      <w:r w:rsidR="00B45780">
        <w:rPr>
          <w:rFonts w:ascii="Arial" w:hAnsi="Arial" w:cs="Arial"/>
        </w:rPr>
        <w:t xml:space="preserve"> oxidačné číslo ____. Najrozšírenejšie a najvýznamnejšie sú zlúčeniny sodíka a draslíka, predovšetkým chlorid sodný__________, hydroxid sodný ___________a hydroxid draselný____________, uhličitan sodný_____________ a </w:t>
      </w:r>
      <w:proofErr w:type="spellStart"/>
      <w:r w:rsidR="00B45780">
        <w:rPr>
          <w:rFonts w:ascii="Arial" w:hAnsi="Arial" w:cs="Arial"/>
        </w:rPr>
        <w:t>hydrogenuhličitan</w:t>
      </w:r>
      <w:proofErr w:type="spellEnd"/>
      <w:r w:rsidR="00B45780">
        <w:rPr>
          <w:rFonts w:ascii="Arial" w:hAnsi="Arial" w:cs="Arial"/>
        </w:rPr>
        <w:t xml:space="preserve"> sodný________________.</w:t>
      </w:r>
      <w:r w:rsidR="00B45780">
        <w:br/>
      </w:r>
      <w:r w:rsidR="00477100">
        <w:rPr>
          <w:rFonts w:ascii="Arial" w:hAnsi="Arial" w:cs="Arial"/>
          <w:b/>
        </w:rPr>
        <w:t>1.</w:t>
      </w:r>
      <w:r w:rsidR="00B45780" w:rsidRPr="00B45780">
        <w:rPr>
          <w:rFonts w:ascii="Arial" w:hAnsi="Arial" w:cs="Arial"/>
          <w:b/>
        </w:rPr>
        <w:t>Chlorid sodný</w:t>
      </w:r>
      <w:r w:rsidR="00B45780">
        <w:rPr>
          <w:rFonts w:ascii="Arial" w:hAnsi="Arial" w:cs="Arial"/>
        </w:rPr>
        <w:t xml:space="preserve"> ____</w:t>
      </w:r>
      <w:r>
        <w:rPr>
          <w:rFonts w:ascii="Arial" w:hAnsi="Arial" w:cs="Arial"/>
        </w:rPr>
        <w:t>____</w:t>
      </w:r>
      <w:r w:rsidR="00B45780">
        <w:rPr>
          <w:rFonts w:ascii="Arial" w:hAnsi="Arial" w:cs="Arial"/>
        </w:rPr>
        <w:t xml:space="preserve">_=____________ </w:t>
      </w:r>
    </w:p>
    <w:p w:rsidR="00B45780" w:rsidRDefault="00B457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je najdôležitejšou zlúčeninou sodíka, známa zo staroveku - ako aj dnes používali kuchynskú soľ na prípravu a konzervovanie potravín. </w:t>
      </w:r>
    </w:p>
    <w:p w:rsidR="00995CA3" w:rsidRDefault="00B457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-je surovinou na výrobu sodíka (elektrolýza taveniny </w:t>
      </w:r>
      <w:proofErr w:type="spellStart"/>
      <w:r>
        <w:rPr>
          <w:rFonts w:ascii="Arial" w:hAnsi="Arial" w:cs="Arial"/>
        </w:rPr>
        <w:t>NaCl</w:t>
      </w:r>
      <w:proofErr w:type="spellEnd"/>
      <w:r>
        <w:rPr>
          <w:rFonts w:ascii="Arial" w:hAnsi="Arial" w:cs="Arial"/>
        </w:rPr>
        <w:t xml:space="preserve">), </w:t>
      </w:r>
    </w:p>
    <w:p w:rsidR="00995CA3" w:rsidRDefault="00995CA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="00B45780">
        <w:rPr>
          <w:rFonts w:ascii="Arial" w:hAnsi="Arial" w:cs="Arial"/>
        </w:rPr>
        <w:t xml:space="preserve">získava </w:t>
      </w:r>
      <w:r>
        <w:rPr>
          <w:rFonts w:ascii="Arial" w:hAnsi="Arial" w:cs="Arial"/>
        </w:rPr>
        <w:t xml:space="preserve">sa </w:t>
      </w:r>
      <w:r w:rsidR="00B45780">
        <w:rPr>
          <w:rFonts w:ascii="Arial" w:hAnsi="Arial" w:cs="Arial"/>
        </w:rPr>
        <w:t xml:space="preserve">ťažbou </w:t>
      </w:r>
      <w:r>
        <w:rPr>
          <w:rFonts w:ascii="Arial" w:hAnsi="Arial" w:cs="Arial"/>
        </w:rPr>
        <w:t>______________________</w:t>
      </w:r>
      <w:r w:rsidR="00B45780">
        <w:rPr>
          <w:rFonts w:ascii="Arial" w:hAnsi="Arial" w:cs="Arial"/>
        </w:rPr>
        <w:t xml:space="preserve">soli alebo odparením </w:t>
      </w:r>
      <w:r>
        <w:rPr>
          <w:rFonts w:ascii="Arial" w:hAnsi="Arial" w:cs="Arial"/>
        </w:rPr>
        <w:t>___________________</w:t>
      </w:r>
      <w:r w:rsidR="00B45780">
        <w:rPr>
          <w:rFonts w:ascii="Arial" w:hAnsi="Arial" w:cs="Arial"/>
        </w:rPr>
        <w:t xml:space="preserve"> vody. </w:t>
      </w:r>
    </w:p>
    <w:p w:rsidR="00995CA3" w:rsidRPr="00995CA3" w:rsidRDefault="00995CA3" w:rsidP="00995CA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>- v</w:t>
      </w:r>
      <w:r w:rsidR="00B45780">
        <w:rPr>
          <w:rFonts w:ascii="Arial" w:hAnsi="Arial" w:cs="Arial"/>
        </w:rPr>
        <w:t xml:space="preserve"> zdravotníctve sa používa </w:t>
      </w:r>
      <w:proofErr w:type="spellStart"/>
      <w:r w:rsidR="00B45780">
        <w:rPr>
          <w:rFonts w:ascii="Arial" w:hAnsi="Arial" w:cs="Arial"/>
        </w:rPr>
        <w:t>izotonický</w:t>
      </w:r>
      <w:proofErr w:type="spellEnd"/>
      <w:r w:rsidR="00B45780">
        <w:rPr>
          <w:rFonts w:ascii="Arial" w:hAnsi="Arial" w:cs="Arial"/>
        </w:rPr>
        <w:t xml:space="preserve"> roztok chloridu sodného, známy pod názvom </w:t>
      </w:r>
      <w:r w:rsidR="00B45780" w:rsidRPr="00995CA3">
        <w:rPr>
          <w:rFonts w:ascii="Arial" w:hAnsi="Arial" w:cs="Arial"/>
          <w:b/>
        </w:rPr>
        <w:t xml:space="preserve">fyziologický </w:t>
      </w:r>
      <w:r w:rsidR="00B45780" w:rsidRPr="00995CA3">
        <w:rPr>
          <w:b/>
        </w:rPr>
        <w:br/>
      </w:r>
      <w:r w:rsidR="00B45780" w:rsidRPr="00995CA3">
        <w:rPr>
          <w:rFonts w:ascii="Arial" w:hAnsi="Arial" w:cs="Arial"/>
          <w:b/>
        </w:rPr>
        <w:t xml:space="preserve">roztok </w:t>
      </w:r>
      <w:r w:rsidR="00B45780" w:rsidRPr="00995CA3">
        <w:rPr>
          <w:rFonts w:ascii="Arial" w:hAnsi="Arial" w:cs="Arial"/>
          <w:b/>
          <w:sz w:val="24"/>
          <w:szCs w:val="24"/>
        </w:rPr>
        <w:t>(w</w:t>
      </w:r>
      <w:r>
        <w:rPr>
          <w:rFonts w:ascii="Arial" w:hAnsi="Arial" w:cs="Arial"/>
          <w:b/>
          <w:sz w:val="24"/>
          <w:szCs w:val="24"/>
        </w:rPr>
        <w:t>% = 0,9 %)</w:t>
      </w:r>
    </w:p>
    <w:p w:rsidR="00614B3B" w:rsidRDefault="00477100" w:rsidP="00CD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995CA3">
        <w:rPr>
          <w:rFonts w:ascii="Arial" w:hAnsi="Arial" w:cs="Arial"/>
          <w:sz w:val="24"/>
          <w:szCs w:val="24"/>
        </w:rPr>
        <w:t>p</w:t>
      </w:r>
      <w:r w:rsidR="00B45780" w:rsidRPr="00B45780">
        <w:rPr>
          <w:rFonts w:ascii="Arial" w:hAnsi="Arial" w:cs="Arial"/>
          <w:sz w:val="24"/>
          <w:szCs w:val="24"/>
        </w:rPr>
        <w:t xml:space="preserve">oužíva sa ako infúzia, na vymývanie rán, očí, slúži na </w:t>
      </w:r>
      <w:proofErr w:type="spellStart"/>
      <w:r w:rsidR="00B45780" w:rsidRPr="00B45780">
        <w:rPr>
          <w:rFonts w:ascii="Arial" w:hAnsi="Arial" w:cs="Arial"/>
          <w:sz w:val="24"/>
          <w:szCs w:val="24"/>
        </w:rPr>
        <w:t>uskladňovanie</w:t>
      </w:r>
      <w:r w:rsidR="00CD451F">
        <w:rPr>
          <w:rFonts w:ascii="Arial" w:hAnsi="Arial" w:cs="Arial"/>
          <w:sz w:val="24"/>
          <w:szCs w:val="24"/>
        </w:rPr>
        <w:t>_______________</w:t>
      </w:r>
      <w:r w:rsidR="00B45780" w:rsidRPr="00B45780">
        <w:rPr>
          <w:rFonts w:ascii="Arial" w:hAnsi="Arial" w:cs="Arial"/>
          <w:sz w:val="24"/>
          <w:szCs w:val="24"/>
        </w:rPr>
        <w:t>šošoviek</w:t>
      </w:r>
      <w:proofErr w:type="spellEnd"/>
      <w:r w:rsidR="00B45780" w:rsidRPr="00B45780">
        <w:rPr>
          <w:rFonts w:ascii="Arial" w:hAnsi="Arial" w:cs="Arial"/>
          <w:sz w:val="24"/>
          <w:szCs w:val="24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09"/>
      </w:tblGrid>
      <w:tr w:rsidR="00995CA3" w:rsidTr="00995CA3">
        <w:trPr>
          <w:trHeight w:val="298"/>
        </w:trPr>
        <w:tc>
          <w:tcPr>
            <w:tcW w:w="9409" w:type="dxa"/>
          </w:tcPr>
          <w:p w:rsidR="00995CA3" w:rsidRPr="00995CA3" w:rsidRDefault="00995CA3">
            <w:pPr>
              <w:rPr>
                <w:rFonts w:ascii="Arial" w:hAnsi="Arial" w:cs="Arial"/>
                <w:sz w:val="24"/>
                <w:szCs w:val="24"/>
              </w:rPr>
            </w:pPr>
            <w:r w:rsidRPr="00995CA3">
              <w:rPr>
                <w:rFonts w:ascii="Arial" w:hAnsi="Arial" w:cs="Arial"/>
                <w:b/>
                <w:sz w:val="24"/>
                <w:szCs w:val="24"/>
                <w:u w:val="single"/>
              </w:rPr>
              <w:t>Problémová úloha</w:t>
            </w:r>
            <w:r>
              <w:rPr>
                <w:rFonts w:ascii="Arial" w:hAnsi="Arial" w:cs="Arial"/>
                <w:sz w:val="24"/>
                <w:szCs w:val="24"/>
              </w:rPr>
              <w:t>: Ako by ste pripravili fyziologický roztok?</w:t>
            </w:r>
          </w:p>
        </w:tc>
      </w:tr>
    </w:tbl>
    <w:p w:rsidR="00995CA3" w:rsidRDefault="00995CA3">
      <w:pPr>
        <w:rPr>
          <w:rFonts w:ascii="Arial" w:hAnsi="Arial" w:cs="Arial"/>
          <w:sz w:val="24"/>
          <w:szCs w:val="24"/>
        </w:rPr>
      </w:pPr>
    </w:p>
    <w:p w:rsidR="00995CA3" w:rsidRDefault="00995CA3">
      <w:pPr>
        <w:rPr>
          <w:rFonts w:ascii="Arial" w:hAnsi="Arial" w:cs="Arial"/>
          <w:sz w:val="24"/>
          <w:szCs w:val="24"/>
        </w:rPr>
      </w:pPr>
    </w:p>
    <w:p w:rsidR="00E25CD1" w:rsidRPr="00477100" w:rsidRDefault="004771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Chlorid sodný </w:t>
      </w:r>
      <w:r w:rsidR="00E25CD1" w:rsidRPr="00477100">
        <w:rPr>
          <w:rFonts w:ascii="Arial" w:hAnsi="Arial" w:cs="Arial"/>
          <w:b/>
        </w:rPr>
        <w:t xml:space="preserve">v ľudskom organizme </w:t>
      </w:r>
    </w:p>
    <w:p w:rsidR="00477100" w:rsidRDefault="00477100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25CD1">
        <w:rPr>
          <w:rFonts w:ascii="Arial" w:hAnsi="Arial" w:cs="Arial"/>
        </w:rPr>
        <w:t xml:space="preserve">ovplyvňuje vnímanie </w:t>
      </w:r>
      <w:r>
        <w:rPr>
          <w:rFonts w:ascii="Arial" w:hAnsi="Arial" w:cs="Arial"/>
        </w:rPr>
        <w:t>___________________</w:t>
      </w:r>
      <w:r w:rsidR="00E25CD1">
        <w:rPr>
          <w:rFonts w:ascii="Arial" w:hAnsi="Arial" w:cs="Arial"/>
        </w:rPr>
        <w:t xml:space="preserve">chuti, </w:t>
      </w:r>
    </w:p>
    <w:p w:rsidR="00E25CD1" w:rsidRDefault="00477100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25CD1">
        <w:rPr>
          <w:rFonts w:ascii="Arial" w:hAnsi="Arial" w:cs="Arial"/>
        </w:rPr>
        <w:t xml:space="preserve">dlhodobý vysoký príjem </w:t>
      </w:r>
      <w:proofErr w:type="spellStart"/>
      <w:r w:rsidR="00E25CD1">
        <w:rPr>
          <w:rFonts w:ascii="Arial" w:hAnsi="Arial" w:cs="Arial"/>
        </w:rPr>
        <w:t>NaCl</w:t>
      </w:r>
      <w:proofErr w:type="spellEnd"/>
      <w:r w:rsidR="00E25CD1">
        <w:rPr>
          <w:rFonts w:ascii="Arial" w:hAnsi="Arial" w:cs="Arial"/>
        </w:rPr>
        <w:t xml:space="preserve"> je rizikovým faktorom pre vznik _________________________________ale aj rakoviny žalúdka. </w:t>
      </w:r>
    </w:p>
    <w:p w:rsidR="00E25CD1" w:rsidRDefault="00E25C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Potraviny s vysokým obsahom sodíka sú predovšetkým </w:t>
      </w:r>
      <w:r w:rsidR="00477100">
        <w:rPr>
          <w:rFonts w:ascii="Arial" w:hAnsi="Arial" w:cs="Arial"/>
        </w:rPr>
        <w:t>___________</w:t>
      </w:r>
      <w:r>
        <w:rPr>
          <w:rFonts w:ascii="Arial" w:hAnsi="Arial" w:cs="Arial"/>
        </w:rPr>
        <w:t xml:space="preserve">mäsové výrobky, tavené a tvrdé </w:t>
      </w:r>
      <w:r w:rsidR="00477100">
        <w:rPr>
          <w:rFonts w:ascii="Arial" w:hAnsi="Arial" w:cs="Arial"/>
        </w:rPr>
        <w:t>____</w:t>
      </w:r>
      <w:r>
        <w:rPr>
          <w:rFonts w:ascii="Arial" w:hAnsi="Arial" w:cs="Arial"/>
        </w:rPr>
        <w:t xml:space="preserve"> </w:t>
      </w:r>
      <w:r>
        <w:br/>
      </w:r>
    </w:p>
    <w:p w:rsidR="00E25CD1" w:rsidRDefault="005224E9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u w:val="single"/>
        </w:rPr>
        <w:t>2.</w:t>
      </w:r>
      <w:r w:rsidR="00E25CD1" w:rsidRPr="00E25CD1">
        <w:rPr>
          <w:rFonts w:ascii="Arial" w:hAnsi="Arial" w:cs="Arial"/>
          <w:b/>
          <w:sz w:val="24"/>
          <w:u w:val="single"/>
        </w:rPr>
        <w:t xml:space="preserve">Hydroxid sodný </w:t>
      </w:r>
      <w:r w:rsidR="00E25CD1">
        <w:rPr>
          <w:rFonts w:ascii="Arial" w:hAnsi="Arial" w:cs="Arial"/>
          <w:b/>
          <w:sz w:val="24"/>
          <w:u w:val="single"/>
        </w:rPr>
        <w:t>________</w:t>
      </w:r>
      <w:r w:rsidR="00E25CD1" w:rsidRPr="00E25CD1">
        <w:rPr>
          <w:rFonts w:ascii="Arial" w:hAnsi="Arial" w:cs="Arial"/>
          <w:b/>
          <w:sz w:val="24"/>
          <w:u w:val="single"/>
        </w:rPr>
        <w:t xml:space="preserve"> a hydroxid </w:t>
      </w:r>
      <w:proofErr w:type="spellStart"/>
      <w:r w:rsidR="00E25CD1" w:rsidRPr="00E25CD1">
        <w:rPr>
          <w:rFonts w:ascii="Arial" w:hAnsi="Arial" w:cs="Arial"/>
          <w:b/>
          <w:sz w:val="24"/>
          <w:u w:val="single"/>
        </w:rPr>
        <w:t>draselný</w:t>
      </w:r>
      <w:r w:rsidR="00E25CD1">
        <w:rPr>
          <w:rFonts w:ascii="Arial" w:hAnsi="Arial" w:cs="Arial"/>
          <w:b/>
          <w:sz w:val="24"/>
          <w:u w:val="single"/>
        </w:rPr>
        <w:t>______</w:t>
      </w:r>
      <w:r w:rsidR="00E25CD1">
        <w:rPr>
          <w:rFonts w:ascii="Arial" w:hAnsi="Arial" w:cs="Arial"/>
        </w:rPr>
        <w:t>sú</w:t>
      </w:r>
      <w:proofErr w:type="spellEnd"/>
      <w:r w:rsidR="00E25CD1">
        <w:rPr>
          <w:rFonts w:ascii="Arial" w:hAnsi="Arial" w:cs="Arial"/>
        </w:rPr>
        <w:t xml:space="preserve"> biele kryštalické látky alebo </w:t>
      </w:r>
      <w:proofErr w:type="spellStart"/>
      <w:r w:rsidR="00E25CD1">
        <w:rPr>
          <w:rFonts w:ascii="Arial" w:hAnsi="Arial" w:cs="Arial"/>
        </w:rPr>
        <w:t>granulky</w:t>
      </w:r>
      <w:proofErr w:type="spellEnd"/>
      <w:r w:rsidR="00E25CD1">
        <w:rPr>
          <w:rFonts w:ascii="Arial" w:hAnsi="Arial" w:cs="Arial"/>
        </w:rPr>
        <w:t xml:space="preserve"> pohlcujúce vzdušnú vlhkosť (___________________________ látky).</w:t>
      </w:r>
    </w:p>
    <w:p w:rsidR="00E25CD1" w:rsidRDefault="00E25CD1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-v</w:t>
      </w:r>
      <w:r w:rsidRPr="00E25CD1">
        <w:rPr>
          <w:rFonts w:ascii="Arial" w:hAnsi="Arial" w:cs="Arial"/>
        </w:rPr>
        <w:t xml:space="preserve">o vode takmer úplne disociujú, a preto patria medzi </w:t>
      </w:r>
      <w:r w:rsidR="00477100">
        <w:rPr>
          <w:rFonts w:ascii="Arial" w:hAnsi="Arial" w:cs="Arial"/>
        </w:rPr>
        <w:t xml:space="preserve"> </w:t>
      </w:r>
      <w:r w:rsidR="00477100" w:rsidRPr="00477100">
        <w:rPr>
          <w:rFonts w:ascii="Arial" w:hAnsi="Arial" w:cs="Arial"/>
          <w:b/>
        </w:rPr>
        <w:t>najslabšie/</w:t>
      </w:r>
      <w:r w:rsidRPr="00477100">
        <w:rPr>
          <w:rFonts w:ascii="Arial" w:hAnsi="Arial" w:cs="Arial"/>
          <w:b/>
        </w:rPr>
        <w:t>najsilnejšie</w:t>
      </w:r>
      <w:r w:rsidRPr="00E25CD1">
        <w:rPr>
          <w:rFonts w:ascii="Arial" w:hAnsi="Arial" w:cs="Arial"/>
        </w:rPr>
        <w:t xml:space="preserve"> </w:t>
      </w:r>
      <w:r w:rsidR="00477100">
        <w:rPr>
          <w:rFonts w:ascii="Arial" w:hAnsi="Arial" w:cs="Arial"/>
        </w:rPr>
        <w:t xml:space="preserve">  </w:t>
      </w:r>
      <w:r w:rsidRPr="00E25CD1">
        <w:rPr>
          <w:rFonts w:ascii="Arial" w:hAnsi="Arial" w:cs="Arial"/>
          <w:b/>
          <w:u w:val="single"/>
        </w:rPr>
        <w:t>kyseliny/zásady</w:t>
      </w:r>
      <w:r w:rsidRPr="00E25CD1">
        <w:rPr>
          <w:rFonts w:ascii="Arial" w:hAnsi="Arial" w:cs="Arial"/>
        </w:rPr>
        <w:t xml:space="preserve">. </w:t>
      </w:r>
      <w:r>
        <w:br/>
      </w:r>
      <w:r>
        <w:rPr>
          <w:rFonts w:ascii="Arial" w:hAnsi="Arial" w:cs="Arial"/>
        </w:rPr>
        <w:t>-s</w:t>
      </w:r>
      <w:r w:rsidRPr="00E25CD1">
        <w:rPr>
          <w:rFonts w:ascii="Arial" w:hAnsi="Arial" w:cs="Arial"/>
        </w:rPr>
        <w:t>ú silné žieraviny</w:t>
      </w:r>
      <w:r>
        <w:rPr>
          <w:rFonts w:ascii="Arial" w:hAnsi="Arial" w:cs="Arial"/>
        </w:rPr>
        <w:t>, leptajú pokožku,</w:t>
      </w:r>
      <w:r w:rsidR="00477100">
        <w:rPr>
          <w:rFonts w:ascii="Arial" w:hAnsi="Arial" w:cs="Arial"/>
        </w:rPr>
        <w:t xml:space="preserve"> </w:t>
      </w:r>
    </w:p>
    <w:p w:rsidR="005224E9" w:rsidRDefault="005224E9" w:rsidP="00E25CD1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Disociácia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NaOH</w:t>
      </w:r>
      <w:proofErr w:type="spellEnd"/>
      <w:r>
        <w:rPr>
          <w:rFonts w:ascii="Arial" w:hAnsi="Arial" w:cs="Arial"/>
        </w:rPr>
        <w:t xml:space="preserve"> vo vodnom roztoku:</w:t>
      </w:r>
    </w:p>
    <w:p w:rsidR="005224E9" w:rsidRDefault="005224E9" w:rsidP="00E25CD1">
      <w:pPr>
        <w:spacing w:line="360" w:lineRule="auto"/>
        <w:rPr>
          <w:rFonts w:ascii="Arial" w:hAnsi="Arial" w:cs="Arial"/>
        </w:rPr>
      </w:pPr>
    </w:p>
    <w:p w:rsidR="00995CA3" w:rsidRPr="00E25CD1" w:rsidRDefault="00E25CD1" w:rsidP="00E25CD1">
      <w:pPr>
        <w:spacing w:line="360" w:lineRule="auto"/>
        <w:rPr>
          <w:rFonts w:ascii="Arial" w:hAnsi="Arial" w:cs="Arial"/>
          <w:sz w:val="24"/>
          <w:szCs w:val="24"/>
        </w:rPr>
      </w:pPr>
      <w:r w:rsidRPr="00E25CD1">
        <w:rPr>
          <w:rFonts w:ascii="Arial" w:hAnsi="Arial" w:cs="Arial"/>
        </w:rPr>
        <w:t xml:space="preserve">Hydroxid sodný sa priemyselne vyrába elektrolýzou vodného roztoku </w:t>
      </w:r>
      <w:proofErr w:type="spellStart"/>
      <w:r w:rsidRPr="00E25CD1">
        <w:rPr>
          <w:rFonts w:ascii="Arial" w:hAnsi="Arial" w:cs="Arial"/>
        </w:rPr>
        <w:t>NaCl</w:t>
      </w:r>
      <w:proofErr w:type="spellEnd"/>
      <w:r w:rsidRPr="00E25CD1">
        <w:rPr>
          <w:rFonts w:ascii="Arial" w:hAnsi="Arial" w:cs="Arial"/>
        </w:rPr>
        <w:t xml:space="preserve"> (soľanky). Obidva hydroxidy sa používajú</w:t>
      </w:r>
      <w:r w:rsidR="00477100">
        <w:rPr>
          <w:rFonts w:ascii="Arial" w:hAnsi="Arial" w:cs="Arial"/>
        </w:rPr>
        <w:t xml:space="preserve"> </w:t>
      </w:r>
      <w:r w:rsidRPr="00E25CD1">
        <w:rPr>
          <w:rFonts w:ascii="Arial" w:hAnsi="Arial" w:cs="Arial"/>
        </w:rPr>
        <w:t>v chemickom priemysle, pri výrobe mydiel</w:t>
      </w:r>
      <w:r w:rsidR="00477100">
        <w:rPr>
          <w:rFonts w:ascii="Arial" w:hAnsi="Arial" w:cs="Arial"/>
        </w:rPr>
        <w:t xml:space="preserve"> a</w:t>
      </w:r>
      <w:r w:rsidRPr="00E25CD1">
        <w:rPr>
          <w:rFonts w:ascii="Arial" w:hAnsi="Arial" w:cs="Arial"/>
        </w:rPr>
        <w:t xml:space="preserve"> liečiv.</w:t>
      </w:r>
      <w:r>
        <w:br/>
      </w:r>
      <w:r w:rsidR="005224E9">
        <w:rPr>
          <w:rFonts w:ascii="Arial" w:hAnsi="Arial" w:cs="Arial"/>
          <w:b/>
        </w:rPr>
        <w:t>3.</w:t>
      </w:r>
      <w:r w:rsidRPr="005224E9">
        <w:rPr>
          <w:rFonts w:ascii="Arial" w:hAnsi="Arial" w:cs="Arial"/>
          <w:b/>
        </w:rPr>
        <w:t xml:space="preserve">Uhličitan sodný </w:t>
      </w:r>
      <w:r w:rsidR="005224E9">
        <w:rPr>
          <w:rFonts w:ascii="Arial" w:hAnsi="Arial" w:cs="Arial"/>
          <w:b/>
        </w:rPr>
        <w:t>_________</w:t>
      </w:r>
      <w:r w:rsidR="005224E9">
        <w:rPr>
          <w:rFonts w:ascii="Arial" w:hAnsi="Arial" w:cs="Arial"/>
        </w:rPr>
        <w:t>na</w:t>
      </w:r>
      <w:r w:rsidRPr="00E25CD1">
        <w:rPr>
          <w:rFonts w:ascii="Arial" w:hAnsi="Arial" w:cs="Arial"/>
        </w:rPr>
        <w:t xml:space="preserve">zývaný </w:t>
      </w:r>
      <w:proofErr w:type="spellStart"/>
      <w:r w:rsidRPr="00E25CD1">
        <w:rPr>
          <w:rFonts w:ascii="Arial" w:hAnsi="Arial" w:cs="Arial"/>
        </w:rPr>
        <w:t>sóda</w:t>
      </w:r>
      <w:r w:rsidR="005224E9">
        <w:rPr>
          <w:rFonts w:ascii="Arial" w:hAnsi="Arial" w:cs="Arial"/>
        </w:rPr>
        <w:t>,</w:t>
      </w:r>
      <w:r w:rsidRPr="00E25CD1">
        <w:rPr>
          <w:rFonts w:ascii="Arial" w:hAnsi="Arial" w:cs="Arial"/>
        </w:rPr>
        <w:t>spolu</w:t>
      </w:r>
      <w:proofErr w:type="spellEnd"/>
      <w:r w:rsidRPr="00E25CD1">
        <w:rPr>
          <w:rFonts w:ascii="Arial" w:hAnsi="Arial" w:cs="Arial"/>
        </w:rPr>
        <w:t xml:space="preserve"> s</w:t>
      </w:r>
      <w:r w:rsidR="005224E9">
        <w:rPr>
          <w:rFonts w:ascii="Arial" w:hAnsi="Arial" w:cs="Arial"/>
        </w:rPr>
        <w:t> </w:t>
      </w:r>
      <w:proofErr w:type="spellStart"/>
      <w:r w:rsidR="005224E9">
        <w:rPr>
          <w:rFonts w:ascii="Arial" w:hAnsi="Arial" w:cs="Arial"/>
        </w:rPr>
        <w:t>NaOH</w:t>
      </w:r>
      <w:proofErr w:type="spellEnd"/>
      <w:r w:rsidR="005224E9">
        <w:rPr>
          <w:rFonts w:ascii="Arial" w:hAnsi="Arial" w:cs="Arial"/>
        </w:rPr>
        <w:t xml:space="preserve"> sú</w:t>
      </w:r>
      <w:r w:rsidRPr="00E25CD1">
        <w:rPr>
          <w:rFonts w:ascii="Arial" w:hAnsi="Arial" w:cs="Arial"/>
        </w:rPr>
        <w:t xml:space="preserve"> </w:t>
      </w:r>
      <w:r w:rsidR="005224E9">
        <w:rPr>
          <w:rFonts w:ascii="Arial" w:hAnsi="Arial" w:cs="Arial"/>
        </w:rPr>
        <w:t>využívané ako</w:t>
      </w:r>
      <w:r w:rsidRPr="00E25CD1">
        <w:rPr>
          <w:rFonts w:ascii="Arial" w:hAnsi="Arial" w:cs="Arial"/>
        </w:rPr>
        <w:t xml:space="preserve"> </w:t>
      </w:r>
      <w:r w:rsidR="00477100" w:rsidRPr="00477100">
        <w:rPr>
          <w:rFonts w:ascii="Arial" w:hAnsi="Arial" w:cs="Arial"/>
          <w:b/>
        </w:rPr>
        <w:t>kyselina/</w:t>
      </w:r>
      <w:r w:rsidRPr="00477100">
        <w:rPr>
          <w:rFonts w:ascii="Arial" w:hAnsi="Arial" w:cs="Arial"/>
          <w:b/>
        </w:rPr>
        <w:t>zásada</w:t>
      </w:r>
      <w:r w:rsidRPr="00E25CD1">
        <w:rPr>
          <w:rFonts w:ascii="Arial" w:hAnsi="Arial" w:cs="Arial"/>
        </w:rPr>
        <w:t>.</w:t>
      </w:r>
    </w:p>
    <w:p w:rsidR="00477100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-p</w:t>
      </w:r>
      <w:r w:rsidR="00CD451F">
        <w:rPr>
          <w:rFonts w:ascii="Arial" w:hAnsi="Arial" w:cs="Arial"/>
        </w:rPr>
        <w:t xml:space="preserve">oužíva sa na výrobu mydiel, skla, na zmäkčovanie vody a v textilnom a papierenskom priemysle. </w:t>
      </w:r>
    </w:p>
    <w:p w:rsidR="00477100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CD451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 </w:t>
      </w:r>
      <w:r w:rsidR="00CD451F">
        <w:rPr>
          <w:rFonts w:ascii="Arial" w:hAnsi="Arial" w:cs="Arial"/>
        </w:rPr>
        <w:t>minulosti</w:t>
      </w:r>
      <w:r>
        <w:rPr>
          <w:rFonts w:ascii="Arial" w:hAnsi="Arial" w:cs="Arial"/>
        </w:rPr>
        <w:t xml:space="preserve"> použitie - sóda na pranie, z</w:t>
      </w:r>
      <w:r w:rsidR="00CD451F">
        <w:rPr>
          <w:rFonts w:ascii="Arial" w:hAnsi="Arial" w:cs="Arial"/>
        </w:rPr>
        <w:t xml:space="preserve"> vodného roztoku kryštaliz</w:t>
      </w:r>
      <w:r>
        <w:rPr>
          <w:rFonts w:ascii="Arial" w:hAnsi="Arial" w:cs="Arial"/>
        </w:rPr>
        <w:t xml:space="preserve">uje ako </w:t>
      </w:r>
      <w:proofErr w:type="spellStart"/>
      <w:r>
        <w:rPr>
          <w:rFonts w:ascii="Arial" w:hAnsi="Arial" w:cs="Arial"/>
        </w:rPr>
        <w:t>dekahydrát</w:t>
      </w:r>
      <w:proofErr w:type="spellEnd"/>
      <w:r>
        <w:rPr>
          <w:rFonts w:ascii="Arial" w:hAnsi="Arial" w:cs="Arial"/>
        </w:rPr>
        <w:t xml:space="preserve"> Na</w:t>
      </w:r>
      <w:r w:rsidRPr="003703B0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CO</w:t>
      </w:r>
      <w:r w:rsidRPr="003703B0"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· 10H</w:t>
      </w:r>
      <w:r w:rsidRPr="003703B0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O</w:t>
      </w:r>
      <w:r w:rsidR="00CD451F">
        <w:rPr>
          <w:rFonts w:ascii="Arial" w:hAnsi="Arial" w:cs="Arial"/>
        </w:rPr>
        <w:t xml:space="preserve"> </w:t>
      </w:r>
      <w:r w:rsidR="00CD451F">
        <w:br/>
      </w:r>
      <w:r w:rsidR="00CD451F">
        <w:rPr>
          <w:rFonts w:ascii="Arial" w:hAnsi="Arial" w:cs="Arial"/>
        </w:rPr>
        <w:t>tzv. kryštálová sóda. Slúži ako základná hasiaca látka,</w:t>
      </w:r>
      <w:r w:rsidR="005224E9">
        <w:rPr>
          <w:rFonts w:ascii="Arial" w:hAnsi="Arial" w:cs="Arial"/>
        </w:rPr>
        <w:t xml:space="preserve"> </w:t>
      </w:r>
      <w:r w:rsidR="00CD451F">
        <w:rPr>
          <w:rFonts w:ascii="Arial" w:hAnsi="Arial" w:cs="Arial"/>
        </w:rPr>
        <w:t>je náplňou práškového hasiaceho prístroja.</w:t>
      </w:r>
    </w:p>
    <w:p w:rsidR="00477100" w:rsidRDefault="005224E9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4. </w:t>
      </w:r>
      <w:proofErr w:type="spellStart"/>
      <w:r w:rsidR="00CD451F" w:rsidRPr="00477100">
        <w:rPr>
          <w:rFonts w:ascii="Arial" w:hAnsi="Arial" w:cs="Arial"/>
          <w:b/>
        </w:rPr>
        <w:t>Hydrog</w:t>
      </w:r>
      <w:r w:rsidR="00A24E82">
        <w:rPr>
          <w:rFonts w:ascii="Arial" w:hAnsi="Arial" w:cs="Arial"/>
          <w:b/>
        </w:rPr>
        <w:t>é</w:t>
      </w:r>
      <w:r w:rsidR="00CD451F" w:rsidRPr="00477100">
        <w:rPr>
          <w:rFonts w:ascii="Arial" w:hAnsi="Arial" w:cs="Arial"/>
          <w:b/>
        </w:rPr>
        <w:t>nuhličitan</w:t>
      </w:r>
      <w:proofErr w:type="spellEnd"/>
      <w:r w:rsidR="00CD451F" w:rsidRPr="00477100">
        <w:rPr>
          <w:rFonts w:ascii="Arial" w:hAnsi="Arial" w:cs="Arial"/>
          <w:b/>
        </w:rPr>
        <w:t xml:space="preserve"> sodný </w:t>
      </w:r>
      <w:r w:rsidR="00477100">
        <w:rPr>
          <w:rFonts w:ascii="Arial" w:hAnsi="Arial" w:cs="Arial"/>
          <w:b/>
        </w:rPr>
        <w:t>______________</w:t>
      </w:r>
    </w:p>
    <w:p w:rsidR="00477100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CD451F">
        <w:rPr>
          <w:rFonts w:ascii="Arial" w:hAnsi="Arial" w:cs="Arial"/>
        </w:rPr>
        <w:t xml:space="preserve"> je vo vode v porovnaní s uhličitanom sodným málo rozpustný</w:t>
      </w:r>
      <w:r>
        <w:rPr>
          <w:rFonts w:ascii="Arial" w:hAnsi="Arial" w:cs="Arial"/>
        </w:rPr>
        <w:t>!!!!!!!</w:t>
      </w:r>
      <w:r w:rsidR="00CD451F">
        <w:rPr>
          <w:rFonts w:ascii="Arial" w:hAnsi="Arial" w:cs="Arial"/>
        </w:rPr>
        <w:t xml:space="preserve">. </w:t>
      </w:r>
    </w:p>
    <w:p w:rsidR="00477100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zv</w:t>
      </w:r>
      <w:r w:rsidR="00A24E82">
        <w:rPr>
          <w:rFonts w:ascii="Arial" w:hAnsi="Arial" w:cs="Arial"/>
        </w:rPr>
        <w:t xml:space="preserve">yšné </w:t>
      </w:r>
      <w:proofErr w:type="spellStart"/>
      <w:r w:rsidR="00A24E82">
        <w:rPr>
          <w:rFonts w:ascii="Arial" w:hAnsi="Arial" w:cs="Arial"/>
        </w:rPr>
        <w:t>hydrogé</w:t>
      </w:r>
      <w:r w:rsidR="00CD451F">
        <w:rPr>
          <w:rFonts w:ascii="Arial" w:hAnsi="Arial" w:cs="Arial"/>
        </w:rPr>
        <w:t>nuhličitany</w:t>
      </w:r>
      <w:proofErr w:type="spellEnd"/>
      <w:r w:rsidR="00CD451F">
        <w:rPr>
          <w:rFonts w:ascii="Arial" w:hAnsi="Arial" w:cs="Arial"/>
        </w:rPr>
        <w:t xml:space="preserve"> alkalických kovov s</w:t>
      </w:r>
      <w:r>
        <w:rPr>
          <w:rFonts w:ascii="Arial" w:hAnsi="Arial" w:cs="Arial"/>
        </w:rPr>
        <w:t>ú</w:t>
      </w:r>
      <w:r w:rsidR="00CD451F">
        <w:rPr>
          <w:rFonts w:ascii="Arial" w:hAnsi="Arial" w:cs="Arial"/>
        </w:rPr>
        <w:t xml:space="preserve"> vo vode rozp</w:t>
      </w:r>
      <w:r>
        <w:rPr>
          <w:rFonts w:ascii="Arial" w:hAnsi="Arial" w:cs="Arial"/>
        </w:rPr>
        <w:t xml:space="preserve">ustné </w:t>
      </w:r>
      <w:r w:rsidR="00CD451F">
        <w:rPr>
          <w:rFonts w:ascii="Arial" w:hAnsi="Arial" w:cs="Arial"/>
        </w:rPr>
        <w:t xml:space="preserve">veľmi dobre. </w:t>
      </w:r>
    </w:p>
    <w:p w:rsidR="00477100" w:rsidRDefault="00477100" w:rsidP="005224E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-v</w:t>
      </w:r>
      <w:r w:rsidR="00CD451F">
        <w:rPr>
          <w:rFonts w:ascii="Arial" w:hAnsi="Arial" w:cs="Arial"/>
        </w:rPr>
        <w:t xml:space="preserve"> domácnosti sa</w:t>
      </w:r>
      <w:r>
        <w:rPr>
          <w:rFonts w:ascii="Arial" w:hAnsi="Arial" w:cs="Arial"/>
        </w:rPr>
        <w:t xml:space="preserve"> </w:t>
      </w:r>
      <w:r w:rsidR="00CD451F">
        <w:rPr>
          <w:rFonts w:ascii="Arial" w:hAnsi="Arial" w:cs="Arial"/>
        </w:rPr>
        <w:t xml:space="preserve">používa aj ako jedlá sóda (sóda </w:t>
      </w:r>
      <w:r w:rsidR="005224E9">
        <w:rPr>
          <w:rFonts w:ascii="Arial" w:hAnsi="Arial" w:cs="Arial"/>
        </w:rPr>
        <w:t>__________________</w:t>
      </w:r>
      <w:r w:rsidR="00CD451F">
        <w:rPr>
          <w:rFonts w:ascii="Arial" w:hAnsi="Arial" w:cs="Arial"/>
        </w:rPr>
        <w:t xml:space="preserve">), neutralizuje žalúdočné šťavy pri prekyslení žalúdku. Je súčasťou prášku do pečiva (kypriaci prášok). Pri teplote 150 °C sa rozkladá, vznikajúci oxid uhličitý kyprí cesto. </w:t>
      </w:r>
    </w:p>
    <w:p w:rsidR="00477100" w:rsidRDefault="005224E9" w:rsidP="005224E9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sk-SK"/>
        </w:rPr>
        <w:drawing>
          <wp:inline distT="0" distB="0" distL="0" distR="0" wp14:anchorId="094CD821" wp14:editId="4396A9BA">
            <wp:extent cx="4033520" cy="33335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71" t="74903" r="26351" b="17889"/>
                    <a:stretch/>
                  </pic:blipFill>
                  <pic:spPr bwMode="auto">
                    <a:xfrm>
                      <a:off x="0" y="0"/>
                      <a:ext cx="4043687" cy="33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00" w:rsidRPr="00477100" w:rsidRDefault="005224E9" w:rsidP="00E25CD1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</w:t>
      </w:r>
      <w:r w:rsidR="00477100">
        <w:rPr>
          <w:rFonts w:ascii="Arial" w:hAnsi="Arial" w:cs="Arial"/>
          <w:b/>
        </w:rPr>
        <w:t>C</w:t>
      </w:r>
      <w:r w:rsidR="00CD451F" w:rsidRPr="00477100">
        <w:rPr>
          <w:rFonts w:ascii="Arial" w:hAnsi="Arial" w:cs="Arial"/>
          <w:b/>
        </w:rPr>
        <w:t xml:space="preserve">hlorid draselný </w:t>
      </w:r>
      <w:r w:rsidR="00477100" w:rsidRPr="00477100">
        <w:rPr>
          <w:rFonts w:ascii="Arial" w:hAnsi="Arial" w:cs="Arial"/>
          <w:b/>
        </w:rPr>
        <w:t>________</w:t>
      </w:r>
      <w:r w:rsidR="00CD451F" w:rsidRPr="00477100">
        <w:rPr>
          <w:rFonts w:ascii="Arial" w:hAnsi="Arial" w:cs="Arial"/>
          <w:b/>
        </w:rPr>
        <w:t>, dusičnan</w:t>
      </w:r>
      <w:r w:rsidR="00477100" w:rsidRPr="00477100">
        <w:rPr>
          <w:rFonts w:ascii="Arial" w:hAnsi="Arial" w:cs="Arial"/>
          <w:b/>
        </w:rPr>
        <w:t xml:space="preserve"> </w:t>
      </w:r>
      <w:r w:rsidR="00CD451F" w:rsidRPr="00477100">
        <w:rPr>
          <w:rFonts w:ascii="Arial" w:hAnsi="Arial" w:cs="Arial"/>
          <w:b/>
        </w:rPr>
        <w:t xml:space="preserve">draselný </w:t>
      </w:r>
      <w:r w:rsidR="00477100" w:rsidRPr="00477100">
        <w:rPr>
          <w:rFonts w:ascii="Arial" w:hAnsi="Arial" w:cs="Arial"/>
          <w:b/>
        </w:rPr>
        <w:t>___________ a síran draselný __________</w:t>
      </w:r>
    </w:p>
    <w:p w:rsidR="00477100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CD451F">
        <w:rPr>
          <w:rFonts w:ascii="Arial" w:hAnsi="Arial" w:cs="Arial"/>
        </w:rPr>
        <w:t xml:space="preserve">využívajú </w:t>
      </w:r>
      <w:r>
        <w:rPr>
          <w:rFonts w:ascii="Arial" w:hAnsi="Arial" w:cs="Arial"/>
        </w:rPr>
        <w:t xml:space="preserve">sa </w:t>
      </w:r>
      <w:r w:rsidR="00CD451F">
        <w:rPr>
          <w:rFonts w:ascii="Arial" w:hAnsi="Arial" w:cs="Arial"/>
        </w:rPr>
        <w:t xml:space="preserve">ako draselné hnojivá </w:t>
      </w:r>
    </w:p>
    <w:p w:rsidR="00CD451F" w:rsidRDefault="00477100" w:rsidP="00E25C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</w:t>
      </w:r>
      <w:r w:rsidRPr="005224E9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CO</w:t>
      </w:r>
      <w:r w:rsidRPr="005224E9"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=</w:t>
      </w:r>
      <w:r w:rsidR="00CD451F">
        <w:rPr>
          <w:rFonts w:ascii="Arial" w:hAnsi="Arial" w:cs="Arial"/>
        </w:rPr>
        <w:t>potaš</w:t>
      </w:r>
      <w:r w:rsidRPr="0047710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používa sa pri výrobe skla, s</w:t>
      </w:r>
      <w:r w:rsidR="00CD451F">
        <w:rPr>
          <w:rFonts w:ascii="Arial" w:hAnsi="Arial" w:cs="Arial"/>
        </w:rPr>
        <w:t xml:space="preserve">íran sodný </w:t>
      </w:r>
      <w:r>
        <w:rPr>
          <w:rFonts w:ascii="Arial" w:hAnsi="Arial" w:cs="Arial"/>
        </w:rPr>
        <w:t>________________</w:t>
      </w:r>
      <w:r w:rsidR="00CD451F">
        <w:rPr>
          <w:rFonts w:ascii="Arial" w:hAnsi="Arial" w:cs="Arial"/>
        </w:rPr>
        <w:t xml:space="preserve"> sa používa pri výrobe papiera.</w:t>
      </w:r>
    </w:p>
    <w:p w:rsidR="00A24E82" w:rsidRDefault="00A24E82" w:rsidP="00A24E82">
      <w:pPr>
        <w:spacing w:line="360" w:lineRule="auto"/>
        <w:rPr>
          <w:b/>
        </w:rPr>
      </w:pPr>
      <w:r>
        <w:rPr>
          <w:rFonts w:ascii="Arial" w:hAnsi="Arial" w:cs="Arial"/>
          <w:b/>
          <w:sz w:val="24"/>
          <w:szCs w:val="34"/>
          <w:u w:val="single"/>
        </w:rPr>
        <w:t>V</w:t>
      </w:r>
      <w:r w:rsidR="005224E9" w:rsidRPr="005224E9">
        <w:rPr>
          <w:rFonts w:ascii="Arial" w:hAnsi="Arial" w:cs="Arial"/>
          <w:b/>
          <w:sz w:val="24"/>
          <w:szCs w:val="34"/>
          <w:u w:val="single"/>
        </w:rPr>
        <w:t>ýskyt a využitie alkalických kovov</w:t>
      </w:r>
      <w:r w:rsidR="005224E9" w:rsidRPr="005224E9">
        <w:rPr>
          <w:rFonts w:ascii="Arial" w:hAnsi="Arial" w:cs="Arial"/>
          <w:sz w:val="24"/>
          <w:szCs w:val="34"/>
        </w:rPr>
        <w:t xml:space="preserve"> </w:t>
      </w:r>
    </w:p>
    <w:p w:rsidR="00A24E82" w:rsidRDefault="00A24E82" w:rsidP="00A24E82">
      <w:pPr>
        <w:jc w:val="both"/>
      </w:pPr>
      <w:r>
        <w:t>Zdrojmi ich zlúčenín je morská a minerálna voda!!!!!!! z minerálov je to kamenná soľ =___________</w:t>
      </w:r>
      <w:proofErr w:type="spellStart"/>
      <w:r>
        <w:t>NaCl</w:t>
      </w:r>
      <w:proofErr w:type="spellEnd"/>
      <w:r>
        <w:t xml:space="preserve">, </w:t>
      </w:r>
      <w:proofErr w:type="spellStart"/>
      <w:r>
        <w:t>sylvín</w:t>
      </w:r>
      <w:proofErr w:type="spellEnd"/>
      <w:r>
        <w:t xml:space="preserve"> ____________, </w:t>
      </w:r>
      <w:proofErr w:type="spellStart"/>
      <w:r>
        <w:t>karnalit</w:t>
      </w:r>
      <w:proofErr w:type="spellEnd"/>
      <w:r>
        <w:t xml:space="preserve"> KCl.MgCl</w:t>
      </w:r>
      <w:r>
        <w:rPr>
          <w:vertAlign w:val="subscript"/>
        </w:rPr>
        <w:t>2</w:t>
      </w:r>
      <w:r>
        <w:t>.6H</w:t>
      </w:r>
      <w:r>
        <w:rPr>
          <w:vertAlign w:val="subscript"/>
        </w:rPr>
        <w:t>2</w:t>
      </w:r>
      <w:r>
        <w:t>O</w:t>
      </w:r>
    </w:p>
    <w:p w:rsidR="00A24E82" w:rsidRDefault="00A24E82" w:rsidP="00A24E82">
      <w:pPr>
        <w:spacing w:line="360" w:lineRule="auto"/>
        <w:jc w:val="both"/>
      </w:pPr>
      <w:r>
        <w:t xml:space="preserve">Zlúčeniny: </w:t>
      </w:r>
      <w:proofErr w:type="spellStart"/>
      <w:r>
        <w:t>Glauberova</w:t>
      </w:r>
      <w:proofErr w:type="spellEnd"/>
      <w:r>
        <w:t xml:space="preserve"> soľ___________________________, </w:t>
      </w:r>
      <w:proofErr w:type="spellStart"/>
      <w:r>
        <w:t>čílsky</w:t>
      </w:r>
      <w:proofErr w:type="spellEnd"/>
      <w:r>
        <w:t xml:space="preserve"> liadok_____________________, sóda______________________, kryštálová sóda________________________________, sóda </w:t>
      </w:r>
      <w:proofErr w:type="spellStart"/>
      <w:r>
        <w:t>bikarbóna_________________________potaš</w:t>
      </w:r>
      <w:proofErr w:type="spellEnd"/>
      <w:r>
        <w:t>_____________________</w:t>
      </w:r>
    </w:p>
    <w:p w:rsidR="00A24E82" w:rsidRDefault="00A24E82" w:rsidP="00A24E82">
      <w:pPr>
        <w:spacing w:line="360" w:lineRule="auto"/>
        <w:jc w:val="both"/>
      </w:pPr>
      <w:r>
        <w:t>Fyziologický roztok</w:t>
      </w:r>
    </w:p>
    <w:p w:rsidR="00A24E82" w:rsidRDefault="00A24E82" w:rsidP="00A24E82">
      <w:pPr>
        <w:jc w:val="both"/>
      </w:pPr>
      <w:r>
        <w:t>_______________________________________________________________________________________________</w:t>
      </w:r>
    </w:p>
    <w:p w:rsidR="00A24E82" w:rsidRDefault="00A24E82" w:rsidP="00A24E82">
      <w:pPr>
        <w:jc w:val="both"/>
      </w:pPr>
      <w:r>
        <w:t>- katióny sodíka a draslíka sú dôležitou súčasťou rastlinných a živočíšnych tiel – biogénne prvky</w:t>
      </w:r>
    </w:p>
    <w:p w:rsidR="000F2247" w:rsidRDefault="000F2247" w:rsidP="000F2247">
      <w:pPr>
        <w:jc w:val="both"/>
        <w:rPr>
          <w:b/>
        </w:rPr>
      </w:pPr>
      <w:r>
        <w:rPr>
          <w:b/>
        </w:rPr>
        <w:t>VÝROB ALKALICKÝCH KOVOV:</w:t>
      </w:r>
    </w:p>
    <w:p w:rsidR="000F2247" w:rsidRDefault="000F2247" w:rsidP="000F2247">
      <w:pPr>
        <w:jc w:val="both"/>
      </w:pPr>
      <w:r>
        <w:t xml:space="preserve">- vyrábajú sa elektrolýzou tavenín ich </w:t>
      </w:r>
      <w:proofErr w:type="spellStart"/>
      <w:r>
        <w:t>halogenidov</w:t>
      </w:r>
      <w:proofErr w:type="spellEnd"/>
      <w:r>
        <w:t>, najčastejšie chloridov</w:t>
      </w:r>
    </w:p>
    <w:p w:rsidR="000F2247" w:rsidRDefault="000F2247" w:rsidP="000F2247">
      <w:pPr>
        <w:jc w:val="both"/>
      </w:pPr>
    </w:p>
    <w:p w:rsidR="00A24E82" w:rsidRDefault="00A24E82" w:rsidP="00A24E82">
      <w:pPr>
        <w:jc w:val="both"/>
      </w:pPr>
      <w:r>
        <w:t xml:space="preserve">ANALYTICKÁ CHÉMIA – Plameňové skúšky – sú orientačné skúšky </w:t>
      </w:r>
      <w:r w:rsidRPr="00505196">
        <w:rPr>
          <w:b/>
          <w:u w:val="single"/>
        </w:rPr>
        <w:t>na dôkaz prítomnosti katiónov kovov alkalických kovov a kovov alkalických zemín</w:t>
      </w:r>
      <w:r>
        <w:t xml:space="preserve"> - farbia plameň (hlavne chloridy), využíva sa to pri identifikácii prvkov – </w:t>
      </w:r>
      <w:proofErr w:type="spellStart"/>
      <w:r>
        <w:t>kvalit</w:t>
      </w:r>
      <w:proofErr w:type="spellEnd"/>
      <w:r>
        <w:t>. analýza</w:t>
      </w:r>
    </w:p>
    <w:p w:rsidR="00A24E82" w:rsidRDefault="00A24E82" w:rsidP="00A24E82">
      <w:pPr>
        <w:jc w:val="both"/>
      </w:pPr>
      <w:r>
        <w:t xml:space="preserve">Postup: pred vykonaním </w:t>
      </w:r>
      <w:proofErr w:type="spellStart"/>
      <w:r>
        <w:t>plam.skúšky</w:t>
      </w:r>
      <w:proofErr w:type="spellEnd"/>
      <w:r>
        <w:t xml:space="preserve"> drôtik (najlepšie platinový alebo oceľový s očkom) vyčistíme ponáraním do (cca 5%-ného(roztoku </w:t>
      </w:r>
      <w:proofErr w:type="spellStart"/>
      <w:r>
        <w:t>HCl</w:t>
      </w:r>
      <w:proofErr w:type="spellEnd"/>
      <w:r>
        <w:t xml:space="preserve"> a opakovaným vyžíhaním v plameni</w:t>
      </w:r>
    </w:p>
    <w:p w:rsidR="00A24E82" w:rsidRDefault="00A24E82" w:rsidP="00A24E82">
      <w:pPr>
        <w:jc w:val="both"/>
      </w:pPr>
      <w:r>
        <w:t>Na vyčistený drôtik očkom naberieme vzorku soli (chloridy, dusičnany) umiestnime do vonkajšieho okraja nesvietivej časti plameňa a pozorujeme sfarbenie svietivej časti</w:t>
      </w:r>
    </w:p>
    <w:p w:rsidR="00A24E82" w:rsidRDefault="00A24E82" w:rsidP="00A24E82">
      <w:pPr>
        <w:jc w:val="both"/>
      </w:pPr>
      <w:r w:rsidRPr="00A968CA">
        <w:rPr>
          <w:noProof/>
          <w:lang w:eastAsia="sk-SK"/>
        </w:rPr>
        <w:drawing>
          <wp:inline distT="0" distB="0" distL="0" distR="0">
            <wp:extent cx="2887980" cy="1463040"/>
            <wp:effectExtent l="0" t="0" r="762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43" t="14415" r="9842" b="4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3B0">
        <w:rPr>
          <w:noProof/>
        </w:rPr>
        <w:t xml:space="preserve">      </w:t>
      </w:r>
      <w:r w:rsidRPr="00A968CA">
        <w:rPr>
          <w:noProof/>
          <w:lang w:eastAsia="sk-SK"/>
        </w:rPr>
        <w:drawing>
          <wp:inline distT="0" distB="0" distL="0" distR="0">
            <wp:extent cx="1722120" cy="16611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6" t="49454" r="42542" b="21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A968CA">
        <w:rPr>
          <w:noProof/>
          <w:lang w:eastAsia="sk-SK"/>
        </w:rPr>
        <w:drawing>
          <wp:inline distT="0" distB="0" distL="0" distR="0">
            <wp:extent cx="1737360" cy="13411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50" t="36015" r="8752" b="36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82" w:rsidRDefault="00A24E82" w:rsidP="00A24E82">
      <w:pPr>
        <w:jc w:val="both"/>
      </w:pPr>
    </w:p>
    <w:p w:rsidR="00A24E82" w:rsidRDefault="00A24E82" w:rsidP="00A24E82">
      <w:pPr>
        <w:jc w:val="both"/>
      </w:pPr>
      <w:r>
        <w:t xml:space="preserve">- sfarbený plameň: </w:t>
      </w:r>
      <w:proofErr w:type="spellStart"/>
      <w:r>
        <w:t>Li</w:t>
      </w:r>
      <w:proofErr w:type="spellEnd"/>
      <w:r>
        <w:t xml:space="preserve">+ karmínovočerveno, Na+ žlto, K+, </w:t>
      </w:r>
      <w:proofErr w:type="spellStart"/>
      <w:r>
        <w:t>Rb</w:t>
      </w:r>
      <w:proofErr w:type="spellEnd"/>
      <w:r>
        <w:t xml:space="preserve">+, </w:t>
      </w:r>
      <w:proofErr w:type="spellStart"/>
      <w:r>
        <w:t>Cs</w:t>
      </w:r>
      <w:proofErr w:type="spellEnd"/>
      <w:r>
        <w:t xml:space="preserve">+ – fialovo  Ba2+- na zeleno,  Ca2+-tehlovočerveno Sr2+– </w:t>
      </w:r>
      <w:proofErr w:type="spellStart"/>
      <w:r>
        <w:t>karmín.červeno</w:t>
      </w:r>
      <w:proofErr w:type="spellEnd"/>
    </w:p>
    <w:p w:rsidR="00A24E82" w:rsidRDefault="00A24E82" w:rsidP="00A24E82">
      <w:pPr>
        <w:jc w:val="both"/>
        <w:rPr>
          <w:b/>
          <w:vertAlign w:val="subscript"/>
        </w:rPr>
      </w:pPr>
      <w:r>
        <w:rPr>
          <w:b/>
        </w:rPr>
        <w:t xml:space="preserve">Poznámka: pri horení </w:t>
      </w:r>
      <w:proofErr w:type="spellStart"/>
      <w:r>
        <w:rPr>
          <w:b/>
        </w:rPr>
        <w:t>Li</w:t>
      </w:r>
      <w:proofErr w:type="spellEnd"/>
      <w:r>
        <w:rPr>
          <w:b/>
        </w:rPr>
        <w:t xml:space="preserve"> vzniká oxid </w:t>
      </w:r>
      <w:proofErr w:type="spellStart"/>
      <w:r>
        <w:rPr>
          <w:b/>
        </w:rPr>
        <w:t>lítny</w:t>
      </w:r>
      <w:proofErr w:type="spellEnd"/>
      <w:r>
        <w:rPr>
          <w:b/>
        </w:rPr>
        <w:t xml:space="preserve">___________, pri horení Na vzniká peroxid sodný____________, draslíka </w:t>
      </w:r>
      <w:proofErr w:type="spellStart"/>
      <w:r>
        <w:rPr>
          <w:b/>
        </w:rPr>
        <w:t>hyperoxid</w:t>
      </w:r>
      <w:proofErr w:type="spellEnd"/>
      <w:r>
        <w:rPr>
          <w:b/>
        </w:rPr>
        <w:t xml:space="preserve"> sodný  KO</w:t>
      </w:r>
      <w:r w:rsidRPr="00505196">
        <w:rPr>
          <w:b/>
          <w:vertAlign w:val="subscript"/>
        </w:rPr>
        <w:t>2</w:t>
      </w:r>
    </w:p>
    <w:p w:rsidR="00A24E82" w:rsidRDefault="00A24E82" w:rsidP="00A24E82">
      <w:pPr>
        <w:jc w:val="both"/>
        <w:rPr>
          <w:b/>
          <w:vertAlign w:val="subscript"/>
        </w:rPr>
      </w:pP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>POUŽITIE: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sz w:val="24"/>
          <w:szCs w:val="24"/>
        </w:rPr>
        <w:lastRenderedPageBreak/>
        <w:t xml:space="preserve">Na </w:t>
      </w:r>
      <w:r w:rsidRPr="000F2247">
        <w:rPr>
          <w:b w:val="0"/>
          <w:sz w:val="24"/>
          <w:szCs w:val="24"/>
        </w:rPr>
        <w:t>– biogénny, zdroj jasného svetla lámp, nedostatok smäd únava, bolesť hlavy, nadbytok – potenie, strata H</w:t>
      </w:r>
      <w:r w:rsidRPr="000F2247">
        <w:rPr>
          <w:b w:val="0"/>
          <w:sz w:val="24"/>
          <w:szCs w:val="24"/>
          <w:vertAlign w:val="subscript"/>
        </w:rPr>
        <w:t>2</w:t>
      </w:r>
      <w:r w:rsidRPr="000F2247">
        <w:rPr>
          <w:b w:val="0"/>
          <w:sz w:val="24"/>
          <w:szCs w:val="24"/>
        </w:rPr>
        <w:t>O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b w:val="0"/>
          <w:sz w:val="24"/>
          <w:szCs w:val="24"/>
        </w:rPr>
        <w:t xml:space="preserve"> Ž majú 50x vyššiu </w:t>
      </w:r>
      <w:proofErr w:type="spellStart"/>
      <w:r w:rsidRPr="000F2247">
        <w:rPr>
          <w:b w:val="0"/>
          <w:sz w:val="24"/>
          <w:szCs w:val="24"/>
        </w:rPr>
        <w:t>konc</w:t>
      </w:r>
      <w:proofErr w:type="spellEnd"/>
      <w:r w:rsidRPr="000F2247">
        <w:rPr>
          <w:b w:val="0"/>
          <w:sz w:val="24"/>
          <w:szCs w:val="24"/>
        </w:rPr>
        <w:t>. Na ako K, u R je to naopak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sz w:val="24"/>
          <w:szCs w:val="24"/>
        </w:rPr>
        <w:t>K</w:t>
      </w:r>
      <w:r w:rsidRPr="000F2247">
        <w:rPr>
          <w:b w:val="0"/>
          <w:sz w:val="24"/>
          <w:szCs w:val="24"/>
        </w:rPr>
        <w:t>-biogénny, vnútrobunkový ión!!!!</w:t>
      </w:r>
    </w:p>
    <w:p w:rsidR="00A24E82" w:rsidRPr="000F2247" w:rsidRDefault="00A24E82" w:rsidP="00A24E82">
      <w:pPr>
        <w:pStyle w:val="Nadpis1"/>
        <w:jc w:val="both"/>
        <w:rPr>
          <w:sz w:val="24"/>
          <w:szCs w:val="24"/>
        </w:rPr>
      </w:pPr>
    </w:p>
    <w:p w:rsidR="00A24E82" w:rsidRPr="000F2247" w:rsidRDefault="00A24E82" w:rsidP="00A24E82">
      <w:pPr>
        <w:pStyle w:val="Nadpis1"/>
        <w:jc w:val="both"/>
        <w:rPr>
          <w:sz w:val="24"/>
          <w:szCs w:val="24"/>
        </w:rPr>
      </w:pPr>
      <w:r w:rsidRPr="000F2247">
        <w:rPr>
          <w:sz w:val="24"/>
          <w:szCs w:val="24"/>
        </w:rPr>
        <w:t>Dusičnany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i/>
          <w:sz w:val="24"/>
          <w:szCs w:val="24"/>
        </w:rPr>
        <w:t>KNO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 xml:space="preserve"> (liadok draselný) a </w:t>
      </w:r>
      <w:r w:rsidRPr="000F2247">
        <w:rPr>
          <w:rFonts w:ascii="Times New Roman" w:hAnsi="Times New Roman" w:cs="Times New Roman"/>
          <w:i/>
          <w:sz w:val="24"/>
          <w:szCs w:val="24"/>
        </w:rPr>
        <w:t>NaNO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sa používajú ako hnojivá, sú rozpustné vo vode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jodid draselný </w:t>
      </w:r>
      <w:r w:rsidRPr="000F2247">
        <w:rPr>
          <w:rFonts w:ascii="Times New Roman" w:hAnsi="Times New Roman" w:cs="Times New Roman"/>
          <w:i/>
          <w:sz w:val="24"/>
          <w:szCs w:val="24"/>
        </w:rPr>
        <w:t>KI</w:t>
      </w:r>
      <w:r w:rsidRPr="000F2247">
        <w:rPr>
          <w:rFonts w:ascii="Times New Roman" w:hAnsi="Times New Roman" w:cs="Times New Roman"/>
          <w:sz w:val="24"/>
          <w:szCs w:val="24"/>
        </w:rPr>
        <w:t xml:space="preserve"> - v lekárstve</w:t>
      </w:r>
    </w:p>
    <w:p w:rsidR="000F2247" w:rsidRPr="000F2247" w:rsidRDefault="000F2247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>Biologický účinok prvkov.</w:t>
      </w:r>
    </w:p>
    <w:p w:rsidR="000F2247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r w:rsidRPr="000F22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- je stopový prvok = biogénny prvok veľmi dôležitý pre zdravie a život človeka, pôsobí preventívne proti srdcovým chorobám, s horčíkom pôsobí ako antisklerotikum a podporuje aktívnu kostnú dreň, lítiom možno úspešne liečiť depresie, narkomanov, alkoholikov, agresivitu</w:t>
      </w:r>
    </w:p>
    <w:p w:rsidR="00A24E82" w:rsidRPr="000F2247" w:rsidRDefault="000F2247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Lítium má význam ako zložka zliatin Al, Zn a Mg - svojím prídavkom zvyšuje ich tvrdosť a odolnosť.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Na </w:t>
      </w:r>
      <w:r w:rsidRPr="000F2247">
        <w:rPr>
          <w:rFonts w:ascii="Times New Roman" w:hAnsi="Times New Roman" w:cs="Times New Roman"/>
          <w:sz w:val="24"/>
          <w:szCs w:val="24"/>
        </w:rPr>
        <w:t>- je biogénny prvok, pre živý organizmus nenahraditeľný, významný v krvi a v nervovom tkanive, pri tvorbe červených krviniek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- väčšinu prijímaného sodíka tvorí chlorid sodný - kuchynská soľ, škodlivý je  nadbytok soli - prispieva k vysokému krvnému tlaku, chorobám obličiek, rakovine žalúdka a pod.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škodlivý je i nedostatok (u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makrobiotikov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>, ktorý jedia neslané jedlo)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K </w:t>
      </w:r>
      <w:r w:rsidRPr="000F2247">
        <w:rPr>
          <w:rFonts w:ascii="Times New Roman" w:hAnsi="Times New Roman" w:cs="Times New Roman"/>
          <w:sz w:val="24"/>
          <w:szCs w:val="24"/>
        </w:rPr>
        <w:t>- zdroje</w:t>
      </w:r>
      <w:r w:rsidRPr="000F22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draslíka sú : strukoviny, vlašské orechy, mandle, hro</w:t>
      </w:r>
      <w:r w:rsidR="000F2247" w:rsidRPr="000F2247">
        <w:rPr>
          <w:rFonts w:ascii="Times New Roman" w:hAnsi="Times New Roman" w:cs="Times New Roman"/>
          <w:sz w:val="24"/>
          <w:szCs w:val="24"/>
        </w:rPr>
        <w:t>zienka, zemiaky, špenát, banány, huby</w:t>
      </w:r>
      <w:r w:rsidRPr="000F2247">
        <w:rPr>
          <w:rFonts w:ascii="Times New Roman" w:hAnsi="Times New Roman" w:cs="Times New Roman"/>
          <w:sz w:val="24"/>
          <w:szCs w:val="24"/>
        </w:rPr>
        <w:t>…</w:t>
      </w:r>
    </w:p>
    <w:p w:rsidR="000F2247" w:rsidRPr="000F2247" w:rsidRDefault="000F2247" w:rsidP="000F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F2247" w:rsidRPr="000F2247" w:rsidRDefault="000F2247" w:rsidP="000F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Sodík a draslík - významné biogénne prvky!!!!!!! - ich katióny sú prítomné v bunkách a telových tekutinách, zúčastňujú sa na regulácii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osmózy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, udržiavajú správnu hodnotu pH krvi od 7,0 – 7,8.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0F2247" w:rsidRPr="000F2247" w:rsidTr="005A5AB5">
        <w:tc>
          <w:tcPr>
            <w:tcW w:w="10479" w:type="dxa"/>
          </w:tcPr>
          <w:p w:rsidR="000F2247" w:rsidRPr="000F2247" w:rsidRDefault="000F2247" w:rsidP="005A5AB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247">
              <w:rPr>
                <w:rFonts w:ascii="Times New Roman" w:hAnsi="Times New Roman" w:cs="Times New Roman"/>
                <w:sz w:val="24"/>
                <w:szCs w:val="24"/>
              </w:rPr>
              <w:t>pH krvi  zdravého človeka má hodnoty od 7,36 do 7,44 (tzv. fyziologická hodnota pH)!!!!!!!!!!!!!!!!</w:t>
            </w:r>
          </w:p>
        </w:tc>
      </w:tr>
    </w:tbl>
    <w:p w:rsidR="000F2247" w:rsidRPr="000F2247" w:rsidRDefault="000F2247" w:rsidP="000F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V telách živočíchov, vrátane ľudského, je koncentrácia Na až 50-krát vyššia ako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konc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. K. </w:t>
      </w:r>
    </w:p>
    <w:p w:rsidR="000F2247" w:rsidRPr="000F2247" w:rsidRDefault="000F2247" w:rsidP="000F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Vo všetkých rastlinných organizmoch je to naopak.</w:t>
      </w:r>
      <w:r w:rsidRPr="000F2247">
        <w:rPr>
          <w:rFonts w:ascii="Times New Roman" w:hAnsi="Times New Roman" w:cs="Times New Roman"/>
          <w:sz w:val="24"/>
          <w:szCs w:val="24"/>
        </w:rPr>
        <w:br/>
        <w:t xml:space="preserve">Nedostatok Na+ sa prejavuje smädom, pocitom únavy, narušenou schopnosťou myslieť, bolesťami hlavy, niekedy až depresiami. </w:t>
      </w:r>
      <w:r w:rsidRPr="000F2247">
        <w:rPr>
          <w:rFonts w:ascii="Times New Roman" w:hAnsi="Times New Roman" w:cs="Times New Roman"/>
          <w:sz w:val="24"/>
          <w:szCs w:val="24"/>
        </w:rPr>
        <w:br/>
        <w:t>Nadbytok sodných katiónov v organizme je najčastejšie spôsobený rýchlou stratou vody</w:t>
      </w:r>
    </w:p>
    <w:p w:rsidR="00A24E82" w:rsidRPr="000F2247" w:rsidRDefault="00A24E82" w:rsidP="00A24E82">
      <w:pPr>
        <w:pStyle w:val="Nadpis1"/>
        <w:jc w:val="center"/>
        <w:rPr>
          <w:sz w:val="24"/>
          <w:szCs w:val="24"/>
          <w:u w:val="single"/>
        </w:rPr>
      </w:pPr>
      <w:r w:rsidRPr="000F2247">
        <w:rPr>
          <w:sz w:val="24"/>
          <w:szCs w:val="24"/>
          <w:u w:val="single"/>
        </w:rPr>
        <w:t>PRVKY II. A SKUPINY</w:t>
      </w:r>
    </w:p>
    <w:p w:rsidR="00A24E82" w:rsidRPr="000F2247" w:rsidRDefault="00A24E82" w:rsidP="00A24E82">
      <w:pPr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konfigurácia </w:t>
      </w:r>
      <w:r w:rsidR="000F2247" w:rsidRPr="000F2247">
        <w:rPr>
          <w:rFonts w:ascii="Times New Roman" w:hAnsi="Times New Roman" w:cs="Times New Roman"/>
          <w:i/>
          <w:sz w:val="24"/>
          <w:szCs w:val="24"/>
        </w:rPr>
        <w:t>_______________</w:t>
      </w:r>
      <w:r w:rsidRPr="000F2247">
        <w:rPr>
          <w:rFonts w:ascii="Times New Roman" w:hAnsi="Times New Roman" w:cs="Times New Roman"/>
          <w:sz w:val="24"/>
          <w:szCs w:val="24"/>
        </w:rPr>
        <w:t xml:space="preserve">, preto sa označujú ako </w:t>
      </w:r>
      <w:r w:rsidR="000F2247" w:rsidRPr="000F2247">
        <w:rPr>
          <w:rFonts w:ascii="Times New Roman" w:hAnsi="Times New Roman" w:cs="Times New Roman"/>
          <w:i/>
          <w:sz w:val="24"/>
          <w:szCs w:val="24"/>
        </w:rPr>
        <w:noBreakHyphen/>
        <w:t>____________________</w:t>
      </w:r>
      <w:r w:rsidRPr="000F2247">
        <w:rPr>
          <w:rFonts w:ascii="Times New Roman" w:hAnsi="Times New Roman" w:cs="Times New Roman"/>
          <w:sz w:val="24"/>
          <w:szCs w:val="24"/>
        </w:rPr>
        <w:t>prvky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berýlium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, horčík Mg a KOVY ALKALICKÝCH ZEMÍN: vápnik Ca, stroncium Sr, bárium Ba, rádium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(rádioaktívne)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>VLASTNOSTI: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tieto prvky majú </w:t>
      </w:r>
      <w:r w:rsidR="000F2247" w:rsidRPr="000F2247">
        <w:rPr>
          <w:rFonts w:ascii="Times New Roman" w:hAnsi="Times New Roman" w:cs="Times New Roman"/>
          <w:sz w:val="24"/>
          <w:szCs w:val="24"/>
        </w:rPr>
        <w:t>_____e</w:t>
      </w:r>
      <w:r w:rsidRPr="000F2247">
        <w:rPr>
          <w:rFonts w:ascii="Times New Roman" w:hAnsi="Times New Roman" w:cs="Times New Roman"/>
          <w:sz w:val="24"/>
          <w:szCs w:val="24"/>
        </w:rPr>
        <w:t>lektróny na valenčnej vrstve a preto v zlúčeninách m</w:t>
      </w:r>
      <w:r w:rsidR="000F2247" w:rsidRPr="000F2247">
        <w:rPr>
          <w:rFonts w:ascii="Times New Roman" w:hAnsi="Times New Roman" w:cs="Times New Roman"/>
          <w:sz w:val="24"/>
          <w:szCs w:val="24"/>
        </w:rPr>
        <w:t>ajú najčastejšie oxidačné číslo________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- všetky uvedené prvky sú striebrolesklé, ľahké, s výnimkou berýlia mäkké, so zväčšujúcim sa protónovým číslom sa zväčšuje ich kovový charakter, iónový charakter ich väzieb v zlúčeninách, reaktivita, rozpustnosť a zásaditosť hydroxidov</w:t>
      </w:r>
      <w:r w:rsidRPr="000F224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D74CDC" w:rsidRDefault="00D74CDC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lastRenderedPageBreak/>
        <w:t>VÝSKYT: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Be</w:t>
      </w:r>
      <w:proofErr w:type="spellEnd"/>
      <w:r w:rsidRPr="000F224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F2247">
        <w:rPr>
          <w:rFonts w:ascii="Times New Roman" w:hAnsi="Times New Roman" w:cs="Times New Roman"/>
          <w:sz w:val="24"/>
          <w:szCs w:val="24"/>
        </w:rPr>
        <w:t>ako beryl (Al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Be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>Si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F2247">
        <w:rPr>
          <w:rFonts w:ascii="Times New Roman" w:hAnsi="Times New Roman" w:cs="Times New Roman"/>
          <w:sz w:val="24"/>
          <w:szCs w:val="24"/>
        </w:rPr>
        <w:t>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0F2247">
        <w:rPr>
          <w:rFonts w:ascii="Times New Roman" w:hAnsi="Times New Roman" w:cs="Times New Roman"/>
          <w:sz w:val="24"/>
          <w:szCs w:val="24"/>
        </w:rPr>
        <w:t>), jeho odrody sú drahokamy – smaragd a akvamarín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Mg: </w:t>
      </w:r>
      <w:r w:rsidRPr="000F2247">
        <w:rPr>
          <w:rFonts w:ascii="Times New Roman" w:hAnsi="Times New Roman" w:cs="Times New Roman"/>
          <w:sz w:val="24"/>
          <w:szCs w:val="24"/>
        </w:rPr>
        <w:t>MgCO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magnezit, _____________________CaCO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>. MgCO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karnalit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KCl.MgCl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.6H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O</w:t>
      </w:r>
      <w:r w:rsidR="000F2247" w:rsidRPr="000F2247">
        <w:rPr>
          <w:rFonts w:ascii="Times New Roman" w:hAnsi="Times New Roman" w:cs="Times New Roman"/>
          <w:sz w:val="24"/>
          <w:szCs w:val="24"/>
        </w:rPr>
        <w:t>,je v chlorofyle ako_____</w:t>
      </w:r>
      <w:r w:rsidRPr="000F2247">
        <w:rPr>
          <w:rFonts w:ascii="Times New Roman" w:hAnsi="Times New Roman" w:cs="Times New Roman"/>
          <w:sz w:val="24"/>
          <w:szCs w:val="24"/>
        </w:rPr>
        <w:t>_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MgSO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horká soľ – preháňadlo</w:t>
      </w:r>
      <w:r w:rsidR="000F2247" w:rsidRPr="000F2247">
        <w:rPr>
          <w:rFonts w:ascii="Times New Roman" w:hAnsi="Times New Roman" w:cs="Times New Roman"/>
          <w:sz w:val="24"/>
          <w:szCs w:val="24"/>
        </w:rPr>
        <w:t>=_______________________</w:t>
      </w:r>
      <w:r w:rsidRPr="000F2247">
        <w:rPr>
          <w:rFonts w:ascii="Times New Roman" w:hAnsi="Times New Roman" w:cs="Times New Roman"/>
          <w:sz w:val="24"/>
          <w:szCs w:val="24"/>
        </w:rPr>
        <w:t xml:space="preserve">________________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Epsonova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soľ  - MgSO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 xml:space="preserve"> .7H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O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Ca: </w:t>
      </w:r>
      <w:r w:rsidRPr="000F2247">
        <w:rPr>
          <w:rFonts w:ascii="Times New Roman" w:hAnsi="Times New Roman" w:cs="Times New Roman"/>
          <w:sz w:val="24"/>
          <w:szCs w:val="24"/>
        </w:rPr>
        <w:t>CaSO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>.2H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O – sadrovec (CaSO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>.1/2H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O – sadra), CaCO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kalcit,</w:t>
      </w:r>
      <w:r w:rsidR="000F2247" w:rsidRPr="000F2247">
        <w:rPr>
          <w:rFonts w:ascii="Times New Roman" w:hAnsi="Times New Roman" w:cs="Times New Roman"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aragonit, CaF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fluorit (kazivec), Ca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>(PO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>)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fosforit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Sr</w:t>
      </w:r>
      <w:proofErr w:type="spellEnd"/>
      <w:r w:rsidRPr="000F224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F2247">
        <w:rPr>
          <w:rFonts w:ascii="Times New Roman" w:hAnsi="Times New Roman" w:cs="Times New Roman"/>
          <w:sz w:val="24"/>
          <w:szCs w:val="24"/>
        </w:rPr>
        <w:t>SrSO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celestín</w:t>
      </w:r>
      <w:proofErr w:type="spellEnd"/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Ba: </w:t>
      </w:r>
      <w:r w:rsidRPr="000F2247">
        <w:rPr>
          <w:rFonts w:ascii="Times New Roman" w:hAnsi="Times New Roman" w:cs="Times New Roman"/>
          <w:sz w:val="24"/>
          <w:szCs w:val="24"/>
        </w:rPr>
        <w:t>BaSO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baryt kontrastná látka </w:t>
      </w:r>
      <w:r w:rsidR="000F2247" w:rsidRPr="000F2247">
        <w:rPr>
          <w:rFonts w:ascii="Times New Roman" w:hAnsi="Times New Roman" w:cs="Times New Roman"/>
          <w:sz w:val="24"/>
          <w:szCs w:val="24"/>
        </w:rPr>
        <w:t>–</w:t>
      </w:r>
      <w:r w:rsidRPr="000F2247">
        <w:rPr>
          <w:rFonts w:ascii="Times New Roman" w:hAnsi="Times New Roman" w:cs="Times New Roman"/>
          <w:sz w:val="24"/>
          <w:szCs w:val="24"/>
        </w:rPr>
        <w:t xml:space="preserve"> RTG</w:t>
      </w:r>
      <w:r w:rsidR="000F2247" w:rsidRPr="000F2247">
        <w:rPr>
          <w:rFonts w:ascii="Times New Roman" w:hAnsi="Times New Roman" w:cs="Times New Roman"/>
          <w:sz w:val="24"/>
          <w:szCs w:val="24"/>
        </w:rPr>
        <w:t xml:space="preserve"> ____________________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Ra</w:t>
      </w:r>
      <w:proofErr w:type="spellEnd"/>
      <w:r w:rsidRPr="000F224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F2247">
        <w:rPr>
          <w:rFonts w:ascii="Times New Roman" w:hAnsi="Times New Roman" w:cs="Times New Roman"/>
          <w:sz w:val="24"/>
          <w:szCs w:val="24"/>
        </w:rPr>
        <w:t xml:space="preserve"> rádioaktívny, nachádza sa v uránovej rude – smolinci ______________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VÝROBA: </w:t>
      </w:r>
      <w:r w:rsidRPr="000F2247">
        <w:rPr>
          <w:rFonts w:ascii="Times New Roman" w:hAnsi="Times New Roman" w:cs="Times New Roman"/>
          <w:sz w:val="24"/>
          <w:szCs w:val="24"/>
        </w:rPr>
        <w:t xml:space="preserve">- elektrolýzou tavenín ich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halogenidov</w:t>
      </w:r>
      <w:proofErr w:type="spellEnd"/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VLASTNOSTI A POUŽITIE: </w:t>
      </w:r>
    </w:p>
    <w:p w:rsidR="00A24E82" w:rsidRPr="000F2247" w:rsidRDefault="00A24E82" w:rsidP="00A24E82">
      <w:pPr>
        <w:pStyle w:val="Nadpis2"/>
        <w:rPr>
          <w:sz w:val="24"/>
          <w:szCs w:val="24"/>
        </w:rPr>
      </w:pPr>
      <w:proofErr w:type="spellStart"/>
      <w:r w:rsidRPr="000F2247">
        <w:rPr>
          <w:sz w:val="24"/>
          <w:szCs w:val="24"/>
        </w:rPr>
        <w:t>Be</w:t>
      </w:r>
      <w:proofErr w:type="spellEnd"/>
      <w:r w:rsidRPr="000F2247">
        <w:rPr>
          <w:sz w:val="24"/>
          <w:szCs w:val="24"/>
        </w:rPr>
        <w:t xml:space="preserve"> - </w:t>
      </w:r>
      <w:r w:rsidRPr="000F2247">
        <w:rPr>
          <w:b w:val="0"/>
          <w:sz w:val="24"/>
          <w:szCs w:val="24"/>
        </w:rPr>
        <w:t xml:space="preserve">zlúčeniny sú jedovaté, </w:t>
      </w:r>
      <w:r w:rsidRPr="000F2247">
        <w:rPr>
          <w:sz w:val="24"/>
          <w:szCs w:val="24"/>
        </w:rPr>
        <w:t xml:space="preserve">pridáva sa do zliatin, na výrobu konštrukčných materiálov, 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Mg </w:t>
      </w:r>
      <w:r w:rsidRPr="000F2247">
        <w:rPr>
          <w:rFonts w:ascii="Times New Roman" w:hAnsi="Times New Roman" w:cs="Times New Roman"/>
          <w:sz w:val="24"/>
          <w:szCs w:val="24"/>
        </w:rPr>
        <w:t>- mäkký kujný kov, pokrýva sa oxidom, s vodou reaguje za zvýšenej teploty, horí:</w:t>
      </w:r>
    </w:p>
    <w:p w:rsidR="00A24E82" w:rsidRPr="000F2247" w:rsidRDefault="000F2247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_____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Mg  + </w:t>
      </w:r>
      <w:r w:rsidRPr="000F2247">
        <w:rPr>
          <w:rFonts w:ascii="Times New Roman" w:hAnsi="Times New Roman" w:cs="Times New Roman"/>
          <w:sz w:val="24"/>
          <w:szCs w:val="24"/>
        </w:rPr>
        <w:t>___</w:t>
      </w:r>
      <w:r w:rsidR="00A24E82" w:rsidRPr="000F2247">
        <w:rPr>
          <w:rFonts w:ascii="Times New Roman" w:hAnsi="Times New Roman" w:cs="Times New Roman"/>
          <w:sz w:val="24"/>
          <w:szCs w:val="24"/>
        </w:rPr>
        <w:t>O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0F2247">
        <w:rPr>
          <w:rFonts w:ascii="Times New Roman" w:hAnsi="Times New Roman" w:cs="Times New Roman"/>
          <w:sz w:val="24"/>
          <w:szCs w:val="24"/>
        </w:rPr>
        <w:t>→ ____</w:t>
      </w:r>
      <w:proofErr w:type="spellStart"/>
      <w:r w:rsidR="00A24E82" w:rsidRPr="000F2247">
        <w:rPr>
          <w:rFonts w:ascii="Times New Roman" w:hAnsi="Times New Roman" w:cs="Times New Roman"/>
          <w:sz w:val="24"/>
          <w:szCs w:val="24"/>
        </w:rPr>
        <w:t>MgO</w:t>
      </w:r>
      <w:proofErr w:type="spellEnd"/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prúžok zapáleného horčíka horí oslnivým plameňom - preto je dôležitý v pyrotechnike na výrobu svietiacich striel a osvetľovacích rakiet 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- je o 40 % ľahší ako hliník, preto jeho zliatiny majú široké využitie ako konštrukčný materiál na výrobu napr. motocyklov, automobilov, bicyklov, cisterien, používa sa ako redukčné činidlo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Ca </w:t>
      </w:r>
      <w:r w:rsidRPr="000F2247">
        <w:rPr>
          <w:rFonts w:ascii="Times New Roman" w:hAnsi="Times New Roman" w:cs="Times New Roman"/>
          <w:sz w:val="24"/>
          <w:szCs w:val="24"/>
        </w:rPr>
        <w:t>- striebrolesklý mäkký kov, dá sa krájať nožom, na vzduchu sa pokrýva vrstvičkou oxidu a hydroxidu používa sa ako prísada do zliatin a ako redukčné činidlo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Sr </w:t>
      </w:r>
      <w:r w:rsidRPr="000F2247">
        <w:rPr>
          <w:rFonts w:ascii="Times New Roman" w:hAnsi="Times New Roman" w:cs="Times New Roman"/>
          <w:sz w:val="24"/>
          <w:szCs w:val="24"/>
        </w:rPr>
        <w:t xml:space="preserve">- kov podobný Ca, reaktívnejší 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>ZLÚČENINY: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sz w:val="24"/>
          <w:szCs w:val="24"/>
        </w:rPr>
        <w:t xml:space="preserve">Ca </w:t>
      </w:r>
      <w:r w:rsidRPr="000F2247">
        <w:rPr>
          <w:b w:val="0"/>
          <w:sz w:val="24"/>
          <w:szCs w:val="24"/>
        </w:rPr>
        <w:t xml:space="preserve">- uhličitan vápenatý </w:t>
      </w:r>
      <w:r w:rsidRPr="000F2247">
        <w:rPr>
          <w:b w:val="0"/>
          <w:i/>
          <w:sz w:val="24"/>
          <w:szCs w:val="24"/>
        </w:rPr>
        <w:t>CaCO</w:t>
      </w:r>
      <w:r w:rsidRPr="000F2247">
        <w:rPr>
          <w:b w:val="0"/>
          <w:i/>
          <w:sz w:val="24"/>
          <w:szCs w:val="24"/>
          <w:vertAlign w:val="subscript"/>
        </w:rPr>
        <w:t>3</w:t>
      </w:r>
      <w:r w:rsidRPr="000F2247">
        <w:rPr>
          <w:b w:val="0"/>
          <w:sz w:val="24"/>
          <w:szCs w:val="24"/>
        </w:rPr>
        <w:t xml:space="preserve"> v prírode najrozšírenejšia zlúčenina vápnika, 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b w:val="0"/>
          <w:sz w:val="24"/>
          <w:szCs w:val="24"/>
        </w:rPr>
        <w:t>Modifikácie: kalcit, aragonit, vápenec, mramor, znečistené formy: krieda, travertín, slieň</w:t>
      </w:r>
    </w:p>
    <w:p w:rsidR="00A24E82" w:rsidRPr="000F2247" w:rsidRDefault="00A24E82" w:rsidP="00A24E82">
      <w:pPr>
        <w:pStyle w:val="Nadpis1"/>
        <w:jc w:val="both"/>
        <w:rPr>
          <w:b w:val="0"/>
          <w:sz w:val="24"/>
          <w:szCs w:val="24"/>
        </w:rPr>
      </w:pPr>
      <w:r w:rsidRPr="000F2247">
        <w:rPr>
          <w:b w:val="0"/>
          <w:sz w:val="24"/>
          <w:szCs w:val="24"/>
        </w:rPr>
        <w:t xml:space="preserve">-nerozpustný uhličitan sa účinkom vodného roztoku oxidu uhličitého mení na rozpustný </w:t>
      </w:r>
      <w:proofErr w:type="spellStart"/>
      <w:r w:rsidRPr="000F2247">
        <w:rPr>
          <w:b w:val="0"/>
          <w:sz w:val="24"/>
          <w:szCs w:val="24"/>
        </w:rPr>
        <w:t>hydrogenuhličitan</w:t>
      </w:r>
      <w:proofErr w:type="spellEnd"/>
      <w:r w:rsidRPr="000F2247">
        <w:rPr>
          <w:b w:val="0"/>
          <w:sz w:val="24"/>
          <w:szCs w:val="24"/>
        </w:rPr>
        <w:t xml:space="preserve"> vápenatý: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CaCO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Pr="000F2247">
        <w:rPr>
          <w:rFonts w:ascii="Times New Roman" w:hAnsi="Times New Roman" w:cs="Times New Roman"/>
          <w:sz w:val="24"/>
          <w:szCs w:val="24"/>
        </w:rPr>
        <w:t xml:space="preserve"> +  H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O + 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 xml:space="preserve"> → Ca(HCO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>)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táto reakcia prebieha obomi smermi a zabezpečuje kolobeh vápnika v prírode a vznik krasových javov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- je to surovina na výrobu páleného vápna ___________, ktoré sa hasí vodou a pripravuje sa z neho hasené vápno _________________ používajúce sa ako súčasť malty</w:t>
      </w:r>
    </w:p>
    <w:p w:rsidR="00A24E82" w:rsidRPr="000F2247" w:rsidRDefault="000F2247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       </w:t>
      </w:r>
      <w:r w:rsidR="00A24E82" w:rsidRPr="000F2247">
        <w:rPr>
          <w:rFonts w:ascii="Times New Roman" w:hAnsi="Times New Roman" w:cs="Times New Roman"/>
          <w:sz w:val="24"/>
          <w:szCs w:val="24"/>
        </w:rPr>
        <w:t>CaCO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(s) → </w:t>
      </w:r>
      <w:proofErr w:type="spellStart"/>
      <w:r w:rsidR="00A24E82" w:rsidRPr="000F224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="00A24E82" w:rsidRPr="000F2247">
        <w:rPr>
          <w:rFonts w:ascii="Times New Roman" w:hAnsi="Times New Roman" w:cs="Times New Roman"/>
          <w:sz w:val="24"/>
          <w:szCs w:val="24"/>
        </w:rPr>
        <w:t xml:space="preserve"> (s) +  CO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>(____)</w:t>
      </w:r>
      <w:r w:rsidR="00305802">
        <w:rPr>
          <w:rFonts w:ascii="Times New Roman" w:hAnsi="Times New Roman" w:cs="Times New Roman"/>
          <w:sz w:val="24"/>
          <w:szCs w:val="24"/>
        </w:rPr>
        <w:t xml:space="preserve">                   _EXOTERMICKÁ/ENDOTERMICKÁ REAKCIA__</w:t>
      </w:r>
    </w:p>
    <w:p w:rsidR="00A24E82" w:rsidRPr="000F2247" w:rsidRDefault="000F2247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A24E82" w:rsidRPr="000F224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="00A24E82" w:rsidRPr="000F2247">
        <w:rPr>
          <w:rFonts w:ascii="Times New Roman" w:hAnsi="Times New Roman" w:cs="Times New Roman"/>
          <w:sz w:val="24"/>
          <w:szCs w:val="24"/>
        </w:rPr>
        <w:t xml:space="preserve"> (s)  +  H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4E82" w:rsidRPr="000F2247">
        <w:rPr>
          <w:rFonts w:ascii="Times New Roman" w:hAnsi="Times New Roman" w:cs="Times New Roman"/>
          <w:sz w:val="24"/>
          <w:szCs w:val="24"/>
        </w:rPr>
        <w:t>O (l) → Ca(OH)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 (s)</w:t>
      </w:r>
      <w:r w:rsidR="0030580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05802">
        <w:rPr>
          <w:rFonts w:ascii="Times New Roman" w:hAnsi="Times New Roman" w:cs="Times New Roman"/>
          <w:sz w:val="24"/>
          <w:szCs w:val="24"/>
        </w:rPr>
        <w:t>_EXOTERMICKÁ/ENDOTERMICKÁ REAKCIA__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Malta tvrdne pôsobením vzdušného oxidu uhličitého na tuhý uhličitan vápenatý CaCO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sz w:val="24"/>
          <w:szCs w:val="24"/>
        </w:rPr>
        <w:t xml:space="preserve"> za súčasného uvoľnenia vody: </w:t>
      </w:r>
    </w:p>
    <w:p w:rsidR="00A24E82" w:rsidRPr="000F2247" w:rsidRDefault="000F2247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A24E82" w:rsidRPr="000F2247">
        <w:rPr>
          <w:rFonts w:ascii="Times New Roman" w:hAnsi="Times New Roman" w:cs="Times New Roman"/>
          <w:sz w:val="24"/>
          <w:szCs w:val="24"/>
        </w:rPr>
        <w:t>Ca(OH)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 + CO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 → CaCO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24E82" w:rsidRPr="000F2247">
        <w:rPr>
          <w:rFonts w:ascii="Times New Roman" w:hAnsi="Times New Roman" w:cs="Times New Roman"/>
          <w:sz w:val="24"/>
          <w:szCs w:val="24"/>
        </w:rPr>
        <w:t xml:space="preserve"> + H</w:t>
      </w:r>
      <w:r w:rsidR="00A24E82"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4E82" w:rsidRPr="000F2247">
        <w:rPr>
          <w:rFonts w:ascii="Times New Roman" w:hAnsi="Times New Roman" w:cs="Times New Roman"/>
          <w:sz w:val="24"/>
          <w:szCs w:val="24"/>
        </w:rPr>
        <w:t>O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Ca(OH)</w:t>
      </w:r>
      <w:r w:rsidRPr="000F224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sz w:val="24"/>
          <w:szCs w:val="24"/>
        </w:rPr>
        <w:t xml:space="preserve"> – hydroxid vápenatý je biela tuhá látka, má leptavé účinky, používa sa v stavebníctve, najlacnejšia zásada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</w:t>
      </w:r>
      <w:r w:rsidRPr="000F2247">
        <w:rPr>
          <w:rFonts w:ascii="Times New Roman" w:hAnsi="Times New Roman" w:cs="Times New Roman"/>
          <w:i/>
          <w:sz w:val="24"/>
          <w:szCs w:val="24"/>
        </w:rPr>
        <w:t>Ca(HCO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3</w:t>
      </w:r>
      <w:r w:rsidRPr="000F2247">
        <w:rPr>
          <w:rFonts w:ascii="Times New Roman" w:hAnsi="Times New Roman" w:cs="Times New Roman"/>
          <w:i/>
          <w:sz w:val="24"/>
          <w:szCs w:val="24"/>
        </w:rPr>
        <w:t>)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spôsobuje prechodnú tvrdosť vody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0F2247" w:rsidRPr="000F2247">
        <w:rPr>
          <w:rFonts w:ascii="Times New Roman" w:hAnsi="Times New Roman" w:cs="Times New Roman"/>
          <w:sz w:val="24"/>
          <w:szCs w:val="24"/>
        </w:rPr>
        <w:t>______________________________________________________</w:t>
      </w:r>
      <w:r w:rsidRPr="000F2247">
        <w:rPr>
          <w:rFonts w:ascii="Times New Roman" w:hAnsi="Times New Roman" w:cs="Times New Roman"/>
          <w:i/>
          <w:sz w:val="24"/>
          <w:szCs w:val="24"/>
        </w:rPr>
        <w:t>CaSO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i/>
          <w:sz w:val="24"/>
          <w:szCs w:val="24"/>
        </w:rPr>
        <w:t>. 1/2 H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i/>
          <w:sz w:val="24"/>
          <w:szCs w:val="24"/>
        </w:rPr>
        <w:t>O</w:t>
      </w:r>
      <w:r w:rsidRPr="000F2247">
        <w:rPr>
          <w:rFonts w:ascii="Times New Roman" w:hAnsi="Times New Roman" w:cs="Times New Roman"/>
          <w:sz w:val="24"/>
          <w:szCs w:val="24"/>
        </w:rPr>
        <w:t xml:space="preserve"> je známy ako sadra, ktorá vzniká pálením sadrovca </w:t>
      </w:r>
      <w:r w:rsidRPr="000F2247">
        <w:rPr>
          <w:rFonts w:ascii="Times New Roman" w:hAnsi="Times New Roman" w:cs="Times New Roman"/>
          <w:i/>
          <w:sz w:val="24"/>
          <w:szCs w:val="24"/>
        </w:rPr>
        <w:t>CaSO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i/>
          <w:sz w:val="24"/>
          <w:szCs w:val="24"/>
        </w:rPr>
        <w:t>.2 H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0F2247">
        <w:rPr>
          <w:rFonts w:ascii="Times New Roman" w:hAnsi="Times New Roman" w:cs="Times New Roman"/>
          <w:i/>
          <w:sz w:val="24"/>
          <w:szCs w:val="24"/>
        </w:rPr>
        <w:t>O</w:t>
      </w:r>
      <w:r w:rsidRPr="000F2247">
        <w:rPr>
          <w:rFonts w:ascii="Times New Roman" w:hAnsi="Times New Roman" w:cs="Times New Roman"/>
          <w:sz w:val="24"/>
          <w:szCs w:val="24"/>
        </w:rPr>
        <w:t>, používa sa na tuhé obväzy pri zlomeninách, na omietky</w:t>
      </w:r>
      <w:r w:rsidR="000F2247" w:rsidRPr="000F2247">
        <w:rPr>
          <w:rFonts w:ascii="Times New Roman" w:hAnsi="Times New Roman" w:cs="Times New Roman"/>
          <w:sz w:val="24"/>
          <w:szCs w:val="24"/>
        </w:rPr>
        <w:t xml:space="preserve">, </w:t>
      </w:r>
      <w:r w:rsidRPr="000F2247">
        <w:rPr>
          <w:rFonts w:ascii="Times New Roman" w:hAnsi="Times New Roman" w:cs="Times New Roman"/>
          <w:sz w:val="24"/>
          <w:szCs w:val="24"/>
        </w:rPr>
        <w:t>rozpustenie síranu vápenatého v pramenitej vode spôsobuje trvalú tvrdosť vody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Sr </w:t>
      </w:r>
      <w:r w:rsidRPr="000F2247">
        <w:rPr>
          <w:rFonts w:ascii="Times New Roman" w:hAnsi="Times New Roman" w:cs="Times New Roman"/>
          <w:sz w:val="24"/>
          <w:szCs w:val="24"/>
        </w:rPr>
        <w:t>-</w:t>
      </w:r>
      <w:r w:rsidRPr="000F2247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0F2247">
        <w:rPr>
          <w:rFonts w:ascii="Times New Roman" w:hAnsi="Times New Roman" w:cs="Times New Roman"/>
          <w:sz w:val="24"/>
          <w:szCs w:val="24"/>
        </w:rPr>
        <w:t xml:space="preserve">rozpustné zlúčeniny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strontnaté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sú jedovaté, zo zlúčenín sa v pyrotechnike uplatňuje dusičnan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strontnatý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</w:t>
      </w:r>
      <w:r w:rsidR="000F2247" w:rsidRPr="000F2247">
        <w:rPr>
          <w:rFonts w:ascii="Times New Roman" w:hAnsi="Times New Roman" w:cs="Times New Roman"/>
          <w:sz w:val="24"/>
          <w:szCs w:val="24"/>
        </w:rPr>
        <w:t>____________________</w:t>
      </w:r>
      <w:r w:rsidRPr="000F2247">
        <w:rPr>
          <w:rFonts w:ascii="Times New Roman" w:hAnsi="Times New Roman" w:cs="Times New Roman"/>
          <w:sz w:val="24"/>
          <w:szCs w:val="24"/>
        </w:rPr>
        <w:t>- ten zafarbuje bengálske ohne a signalizačné rakety na karmínovočervené</w:t>
      </w:r>
    </w:p>
    <w:p w:rsidR="00A24E82" w:rsidRPr="000F2247" w:rsidRDefault="00A24E82" w:rsidP="00A24E82">
      <w:pPr>
        <w:pStyle w:val="Nadpis4"/>
        <w:rPr>
          <w:b w:val="0"/>
          <w:sz w:val="24"/>
          <w:szCs w:val="24"/>
        </w:rPr>
      </w:pPr>
      <w:r w:rsidRPr="000F2247">
        <w:rPr>
          <w:sz w:val="24"/>
          <w:szCs w:val="24"/>
        </w:rPr>
        <w:t xml:space="preserve">Ba </w:t>
      </w:r>
      <w:r w:rsidRPr="000F2247">
        <w:rPr>
          <w:b w:val="0"/>
          <w:sz w:val="24"/>
          <w:szCs w:val="24"/>
        </w:rPr>
        <w:t xml:space="preserve">- rozpustné zlúčeniny </w:t>
      </w:r>
      <w:proofErr w:type="spellStart"/>
      <w:r w:rsidRPr="000F2247">
        <w:rPr>
          <w:b w:val="0"/>
          <w:sz w:val="24"/>
          <w:szCs w:val="24"/>
        </w:rPr>
        <w:t>bárnaté</w:t>
      </w:r>
      <w:proofErr w:type="spellEnd"/>
      <w:r w:rsidR="001D3643">
        <w:rPr>
          <w:b w:val="0"/>
          <w:sz w:val="24"/>
          <w:szCs w:val="24"/>
        </w:rPr>
        <w:t>_______________</w:t>
      </w:r>
      <w:r w:rsidRPr="000F2247">
        <w:rPr>
          <w:b w:val="0"/>
          <w:sz w:val="24"/>
          <w:szCs w:val="24"/>
        </w:rPr>
        <w:t xml:space="preserve"> sú jedovaté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zo zlúčenín je najznámejší dusičnan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bárnatý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</w:t>
      </w:r>
      <w:r w:rsidR="001D3643">
        <w:rPr>
          <w:rFonts w:ascii="Times New Roman" w:hAnsi="Times New Roman" w:cs="Times New Roman"/>
          <w:i/>
          <w:sz w:val="24"/>
          <w:szCs w:val="24"/>
        </w:rPr>
        <w:t>_____________________</w:t>
      </w:r>
      <w:r w:rsidRPr="000F2247">
        <w:rPr>
          <w:rFonts w:ascii="Times New Roman" w:hAnsi="Times New Roman" w:cs="Times New Roman"/>
          <w:sz w:val="24"/>
          <w:szCs w:val="24"/>
        </w:rPr>
        <w:t>, ktorý zafarbuje ohňostroje na zeleno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- </w:t>
      </w:r>
      <w:r w:rsidRPr="000F2247">
        <w:rPr>
          <w:rFonts w:ascii="Times New Roman" w:hAnsi="Times New Roman" w:cs="Times New Roman"/>
          <w:i/>
          <w:sz w:val="24"/>
          <w:szCs w:val="24"/>
        </w:rPr>
        <w:t>BaSO</w:t>
      </w:r>
      <w:r w:rsidRPr="000F2247">
        <w:rPr>
          <w:rFonts w:ascii="Times New Roman" w:hAnsi="Times New Roman" w:cs="Times New Roman"/>
          <w:i/>
          <w:sz w:val="24"/>
          <w:szCs w:val="24"/>
          <w:vertAlign w:val="subscript"/>
        </w:rPr>
        <w:t>4</w:t>
      </w:r>
      <w:r w:rsidRPr="000F2247">
        <w:rPr>
          <w:rFonts w:ascii="Times New Roman" w:hAnsi="Times New Roman" w:cs="Times New Roman"/>
          <w:sz w:val="24"/>
          <w:szCs w:val="24"/>
        </w:rPr>
        <w:t xml:space="preserve"> - lekári používajú barytovú kašu zo síranu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bárnatého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ako kontrastný prostriedok pri röntgenovaní žalúdka a čriev, na zisťovanie anatomických zmien, napr. nádorov </w:t>
      </w:r>
    </w:p>
    <w:p w:rsidR="00A24E82" w:rsidRPr="000F2247" w:rsidRDefault="00A24E82" w:rsidP="00A24E82">
      <w:pPr>
        <w:pStyle w:val="Nadpis4"/>
        <w:rPr>
          <w:b w:val="0"/>
          <w:sz w:val="24"/>
          <w:szCs w:val="24"/>
        </w:rPr>
      </w:pPr>
      <w:proofErr w:type="spellStart"/>
      <w:r w:rsidRPr="000F2247">
        <w:rPr>
          <w:sz w:val="24"/>
          <w:szCs w:val="24"/>
        </w:rPr>
        <w:t>Ra</w:t>
      </w:r>
      <w:proofErr w:type="spellEnd"/>
      <w:r w:rsidRPr="000F2247">
        <w:rPr>
          <w:sz w:val="24"/>
          <w:szCs w:val="24"/>
        </w:rPr>
        <w:t xml:space="preserve">  </w:t>
      </w:r>
      <w:r w:rsidRPr="000F2247">
        <w:rPr>
          <w:b w:val="0"/>
          <w:sz w:val="24"/>
          <w:szCs w:val="24"/>
        </w:rPr>
        <w:t>- všetky zlúčeniny rádia sú rádioaktívne</w:t>
      </w:r>
    </w:p>
    <w:p w:rsidR="001D3643" w:rsidRDefault="001D3643" w:rsidP="00A24E82">
      <w:pPr>
        <w:pStyle w:val="Nadpis3"/>
        <w:jc w:val="both"/>
        <w:rPr>
          <w:sz w:val="24"/>
          <w:szCs w:val="24"/>
        </w:rPr>
      </w:pPr>
    </w:p>
    <w:p w:rsidR="00A24E82" w:rsidRPr="000F2247" w:rsidRDefault="00A24E82" w:rsidP="00A24E82">
      <w:pPr>
        <w:pStyle w:val="Nadpis3"/>
        <w:jc w:val="both"/>
        <w:rPr>
          <w:sz w:val="24"/>
          <w:szCs w:val="24"/>
        </w:rPr>
      </w:pPr>
      <w:r w:rsidRPr="000F2247">
        <w:rPr>
          <w:sz w:val="24"/>
          <w:szCs w:val="24"/>
        </w:rPr>
        <w:t>Biologický účinok prvkov: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Be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Be</w:t>
      </w:r>
      <w:r w:rsidRPr="000F2247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 w:rsidRPr="000F2247">
        <w:rPr>
          <w:rFonts w:ascii="Times New Roman" w:hAnsi="Times New Roman" w:cs="Times New Roman"/>
          <w:sz w:val="24"/>
          <w:szCs w:val="24"/>
        </w:rPr>
        <w:t xml:space="preserve"> sú toxické, inhalácia spôsobí vznik ochorenia –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berylióza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>, až karcinogénne ochorenie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Mg </w:t>
      </w:r>
      <w:r w:rsidRPr="000F2247">
        <w:rPr>
          <w:rFonts w:ascii="Times New Roman" w:hAnsi="Times New Roman" w:cs="Times New Roman"/>
          <w:sz w:val="24"/>
          <w:szCs w:val="24"/>
        </w:rPr>
        <w:t xml:space="preserve">esenciálne biogénny, v živočíšnych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org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>. sa zúčastňuje všetkých procesov, v rastlinách je súčasťou chlorofylu</w:t>
      </w:r>
      <w:r w:rsidR="001D3643">
        <w:rPr>
          <w:rFonts w:ascii="Times New Roman" w:hAnsi="Times New Roman" w:cs="Times New Roman"/>
          <w:sz w:val="24"/>
          <w:szCs w:val="24"/>
        </w:rPr>
        <w:t xml:space="preserve"> ako ______________</w:t>
      </w:r>
      <w:r w:rsidRPr="000F2247">
        <w:rPr>
          <w:rFonts w:ascii="Times New Roman" w:hAnsi="Times New Roman" w:cs="Times New Roman"/>
          <w:sz w:val="24"/>
          <w:szCs w:val="24"/>
        </w:rPr>
        <w:t xml:space="preserve"> spolu s katiónmi draslíka sa patrí medzi najdôležitejšie intracelulárne ióny, reguluje priepustnosť bunkovej membrány, zúčastňuje sa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nervovosvalovej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dráždivosti svalstva, je to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antistresový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činiteľ, ovplyvňuje  nervový systém</w:t>
      </w:r>
      <w:r w:rsidR="001D3643">
        <w:rPr>
          <w:rFonts w:ascii="Times New Roman" w:hAnsi="Times New Roman" w:cs="Times New Roman"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potrebné sú aj pre zubnú sklovinu.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Nedostatok spôsobuje neznášanlivosť, podráždenosť na hluk, kŕče v dolných končatinách, neurózy, migrény, vypadávanie vlasov, lámanie nechtov, práchnivenie zubov.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Hlavný zdrojom v potrave sú zelená rastlinná potrava, kakao, pšeničné obruby, strukoviny, mandle, orechy, ovsené vločky.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 xml:space="preserve">Ca </w:t>
      </w:r>
      <w:r w:rsidRPr="000F2247">
        <w:rPr>
          <w:rFonts w:ascii="Times New Roman" w:hAnsi="Times New Roman" w:cs="Times New Roman"/>
          <w:sz w:val="24"/>
          <w:szCs w:val="24"/>
        </w:rPr>
        <w:t>je kvantitatívne najviac zastúpený v ľudskom tele, 99% je v kostiach a v zuboch (hlavne uhličitan a fosforečnan vápenatý), tiež v plazme a mäkkých tkanivách. Ca</w:t>
      </w:r>
      <w:r w:rsidRPr="000F2247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 w:rsidRPr="000F2247">
        <w:rPr>
          <w:rFonts w:ascii="Times New Roman" w:hAnsi="Times New Roman" w:cs="Times New Roman"/>
          <w:sz w:val="24"/>
          <w:szCs w:val="24"/>
        </w:rPr>
        <w:t xml:space="preserve"> ovplyvňuje zrážanlivosť krvi, činnosť srdca, svalov, dôležitý je pre činnosť hormónov a enzýmov.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 xml:space="preserve">Zdroje: mlieko, mliečne výrobky, syry, tvaroh, jogurt, 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zelenolistá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 xml:space="preserve"> zelenina, fazuľa, ryža, mäso...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sz w:val="24"/>
          <w:szCs w:val="24"/>
        </w:rPr>
        <w:t>Nedost</w:t>
      </w:r>
      <w:r w:rsidR="001D3643">
        <w:rPr>
          <w:rFonts w:ascii="Times New Roman" w:hAnsi="Times New Roman" w:cs="Times New Roman"/>
          <w:sz w:val="24"/>
          <w:szCs w:val="24"/>
        </w:rPr>
        <w:t>atok spôsobuje u detí krivicu (</w:t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</w:r>
      <w:r w:rsidR="001D3643">
        <w:rPr>
          <w:rFonts w:ascii="Times New Roman" w:hAnsi="Times New Roman" w:cs="Times New Roman"/>
          <w:sz w:val="24"/>
          <w:szCs w:val="24"/>
        </w:rPr>
        <w:softHyphen/>
        <w:t>_________________________</w:t>
      </w:r>
      <w:r w:rsidRPr="000F2247">
        <w:rPr>
          <w:rFonts w:ascii="Times New Roman" w:hAnsi="Times New Roman" w:cs="Times New Roman"/>
          <w:sz w:val="24"/>
          <w:szCs w:val="24"/>
        </w:rPr>
        <w:t>), u dospelých mäknutie kostí (</w:t>
      </w:r>
      <w:proofErr w:type="spellStart"/>
      <w:r w:rsidRPr="000F2247">
        <w:rPr>
          <w:rFonts w:ascii="Times New Roman" w:hAnsi="Times New Roman" w:cs="Times New Roman"/>
          <w:sz w:val="24"/>
          <w:szCs w:val="24"/>
        </w:rPr>
        <w:t>osteomalácia</w:t>
      </w:r>
      <w:proofErr w:type="spellEnd"/>
      <w:r w:rsidRPr="000F2247">
        <w:rPr>
          <w:rFonts w:ascii="Times New Roman" w:hAnsi="Times New Roman" w:cs="Times New Roman"/>
          <w:sz w:val="24"/>
          <w:szCs w:val="24"/>
        </w:rPr>
        <w:t>), rednutie kostí (</w:t>
      </w:r>
      <w:r w:rsidR="001D3643">
        <w:rPr>
          <w:rFonts w:ascii="Times New Roman" w:hAnsi="Times New Roman" w:cs="Times New Roman"/>
          <w:sz w:val="24"/>
          <w:szCs w:val="24"/>
        </w:rPr>
        <w:t>_______________________________</w:t>
      </w:r>
      <w:r w:rsidRPr="000F2247">
        <w:rPr>
          <w:rFonts w:ascii="Times New Roman" w:hAnsi="Times New Roman" w:cs="Times New Roman"/>
          <w:sz w:val="24"/>
          <w:szCs w:val="24"/>
        </w:rPr>
        <w:t>).</w:t>
      </w:r>
    </w:p>
    <w:p w:rsidR="00A24E82" w:rsidRPr="000F2247" w:rsidRDefault="00A24E82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 w:rsidRPr="000F2247">
        <w:rPr>
          <w:rFonts w:ascii="Times New Roman" w:hAnsi="Times New Roman" w:cs="Times New Roman"/>
          <w:b/>
          <w:sz w:val="24"/>
          <w:szCs w:val="24"/>
        </w:rPr>
        <w:t>Ba</w:t>
      </w:r>
      <w:r w:rsidRPr="000F2247">
        <w:rPr>
          <w:rFonts w:ascii="Times New Roman" w:hAnsi="Times New Roman" w:cs="Times New Roman"/>
          <w:sz w:val="24"/>
          <w:szCs w:val="24"/>
        </w:rPr>
        <w:t xml:space="preserve"> rozpustné zlúčeniny sú toxické, </w:t>
      </w:r>
      <w:proofErr w:type="spellStart"/>
      <w:r w:rsidRPr="000F2247">
        <w:rPr>
          <w:rFonts w:ascii="Times New Roman" w:hAnsi="Times New Roman" w:cs="Times New Roman"/>
          <w:b/>
          <w:sz w:val="24"/>
          <w:szCs w:val="24"/>
        </w:rPr>
        <w:t>Ra</w:t>
      </w:r>
      <w:proofErr w:type="spellEnd"/>
      <w:r w:rsidRPr="000F22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2247">
        <w:rPr>
          <w:rFonts w:ascii="Times New Roman" w:hAnsi="Times New Roman" w:cs="Times New Roman"/>
          <w:sz w:val="24"/>
          <w:szCs w:val="24"/>
        </w:rPr>
        <w:t>je prirodzene rádioaktívny, je zdrojom žiarenia α, β, γ žiarenia.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  <w:r w:rsidRPr="000F2247">
        <w:rPr>
          <w:sz w:val="24"/>
          <w:szCs w:val="24"/>
        </w:rPr>
        <w:t>Tvrdosť vody:</w:t>
      </w:r>
    </w:p>
    <w:p w:rsidR="00A24E82" w:rsidRPr="000F2247" w:rsidRDefault="00A24E82" w:rsidP="00A24E82">
      <w:pPr>
        <w:pStyle w:val="Zkladntext"/>
        <w:numPr>
          <w:ilvl w:val="0"/>
          <w:numId w:val="2"/>
        </w:numPr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  <w:r w:rsidRPr="000F2247">
        <w:rPr>
          <w:i/>
          <w:sz w:val="24"/>
          <w:szCs w:val="24"/>
        </w:rPr>
        <w:t xml:space="preserve">prechodná – </w:t>
      </w:r>
      <w:r w:rsidRPr="000F2247">
        <w:rPr>
          <w:sz w:val="24"/>
          <w:szCs w:val="24"/>
        </w:rPr>
        <w:t>spôsobuje ju Ca(HCO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>)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, Mg(HCO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>)</w:t>
      </w:r>
      <w:r w:rsidRPr="000F2247">
        <w:rPr>
          <w:sz w:val="24"/>
          <w:szCs w:val="24"/>
          <w:vertAlign w:val="subscript"/>
        </w:rPr>
        <w:t xml:space="preserve">2, </w:t>
      </w:r>
      <w:r w:rsidRPr="000F2247">
        <w:rPr>
          <w:sz w:val="24"/>
          <w:szCs w:val="24"/>
        </w:rPr>
        <w:t xml:space="preserve"> odstraňuje sa zahriatím:</w:t>
      </w:r>
    </w:p>
    <w:p w:rsidR="000F2247" w:rsidRDefault="000F2247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  <w:vertAlign w:val="subscript"/>
        </w:rPr>
      </w:pPr>
      <w:r w:rsidRPr="000F2247">
        <w:rPr>
          <w:sz w:val="24"/>
          <w:szCs w:val="24"/>
        </w:rPr>
        <w:t>(Mg) Ca(HCO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>)</w:t>
      </w:r>
      <w:r w:rsidRPr="000F2247">
        <w:rPr>
          <w:sz w:val="24"/>
          <w:szCs w:val="24"/>
          <w:vertAlign w:val="subscript"/>
        </w:rPr>
        <w:t xml:space="preserve">2 </w:t>
      </w:r>
      <w:r w:rsidRPr="000F2247">
        <w:rPr>
          <w:sz w:val="24"/>
          <w:szCs w:val="24"/>
        </w:rPr>
        <w:t>→ (Mg) CaCO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 xml:space="preserve"> + 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O + CO</w:t>
      </w:r>
      <w:r w:rsidRPr="000F2247">
        <w:rPr>
          <w:sz w:val="24"/>
          <w:szCs w:val="24"/>
          <w:vertAlign w:val="subscript"/>
        </w:rPr>
        <w:t>2</w:t>
      </w:r>
    </w:p>
    <w:p w:rsidR="000F2247" w:rsidRDefault="000F2247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  <w:r w:rsidRPr="000F2247">
        <w:rPr>
          <w:sz w:val="24"/>
          <w:szCs w:val="24"/>
        </w:rPr>
        <w:t xml:space="preserve">alebo pridaním sódy: 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  <w:r w:rsidRPr="000F2247">
        <w:rPr>
          <w:sz w:val="24"/>
          <w:szCs w:val="24"/>
        </w:rPr>
        <w:t>Na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 xml:space="preserve"> + Ca(HCO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>)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 xml:space="preserve"> → CaCO</w:t>
      </w:r>
      <w:r w:rsidRPr="000F2247">
        <w:rPr>
          <w:sz w:val="24"/>
          <w:szCs w:val="24"/>
          <w:vertAlign w:val="subscript"/>
        </w:rPr>
        <w:t xml:space="preserve">3 </w:t>
      </w:r>
      <w:r w:rsidRPr="000F2247">
        <w:rPr>
          <w:sz w:val="24"/>
          <w:szCs w:val="24"/>
        </w:rPr>
        <w:t>+ 2NaHCO</w:t>
      </w:r>
      <w:r w:rsidRPr="000F2247">
        <w:rPr>
          <w:sz w:val="24"/>
          <w:szCs w:val="24"/>
          <w:vertAlign w:val="subscript"/>
        </w:rPr>
        <w:t xml:space="preserve">3                    </w:t>
      </w:r>
      <w:r w:rsidRPr="000F2247">
        <w:rPr>
          <w:sz w:val="24"/>
          <w:szCs w:val="24"/>
        </w:rPr>
        <w:t>(produkty sú málo rozpustné)</w:t>
      </w:r>
    </w:p>
    <w:p w:rsidR="00A24E82" w:rsidRPr="000F2247" w:rsidRDefault="00A24E82" w:rsidP="00A24E82">
      <w:pPr>
        <w:pStyle w:val="Zkladntext"/>
        <w:numPr>
          <w:ilvl w:val="0"/>
          <w:numId w:val="3"/>
        </w:numPr>
        <w:tabs>
          <w:tab w:val="left" w:pos="567"/>
          <w:tab w:val="left" w:pos="1701"/>
          <w:tab w:val="left" w:pos="2268"/>
          <w:tab w:val="left" w:pos="3119"/>
        </w:tabs>
        <w:rPr>
          <w:sz w:val="24"/>
          <w:szCs w:val="24"/>
        </w:rPr>
      </w:pPr>
      <w:r w:rsidRPr="000F2247">
        <w:rPr>
          <w:i/>
          <w:sz w:val="24"/>
          <w:szCs w:val="24"/>
        </w:rPr>
        <w:t xml:space="preserve">trvalá - </w:t>
      </w:r>
      <w:r w:rsidRPr="000F2247">
        <w:rPr>
          <w:sz w:val="24"/>
          <w:szCs w:val="24"/>
        </w:rPr>
        <w:t xml:space="preserve"> spôsobuje ju CaSO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>, MgSO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>, odstraňuje sa sódou: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sz w:val="24"/>
          <w:szCs w:val="24"/>
        </w:rPr>
        <w:t>Na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CO</w:t>
      </w:r>
      <w:r w:rsidRPr="000F2247">
        <w:rPr>
          <w:sz w:val="24"/>
          <w:szCs w:val="24"/>
          <w:vertAlign w:val="subscript"/>
        </w:rPr>
        <w:t>3</w:t>
      </w:r>
      <w:r w:rsidRPr="000F2247">
        <w:rPr>
          <w:sz w:val="24"/>
          <w:szCs w:val="24"/>
        </w:rPr>
        <w:t xml:space="preserve"> + CaSO</w:t>
      </w:r>
      <w:r w:rsidRPr="000F2247">
        <w:rPr>
          <w:sz w:val="24"/>
          <w:szCs w:val="24"/>
          <w:vertAlign w:val="subscript"/>
        </w:rPr>
        <w:t xml:space="preserve">4 </w:t>
      </w:r>
      <w:r w:rsidRPr="000F2247">
        <w:rPr>
          <w:sz w:val="24"/>
          <w:szCs w:val="24"/>
        </w:rPr>
        <w:t>→ CaCO</w:t>
      </w:r>
      <w:r w:rsidRPr="000F2247">
        <w:rPr>
          <w:sz w:val="24"/>
          <w:szCs w:val="24"/>
          <w:vertAlign w:val="subscript"/>
        </w:rPr>
        <w:t xml:space="preserve">3 </w:t>
      </w:r>
      <w:r w:rsidRPr="000F2247">
        <w:rPr>
          <w:sz w:val="24"/>
          <w:szCs w:val="24"/>
        </w:rPr>
        <w:t>+ Na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ab/>
      </w:r>
      <w:r w:rsidRPr="000F2247">
        <w:rPr>
          <w:sz w:val="24"/>
          <w:szCs w:val="24"/>
        </w:rPr>
        <w:tab/>
        <w:t>(produkty sú málo rozpustné)</w:t>
      </w:r>
    </w:p>
    <w:p w:rsidR="00A24E82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b/>
          <w:sz w:val="24"/>
          <w:szCs w:val="24"/>
        </w:rPr>
      </w:pPr>
    </w:p>
    <w:p w:rsidR="000F2247" w:rsidRPr="000F2247" w:rsidRDefault="000F2247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Čistenie konvice:________________________________________________________________________</w:t>
      </w:r>
    </w:p>
    <w:p w:rsidR="000F2247" w:rsidRDefault="000F2247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b/>
          <w:sz w:val="24"/>
          <w:szCs w:val="24"/>
        </w:rPr>
      </w:pP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b/>
          <w:sz w:val="24"/>
          <w:szCs w:val="24"/>
        </w:rPr>
      </w:pPr>
      <w:r w:rsidRPr="000F2247">
        <w:rPr>
          <w:b/>
          <w:sz w:val="24"/>
          <w:szCs w:val="24"/>
        </w:rPr>
        <w:t xml:space="preserve">Peroxid vodíka </w:t>
      </w:r>
      <w:r w:rsidRPr="000F2247">
        <w:rPr>
          <w:sz w:val="24"/>
          <w:szCs w:val="24"/>
        </w:rPr>
        <w:t xml:space="preserve">- </w:t>
      </w:r>
      <w:r w:rsidR="000F2247">
        <w:rPr>
          <w:b/>
          <w:sz w:val="24"/>
          <w:szCs w:val="24"/>
        </w:rPr>
        <w:t>_________________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sz w:val="24"/>
          <w:szCs w:val="24"/>
        </w:rPr>
        <w:t>- bezfarebná olejovitá kvapalina, - má oxidačné aj redukčné účinky: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sz w:val="24"/>
          <w:szCs w:val="24"/>
        </w:rPr>
        <w:t>oxidačné účinky:</w:t>
      </w:r>
      <w:r w:rsidRPr="000F2247">
        <w:rPr>
          <w:sz w:val="24"/>
          <w:szCs w:val="24"/>
        </w:rPr>
        <w:tab/>
        <w:t>2KI + 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O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 xml:space="preserve"> + 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 xml:space="preserve"> → I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 xml:space="preserve"> + K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 xml:space="preserve"> + 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O</w:t>
      </w: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sz w:val="24"/>
          <w:szCs w:val="24"/>
        </w:rPr>
        <w:t>redukčné účinky:</w:t>
      </w:r>
      <w:r w:rsidRPr="000F2247">
        <w:rPr>
          <w:sz w:val="24"/>
          <w:szCs w:val="24"/>
        </w:rPr>
        <w:tab/>
        <w:t>2KMnO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>+ 3H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 xml:space="preserve"> + 5 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O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 xml:space="preserve"> → K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 xml:space="preserve"> + 2MnSO</w:t>
      </w:r>
      <w:r w:rsidRPr="000F2247">
        <w:rPr>
          <w:sz w:val="24"/>
          <w:szCs w:val="24"/>
          <w:vertAlign w:val="subscript"/>
        </w:rPr>
        <w:t>4</w:t>
      </w:r>
      <w:r w:rsidRPr="000F2247">
        <w:rPr>
          <w:sz w:val="24"/>
          <w:szCs w:val="24"/>
        </w:rPr>
        <w:t xml:space="preserve"> +  8H</w:t>
      </w:r>
      <w:r w:rsidRPr="000F2247">
        <w:rPr>
          <w:sz w:val="24"/>
          <w:szCs w:val="24"/>
          <w:vertAlign w:val="subscript"/>
        </w:rPr>
        <w:t>2</w:t>
      </w:r>
      <w:r w:rsidRPr="000F2247">
        <w:rPr>
          <w:sz w:val="24"/>
          <w:szCs w:val="24"/>
        </w:rPr>
        <w:t>O + 5O</w:t>
      </w:r>
      <w:r w:rsidRPr="000F2247">
        <w:rPr>
          <w:sz w:val="24"/>
          <w:szCs w:val="24"/>
          <w:vertAlign w:val="subscript"/>
        </w:rPr>
        <w:t>2</w:t>
      </w:r>
    </w:p>
    <w:p w:rsid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sz w:val="24"/>
          <w:szCs w:val="24"/>
        </w:rPr>
        <w:t>do predaja ako 30%</w:t>
      </w:r>
      <w:r w:rsidR="001D3643">
        <w:rPr>
          <w:sz w:val="24"/>
          <w:szCs w:val="24"/>
        </w:rPr>
        <w:t xml:space="preserve"> (žieravina!)</w:t>
      </w:r>
      <w:r w:rsidRPr="000F2247">
        <w:rPr>
          <w:sz w:val="24"/>
          <w:szCs w:val="24"/>
        </w:rPr>
        <w:t xml:space="preserve"> alebo 3 % roztok</w:t>
      </w:r>
      <w:r w:rsidR="001D3643">
        <w:rPr>
          <w:sz w:val="24"/>
          <w:szCs w:val="24"/>
        </w:rPr>
        <w:t>(___________________________)</w:t>
      </w:r>
      <w:r w:rsidRPr="000F2247">
        <w:rPr>
          <w:sz w:val="24"/>
          <w:szCs w:val="24"/>
        </w:rPr>
        <w:t>, kaderníctvo 12 -%-</w:t>
      </w:r>
      <w:proofErr w:type="spellStart"/>
      <w:r w:rsidRPr="000F2247">
        <w:rPr>
          <w:sz w:val="24"/>
          <w:szCs w:val="24"/>
        </w:rPr>
        <w:t>ný</w:t>
      </w:r>
      <w:proofErr w:type="spellEnd"/>
      <w:r w:rsidRPr="000F2247">
        <w:rPr>
          <w:sz w:val="24"/>
          <w:szCs w:val="24"/>
        </w:rPr>
        <w:t xml:space="preserve">  </w:t>
      </w:r>
    </w:p>
    <w:p w:rsidR="000F2247" w:rsidRDefault="000F2247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</w:p>
    <w:p w:rsidR="00A24E82" w:rsidRPr="000F2247" w:rsidRDefault="00A24E82" w:rsidP="00A24E82">
      <w:pPr>
        <w:pStyle w:val="Zkladntext"/>
        <w:tabs>
          <w:tab w:val="left" w:pos="567"/>
          <w:tab w:val="left" w:pos="1701"/>
          <w:tab w:val="left" w:pos="2268"/>
          <w:tab w:val="left" w:pos="3119"/>
          <w:tab w:val="left" w:pos="4253"/>
        </w:tabs>
        <w:rPr>
          <w:sz w:val="24"/>
          <w:szCs w:val="24"/>
        </w:rPr>
      </w:pPr>
      <w:r w:rsidRPr="000F2247">
        <w:rPr>
          <w:b/>
          <w:sz w:val="24"/>
          <w:szCs w:val="24"/>
        </w:rPr>
        <w:t xml:space="preserve">Použitie </w:t>
      </w:r>
      <w:r w:rsidRPr="000F2247">
        <w:rPr>
          <w:sz w:val="24"/>
          <w:szCs w:val="24"/>
        </w:rPr>
        <w:t>- bieliaci a dezinfekčný prostriedok</w:t>
      </w:r>
    </w:p>
    <w:p w:rsidR="003703B0" w:rsidRDefault="003703B0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Opakujeme:</w:t>
      </w:r>
    </w:p>
    <w:p w:rsidR="003703B0" w:rsidRDefault="003703B0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1.Porovnajte vlastnosti s1 a s2 prvkov</w:t>
      </w:r>
    </w:p>
    <w:p w:rsidR="003703B0" w:rsidRDefault="003703B0" w:rsidP="00A24E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2.Doplňte chemické vzorce: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3"/>
      </w:tblGrid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sylvín</w:t>
            </w:r>
            <w:proofErr w:type="spellEnd"/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magnezit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kuchynská soľ=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pálené vápno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potaš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hasené vápno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sóda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fluorit=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sóda bikarbóna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fosforit</w:t>
            </w:r>
            <w:proofErr w:type="spellEnd"/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sadra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smolinec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55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sadrovec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baryt</w:t>
            </w:r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80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vápenec=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celestín</w:t>
            </w:r>
            <w:proofErr w:type="spellEnd"/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3B0" w:rsidTr="003703B0">
        <w:trPr>
          <w:trHeight w:val="480"/>
        </w:trPr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čílsky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liadok</w:t>
            </w: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2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fyziolog.roztok</w:t>
            </w:r>
            <w:proofErr w:type="spellEnd"/>
          </w:p>
        </w:tc>
        <w:tc>
          <w:tcPr>
            <w:tcW w:w="2643" w:type="dxa"/>
          </w:tcPr>
          <w:p w:rsidR="003703B0" w:rsidRDefault="003703B0" w:rsidP="003703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03B0" w:rsidRDefault="003703B0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Napíšte chemickú rovnicu reakcie sodíka s vodou, popíšte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reaktanty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produkty.</w:t>
      </w:r>
    </w:p>
    <w:p w:rsidR="003703B0" w:rsidRDefault="003703B0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03B0" w:rsidRDefault="003703B0" w:rsidP="003058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zaznamenanie farebnej zmeny použijeme:__________________________________________________</w:t>
      </w:r>
    </w:p>
    <w:p w:rsidR="003703B0" w:rsidRDefault="003703B0" w:rsidP="003058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Pred reakciou je pH vody_____________________, </w:t>
      </w:r>
      <w:r w:rsidR="00305802">
        <w:rPr>
          <w:rFonts w:ascii="Times New Roman" w:hAnsi="Times New Roman" w:cs="Times New Roman"/>
          <w:sz w:val="24"/>
          <w:szCs w:val="24"/>
        </w:rPr>
        <w:t>farba indi</w:t>
      </w:r>
      <w:r>
        <w:rPr>
          <w:rFonts w:ascii="Times New Roman" w:hAnsi="Times New Roman" w:cs="Times New Roman"/>
          <w:sz w:val="24"/>
          <w:szCs w:val="24"/>
        </w:rPr>
        <w:t>kátorového papierika je__________________</w:t>
      </w:r>
    </w:p>
    <w:p w:rsidR="003703B0" w:rsidRDefault="003703B0" w:rsidP="003058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reakcii</w:t>
      </w:r>
      <w:r w:rsidR="00305802">
        <w:rPr>
          <w:rFonts w:ascii="Times New Roman" w:hAnsi="Times New Roman" w:cs="Times New Roman"/>
          <w:sz w:val="24"/>
          <w:szCs w:val="24"/>
        </w:rPr>
        <w:t xml:space="preserve"> indikátor sfarbí vodu na ___________________________________, indikátorový papierik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5802">
        <w:rPr>
          <w:rFonts w:ascii="Times New Roman" w:hAnsi="Times New Roman" w:cs="Times New Roman"/>
          <w:sz w:val="24"/>
          <w:szCs w:val="24"/>
        </w:rPr>
        <w:t>bude ____________________________________pretože_____________________________________________.</w:t>
      </w:r>
    </w:p>
    <w:p w:rsidR="00305802" w:rsidRDefault="00305802" w:rsidP="003058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Hustota </w:t>
      </w:r>
      <w:r>
        <w:rPr>
          <w:rFonts w:ascii="Times New Roman" w:hAnsi="Times New Roman" w:cs="Times New Roman"/>
          <w:sz w:val="24"/>
          <w:szCs w:val="24"/>
        </w:rPr>
        <w:t>reagujúceho sodíka je ______</w:t>
      </w:r>
      <w:r>
        <w:rPr>
          <w:rFonts w:ascii="Times New Roman" w:hAnsi="Times New Roman" w:cs="Times New Roman"/>
          <w:sz w:val="24"/>
          <w:szCs w:val="24"/>
        </w:rPr>
        <w:t>_ako vody.</w:t>
      </w:r>
      <w:r>
        <w:rPr>
          <w:rFonts w:ascii="Times New Roman" w:hAnsi="Times New Roman" w:cs="Times New Roman"/>
          <w:sz w:val="24"/>
          <w:szCs w:val="24"/>
        </w:rPr>
        <w:t xml:space="preserve"> V tejto reakcii vzniká plyn_________________________. </w:t>
      </w:r>
    </w:p>
    <w:p w:rsidR="003703B0" w:rsidRDefault="003703B0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305802">
        <w:rPr>
          <w:rFonts w:ascii="Times New Roman" w:hAnsi="Times New Roman" w:cs="Times New Roman"/>
          <w:sz w:val="24"/>
          <w:szCs w:val="24"/>
        </w:rPr>
        <w:t xml:space="preserve"> Napíšte chemickú reakciu, ktorá prebieha v žalúdku, po vypití sódy bikarbóny. </w:t>
      </w: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Zapíšte chemickú reakciu pálenia a hasenia vápna.</w:t>
      </w: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Biogénny prvok=____________________________________________________________________</w:t>
      </w: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Patria k nim:__________________________________________________________________________</w:t>
      </w: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______je v chlorofyle, ________je potrebný pre činnosť srdca, svalov, zrážanie krvi,  </w:t>
      </w:r>
      <w:bookmarkStart w:id="0" w:name="_GoBack"/>
      <w:bookmarkEnd w:id="0"/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02" w:rsidRDefault="00305802" w:rsidP="003703B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05802" w:rsidSect="00305802">
      <w:pgSz w:w="11906" w:h="16838"/>
      <w:pgMar w:top="709" w:right="566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C4758"/>
    <w:multiLevelType w:val="singleLevel"/>
    <w:tmpl w:val="0405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C7804AA"/>
    <w:multiLevelType w:val="hybridMultilevel"/>
    <w:tmpl w:val="44969B0E"/>
    <w:lvl w:ilvl="0" w:tplc="A5F8C5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A5712"/>
    <w:multiLevelType w:val="singleLevel"/>
    <w:tmpl w:val="0405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328"/>
    <w:rsid w:val="000A61E7"/>
    <w:rsid w:val="000F2247"/>
    <w:rsid w:val="001D3643"/>
    <w:rsid w:val="00305802"/>
    <w:rsid w:val="003703B0"/>
    <w:rsid w:val="00464328"/>
    <w:rsid w:val="00477100"/>
    <w:rsid w:val="005224E9"/>
    <w:rsid w:val="00606C83"/>
    <w:rsid w:val="006A0D32"/>
    <w:rsid w:val="00995CA3"/>
    <w:rsid w:val="00A24E82"/>
    <w:rsid w:val="00A30701"/>
    <w:rsid w:val="00B45780"/>
    <w:rsid w:val="00CA7BC4"/>
    <w:rsid w:val="00CD451F"/>
    <w:rsid w:val="00D74CDC"/>
    <w:rsid w:val="00E25CD1"/>
    <w:rsid w:val="00EC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qFormat/>
    <w:rsid w:val="00A24E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2">
    <w:name w:val="heading 2"/>
    <w:basedOn w:val="Normlny"/>
    <w:next w:val="Normlny"/>
    <w:link w:val="Nadpis2Char"/>
    <w:qFormat/>
    <w:rsid w:val="00A24E82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3">
    <w:name w:val="heading 3"/>
    <w:basedOn w:val="Normlny"/>
    <w:next w:val="Normlny"/>
    <w:link w:val="Nadpis3Char"/>
    <w:qFormat/>
    <w:rsid w:val="00A24E8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4">
    <w:name w:val="heading 4"/>
    <w:basedOn w:val="Normlny"/>
    <w:next w:val="Normlny"/>
    <w:link w:val="Nadpis4Char"/>
    <w:qFormat/>
    <w:rsid w:val="00A24E82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45780"/>
    <w:pPr>
      <w:ind w:left="720"/>
      <w:contextualSpacing/>
    </w:pPr>
  </w:style>
  <w:style w:type="table" w:styleId="Mriekatabuky">
    <w:name w:val="Table Grid"/>
    <w:basedOn w:val="Normlnatabuka"/>
    <w:uiPriority w:val="39"/>
    <w:rsid w:val="009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3Char">
    <w:name w:val="Nadpis 3 Char"/>
    <w:basedOn w:val="Predvolenpsmoodseku"/>
    <w:link w:val="Nadpis3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4Char">
    <w:name w:val="Nadpis 4 Char"/>
    <w:basedOn w:val="Predvolenpsmoodseku"/>
    <w:link w:val="Nadpis4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A24E8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A24E82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A24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370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703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qFormat/>
    <w:rsid w:val="00A24E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2">
    <w:name w:val="heading 2"/>
    <w:basedOn w:val="Normlny"/>
    <w:next w:val="Normlny"/>
    <w:link w:val="Nadpis2Char"/>
    <w:qFormat/>
    <w:rsid w:val="00A24E82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3">
    <w:name w:val="heading 3"/>
    <w:basedOn w:val="Normlny"/>
    <w:next w:val="Normlny"/>
    <w:link w:val="Nadpis3Char"/>
    <w:qFormat/>
    <w:rsid w:val="00A24E8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Nadpis4">
    <w:name w:val="heading 4"/>
    <w:basedOn w:val="Normlny"/>
    <w:next w:val="Normlny"/>
    <w:link w:val="Nadpis4Char"/>
    <w:qFormat/>
    <w:rsid w:val="00A24E82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45780"/>
    <w:pPr>
      <w:ind w:left="720"/>
      <w:contextualSpacing/>
    </w:pPr>
  </w:style>
  <w:style w:type="table" w:styleId="Mriekatabuky">
    <w:name w:val="Table Grid"/>
    <w:basedOn w:val="Normlnatabuka"/>
    <w:uiPriority w:val="39"/>
    <w:rsid w:val="009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3Char">
    <w:name w:val="Nadpis 3 Char"/>
    <w:basedOn w:val="Predvolenpsmoodseku"/>
    <w:link w:val="Nadpis3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character" w:customStyle="1" w:styleId="Nadpis4Char">
    <w:name w:val="Nadpis 4 Char"/>
    <w:basedOn w:val="Predvolenpsmoodseku"/>
    <w:link w:val="Nadpis4"/>
    <w:rsid w:val="00A24E82"/>
    <w:rPr>
      <w:rFonts w:ascii="Times New Roman" w:eastAsia="Times New Roman" w:hAnsi="Times New Roman" w:cs="Times New Roman"/>
      <w:b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A24E8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A24E82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A24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370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703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2320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9</cp:revision>
  <dcterms:created xsi:type="dcterms:W3CDTF">2021-10-05T17:57:00Z</dcterms:created>
  <dcterms:modified xsi:type="dcterms:W3CDTF">2023-10-11T08:37:00Z</dcterms:modified>
</cp:coreProperties>
</file>