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50" w:rsidRPr="005A2B71" w:rsidRDefault="00363850">
      <w:pPr>
        <w:rPr>
          <w:b/>
        </w:rPr>
      </w:pPr>
      <w:r w:rsidRPr="005A2B71">
        <w:rPr>
          <w:b/>
        </w:rPr>
        <w:t>Zápis chemických rovníc:</w:t>
      </w:r>
    </w:p>
    <w:p w:rsidR="00363850" w:rsidRDefault="00363850">
      <w:r>
        <w:t>a)</w:t>
      </w:r>
      <w:proofErr w:type="spellStart"/>
      <w:r>
        <w:t>stechiometrický</w:t>
      </w:r>
      <w:proofErr w:type="spellEnd"/>
      <w:r>
        <w:t xml:space="preserve"> – obsahuje iba</w:t>
      </w:r>
      <w:r w:rsidR="005A2B71">
        <w:t xml:space="preserve"> chemické</w:t>
      </w:r>
      <w:r>
        <w:t xml:space="preserve"> značky/vzorce R,P</w:t>
      </w:r>
      <w:r w:rsidR="005A2B71">
        <w:t xml:space="preserve">  </w:t>
      </w:r>
    </w:p>
    <w:p w:rsidR="00363850" w:rsidRDefault="00363850">
      <w:r>
        <w:t>b)stavový zápis – obsahuje skupenstvá látok v zátvorkách (</w:t>
      </w:r>
      <w:proofErr w:type="spellStart"/>
      <w:r w:rsidR="005A2B71">
        <w:t>g,l,s</w:t>
      </w:r>
      <w:proofErr w:type="spellEnd"/>
      <w:r w:rsidR="005A2B71">
        <w:t xml:space="preserve"> alebo </w:t>
      </w:r>
      <w:proofErr w:type="spellStart"/>
      <w:r w:rsidR="005A2B71">
        <w:t>aq</w:t>
      </w:r>
      <w:proofErr w:type="spellEnd"/>
      <w:r w:rsidR="005A2B71">
        <w:t>)</w:t>
      </w:r>
    </w:p>
    <w:p w:rsidR="00363850" w:rsidRDefault="005A2B71">
      <w:r>
        <w:t xml:space="preserve">                      </w:t>
      </w:r>
      <w:proofErr w:type="spellStart"/>
      <w:r w:rsidR="00363850">
        <w:t>pr</w:t>
      </w:r>
      <w:proofErr w:type="spellEnd"/>
      <w:r w:rsidR="00363850">
        <w:t xml:space="preserve">.   </w:t>
      </w:r>
      <w:proofErr w:type="spellStart"/>
      <w:r w:rsidR="00363850">
        <w:t>NaOH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+ </w:t>
      </w:r>
      <w:proofErr w:type="spellStart"/>
      <w:r w:rsidR="00363850">
        <w:t>HCl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 xml:space="preserve">)  → </w:t>
      </w:r>
      <w:proofErr w:type="spellStart"/>
      <w:r w:rsidR="00363850">
        <w:t>NaCl</w:t>
      </w:r>
      <w:proofErr w:type="spellEnd"/>
      <w:r w:rsidR="00363850">
        <w:t xml:space="preserve"> (</w:t>
      </w:r>
      <w:proofErr w:type="spellStart"/>
      <w:r w:rsidR="00363850">
        <w:t>aq</w:t>
      </w:r>
      <w:proofErr w:type="spellEnd"/>
      <w:r w:rsidR="00363850">
        <w:t>) + H</w:t>
      </w:r>
      <w:r w:rsidR="00363850" w:rsidRPr="00363850">
        <w:rPr>
          <w:vertAlign w:val="subscript"/>
        </w:rPr>
        <w:t>2</w:t>
      </w:r>
      <w:r w:rsidR="00363850">
        <w:t xml:space="preserve">O(l) </w:t>
      </w:r>
    </w:p>
    <w:p w:rsidR="00363850" w:rsidRDefault="00363850">
      <w:r>
        <w:t xml:space="preserve">c) iónový zápis 1. Úplný – obsahuje všetky ióny v reakčnej sústave </w:t>
      </w:r>
    </w:p>
    <w:p w:rsidR="00363850" w:rsidRDefault="00363850">
      <w:r>
        <w:t xml:space="preserve">                           2. </w:t>
      </w:r>
      <w:r w:rsidR="00485510">
        <w:t xml:space="preserve"> skrátený  - </w:t>
      </w:r>
      <w:r>
        <w:t xml:space="preserve">obsahuje iba ióny, ktoré spolu reagujú  </w:t>
      </w:r>
    </w:p>
    <w:p w:rsidR="00485510" w:rsidRDefault="00363850">
      <w:r>
        <w:t xml:space="preserve"> </w:t>
      </w:r>
      <w:r w:rsidR="00AD7381">
        <w:t>Pr.</w:t>
      </w:r>
      <w:r w:rsidR="00D002DF">
        <w:t xml:space="preserve"> </w:t>
      </w:r>
      <w:r w:rsidR="00485510" w:rsidRPr="00485510">
        <w:rPr>
          <w:noProof/>
          <w:lang w:eastAsia="sk-SK"/>
        </w:rPr>
        <w:drawing>
          <wp:inline distT="0" distB="0" distL="0" distR="0">
            <wp:extent cx="5610225" cy="314325"/>
            <wp:effectExtent l="19050" t="19050" r="0" b="9525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l="30249" t="34341" r="16364" b="60690"/>
                    <a:stretch/>
                  </pic:blipFill>
                  <pic:spPr bwMode="auto">
                    <a:xfrm>
                      <a:off x="0" y="0"/>
                      <a:ext cx="5613377" cy="31450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5510">
        <w:rPr>
          <w:noProof/>
          <w:lang w:eastAsia="sk-SK"/>
        </w:rPr>
        <w:drawing>
          <wp:inline distT="0" distB="0" distL="0" distR="0">
            <wp:extent cx="6180583" cy="1714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248" t="50186" r="5687" b="20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426" cy="171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510" w:rsidRPr="005A2B71" w:rsidRDefault="005A2B71" w:rsidP="00485510">
      <w:pPr>
        <w:tabs>
          <w:tab w:val="left" w:pos="1365"/>
        </w:tabs>
        <w:rPr>
          <w:b/>
          <w:sz w:val="28"/>
          <w:u w:val="single"/>
        </w:rPr>
      </w:pPr>
      <w:r w:rsidRPr="005A2B71">
        <w:rPr>
          <w:b/>
          <w:sz w:val="28"/>
          <w:u w:val="single"/>
        </w:rPr>
        <w:t>Význam chemických reakcií a rovníc:</w:t>
      </w:r>
    </w:p>
    <w:p w:rsidR="005A2B71" w:rsidRDefault="005A2B71" w:rsidP="00485510">
      <w:pPr>
        <w:tabs>
          <w:tab w:val="left" w:pos="1365"/>
        </w:tabs>
      </w:pPr>
      <w:r>
        <w:t>Pr.  CaCO</w:t>
      </w:r>
      <w:r w:rsidRPr="005A2B71">
        <w:rPr>
          <w:vertAlign w:val="subscript"/>
        </w:rPr>
        <w:t>3</w:t>
      </w:r>
      <w:r>
        <w:t xml:space="preserve"> (s) → </w:t>
      </w:r>
      <w:proofErr w:type="spellStart"/>
      <w:r>
        <w:t>CaO</w:t>
      </w:r>
      <w:proofErr w:type="spellEnd"/>
      <w:r>
        <w:t xml:space="preserve"> (s) + CO</w:t>
      </w:r>
      <w:r w:rsidRPr="005A2B71">
        <w:rPr>
          <w:vertAlign w:val="subscript"/>
        </w:rPr>
        <w:t>2</w:t>
      </w:r>
      <w:r>
        <w:t xml:space="preserve"> (g)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 xml:space="preserve">Špecifikujú </w:t>
      </w:r>
      <w:proofErr w:type="spellStart"/>
      <w:r w:rsidRPr="00034DDF">
        <w:rPr>
          <w:u w:val="single"/>
        </w:rPr>
        <w:t>reaktanty</w:t>
      </w:r>
      <w:proofErr w:type="spellEnd"/>
      <w:r w:rsidRPr="00034DDF">
        <w:rPr>
          <w:u w:val="single"/>
        </w:rPr>
        <w:t xml:space="preserve"> a produkty chemickej reakcie, čo reaguje a čo po nej vzniká </w:t>
      </w:r>
    </w:p>
    <w:p w:rsidR="005A2B71" w:rsidRPr="00034DDF" w:rsidRDefault="005A2B71" w:rsidP="005A2B71">
      <w:pPr>
        <w:pStyle w:val="Odsekzoznamu"/>
        <w:numPr>
          <w:ilvl w:val="0"/>
          <w:numId w:val="2"/>
        </w:numPr>
        <w:tabs>
          <w:tab w:val="left" w:pos="142"/>
          <w:tab w:val="left" w:pos="284"/>
        </w:tabs>
        <w:ind w:left="0" w:firstLine="0"/>
        <w:rPr>
          <w:u w:val="single"/>
        </w:rPr>
      </w:pPr>
      <w:r w:rsidRPr="00034DDF">
        <w:rPr>
          <w:u w:val="single"/>
        </w:rPr>
        <w:t>Vyjadrujú aj: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látkové množstvá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>pomery látkových množstiev</w:t>
      </w:r>
    </w:p>
    <w:p w:rsidR="005A2B71" w:rsidRPr="00034DDF" w:rsidRDefault="005A2B71" w:rsidP="005A2B71">
      <w:pPr>
        <w:pStyle w:val="Odsekzoznamu"/>
        <w:numPr>
          <w:ilvl w:val="0"/>
          <w:numId w:val="1"/>
        </w:numPr>
        <w:tabs>
          <w:tab w:val="left" w:pos="1365"/>
        </w:tabs>
        <w:rPr>
          <w:b/>
        </w:rPr>
      </w:pPr>
      <w:r w:rsidRPr="00034DDF">
        <w:rPr>
          <w:b/>
        </w:rPr>
        <w:t xml:space="preserve">hmotnosť látok (z </w:t>
      </w:r>
      <w:proofErr w:type="spellStart"/>
      <w:r w:rsidRPr="00034DDF">
        <w:rPr>
          <w:b/>
        </w:rPr>
        <w:t>molárnej</w:t>
      </w:r>
      <w:proofErr w:type="spellEnd"/>
      <w:r w:rsidRPr="00034DDF">
        <w:rPr>
          <w:b/>
        </w:rPr>
        <w:t xml:space="preserve"> hmotnosti  M z tabuliek!!!!!!!!</w:t>
      </w:r>
    </w:p>
    <w:p w:rsidR="005A2B71" w:rsidRP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konkrétne vieme, že zo 100,09 g CaCO</w:t>
      </w:r>
      <w:r w:rsidRPr="005A2B71">
        <w:rPr>
          <w:vertAlign w:val="subscript"/>
        </w:rPr>
        <w:t>3</w:t>
      </w:r>
      <w:r>
        <w:t xml:space="preserve"> (to je M(CaCO</w:t>
      </w:r>
      <w:r w:rsidRPr="005A2B71">
        <w:rPr>
          <w:vertAlign w:val="subscript"/>
        </w:rPr>
        <w:t>3</w:t>
      </w:r>
      <w:r>
        <w:t xml:space="preserve">)) vznikne 56,08 g </w:t>
      </w:r>
      <w:proofErr w:type="spellStart"/>
      <w:r>
        <w:t>CaO</w:t>
      </w:r>
      <w:proofErr w:type="spellEnd"/>
      <w:r>
        <w:t xml:space="preserve"> a 44,01 g CO</w:t>
      </w:r>
      <w:r w:rsidRPr="005A2B71">
        <w:rPr>
          <w:vertAlign w:val="subscript"/>
        </w:rPr>
        <w:t>2</w:t>
      </w:r>
    </w:p>
    <w:p w:rsidR="005A2B71" w:rsidRDefault="005A2B71" w:rsidP="005A2B71">
      <w:pPr>
        <w:pStyle w:val="Odsekzoznamu"/>
        <w:numPr>
          <w:ilvl w:val="0"/>
          <w:numId w:val="3"/>
        </w:numPr>
        <w:tabs>
          <w:tab w:val="left" w:pos="1365"/>
        </w:tabs>
      </w:pPr>
      <w:r>
        <w:t>vieme určiť aj objem CO</w:t>
      </w:r>
      <w:r w:rsidRPr="005A2B71">
        <w:rPr>
          <w:vertAlign w:val="subscript"/>
        </w:rPr>
        <w:t>2</w:t>
      </w:r>
      <w:r>
        <w:t xml:space="preserve"> –</w:t>
      </w:r>
      <w:r w:rsidR="00034DDF">
        <w:t>ako</w:t>
      </w:r>
      <w:r>
        <w:t xml:space="preserve"> </w:t>
      </w:r>
      <w:r w:rsidRPr="00034DDF">
        <w:rPr>
          <w:u w:val="single"/>
        </w:rPr>
        <w:t>plynnej látky</w:t>
      </w:r>
      <w:r>
        <w:t xml:space="preserve"> – keďže 1 mól akéhokoľvek plynu zaberá objem V=22,4 dm</w:t>
      </w:r>
      <w:r w:rsidRPr="005A2B71">
        <w:rPr>
          <w:vertAlign w:val="superscript"/>
        </w:rPr>
        <w:t>3</w:t>
      </w:r>
      <w:r w:rsidR="00034DDF">
        <w:rPr>
          <w:vertAlign w:val="superscript"/>
        </w:rPr>
        <w:t xml:space="preserve">  </w:t>
      </w:r>
      <w:r w:rsidR="00034DDF">
        <w:t>pri 0˚C, p=101,325 kPa</w:t>
      </w: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>Úloha 1: Vyčíslite úvahou chemické reakcie a upravte ich na chemické rovnice:</w:t>
      </w:r>
    </w:p>
    <w:p w:rsidR="00034DDF" w:rsidRPr="005F3915" w:rsidRDefault="00DD1382" w:rsidP="00DD1382">
      <w:pPr>
        <w:pStyle w:val="Odsekzoznamu"/>
        <w:numPr>
          <w:ilvl w:val="0"/>
          <w:numId w:val="4"/>
        </w:numPr>
        <w:tabs>
          <w:tab w:val="left" w:pos="1365"/>
        </w:tabs>
        <w:spacing w:line="480" w:lineRule="auto"/>
      </w:pPr>
      <w:r>
        <w:t xml:space="preserve"> </w:t>
      </w:r>
      <w:r w:rsidR="00034DDF">
        <w:t>H</w:t>
      </w:r>
      <w:r w:rsidR="00034DDF" w:rsidRPr="00034DDF">
        <w:rPr>
          <w:vertAlign w:val="subscript"/>
        </w:rPr>
        <w:t>2</w:t>
      </w:r>
      <w:r w:rsidR="00034DDF">
        <w:t>O</w:t>
      </w:r>
      <w:r w:rsidR="00034DDF" w:rsidRPr="00034DDF">
        <w:rPr>
          <w:vertAlign w:val="subscript"/>
        </w:rPr>
        <w:t>2</w:t>
      </w:r>
      <w:r w:rsidR="00034DDF">
        <w:t xml:space="preserve">  → H</w:t>
      </w:r>
      <w:r w:rsidR="00034DDF" w:rsidRPr="00034DDF">
        <w:rPr>
          <w:vertAlign w:val="subscript"/>
        </w:rPr>
        <w:t>2</w:t>
      </w:r>
      <w:r w:rsidR="00034DDF">
        <w:t>O  + O</w:t>
      </w:r>
      <w:r w:rsidR="00034DDF" w:rsidRPr="00034DDF">
        <w:rPr>
          <w:vertAlign w:val="subscript"/>
        </w:rPr>
        <w:t>2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pStyle w:val="Odsekzoznamu"/>
        <w:numPr>
          <w:ilvl w:val="0"/>
          <w:numId w:val="4"/>
        </w:numPr>
        <w:tabs>
          <w:tab w:val="left" w:pos="1365"/>
        </w:tabs>
      </w:pPr>
      <w:r>
        <w:t>N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</w:t>
      </w:r>
      <w:r>
        <w:t>+   H</w:t>
      </w:r>
      <w:r w:rsidRPr="00034DDF">
        <w:rPr>
          <w:vertAlign w:val="subscript"/>
        </w:rPr>
        <w:t>2</w:t>
      </w:r>
      <w:r>
        <w:rPr>
          <w:vertAlign w:val="subscript"/>
        </w:rPr>
        <w:t xml:space="preserve">   </w:t>
      </w:r>
      <w:r>
        <w:t xml:space="preserve"> ↔   NH</w:t>
      </w:r>
      <w:r w:rsidRPr="00034DDF">
        <w:rPr>
          <w:vertAlign w:val="subscript"/>
        </w:rPr>
        <w:t>3</w:t>
      </w:r>
    </w:p>
    <w:p w:rsidR="00034DDF" w:rsidRDefault="00034DDF" w:rsidP="00034DDF">
      <w:pPr>
        <w:pStyle w:val="Odsekzoznamu"/>
        <w:tabs>
          <w:tab w:val="left" w:pos="1365"/>
        </w:tabs>
      </w:pPr>
    </w:p>
    <w:p w:rsidR="00034DDF" w:rsidRP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2: </w:t>
      </w:r>
      <w:r>
        <w:rPr>
          <w:b/>
        </w:rPr>
        <w:t>Zapíšte chemickými vzorcami a v</w:t>
      </w:r>
      <w:r w:rsidRPr="00034DDF">
        <w:rPr>
          <w:b/>
        </w:rPr>
        <w:t xml:space="preserve">yčíslite úvahou chemické reakcie </w:t>
      </w:r>
      <w:r>
        <w:rPr>
          <w:b/>
        </w:rPr>
        <w:t xml:space="preserve">na </w:t>
      </w:r>
      <w:r w:rsidRPr="00034DDF">
        <w:rPr>
          <w:b/>
        </w:rPr>
        <w:t>chemické rovnice:</w:t>
      </w: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Vodík reaguje s chlórom za vzniku chlorovodíka.</w:t>
      </w:r>
    </w:p>
    <w:p w:rsidR="005F3915" w:rsidRDefault="005F3915" w:rsidP="005F3915">
      <w:pPr>
        <w:pStyle w:val="Odsekzoznamu"/>
        <w:tabs>
          <w:tab w:val="left" w:pos="1365"/>
        </w:tabs>
      </w:pPr>
    </w:p>
    <w:p w:rsidR="00034DDF" w:rsidRDefault="00034DDF" w:rsidP="00034DDF">
      <w:pPr>
        <w:pStyle w:val="Odsekzoznamu"/>
        <w:numPr>
          <w:ilvl w:val="0"/>
          <w:numId w:val="5"/>
        </w:numPr>
        <w:tabs>
          <w:tab w:val="left" w:pos="1365"/>
        </w:tabs>
      </w:pPr>
      <w:r>
        <w:t>Kyslík reaguje s vodíkom a vzniká  voda.</w:t>
      </w:r>
      <w:bookmarkStart w:id="0" w:name="_GoBack"/>
      <w:bookmarkEnd w:id="0"/>
    </w:p>
    <w:p w:rsidR="00034DDF" w:rsidRDefault="00034DDF" w:rsidP="00034DDF">
      <w:pPr>
        <w:tabs>
          <w:tab w:val="left" w:pos="1365"/>
        </w:tabs>
        <w:rPr>
          <w:b/>
        </w:rPr>
      </w:pPr>
      <w:r w:rsidRPr="00034DDF">
        <w:rPr>
          <w:b/>
        </w:rPr>
        <w:t xml:space="preserve">Úloha </w:t>
      </w:r>
      <w:r>
        <w:rPr>
          <w:b/>
        </w:rPr>
        <w:t>3</w:t>
      </w:r>
      <w:r w:rsidRPr="00034DDF">
        <w:rPr>
          <w:b/>
        </w:rPr>
        <w:t xml:space="preserve">: </w:t>
      </w:r>
      <w:r w:rsidR="005F3915">
        <w:rPr>
          <w:b/>
        </w:rPr>
        <w:t>Reakciu vyrovnajte a </w:t>
      </w:r>
      <w:r>
        <w:rPr>
          <w:b/>
        </w:rPr>
        <w:t>vyčítajte</w:t>
      </w:r>
      <w:r w:rsidR="005F3915">
        <w:rPr>
          <w:b/>
        </w:rPr>
        <w:t xml:space="preserve"> z nej</w:t>
      </w:r>
      <w:r>
        <w:rPr>
          <w:b/>
        </w:rPr>
        <w:t xml:space="preserve"> , v akom skupenstve sú </w:t>
      </w:r>
      <w:r w:rsidR="005F3915">
        <w:rPr>
          <w:b/>
        </w:rPr>
        <w:t xml:space="preserve">jednotlivé </w:t>
      </w:r>
      <w:proofErr w:type="spellStart"/>
      <w:r>
        <w:rPr>
          <w:b/>
        </w:rPr>
        <w:t>reaktanty</w:t>
      </w:r>
      <w:proofErr w:type="spellEnd"/>
      <w:r>
        <w:rPr>
          <w:b/>
        </w:rPr>
        <w:t xml:space="preserve"> a v akom produkty.</w:t>
      </w:r>
      <w:r w:rsidR="005F3915">
        <w:rPr>
          <w:b/>
        </w:rPr>
        <w:t xml:space="preserve"> Napíšte to slovne.</w:t>
      </w:r>
    </w:p>
    <w:p w:rsidR="00034DDF" w:rsidRPr="00034DDF" w:rsidRDefault="00034DDF" w:rsidP="00034DDF">
      <w:pPr>
        <w:tabs>
          <w:tab w:val="left" w:pos="1365"/>
        </w:tabs>
      </w:pPr>
      <w:r>
        <w:t xml:space="preserve">                      </w:t>
      </w:r>
      <w:r w:rsidRPr="00034DDF">
        <w:t xml:space="preserve">Zn(s) + </w:t>
      </w:r>
      <w:proofErr w:type="spellStart"/>
      <w:r w:rsidRPr="00034DDF">
        <w:t>HCl</w:t>
      </w:r>
      <w:proofErr w:type="spellEnd"/>
      <w:r w:rsidRPr="00034DDF">
        <w:t xml:space="preserve"> (</w:t>
      </w:r>
      <w:proofErr w:type="spellStart"/>
      <w:r w:rsidRPr="00034DDF">
        <w:t>aq</w:t>
      </w:r>
      <w:proofErr w:type="spellEnd"/>
      <w:r w:rsidRPr="00034DDF">
        <w:t>)  →  ZnCl</w:t>
      </w:r>
      <w:r w:rsidRPr="00034DDF">
        <w:rPr>
          <w:vertAlign w:val="subscript"/>
        </w:rPr>
        <w:t>2</w:t>
      </w:r>
      <w:r>
        <w:t>(aq)</w:t>
      </w:r>
      <w:r w:rsidRPr="00034DDF">
        <w:t xml:space="preserve"> </w:t>
      </w:r>
      <w:r w:rsidR="005F3915">
        <w:t xml:space="preserve"> </w:t>
      </w:r>
      <w:r w:rsidRPr="00034DDF">
        <w:t xml:space="preserve">+ </w:t>
      </w:r>
      <w:r w:rsidR="005F3915">
        <w:t xml:space="preserve"> </w:t>
      </w:r>
      <w:r w:rsidRPr="00034DDF">
        <w:t>H</w:t>
      </w:r>
      <w:r w:rsidRPr="00034DDF">
        <w:rPr>
          <w:vertAlign w:val="subscript"/>
        </w:rPr>
        <w:t>2</w:t>
      </w:r>
      <w:r w:rsidRPr="00034DDF">
        <w:t xml:space="preserve"> </w:t>
      </w:r>
      <w:r>
        <w:t>(g)</w:t>
      </w:r>
    </w:p>
    <w:p w:rsidR="00034DDF" w:rsidRPr="00485510" w:rsidRDefault="00034DDF" w:rsidP="00034DDF">
      <w:pPr>
        <w:tabs>
          <w:tab w:val="left" w:pos="1365"/>
        </w:tabs>
      </w:pPr>
    </w:p>
    <w:sectPr w:rsidR="00034DDF" w:rsidRPr="00485510" w:rsidSect="005F3915">
      <w:pgSz w:w="11906" w:h="16838"/>
      <w:pgMar w:top="709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A49DF"/>
    <w:multiLevelType w:val="hybridMultilevel"/>
    <w:tmpl w:val="D2D0F1E8"/>
    <w:lvl w:ilvl="0" w:tplc="714867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717D13"/>
    <w:multiLevelType w:val="hybridMultilevel"/>
    <w:tmpl w:val="10141D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1585"/>
    <w:multiLevelType w:val="hybridMultilevel"/>
    <w:tmpl w:val="8ADA78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52F31"/>
    <w:multiLevelType w:val="hybridMultilevel"/>
    <w:tmpl w:val="6D26D40C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F53DB"/>
    <w:multiLevelType w:val="hybridMultilevel"/>
    <w:tmpl w:val="95A8FC1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3850"/>
    <w:rsid w:val="00034DDF"/>
    <w:rsid w:val="000D5233"/>
    <w:rsid w:val="00363850"/>
    <w:rsid w:val="00485510"/>
    <w:rsid w:val="005A2B71"/>
    <w:rsid w:val="005F3915"/>
    <w:rsid w:val="00AD7381"/>
    <w:rsid w:val="00D002DF"/>
    <w:rsid w:val="00DD1382"/>
    <w:rsid w:val="00E32DCB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DF97A1-CDDA-4FB4-8778-F78D6E36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D52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8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855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5A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ucitel</cp:lastModifiedBy>
  <cp:revision>5</cp:revision>
  <dcterms:created xsi:type="dcterms:W3CDTF">2020-05-20T10:21:00Z</dcterms:created>
  <dcterms:modified xsi:type="dcterms:W3CDTF">2021-11-25T08:01:00Z</dcterms:modified>
</cp:coreProperties>
</file>