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4F" w:rsidRPr="0036704F" w:rsidRDefault="0036704F" w:rsidP="0036704F">
      <w:pPr>
        <w:tabs>
          <w:tab w:val="left" w:pos="705"/>
        </w:tabs>
        <w:rPr>
          <w:rFonts w:ascii="Times New Roman" w:hAnsi="Times New Roman" w:cs="Times New Roman"/>
          <w:sz w:val="24"/>
        </w:rPr>
      </w:pPr>
      <w:r w:rsidRPr="0036704F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2608" behindDoc="0" locked="0" layoutInCell="1" allowOverlap="1">
            <wp:simplePos x="2705100" y="628650"/>
            <wp:positionH relativeFrom="margin">
              <wp:align>right</wp:align>
            </wp:positionH>
            <wp:positionV relativeFrom="margin">
              <wp:align>top</wp:align>
            </wp:positionV>
            <wp:extent cx="2143125" cy="1908175"/>
            <wp:effectExtent l="0" t="0" r="952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6" t="24074" r="51720" b="45768"/>
                    <a:stretch/>
                  </pic:blipFill>
                  <pic:spPr bwMode="auto">
                    <a:xfrm>
                      <a:off x="0" y="0"/>
                      <a:ext cx="2143125" cy="190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6704F">
        <w:rPr>
          <w:rFonts w:ascii="Times New Roman" w:hAnsi="Times New Roman" w:cs="Times New Roman"/>
          <w:sz w:val="24"/>
        </w:rPr>
        <w:t>bránica, dýchanie, hrtan, koža, kyslík, mechúrik, oxid,</w:t>
      </w:r>
    </w:p>
    <w:p w:rsidR="0036704F" w:rsidRPr="0036704F" w:rsidRDefault="0036704F" w:rsidP="0036704F">
      <w:pPr>
        <w:tabs>
          <w:tab w:val="left" w:pos="705"/>
        </w:tabs>
        <w:rPr>
          <w:rFonts w:ascii="Times New Roman" w:hAnsi="Times New Roman" w:cs="Times New Roman"/>
          <w:sz w:val="24"/>
        </w:rPr>
      </w:pPr>
      <w:r w:rsidRPr="0036704F">
        <w:rPr>
          <w:rFonts w:ascii="Times New Roman" w:hAnsi="Times New Roman" w:cs="Times New Roman"/>
          <w:sz w:val="24"/>
        </w:rPr>
        <w:t>priedušky, pľúca, tepna, žiabre, žila</w:t>
      </w:r>
    </w:p>
    <w:p w:rsidR="0036704F" w:rsidRDefault="0036704F" w:rsidP="0036704F">
      <w:pPr>
        <w:tabs>
          <w:tab w:val="left" w:pos="705"/>
        </w:tabs>
      </w:pPr>
    </w:p>
    <w:p w:rsidR="0036704F" w:rsidRDefault="0036704F" w:rsidP="0036704F">
      <w:pPr>
        <w:tabs>
          <w:tab w:val="left" w:pos="705"/>
        </w:tabs>
      </w:pPr>
    </w:p>
    <w:p w:rsidR="0036704F" w:rsidRDefault="0036704F" w:rsidP="0036704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Prívod kyslíka do tela a vylučovanie oxidu uhličitého zabezpečuje ................................. ......................... .</w:t>
      </w:r>
    </w:p>
    <w:p w:rsidR="004D6299" w:rsidRDefault="0036704F" w:rsidP="0036704F">
      <w:pPr>
        <w:spacing w:line="360" w:lineRule="auto"/>
      </w:pPr>
      <w:r>
        <w:br w:type="textWrapping" w:clear="all"/>
      </w:r>
    </w:p>
    <w:p w:rsidR="0036704F" w:rsidRDefault="0036704F" w:rsidP="0036704F">
      <w:pPr>
        <w:spacing w:line="360" w:lineRule="auto"/>
      </w:pPr>
    </w:p>
    <w:p w:rsidR="0036704F" w:rsidRDefault="0036704F" w:rsidP="0036704F">
      <w:pPr>
        <w:spacing w:line="360" w:lineRule="auto"/>
      </w:pPr>
    </w:p>
    <w:p w:rsidR="0036704F" w:rsidRPr="0036704F" w:rsidRDefault="0036704F" w:rsidP="0036704F">
      <w:pPr>
        <w:tabs>
          <w:tab w:val="left" w:pos="705"/>
        </w:tabs>
        <w:rPr>
          <w:rFonts w:ascii="Times New Roman" w:hAnsi="Times New Roman" w:cs="Times New Roman"/>
          <w:sz w:val="24"/>
        </w:rPr>
      </w:pPr>
      <w:r w:rsidRPr="0036704F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8752" behindDoc="0" locked="0" layoutInCell="1" allowOverlap="1" wp14:anchorId="14DF5905" wp14:editId="5766D421">
            <wp:simplePos x="0" y="0"/>
            <wp:positionH relativeFrom="margin">
              <wp:posOffset>3781425</wp:posOffset>
            </wp:positionH>
            <wp:positionV relativeFrom="margin">
              <wp:posOffset>3369310</wp:posOffset>
            </wp:positionV>
            <wp:extent cx="2143125" cy="1908175"/>
            <wp:effectExtent l="0" t="0" r="952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6" t="24074" r="51720" b="45768"/>
                    <a:stretch/>
                  </pic:blipFill>
                  <pic:spPr bwMode="auto">
                    <a:xfrm>
                      <a:off x="0" y="0"/>
                      <a:ext cx="2143125" cy="190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6704F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6704" behindDoc="0" locked="0" layoutInCell="1" allowOverlap="1" wp14:anchorId="56E927E0" wp14:editId="49ABA294">
            <wp:simplePos x="2705100" y="628650"/>
            <wp:positionH relativeFrom="margin">
              <wp:align>right</wp:align>
            </wp:positionH>
            <wp:positionV relativeFrom="margin">
              <wp:align>top</wp:align>
            </wp:positionV>
            <wp:extent cx="2143125" cy="1908175"/>
            <wp:effectExtent l="0" t="0" r="9525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6" t="24074" r="51720" b="45768"/>
                    <a:stretch/>
                  </pic:blipFill>
                  <pic:spPr bwMode="auto">
                    <a:xfrm>
                      <a:off x="0" y="0"/>
                      <a:ext cx="2143125" cy="190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6704F">
        <w:rPr>
          <w:rFonts w:ascii="Times New Roman" w:hAnsi="Times New Roman" w:cs="Times New Roman"/>
          <w:sz w:val="24"/>
        </w:rPr>
        <w:t>bránica, dýchanie, hrtan, koža, kyslík, mechúrik, oxid,</w:t>
      </w:r>
    </w:p>
    <w:p w:rsidR="0036704F" w:rsidRPr="0036704F" w:rsidRDefault="0036704F" w:rsidP="0036704F">
      <w:pPr>
        <w:tabs>
          <w:tab w:val="left" w:pos="705"/>
        </w:tabs>
        <w:rPr>
          <w:rFonts w:ascii="Times New Roman" w:hAnsi="Times New Roman" w:cs="Times New Roman"/>
          <w:sz w:val="24"/>
        </w:rPr>
      </w:pPr>
      <w:r w:rsidRPr="0036704F">
        <w:rPr>
          <w:rFonts w:ascii="Times New Roman" w:hAnsi="Times New Roman" w:cs="Times New Roman"/>
          <w:sz w:val="24"/>
        </w:rPr>
        <w:t>priedušky, pľúca, tepna, žiabre, žila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36704F" w:rsidRDefault="0036704F" w:rsidP="0036704F">
      <w:pPr>
        <w:tabs>
          <w:tab w:val="left" w:pos="705"/>
        </w:tabs>
      </w:pPr>
    </w:p>
    <w:p w:rsidR="0036704F" w:rsidRDefault="0036704F" w:rsidP="0036704F">
      <w:pPr>
        <w:tabs>
          <w:tab w:val="left" w:pos="705"/>
        </w:tabs>
      </w:pPr>
    </w:p>
    <w:p w:rsidR="0036704F" w:rsidRDefault="0036704F" w:rsidP="0036704F">
      <w:pPr>
        <w:spacing w:line="360" w:lineRule="auto"/>
      </w:pPr>
      <w:r>
        <w:rPr>
          <w:rFonts w:ascii="Times New Roman" w:hAnsi="Times New Roman" w:cs="Times New Roman"/>
          <w:sz w:val="24"/>
        </w:rPr>
        <w:t>Prívod kyslíka do tela a vylučovanie oxidu uhličitého zabezpečuje ................................. ......................... .</w:t>
      </w:r>
      <w:r>
        <w:br w:type="textWrapping" w:clear="all"/>
      </w:r>
    </w:p>
    <w:p w:rsidR="0036704F" w:rsidRDefault="0036704F" w:rsidP="0036704F">
      <w:pPr>
        <w:spacing w:line="360" w:lineRule="auto"/>
      </w:pPr>
      <w:bookmarkStart w:id="0" w:name="_GoBack"/>
      <w:bookmarkEnd w:id="0"/>
    </w:p>
    <w:p w:rsidR="0036704F" w:rsidRDefault="0036704F" w:rsidP="0036704F">
      <w:pPr>
        <w:spacing w:line="360" w:lineRule="auto"/>
      </w:pPr>
    </w:p>
    <w:p w:rsidR="0036704F" w:rsidRDefault="0036704F" w:rsidP="0036704F">
      <w:pPr>
        <w:spacing w:line="360" w:lineRule="auto"/>
      </w:pPr>
    </w:p>
    <w:p w:rsidR="0036704F" w:rsidRPr="0036704F" w:rsidRDefault="0036704F" w:rsidP="0036704F">
      <w:pPr>
        <w:tabs>
          <w:tab w:val="left" w:pos="705"/>
        </w:tabs>
        <w:rPr>
          <w:rFonts w:ascii="Times New Roman" w:hAnsi="Times New Roman" w:cs="Times New Roman"/>
          <w:sz w:val="24"/>
        </w:rPr>
      </w:pPr>
      <w:r w:rsidRPr="0036704F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4896" behindDoc="0" locked="0" layoutInCell="1" allowOverlap="1" wp14:anchorId="3163984F" wp14:editId="54D6D7AE">
            <wp:simplePos x="0" y="0"/>
            <wp:positionH relativeFrom="margin">
              <wp:posOffset>3790315</wp:posOffset>
            </wp:positionH>
            <wp:positionV relativeFrom="margin">
              <wp:posOffset>6929755</wp:posOffset>
            </wp:positionV>
            <wp:extent cx="2143125" cy="1908175"/>
            <wp:effectExtent l="0" t="0" r="9525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6" t="24074" r="51720" b="45768"/>
                    <a:stretch/>
                  </pic:blipFill>
                  <pic:spPr bwMode="auto">
                    <a:xfrm>
                      <a:off x="0" y="0"/>
                      <a:ext cx="2143125" cy="190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6704F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9776" behindDoc="0" locked="0" layoutInCell="1" allowOverlap="1" wp14:anchorId="67901EB7" wp14:editId="1EF73085">
            <wp:simplePos x="2705100" y="628650"/>
            <wp:positionH relativeFrom="margin">
              <wp:align>right</wp:align>
            </wp:positionH>
            <wp:positionV relativeFrom="margin">
              <wp:align>top</wp:align>
            </wp:positionV>
            <wp:extent cx="2143125" cy="1908175"/>
            <wp:effectExtent l="0" t="0" r="9525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6" t="24074" r="51720" b="45768"/>
                    <a:stretch/>
                  </pic:blipFill>
                  <pic:spPr bwMode="auto">
                    <a:xfrm>
                      <a:off x="0" y="0"/>
                      <a:ext cx="2143125" cy="190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6704F">
        <w:rPr>
          <w:rFonts w:ascii="Times New Roman" w:hAnsi="Times New Roman" w:cs="Times New Roman"/>
          <w:sz w:val="24"/>
        </w:rPr>
        <w:t>bránica, dýchanie, hrtan, koža, kyslík, mechúrik, oxid,</w:t>
      </w:r>
    </w:p>
    <w:p w:rsidR="0036704F" w:rsidRPr="0036704F" w:rsidRDefault="0036704F" w:rsidP="0036704F">
      <w:pPr>
        <w:tabs>
          <w:tab w:val="left" w:pos="705"/>
        </w:tabs>
        <w:rPr>
          <w:rFonts w:ascii="Times New Roman" w:hAnsi="Times New Roman" w:cs="Times New Roman"/>
          <w:sz w:val="24"/>
        </w:rPr>
      </w:pPr>
      <w:r w:rsidRPr="0036704F">
        <w:rPr>
          <w:rFonts w:ascii="Times New Roman" w:hAnsi="Times New Roman" w:cs="Times New Roman"/>
          <w:sz w:val="24"/>
        </w:rPr>
        <w:t>priedušky, pľúca, tepna, žiabre, žila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36704F" w:rsidRDefault="0036704F" w:rsidP="0036704F">
      <w:pPr>
        <w:tabs>
          <w:tab w:val="left" w:pos="705"/>
        </w:tabs>
      </w:pPr>
    </w:p>
    <w:p w:rsidR="0036704F" w:rsidRDefault="0036704F" w:rsidP="0036704F">
      <w:pPr>
        <w:tabs>
          <w:tab w:val="left" w:pos="705"/>
        </w:tabs>
      </w:pPr>
    </w:p>
    <w:p w:rsidR="0036704F" w:rsidRDefault="0036704F" w:rsidP="0036704F">
      <w:pPr>
        <w:spacing w:line="360" w:lineRule="auto"/>
      </w:pPr>
      <w:r>
        <w:rPr>
          <w:rFonts w:ascii="Times New Roman" w:hAnsi="Times New Roman" w:cs="Times New Roman"/>
          <w:sz w:val="24"/>
        </w:rPr>
        <w:t>Prívod kyslíka do tela a vylučovanie oxidu uhličitého zabezpečuje ................................. ......................... .</w:t>
      </w:r>
    </w:p>
    <w:sectPr w:rsidR="0036704F" w:rsidSect="0036704F">
      <w:footerReference w:type="default" r:id="rId7"/>
      <w:pgSz w:w="11906" w:h="16838"/>
      <w:pgMar w:top="993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E9E" w:rsidRDefault="00437E9E" w:rsidP="0036704F">
      <w:pPr>
        <w:spacing w:after="0" w:line="240" w:lineRule="auto"/>
      </w:pPr>
      <w:r>
        <w:separator/>
      </w:r>
    </w:p>
  </w:endnote>
  <w:endnote w:type="continuationSeparator" w:id="0">
    <w:p w:rsidR="00437E9E" w:rsidRDefault="00437E9E" w:rsidP="00367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2"/>
      <w:gridCol w:w="374"/>
      <w:gridCol w:w="4489"/>
    </w:tblGrid>
    <w:tr w:rsidR="0036704F">
      <w:tc>
        <w:tcPr>
          <w:tcW w:w="2401" w:type="pct"/>
        </w:tcPr>
        <w:p w:rsidR="0036704F" w:rsidRDefault="0036704F" w:rsidP="0036704F">
          <w:pPr>
            <w:pStyle w:val="Pta"/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4F81BD" w:themeColor="accent1"/>
                <w:sz w:val="18"/>
                <w:szCs w:val="18"/>
              </w:rPr>
              <w:alias w:val="Názov"/>
              <w:tag w:val=""/>
              <w:id w:val="886384654"/>
              <w:placeholder>
                <w:docPart w:val="6C3DA70F495D4CBBB30C535A51F7C55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F81BD" w:themeColor="accent1"/>
                  <w:sz w:val="18"/>
                  <w:szCs w:val="18"/>
                </w:rPr>
                <w:t>Osemsmerovka</w:t>
              </w:r>
            </w:sdtContent>
          </w:sdt>
        </w:p>
      </w:tc>
      <w:tc>
        <w:tcPr>
          <w:tcW w:w="200" w:type="pct"/>
        </w:tcPr>
        <w:p w:rsidR="0036704F" w:rsidRDefault="0036704F">
          <w:pPr>
            <w:pStyle w:val="Pta"/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F81BD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93754F6193DE4E3D96A9E60286E55D4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6704F" w:rsidRDefault="0036704F">
              <w:pPr>
                <w:pStyle w:val="Pta"/>
                <w:jc w:val="right"/>
                <w:rPr>
                  <w:caps/>
                  <w:color w:val="4F81BD" w:themeColor="accent1"/>
                  <w:sz w:val="18"/>
                  <w:szCs w:val="18"/>
                </w:rPr>
              </w:pPr>
              <w:r>
                <w:rPr>
                  <w:caps/>
                  <w:color w:val="4F81BD" w:themeColor="accent1"/>
                  <w:sz w:val="18"/>
                  <w:szCs w:val="18"/>
                </w:rPr>
                <w:t>Mgr. Dana Zajícová</w:t>
              </w:r>
            </w:p>
          </w:sdtContent>
        </w:sdt>
      </w:tc>
    </w:tr>
  </w:tbl>
  <w:p w:rsidR="0036704F" w:rsidRDefault="0036704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E9E" w:rsidRDefault="00437E9E" w:rsidP="0036704F">
      <w:pPr>
        <w:spacing w:after="0" w:line="240" w:lineRule="auto"/>
      </w:pPr>
      <w:r>
        <w:separator/>
      </w:r>
    </w:p>
  </w:footnote>
  <w:footnote w:type="continuationSeparator" w:id="0">
    <w:p w:rsidR="00437E9E" w:rsidRDefault="00437E9E" w:rsidP="00367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4F"/>
    <w:rsid w:val="0036704F"/>
    <w:rsid w:val="00437E9E"/>
    <w:rsid w:val="004D6299"/>
    <w:rsid w:val="0066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ED1E3"/>
  <w15:chartTrackingRefBased/>
  <w15:docId w15:val="{E29C5D11-A7A7-4BAB-A57B-3B70E35A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66171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mallCaps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617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66171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autoRedefine/>
    <w:uiPriority w:val="9"/>
    <w:unhideWhenUsed/>
    <w:qFormat/>
    <w:rsid w:val="0066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719"/>
    <w:rPr>
      <w:rFonts w:ascii="Times New Roman" w:eastAsiaTheme="majorEastAsia" w:hAnsi="Times New Roman" w:cs="Times New Roman"/>
      <w:b/>
      <w:smallCap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61719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61719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61719"/>
    <w:rPr>
      <w:rFonts w:asciiTheme="majorHAnsi" w:eastAsiaTheme="majorEastAsia" w:hAnsiTheme="majorHAnsi" w:cstheme="majorBidi"/>
      <w:i/>
      <w:iCs/>
    </w:rPr>
  </w:style>
  <w:style w:type="paragraph" w:styleId="Hlavika">
    <w:name w:val="header"/>
    <w:basedOn w:val="Normlny"/>
    <w:link w:val="HlavikaChar"/>
    <w:uiPriority w:val="99"/>
    <w:unhideWhenUsed/>
    <w:rsid w:val="00367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6704F"/>
  </w:style>
  <w:style w:type="paragraph" w:styleId="Pta">
    <w:name w:val="footer"/>
    <w:basedOn w:val="Normlny"/>
    <w:link w:val="PtaChar"/>
    <w:uiPriority w:val="99"/>
    <w:unhideWhenUsed/>
    <w:rsid w:val="00367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67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3DA70F495D4CBBB30C535A51F7C55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1537384-344B-490A-897F-DDC30793C0C2}"/>
      </w:docPartPr>
      <w:docPartBody>
        <w:p w:rsidR="00000000" w:rsidRDefault="005B64AB" w:rsidP="005B64AB">
          <w:pPr>
            <w:pStyle w:val="6C3DA70F495D4CBBB30C535A51F7C553"/>
          </w:pPr>
          <w:r>
            <w:rPr>
              <w:caps/>
              <w:color w:val="5B9BD5" w:themeColor="accent1"/>
              <w:sz w:val="18"/>
              <w:szCs w:val="18"/>
            </w:rPr>
            <w:t>[Nadpis dokumentu]</w:t>
          </w:r>
        </w:p>
      </w:docPartBody>
    </w:docPart>
    <w:docPart>
      <w:docPartPr>
        <w:name w:val="93754F6193DE4E3D96A9E60286E55D4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5CB3691-A8F6-44FC-A48D-10A70F1F0C11}"/>
      </w:docPartPr>
      <w:docPartBody>
        <w:p w:rsidR="00000000" w:rsidRDefault="005B64AB" w:rsidP="005B64AB">
          <w:pPr>
            <w:pStyle w:val="93754F6193DE4E3D96A9E60286E55D4D"/>
          </w:pPr>
          <w:r>
            <w:rPr>
              <w:caps/>
              <w:color w:val="5B9BD5" w:themeColor="accent1"/>
              <w:sz w:val="18"/>
              <w:szCs w:val="18"/>
            </w:rPr>
            <w:t>[Meno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AB"/>
    <w:rsid w:val="005B64AB"/>
    <w:rsid w:val="00D3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78655B669AE14A5F8C80FF2997447708">
    <w:name w:val="78655B669AE14A5F8C80FF2997447708"/>
    <w:rsid w:val="005B64AB"/>
  </w:style>
  <w:style w:type="paragraph" w:customStyle="1" w:styleId="6C3DA70F495D4CBBB30C535A51F7C553">
    <w:name w:val="6C3DA70F495D4CBBB30C535A51F7C553"/>
    <w:rsid w:val="005B64AB"/>
  </w:style>
  <w:style w:type="paragraph" w:customStyle="1" w:styleId="93754F6193DE4E3D96A9E60286E55D4D">
    <w:name w:val="93754F6193DE4E3D96A9E60286E55D4D"/>
    <w:rsid w:val="005B6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Osemsmerovka</dc:title>
  <dc:subject/>
  <dc:creator>Mgr. Dana Zajícová</dc:creator>
  <cp:keywords/>
  <dc:description/>
  <cp:lastModifiedBy>Dana Zajícová</cp:lastModifiedBy>
  <cp:revision>1</cp:revision>
  <dcterms:created xsi:type="dcterms:W3CDTF">2019-09-21T16:23:00Z</dcterms:created>
  <dcterms:modified xsi:type="dcterms:W3CDTF">2019-09-21T16:32:00Z</dcterms:modified>
</cp:coreProperties>
</file>