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Hlavn</w:t>
      </w:r>
      <w:r w:rsidR="00203843">
        <w:rPr>
          <w:b/>
          <w:sz w:val="28"/>
          <w:szCs w:val="28"/>
        </w:rPr>
        <w:t>é témy finančnej gramotnosti</w:t>
      </w:r>
    </w:p>
    <w:p w:rsidR="005847E4" w:rsidRDefault="005847E4" w:rsidP="005847E4">
      <w:r>
        <w:t xml:space="preserve">      Na </w:t>
      </w:r>
      <w:r w:rsidR="00203843">
        <w:t>vyš</w:t>
      </w:r>
      <w:r w:rsidR="00B310C4">
        <w:t>šom stupni osemročného štúdia gymnázia</w:t>
      </w:r>
      <w:r>
        <w:t xml:space="preserve"> </w:t>
      </w:r>
      <w:r w:rsidR="00203843">
        <w:t>a na štvorročnom štúdiu..</w:t>
      </w:r>
      <w:r>
        <w:t>.</w:t>
      </w:r>
    </w:p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</w:t>
      </w:r>
      <w:proofErr w:type="spellStart"/>
      <w:r w:rsidRPr="005D6EA5">
        <w:rPr>
          <w:rFonts w:eastAsia="Times New Roman"/>
          <w:sz w:val="24"/>
          <w:szCs w:val="24"/>
        </w:rPr>
        <w:t>sms</w:t>
      </w:r>
      <w:proofErr w:type="spellEnd"/>
      <w:r w:rsidRPr="005D6EA5">
        <w:rPr>
          <w:rFonts w:eastAsia="Times New Roman"/>
          <w:sz w:val="24"/>
          <w:szCs w:val="24"/>
        </w:rPr>
        <w:t>, e-mail), reklama, inzerát, prihláška, úradný list, úradný životopis, štruktúrovaný životopis, žiadosť</w:t>
      </w:r>
      <w:r w:rsidR="00500B75">
        <w:rPr>
          <w:rFonts w:eastAsia="Times New Roman"/>
          <w:sz w:val="24"/>
          <w:szCs w:val="24"/>
        </w:rPr>
        <w:t xml:space="preserve"> </w:t>
      </w:r>
      <w:bookmarkStart w:id="0" w:name="_GoBack"/>
      <w:bookmarkEnd w:id="0"/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- asertívna komunikácia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</w:p>
    <w:p w:rsidR="005D6EA5" w:rsidRDefault="005D6EA5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</w:t>
      </w:r>
      <w:r>
        <w:rPr>
          <w:rFonts w:eastAsia="Times New Roman"/>
          <w:b/>
          <w:bCs/>
          <w:spacing w:val="-1"/>
          <w:sz w:val="24"/>
          <w:szCs w:val="24"/>
        </w:rPr>
        <w:t>í jazyk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 služby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 spoločnosť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 bývanie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Ľudské telo, starostlivosť o zdravie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 cestovanie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 práca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 príroda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Voľný čas a záľuby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 móda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rFonts w:eastAsia="Times New Roman"/>
          <w:sz w:val="24"/>
          <w:szCs w:val="24"/>
        </w:rPr>
        <w:t>Šport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Mládež a j ej svet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 ideály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Praktická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Odhad a rádový odhad výsledku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Rôzne metódy reprezentácie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proofErr w:type="spellStart"/>
      <w:r w:rsidRPr="005D6EA5">
        <w:rPr>
          <w:rFonts w:eastAsia="Times New Roman"/>
          <w:spacing w:val="-1"/>
          <w:sz w:val="24"/>
          <w:szCs w:val="24"/>
        </w:rPr>
        <w:t>Algebraizácia</w:t>
      </w:r>
      <w:proofErr w:type="spellEnd"/>
      <w:r w:rsidRPr="005D6EA5">
        <w:rPr>
          <w:rFonts w:eastAsia="Times New Roman"/>
          <w:spacing w:val="-1"/>
          <w:sz w:val="24"/>
          <w:szCs w:val="24"/>
        </w:rPr>
        <w:t xml:space="preserve"> a modelovanie jednoduchých kvantitatívnych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 sústav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Výroková logika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Elementárna finančná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rovníc a nerovníc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Základy usudzovania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lastRenderedPageBreak/>
        <w:t>Postupy, riešenie, algoritmické myslenie - algoritmy bežného života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 etika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  <w:ind w:right="4858"/>
      </w:pPr>
      <w:r w:rsidRPr="005D6EA5">
        <w:rPr>
          <w:rFonts w:eastAsia="Times New Roman"/>
          <w:spacing w:val="-4"/>
          <w:sz w:val="24"/>
          <w:szCs w:val="24"/>
        </w:rPr>
        <w:t xml:space="preserve">Chemické reakcie, chemické rovnice </w:t>
      </w:r>
      <w:r w:rsidRPr="005D6EA5">
        <w:rPr>
          <w:rFonts w:eastAsia="Times New Roman"/>
          <w:sz w:val="24"/>
          <w:szCs w:val="24"/>
        </w:rPr>
        <w:t>Kvalita života a zdravie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</w:p>
    <w:p w:rsidR="004B7F53" w:rsidRPr="004B7F53" w:rsidRDefault="005D6EA5" w:rsidP="00B73C27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2693"/>
        <w:rPr>
          <w:rFonts w:eastAsia="Times New Roman"/>
          <w:color w:val="FF0000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  <w:r w:rsidR="004B7F53">
        <w:rPr>
          <w:rFonts w:eastAsia="Times New Roman"/>
          <w:sz w:val="24"/>
          <w:szCs w:val="24"/>
        </w:rPr>
        <w:t xml:space="preserve">   </w:t>
      </w:r>
      <w:r w:rsidR="004B7F53" w:rsidRPr="004B7F53">
        <w:rPr>
          <w:rFonts w:eastAsia="Times New Roman"/>
          <w:color w:val="FF0000"/>
          <w:sz w:val="24"/>
          <w:szCs w:val="24"/>
        </w:rPr>
        <w:t>(2. roč.,</w:t>
      </w:r>
      <w:r w:rsidR="00B73C27">
        <w:rPr>
          <w:rFonts w:eastAsia="Times New Roman"/>
          <w:color w:val="FF0000"/>
          <w:sz w:val="24"/>
          <w:szCs w:val="24"/>
        </w:rPr>
        <w:t xml:space="preserve"> </w:t>
      </w:r>
      <w:proofErr w:type="spellStart"/>
      <w:r w:rsidR="00B73C27">
        <w:rPr>
          <w:rFonts w:eastAsia="Times New Roman"/>
          <w:color w:val="FF0000"/>
          <w:sz w:val="24"/>
          <w:szCs w:val="24"/>
        </w:rPr>
        <w:t>tem</w:t>
      </w:r>
      <w:proofErr w:type="spellEnd"/>
      <w:r w:rsidR="00B73C27">
        <w:rPr>
          <w:rFonts w:eastAsia="Times New Roman"/>
          <w:color w:val="FF0000"/>
          <w:sz w:val="24"/>
          <w:szCs w:val="24"/>
        </w:rPr>
        <w:t xml:space="preserve">. celok  </w:t>
      </w:r>
      <w:proofErr w:type="spellStart"/>
      <w:r w:rsidR="00B73C27">
        <w:rPr>
          <w:rFonts w:eastAsia="Times New Roman"/>
          <w:color w:val="FF0000"/>
          <w:sz w:val="24"/>
          <w:szCs w:val="24"/>
        </w:rPr>
        <w:t>Európská</w:t>
      </w:r>
      <w:proofErr w:type="spellEnd"/>
      <w:r w:rsidR="00B73C27">
        <w:rPr>
          <w:rFonts w:eastAsia="Times New Roman"/>
          <w:color w:val="FF0000"/>
          <w:sz w:val="24"/>
          <w:szCs w:val="24"/>
        </w:rPr>
        <w:t xml:space="preserve"> </w:t>
      </w:r>
      <w:r w:rsidR="004B7F53" w:rsidRPr="004B7F53">
        <w:rPr>
          <w:rFonts w:eastAsia="Times New Roman"/>
          <w:color w:val="FF0000"/>
          <w:sz w:val="24"/>
          <w:szCs w:val="24"/>
        </w:rPr>
        <w:t>expanzia)</w:t>
      </w:r>
    </w:p>
    <w:p w:rsidR="005D6EA5" w:rsidRPr="005D6EA5" w:rsidRDefault="004B7F53" w:rsidP="004B7F53">
      <w:pPr>
        <w:pStyle w:val="Odsekzoznamu"/>
        <w:shd w:val="clear" w:color="auto" w:fill="FFFFFF"/>
        <w:spacing w:before="96" w:line="269" w:lineRule="exact"/>
        <w:ind w:left="753" w:right="52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</w:t>
      </w:r>
    </w:p>
    <w:p w:rsidR="004B7F53" w:rsidRPr="004B7F53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 xml:space="preserve">Vznik Slovenskej republiky </w:t>
      </w:r>
      <w:r w:rsidR="004B7F53">
        <w:rPr>
          <w:rFonts w:eastAsia="Times New Roman"/>
          <w:spacing w:val="-4"/>
          <w:sz w:val="24"/>
          <w:szCs w:val="24"/>
        </w:rPr>
        <w:t xml:space="preserve"> </w:t>
      </w:r>
      <w:r>
        <w:rPr>
          <w:rFonts w:eastAsia="Times New Roman"/>
          <w:spacing w:val="-4"/>
          <w:sz w:val="24"/>
          <w:szCs w:val="24"/>
        </w:rPr>
        <w:t>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4B7F53" w:rsidRPr="004B7F53" w:rsidRDefault="004B7F53" w:rsidP="00B73C27">
      <w:pPr>
        <w:pStyle w:val="Odsekzoznamu"/>
        <w:shd w:val="clear" w:color="auto" w:fill="FFFFFF"/>
        <w:spacing w:before="96" w:line="269" w:lineRule="exact"/>
        <w:ind w:left="753" w:right="3543"/>
        <w:rPr>
          <w:color w:val="FF0000"/>
        </w:rPr>
      </w:pPr>
      <w:r w:rsidRPr="004B7F53">
        <w:rPr>
          <w:color w:val="FF0000"/>
        </w:rPr>
        <w:t xml:space="preserve">(2. roč., </w:t>
      </w:r>
      <w:proofErr w:type="spellStart"/>
      <w:r w:rsidR="00B73C27">
        <w:rPr>
          <w:color w:val="FF0000"/>
        </w:rPr>
        <w:t>tem</w:t>
      </w:r>
      <w:proofErr w:type="spellEnd"/>
      <w:r w:rsidR="00B73C27">
        <w:rPr>
          <w:color w:val="FF0000"/>
        </w:rPr>
        <w:t xml:space="preserve">. celok </w:t>
      </w:r>
      <w:r w:rsidRPr="004B7F53">
        <w:rPr>
          <w:color w:val="FF0000"/>
        </w:rPr>
        <w:t>Slovensko po roku 1989)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 Slovensko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5D6EA5" w:rsidRPr="004B7F53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  <w:r w:rsidR="004B7F53">
        <w:rPr>
          <w:rFonts w:eastAsia="Times New Roman"/>
          <w:sz w:val="24"/>
          <w:szCs w:val="24"/>
        </w:rPr>
        <w:t xml:space="preserve">  </w:t>
      </w:r>
      <w:r w:rsidR="004B7F53" w:rsidRPr="004B7F53">
        <w:rPr>
          <w:rFonts w:eastAsia="Times New Roman"/>
          <w:color w:val="FF0000"/>
          <w:sz w:val="24"/>
          <w:szCs w:val="24"/>
        </w:rPr>
        <w:t>(2. roč.</w:t>
      </w:r>
      <w:r w:rsidR="00B73C27">
        <w:rPr>
          <w:rFonts w:eastAsia="Times New Roman"/>
          <w:color w:val="FF0000"/>
          <w:sz w:val="24"/>
          <w:szCs w:val="24"/>
        </w:rPr>
        <w:t>,</w:t>
      </w:r>
      <w:r w:rsidR="00B73C27" w:rsidRPr="00B73C27">
        <w:rPr>
          <w:color w:val="FF0000"/>
        </w:rPr>
        <w:t xml:space="preserve"> </w:t>
      </w:r>
      <w:proofErr w:type="spellStart"/>
      <w:r w:rsidR="00B73C27">
        <w:rPr>
          <w:color w:val="FF0000"/>
        </w:rPr>
        <w:t>tem</w:t>
      </w:r>
      <w:proofErr w:type="spellEnd"/>
      <w:r w:rsidR="00B73C27">
        <w:rPr>
          <w:color w:val="FF0000"/>
        </w:rPr>
        <w:t>. celok</w:t>
      </w:r>
      <w:r w:rsidR="004B7F53" w:rsidRPr="004B7F53">
        <w:rPr>
          <w:rFonts w:eastAsia="Times New Roman"/>
          <w:color w:val="FF0000"/>
          <w:sz w:val="24"/>
          <w:szCs w:val="24"/>
        </w:rPr>
        <w:t xml:space="preserve"> Človek a spol.)</w:t>
      </w:r>
    </w:p>
    <w:p w:rsidR="005D6EA5" w:rsidRPr="004B7F53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Občan a štát - Ľudské práva</w:t>
      </w:r>
      <w:r w:rsidR="004B7F53">
        <w:rPr>
          <w:rFonts w:eastAsia="Times New Roman"/>
          <w:sz w:val="24"/>
          <w:szCs w:val="24"/>
        </w:rPr>
        <w:t xml:space="preserve">  </w:t>
      </w:r>
      <w:r w:rsidR="004B7F53" w:rsidRPr="004B7F53">
        <w:rPr>
          <w:rFonts w:eastAsia="Times New Roman"/>
          <w:color w:val="FF0000"/>
          <w:sz w:val="24"/>
          <w:szCs w:val="24"/>
        </w:rPr>
        <w:t>(2. roč.,</w:t>
      </w:r>
      <w:r w:rsidR="00B73C27" w:rsidRPr="00B73C27">
        <w:rPr>
          <w:color w:val="FF0000"/>
        </w:rPr>
        <w:t xml:space="preserve"> </w:t>
      </w:r>
      <w:proofErr w:type="spellStart"/>
      <w:r w:rsidR="00B73C27">
        <w:rPr>
          <w:color w:val="FF0000"/>
        </w:rPr>
        <w:t>tem</w:t>
      </w:r>
      <w:proofErr w:type="spellEnd"/>
      <w:r w:rsidR="00B73C27">
        <w:rPr>
          <w:color w:val="FF0000"/>
        </w:rPr>
        <w:t>. celok</w:t>
      </w:r>
      <w:r w:rsidR="004B7F53" w:rsidRPr="004B7F53">
        <w:rPr>
          <w:rFonts w:eastAsia="Times New Roman"/>
          <w:color w:val="FF0000"/>
          <w:sz w:val="24"/>
          <w:szCs w:val="24"/>
        </w:rPr>
        <w:t xml:space="preserve"> Človek a spoločnosť)</w:t>
      </w:r>
    </w:p>
    <w:p w:rsidR="005D6EA5" w:rsidRPr="004B7F53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  <w:r w:rsidR="004B7F53">
        <w:rPr>
          <w:rFonts w:eastAsia="Times New Roman"/>
          <w:sz w:val="24"/>
          <w:szCs w:val="24"/>
        </w:rPr>
        <w:t xml:space="preserve">  </w:t>
      </w:r>
      <w:r w:rsidR="004B7F53" w:rsidRPr="004B7F53">
        <w:rPr>
          <w:rFonts w:eastAsia="Times New Roman"/>
          <w:color w:val="FF0000"/>
          <w:sz w:val="24"/>
          <w:szCs w:val="24"/>
        </w:rPr>
        <w:t>(3. roč.,</w:t>
      </w:r>
      <w:r w:rsidR="00B73C27" w:rsidRPr="00B73C27">
        <w:rPr>
          <w:color w:val="FF0000"/>
        </w:rPr>
        <w:t xml:space="preserve"> </w:t>
      </w:r>
      <w:proofErr w:type="spellStart"/>
      <w:r w:rsidR="00B73C27">
        <w:rPr>
          <w:color w:val="FF0000"/>
        </w:rPr>
        <w:t>tem</w:t>
      </w:r>
      <w:proofErr w:type="spellEnd"/>
      <w:r w:rsidR="00B73C27">
        <w:rPr>
          <w:color w:val="FF0000"/>
        </w:rPr>
        <w:t>. celok</w:t>
      </w:r>
      <w:r w:rsidR="004B7F53" w:rsidRPr="004B7F53">
        <w:rPr>
          <w:rFonts w:eastAsia="Times New Roman"/>
          <w:color w:val="FF0000"/>
          <w:sz w:val="24"/>
          <w:szCs w:val="24"/>
        </w:rPr>
        <w:t xml:space="preserve"> Občan a právo)</w:t>
      </w:r>
    </w:p>
    <w:p w:rsidR="005D6EA5" w:rsidRPr="004B7F53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  <w:r w:rsidR="004B7F53">
        <w:rPr>
          <w:rFonts w:eastAsia="Times New Roman"/>
          <w:sz w:val="24"/>
          <w:szCs w:val="24"/>
        </w:rPr>
        <w:t xml:space="preserve">  </w:t>
      </w:r>
      <w:r w:rsidR="004B7F53" w:rsidRPr="004B7F53">
        <w:rPr>
          <w:rFonts w:eastAsia="Times New Roman"/>
          <w:color w:val="FF0000"/>
          <w:sz w:val="24"/>
          <w:szCs w:val="24"/>
        </w:rPr>
        <w:t>(3.</w:t>
      </w:r>
      <w:r w:rsidR="00A036EB">
        <w:rPr>
          <w:rFonts w:eastAsia="Times New Roman"/>
          <w:color w:val="FF0000"/>
          <w:sz w:val="24"/>
          <w:szCs w:val="24"/>
        </w:rPr>
        <w:t xml:space="preserve"> </w:t>
      </w:r>
      <w:r w:rsidR="004B7F53" w:rsidRPr="004B7F53">
        <w:rPr>
          <w:rFonts w:eastAsia="Times New Roman"/>
          <w:color w:val="FF0000"/>
          <w:sz w:val="24"/>
          <w:szCs w:val="24"/>
        </w:rPr>
        <w:t>roč.,</w:t>
      </w:r>
      <w:r w:rsidR="00B73C27" w:rsidRPr="00B73C27">
        <w:rPr>
          <w:color w:val="FF0000"/>
        </w:rPr>
        <w:t xml:space="preserve"> </w:t>
      </w:r>
      <w:proofErr w:type="spellStart"/>
      <w:r w:rsidR="00B73C27">
        <w:rPr>
          <w:color w:val="FF0000"/>
        </w:rPr>
        <w:t>tem</w:t>
      </w:r>
      <w:proofErr w:type="spellEnd"/>
      <w:r w:rsidR="00B73C27">
        <w:rPr>
          <w:color w:val="FF0000"/>
        </w:rPr>
        <w:t>. celok</w:t>
      </w:r>
      <w:r w:rsidR="004B7F53" w:rsidRPr="004B7F53">
        <w:rPr>
          <w:rFonts w:eastAsia="Times New Roman"/>
          <w:color w:val="FF0000"/>
          <w:sz w:val="24"/>
          <w:szCs w:val="24"/>
        </w:rPr>
        <w:t xml:space="preserve"> Základné ekonomické problémy a ich riešenie)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  <w:r w:rsidR="00A036EB" w:rsidRPr="00A036EB">
        <w:rPr>
          <w:rFonts w:eastAsia="Times New Roman"/>
          <w:color w:val="FF0000"/>
          <w:spacing w:val="-3"/>
          <w:sz w:val="24"/>
          <w:szCs w:val="24"/>
        </w:rPr>
        <w:t>(3.</w:t>
      </w:r>
      <w:r w:rsidR="00A036EB">
        <w:rPr>
          <w:rFonts w:eastAsia="Times New Roman"/>
          <w:color w:val="FF0000"/>
          <w:spacing w:val="-3"/>
          <w:sz w:val="24"/>
          <w:szCs w:val="24"/>
        </w:rPr>
        <w:t xml:space="preserve"> </w:t>
      </w:r>
      <w:r w:rsidR="00A036EB" w:rsidRPr="00A036EB">
        <w:rPr>
          <w:rFonts w:eastAsia="Times New Roman"/>
          <w:color w:val="FF0000"/>
          <w:spacing w:val="-3"/>
          <w:sz w:val="24"/>
          <w:szCs w:val="24"/>
        </w:rPr>
        <w:t>roč.,</w:t>
      </w:r>
      <w:r w:rsidR="00B73C27" w:rsidRPr="00B73C27">
        <w:rPr>
          <w:color w:val="FF0000"/>
        </w:rPr>
        <w:t xml:space="preserve"> </w:t>
      </w:r>
      <w:proofErr w:type="spellStart"/>
      <w:r w:rsidR="00B73C27">
        <w:rPr>
          <w:color w:val="FF0000"/>
        </w:rPr>
        <w:t>tem</w:t>
      </w:r>
      <w:proofErr w:type="spellEnd"/>
      <w:r w:rsidR="00B73C27">
        <w:rPr>
          <w:color w:val="FF0000"/>
        </w:rPr>
        <w:t>. celok</w:t>
      </w:r>
      <w:r w:rsidR="00A036EB" w:rsidRPr="00A036EB">
        <w:rPr>
          <w:rFonts w:eastAsia="Times New Roman"/>
          <w:color w:val="FF0000"/>
          <w:spacing w:val="-3"/>
          <w:sz w:val="24"/>
          <w:szCs w:val="24"/>
        </w:rPr>
        <w:t xml:space="preserve"> Základné ekonomické problémy  a ich riešenie)</w:t>
      </w:r>
    </w:p>
    <w:p w:rsidR="005D6EA5" w:rsidRPr="00A036EB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rFonts w:eastAsia="Times New Roman"/>
          <w:spacing w:val="-1"/>
          <w:sz w:val="24"/>
          <w:szCs w:val="24"/>
        </w:rPr>
        <w:t>Trh práce</w:t>
      </w:r>
      <w:r w:rsidR="00A036EB">
        <w:rPr>
          <w:rFonts w:eastAsia="Times New Roman"/>
          <w:spacing w:val="-1"/>
          <w:sz w:val="24"/>
          <w:szCs w:val="24"/>
        </w:rPr>
        <w:t xml:space="preserve"> </w:t>
      </w:r>
      <w:r w:rsidR="00A036EB" w:rsidRPr="00A036EB">
        <w:rPr>
          <w:rFonts w:eastAsia="Times New Roman"/>
          <w:color w:val="FF0000"/>
          <w:spacing w:val="-1"/>
          <w:sz w:val="24"/>
          <w:szCs w:val="24"/>
        </w:rPr>
        <w:t>(3.</w:t>
      </w:r>
      <w:r w:rsidR="00A036EB">
        <w:rPr>
          <w:rFonts w:eastAsia="Times New Roman"/>
          <w:color w:val="FF0000"/>
          <w:spacing w:val="-1"/>
          <w:sz w:val="24"/>
          <w:szCs w:val="24"/>
        </w:rPr>
        <w:t xml:space="preserve"> </w:t>
      </w:r>
      <w:r w:rsidR="00A036EB" w:rsidRPr="00A036EB">
        <w:rPr>
          <w:rFonts w:eastAsia="Times New Roman"/>
          <w:color w:val="FF0000"/>
          <w:spacing w:val="-1"/>
          <w:sz w:val="24"/>
          <w:szCs w:val="24"/>
        </w:rPr>
        <w:t>roč.,</w:t>
      </w:r>
      <w:r w:rsidR="00B73C27" w:rsidRPr="00B73C27">
        <w:rPr>
          <w:color w:val="FF0000"/>
        </w:rPr>
        <w:t xml:space="preserve"> </w:t>
      </w:r>
      <w:proofErr w:type="spellStart"/>
      <w:r w:rsidR="00B73C27">
        <w:rPr>
          <w:color w:val="FF0000"/>
        </w:rPr>
        <w:t>tem</w:t>
      </w:r>
      <w:proofErr w:type="spellEnd"/>
      <w:r w:rsidR="00B73C27">
        <w:rPr>
          <w:color w:val="FF0000"/>
        </w:rPr>
        <w:t>. celok</w:t>
      </w:r>
      <w:r w:rsidR="00A036EB" w:rsidRPr="00A036EB">
        <w:rPr>
          <w:rFonts w:eastAsia="Times New Roman"/>
          <w:color w:val="FF0000"/>
          <w:spacing w:val="-1"/>
          <w:sz w:val="24"/>
          <w:szCs w:val="24"/>
        </w:rPr>
        <w:t xml:space="preserve"> Základné ekonomické problémy a ich riešenie)</w:t>
      </w:r>
    </w:p>
    <w:p w:rsidR="005D6EA5" w:rsidRPr="00A036EB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rPr>
          <w:color w:val="FF0000"/>
        </w:rPr>
      </w:pPr>
      <w:r w:rsidRPr="005D6EA5">
        <w:rPr>
          <w:rFonts w:eastAsia="Times New Roman"/>
          <w:sz w:val="24"/>
          <w:szCs w:val="24"/>
        </w:rPr>
        <w:t>Nezamestnanosť a jej sociálno-ekonomický dop</w:t>
      </w:r>
      <w:r>
        <w:rPr>
          <w:rFonts w:eastAsia="Times New Roman"/>
          <w:sz w:val="24"/>
          <w:szCs w:val="24"/>
        </w:rPr>
        <w:t>ad - Nezamestnanosť, Úrad práce</w:t>
      </w:r>
      <w:r w:rsidR="00A036EB">
        <w:rPr>
          <w:rFonts w:eastAsia="Times New Roman"/>
          <w:sz w:val="24"/>
          <w:szCs w:val="24"/>
        </w:rPr>
        <w:t xml:space="preserve"> </w:t>
      </w:r>
      <w:r w:rsidR="00A036EB">
        <w:rPr>
          <w:rFonts w:eastAsia="Times New Roman"/>
          <w:sz w:val="24"/>
          <w:szCs w:val="24"/>
        </w:rPr>
        <w:br/>
      </w:r>
      <w:r w:rsidR="00A036EB" w:rsidRPr="00A036EB">
        <w:rPr>
          <w:rFonts w:eastAsia="Times New Roman"/>
          <w:color w:val="FF0000"/>
          <w:sz w:val="24"/>
          <w:szCs w:val="24"/>
        </w:rPr>
        <w:t>(3.</w:t>
      </w:r>
      <w:r w:rsidR="00A036EB">
        <w:rPr>
          <w:rFonts w:eastAsia="Times New Roman"/>
          <w:color w:val="FF0000"/>
          <w:sz w:val="24"/>
          <w:szCs w:val="24"/>
        </w:rPr>
        <w:t xml:space="preserve"> </w:t>
      </w:r>
      <w:r w:rsidR="00A036EB" w:rsidRPr="00A036EB">
        <w:rPr>
          <w:rFonts w:eastAsia="Times New Roman"/>
          <w:color w:val="FF0000"/>
          <w:sz w:val="24"/>
          <w:szCs w:val="24"/>
        </w:rPr>
        <w:t xml:space="preserve">roč., </w:t>
      </w:r>
      <w:proofErr w:type="spellStart"/>
      <w:r w:rsidR="00B73C27">
        <w:rPr>
          <w:color w:val="FF0000"/>
        </w:rPr>
        <w:t>tem</w:t>
      </w:r>
      <w:proofErr w:type="spellEnd"/>
      <w:r w:rsidR="00B73C27">
        <w:rPr>
          <w:color w:val="FF0000"/>
        </w:rPr>
        <w:t xml:space="preserve">. celok </w:t>
      </w:r>
      <w:r w:rsidR="00A036EB" w:rsidRPr="00A036EB">
        <w:rPr>
          <w:rFonts w:eastAsia="Times New Roman"/>
          <w:color w:val="FF0000"/>
          <w:sz w:val="24"/>
          <w:szCs w:val="24"/>
        </w:rPr>
        <w:t>Základné ekonomické problémy a ich riešenie)</w:t>
      </w:r>
    </w:p>
    <w:p w:rsidR="00A036EB" w:rsidRPr="00A036EB" w:rsidRDefault="005D6EA5" w:rsidP="0039468E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  <w:rPr>
          <w:color w:val="FF0000"/>
        </w:rPr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="00A036EB" w:rsidRPr="00A036EB">
        <w:rPr>
          <w:rFonts w:eastAsia="Times New Roman"/>
          <w:color w:val="FF0000"/>
          <w:sz w:val="24"/>
          <w:szCs w:val="24"/>
        </w:rPr>
        <w:t>(3.</w:t>
      </w:r>
      <w:r w:rsidR="00A036EB">
        <w:rPr>
          <w:rFonts w:eastAsia="Times New Roman"/>
          <w:color w:val="FF0000"/>
          <w:sz w:val="24"/>
          <w:szCs w:val="24"/>
        </w:rPr>
        <w:t xml:space="preserve"> </w:t>
      </w:r>
      <w:r w:rsidR="00A036EB" w:rsidRPr="00A036EB">
        <w:rPr>
          <w:rFonts w:eastAsia="Times New Roman"/>
          <w:color w:val="FF0000"/>
          <w:sz w:val="24"/>
          <w:szCs w:val="24"/>
        </w:rPr>
        <w:t>roč.,</w:t>
      </w:r>
      <w:r w:rsidR="00B73C27" w:rsidRPr="00B73C27">
        <w:rPr>
          <w:color w:val="FF0000"/>
        </w:rPr>
        <w:t xml:space="preserve"> </w:t>
      </w:r>
      <w:proofErr w:type="spellStart"/>
      <w:r w:rsidR="00B73C27">
        <w:rPr>
          <w:color w:val="FF0000"/>
        </w:rPr>
        <w:t>tem</w:t>
      </w:r>
      <w:proofErr w:type="spellEnd"/>
      <w:r w:rsidR="00B73C27">
        <w:rPr>
          <w:color w:val="FF0000"/>
        </w:rPr>
        <w:t>. celok</w:t>
      </w:r>
      <w:r w:rsidR="00A036EB" w:rsidRPr="00A036EB">
        <w:rPr>
          <w:rFonts w:eastAsia="Times New Roman"/>
          <w:color w:val="FF0000"/>
          <w:sz w:val="24"/>
          <w:szCs w:val="24"/>
        </w:rPr>
        <w:t xml:space="preserve"> Základné ekonomické problémy a ich  riešenie)</w:t>
      </w:r>
    </w:p>
    <w:p w:rsidR="005D6EA5" w:rsidRPr="00A036EB" w:rsidRDefault="005D6EA5" w:rsidP="0039468E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  <w:rPr>
          <w:color w:val="FF0000"/>
        </w:rPr>
      </w:pP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  <w:r w:rsidR="00A036EB">
        <w:rPr>
          <w:rFonts w:eastAsia="Times New Roman"/>
          <w:spacing w:val="-1"/>
          <w:sz w:val="24"/>
          <w:szCs w:val="24"/>
        </w:rPr>
        <w:t xml:space="preserve">  </w:t>
      </w:r>
      <w:r w:rsidR="00A036EB" w:rsidRPr="00A036EB">
        <w:rPr>
          <w:rFonts w:eastAsia="Times New Roman"/>
          <w:color w:val="FF0000"/>
          <w:spacing w:val="-1"/>
          <w:sz w:val="24"/>
          <w:szCs w:val="24"/>
        </w:rPr>
        <w:t>(3. roč.,</w:t>
      </w:r>
      <w:r w:rsidR="00B73C27" w:rsidRPr="00B73C27">
        <w:rPr>
          <w:color w:val="FF0000"/>
        </w:rPr>
        <w:t xml:space="preserve"> </w:t>
      </w:r>
      <w:proofErr w:type="spellStart"/>
      <w:r w:rsidR="00B73C27">
        <w:rPr>
          <w:color w:val="FF0000"/>
        </w:rPr>
        <w:t>tem</w:t>
      </w:r>
      <w:proofErr w:type="spellEnd"/>
      <w:r w:rsidR="00B73C27">
        <w:rPr>
          <w:color w:val="FF0000"/>
        </w:rPr>
        <w:t>. celok</w:t>
      </w:r>
      <w:r w:rsidR="00A036EB" w:rsidRPr="00A036EB">
        <w:rPr>
          <w:rFonts w:eastAsia="Times New Roman"/>
          <w:color w:val="FF0000"/>
          <w:spacing w:val="-1"/>
          <w:sz w:val="24"/>
          <w:szCs w:val="24"/>
        </w:rPr>
        <w:t xml:space="preserve"> Finančná gramotnosť)</w:t>
      </w:r>
    </w:p>
    <w:p w:rsidR="00A036EB" w:rsidRPr="00A036EB" w:rsidRDefault="00A036EB" w:rsidP="00A036EB">
      <w:pPr>
        <w:shd w:val="clear" w:color="auto" w:fill="FFFFFF"/>
        <w:spacing w:line="274" w:lineRule="exact"/>
        <w:ind w:right="442"/>
        <w:rPr>
          <w:color w:val="FF0000"/>
        </w:rPr>
      </w:pP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Dôstojnosť ľudskej osoby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Dobré vzťahy v rodine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Filozofické zovšeobecnenie dosiaľ osvojených etických zásad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Etika práce, etika a ekonomika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5D6EA5" w:rsidRP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t>Vnímanie a experimenty s každodennou kultúrou, s každodennými predmetmi okolo nás -plagát, reklama, logo</w:t>
      </w:r>
      <w:r w:rsidR="00A036EB">
        <w:rPr>
          <w:rFonts w:eastAsia="Times New Roman"/>
          <w:sz w:val="24"/>
          <w:szCs w:val="24"/>
        </w:rPr>
        <w:t xml:space="preserve"> </w:t>
      </w:r>
      <w:r w:rsidR="00A036EB" w:rsidRPr="00A036EB">
        <w:rPr>
          <w:rFonts w:eastAsia="Times New Roman"/>
          <w:color w:val="FF0000"/>
          <w:sz w:val="24"/>
          <w:szCs w:val="24"/>
        </w:rPr>
        <w:t xml:space="preserve">(4. </w:t>
      </w:r>
      <w:r w:rsidR="00725525">
        <w:rPr>
          <w:rFonts w:eastAsia="Times New Roman"/>
          <w:color w:val="FF0000"/>
          <w:sz w:val="24"/>
          <w:szCs w:val="24"/>
        </w:rPr>
        <w:t>r</w:t>
      </w:r>
      <w:r w:rsidR="00A036EB" w:rsidRPr="00A036EB">
        <w:rPr>
          <w:rFonts w:eastAsia="Times New Roman"/>
          <w:color w:val="FF0000"/>
          <w:sz w:val="24"/>
          <w:szCs w:val="24"/>
        </w:rPr>
        <w:t xml:space="preserve">oč., </w:t>
      </w:r>
      <w:proofErr w:type="spellStart"/>
      <w:r w:rsidR="0068375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68375E">
        <w:rPr>
          <w:rFonts w:eastAsia="Times New Roman"/>
          <w:color w:val="FF0000"/>
          <w:sz w:val="24"/>
          <w:szCs w:val="24"/>
        </w:rPr>
        <w:t xml:space="preserve">. celok </w:t>
      </w:r>
      <w:r w:rsidR="00A036EB" w:rsidRPr="00A036EB">
        <w:rPr>
          <w:rFonts w:eastAsia="Times New Roman"/>
          <w:color w:val="FF0000"/>
          <w:sz w:val="24"/>
          <w:szCs w:val="24"/>
        </w:rPr>
        <w:t>Vnímanie a experimenty s každodennou kultúrou, s každodennými  predmetmi okolo nás)</w:t>
      </w:r>
    </w:p>
    <w:p w:rsidR="005D6EA5" w:rsidRPr="0072552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color w:val="FF0000"/>
        </w:rPr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  <w:r w:rsidR="00A036EB">
        <w:rPr>
          <w:rFonts w:eastAsia="Times New Roman"/>
          <w:sz w:val="24"/>
          <w:szCs w:val="24"/>
        </w:rPr>
        <w:t xml:space="preserve"> </w:t>
      </w:r>
      <w:r w:rsidR="00A036EB" w:rsidRPr="00725525">
        <w:rPr>
          <w:rFonts w:eastAsia="Times New Roman"/>
          <w:color w:val="FF0000"/>
          <w:sz w:val="24"/>
          <w:szCs w:val="24"/>
        </w:rPr>
        <w:t xml:space="preserve">(4. </w:t>
      </w:r>
      <w:r w:rsidR="00725525">
        <w:rPr>
          <w:rFonts w:eastAsia="Times New Roman"/>
          <w:color w:val="FF0000"/>
          <w:sz w:val="24"/>
          <w:szCs w:val="24"/>
        </w:rPr>
        <w:t>r</w:t>
      </w:r>
      <w:r w:rsidR="00A036EB" w:rsidRPr="00725525">
        <w:rPr>
          <w:rFonts w:eastAsia="Times New Roman"/>
          <w:color w:val="FF0000"/>
          <w:sz w:val="24"/>
          <w:szCs w:val="24"/>
        </w:rPr>
        <w:t>oč.,</w:t>
      </w:r>
      <w:r w:rsidR="0068375E">
        <w:rPr>
          <w:rFonts w:eastAsia="Times New Roman"/>
          <w:color w:val="FF0000"/>
          <w:sz w:val="24"/>
          <w:szCs w:val="24"/>
        </w:rPr>
        <w:t xml:space="preserve"> </w:t>
      </w:r>
      <w:proofErr w:type="spellStart"/>
      <w:r w:rsidR="0068375E">
        <w:rPr>
          <w:rFonts w:eastAsia="Times New Roman"/>
          <w:color w:val="FF0000"/>
          <w:sz w:val="24"/>
          <w:szCs w:val="24"/>
        </w:rPr>
        <w:t>tem</w:t>
      </w:r>
      <w:proofErr w:type="spellEnd"/>
      <w:r w:rsidR="0068375E">
        <w:rPr>
          <w:rFonts w:eastAsia="Times New Roman"/>
          <w:color w:val="FF0000"/>
          <w:sz w:val="24"/>
          <w:szCs w:val="24"/>
        </w:rPr>
        <w:t xml:space="preserve">. celok </w:t>
      </w:r>
      <w:r w:rsidR="00A036EB" w:rsidRPr="00725525">
        <w:rPr>
          <w:rFonts w:eastAsia="Times New Roman"/>
          <w:color w:val="FF0000"/>
          <w:sz w:val="24"/>
          <w:szCs w:val="24"/>
        </w:rPr>
        <w:t xml:space="preserve"> </w:t>
      </w:r>
      <w:r w:rsidR="00725525" w:rsidRPr="00725525">
        <w:rPr>
          <w:rFonts w:eastAsia="Times New Roman"/>
          <w:color w:val="FF0000"/>
          <w:sz w:val="24"/>
          <w:szCs w:val="24"/>
        </w:rPr>
        <w:t>Masová kultúra)</w:t>
      </w:r>
    </w:p>
    <w:p w:rsidR="005D6EA5" w:rsidRPr="005847E4" w:rsidRDefault="005D6EA5" w:rsidP="005847E4"/>
    <w:sectPr w:rsidR="005D6EA5" w:rsidRPr="005847E4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24F" w:rsidRDefault="0088524F" w:rsidP="003A5B66">
      <w:pPr>
        <w:spacing w:after="0" w:line="240" w:lineRule="auto"/>
      </w:pPr>
      <w:r>
        <w:separator/>
      </w:r>
    </w:p>
  </w:endnote>
  <w:endnote w:type="continuationSeparator" w:id="1">
    <w:p w:rsidR="0088524F" w:rsidRDefault="0088524F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7001479"/>
      <w:docPartObj>
        <w:docPartGallery w:val="Page Numbers (Bottom of Page)"/>
        <w:docPartUnique/>
      </w:docPartObj>
    </w:sdtPr>
    <w:sdtContent>
      <w:p w:rsidR="003A5B66" w:rsidRDefault="00181A16">
        <w:pPr>
          <w:pStyle w:val="Pta"/>
          <w:jc w:val="center"/>
        </w:pPr>
        <w:r>
          <w:fldChar w:fldCharType="begin"/>
        </w:r>
        <w:r w:rsidR="003A5B66">
          <w:instrText>PAGE   \* MERGEFORMAT</w:instrText>
        </w:r>
        <w:r>
          <w:fldChar w:fldCharType="separate"/>
        </w:r>
        <w:r w:rsidR="0068375E">
          <w:rPr>
            <w:noProof/>
          </w:rPr>
          <w:t>4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24F" w:rsidRDefault="0088524F" w:rsidP="003A5B66">
      <w:pPr>
        <w:spacing w:after="0" w:line="240" w:lineRule="auto"/>
      </w:pPr>
      <w:r>
        <w:separator/>
      </w:r>
    </w:p>
  </w:footnote>
  <w:footnote w:type="continuationSeparator" w:id="1">
    <w:p w:rsidR="0088524F" w:rsidRDefault="0088524F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89E"/>
    <w:multiLevelType w:val="hybridMultilevel"/>
    <w:tmpl w:val="F7CAB0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3429B"/>
    <w:multiLevelType w:val="hybridMultilevel"/>
    <w:tmpl w:val="0622C40E"/>
    <w:lvl w:ilvl="0" w:tplc="08CA9BE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color w:val="auto"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43E04"/>
    <w:multiLevelType w:val="hybridMultilevel"/>
    <w:tmpl w:val="7DE4212A"/>
    <w:lvl w:ilvl="0" w:tplc="8D3841E6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color w:val="auto"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B13"/>
    <w:rsid w:val="00010AFD"/>
    <w:rsid w:val="00157C86"/>
    <w:rsid w:val="00180CAF"/>
    <w:rsid w:val="00181A16"/>
    <w:rsid w:val="00203843"/>
    <w:rsid w:val="002C1989"/>
    <w:rsid w:val="003A5B66"/>
    <w:rsid w:val="00422CBF"/>
    <w:rsid w:val="004B7F53"/>
    <w:rsid w:val="004F2B65"/>
    <w:rsid w:val="00500B75"/>
    <w:rsid w:val="00536370"/>
    <w:rsid w:val="005847E4"/>
    <w:rsid w:val="005D6EA5"/>
    <w:rsid w:val="005F5B13"/>
    <w:rsid w:val="006613B7"/>
    <w:rsid w:val="0068375E"/>
    <w:rsid w:val="00705E49"/>
    <w:rsid w:val="00725525"/>
    <w:rsid w:val="0088524F"/>
    <w:rsid w:val="008B476E"/>
    <w:rsid w:val="009022B0"/>
    <w:rsid w:val="00912986"/>
    <w:rsid w:val="009307EF"/>
    <w:rsid w:val="00A036EB"/>
    <w:rsid w:val="00AE70C1"/>
    <w:rsid w:val="00B310C4"/>
    <w:rsid w:val="00B73C27"/>
    <w:rsid w:val="00C7358B"/>
    <w:rsid w:val="00C864D3"/>
    <w:rsid w:val="00E97EFC"/>
    <w:rsid w:val="00F96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A2612-02BE-4B92-B826-9426F801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Jaroslava Vitazkova</cp:lastModifiedBy>
  <cp:revision>3</cp:revision>
  <dcterms:created xsi:type="dcterms:W3CDTF">2016-08-30T11:21:00Z</dcterms:created>
  <dcterms:modified xsi:type="dcterms:W3CDTF">2016-08-31T16:07:00Z</dcterms:modified>
</cp:coreProperties>
</file>