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64" w:rsidRPr="002D1A64" w:rsidRDefault="002D1A64" w:rsidP="002D1A64">
      <w:pPr>
        <w:jc w:val="center"/>
        <w:rPr>
          <w:rFonts w:ascii="American Garamond AT" w:hAnsi="American Garamond AT"/>
          <w:b/>
          <w:color w:val="E36C0A" w:themeColor="accent6" w:themeShade="BF"/>
          <w:sz w:val="52"/>
          <w:szCs w:val="52"/>
        </w:rPr>
      </w:pPr>
      <w:r w:rsidRPr="002D1A64">
        <w:rPr>
          <w:rFonts w:ascii="American Garamond AT" w:hAnsi="American Garamond AT"/>
          <w:b/>
          <w:color w:val="E36C0A" w:themeColor="accent6" w:themeShade="BF"/>
          <w:sz w:val="52"/>
          <w:szCs w:val="52"/>
        </w:rPr>
        <w:t xml:space="preserve">Deň </w:t>
      </w:r>
      <w:r>
        <w:rPr>
          <w:rFonts w:ascii="American Garamond AT" w:hAnsi="American Garamond AT"/>
          <w:b/>
          <w:color w:val="E36C0A" w:themeColor="accent6" w:themeShade="BF"/>
          <w:sz w:val="52"/>
          <w:szCs w:val="52"/>
        </w:rPr>
        <w:t>–</w:t>
      </w:r>
      <w:r w:rsidRPr="002D1A64">
        <w:rPr>
          <w:rFonts w:ascii="American Garamond AT" w:hAnsi="American Garamond AT"/>
          <w:b/>
          <w:color w:val="E36C0A" w:themeColor="accent6" w:themeShade="BF"/>
          <w:sz w:val="52"/>
          <w:szCs w:val="52"/>
        </w:rPr>
        <w:t xml:space="preserve"> D</w:t>
      </w:r>
      <w:r>
        <w:rPr>
          <w:rFonts w:ascii="American Garamond AT" w:hAnsi="American Garamond AT"/>
          <w:b/>
          <w:color w:val="E36C0A" w:themeColor="accent6" w:themeShade="BF"/>
          <w:sz w:val="52"/>
          <w:szCs w:val="52"/>
        </w:rPr>
        <w:t xml:space="preserve"> – vylodenie v Normandii</w:t>
      </w:r>
    </w:p>
    <w:p w:rsidR="002D1A64" w:rsidRDefault="002D1A64" w:rsidP="002D1A64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</w:pPr>
      <w:r w:rsidRPr="002D1A64">
        <w:rPr>
          <w:rFonts w:ascii="Verdana" w:hAnsi="Verdana" w:cs="Arial"/>
          <w:color w:val="252525"/>
          <w:sz w:val="32"/>
          <w:szCs w:val="32"/>
        </w:rPr>
        <w:t xml:space="preserve">Najznámejším </w:t>
      </w:r>
      <w:proofErr w:type="spellStart"/>
      <w:r w:rsidRPr="002D1A64">
        <w:rPr>
          <w:rFonts w:ascii="Verdana" w:hAnsi="Verdana" w:cs="Arial"/>
          <w:color w:val="252525"/>
          <w:sz w:val="32"/>
          <w:szCs w:val="32"/>
        </w:rPr>
        <w:t>Dňom-D</w:t>
      </w:r>
      <w:proofErr w:type="spellEnd"/>
      <w:r w:rsidRPr="002D1A64">
        <w:rPr>
          <w:rFonts w:ascii="Verdana" w:hAnsi="Verdana" w:cs="Arial"/>
          <w:color w:val="252525"/>
          <w:sz w:val="32"/>
          <w:szCs w:val="32"/>
        </w:rPr>
        <w:t xml:space="preserve"> je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hyperlink r:id="rId5" w:tooltip="6. jún" w:history="1">
        <w:r w:rsidRPr="002D1A64">
          <w:rPr>
            <w:rStyle w:val="Hypertextovprepojenie"/>
            <w:rFonts w:ascii="Verdana" w:hAnsi="Verdana" w:cs="Arial"/>
            <w:color w:val="auto"/>
            <w:sz w:val="32"/>
            <w:szCs w:val="32"/>
            <w:u w:val="none"/>
          </w:rPr>
          <w:t>6.jún</w:t>
        </w:r>
      </w:hyperlink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r w:rsidRPr="002D1A64">
        <w:rPr>
          <w:rFonts w:ascii="Verdana" w:hAnsi="Verdana" w:cs="Arial"/>
          <w:color w:val="252525"/>
          <w:sz w:val="32"/>
          <w:szCs w:val="32"/>
        </w:rPr>
        <w:t>1944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r w:rsidRPr="002D1A64">
        <w:rPr>
          <w:rFonts w:ascii="Verdana" w:hAnsi="Verdana" w:cs="Arial"/>
          <w:color w:val="252525"/>
          <w:sz w:val="32"/>
          <w:szCs w:val="32"/>
        </w:rPr>
        <w:t>kedy začala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hyperlink r:id="rId6" w:tooltip="Operácia Overlord" w:history="1">
        <w:r w:rsidRPr="002D1A64">
          <w:rPr>
            <w:rStyle w:val="Hypertextovprepojenie"/>
            <w:rFonts w:ascii="Verdana" w:hAnsi="Verdana" w:cs="Arial"/>
            <w:color w:val="auto"/>
            <w:sz w:val="32"/>
            <w:szCs w:val="32"/>
            <w:u w:val="none"/>
          </w:rPr>
          <w:t xml:space="preserve">operácia </w:t>
        </w:r>
        <w:proofErr w:type="spellStart"/>
        <w:r w:rsidRPr="002D1A64">
          <w:rPr>
            <w:rStyle w:val="Hypertextovprepojenie"/>
            <w:rFonts w:ascii="Verdana" w:hAnsi="Verdana" w:cs="Arial"/>
            <w:color w:val="auto"/>
            <w:sz w:val="32"/>
            <w:szCs w:val="32"/>
            <w:u w:val="none"/>
          </w:rPr>
          <w:t>Overlord</w:t>
        </w:r>
        <w:proofErr w:type="spellEnd"/>
      </w:hyperlink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r w:rsidRPr="002D1A64">
        <w:rPr>
          <w:rFonts w:ascii="Verdana" w:hAnsi="Verdana" w:cs="Arial"/>
          <w:color w:val="252525"/>
          <w:sz w:val="32"/>
          <w:szCs w:val="32"/>
        </w:rPr>
        <w:t xml:space="preserve">- vylodenie spojencov v Normandii. Preto sa </w:t>
      </w:r>
      <w:proofErr w:type="spellStart"/>
      <w:r w:rsidRPr="002D1A64">
        <w:rPr>
          <w:rFonts w:ascii="Verdana" w:hAnsi="Verdana" w:cs="Arial"/>
          <w:color w:val="252525"/>
          <w:sz w:val="32"/>
          <w:szCs w:val="32"/>
        </w:rPr>
        <w:t>Deň-D</w:t>
      </w:r>
      <w:proofErr w:type="spellEnd"/>
      <w:r w:rsidRPr="002D1A64">
        <w:rPr>
          <w:rFonts w:ascii="Verdana" w:hAnsi="Verdana" w:cs="Arial"/>
          <w:color w:val="252525"/>
          <w:sz w:val="32"/>
          <w:szCs w:val="32"/>
        </w:rPr>
        <w:t xml:space="preserve"> v užšom zmysle stal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hyperlink r:id="rId7" w:tooltip="Synonymum" w:history="1">
        <w:r w:rsidRPr="002D1A64">
          <w:rPr>
            <w:rStyle w:val="Hypertextovprepojenie"/>
            <w:rFonts w:ascii="Verdana" w:hAnsi="Verdana" w:cs="Arial"/>
            <w:color w:val="auto"/>
            <w:sz w:val="32"/>
            <w:szCs w:val="32"/>
            <w:u w:val="none"/>
          </w:rPr>
          <w:t>synonymom</w:t>
        </w:r>
      </w:hyperlink>
      <w:r w:rsidRPr="002D1A64">
        <w:rPr>
          <w:rStyle w:val="apple-converted-space"/>
          <w:rFonts w:ascii="Verdana" w:hAnsi="Verdana" w:cs="Arial"/>
          <w:color w:val="252525"/>
          <w:sz w:val="32"/>
          <w:szCs w:val="32"/>
        </w:rPr>
        <w:t> </w:t>
      </w:r>
      <w:r w:rsidRPr="002D1A64">
        <w:rPr>
          <w:rFonts w:ascii="Verdana" w:hAnsi="Verdana" w:cs="Arial"/>
          <w:color w:val="252525"/>
          <w:sz w:val="32"/>
          <w:szCs w:val="32"/>
        </w:rPr>
        <w:t>pre tento dátum.</w:t>
      </w:r>
      <w:r>
        <w:rPr>
          <w:rFonts w:ascii="Verdana" w:hAnsi="Verdana" w:cs="Arial"/>
          <w:color w:val="252525"/>
          <w:sz w:val="32"/>
          <w:szCs w:val="32"/>
        </w:rPr>
        <w:t xml:space="preserve"> Je to </w:t>
      </w:r>
      <w:r w:rsidRPr="002D1A6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>j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ednou z najväčších vojenských operácií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druhej svetovej vojny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.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 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Tejto operácie sa zúčastnili jed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notky z dvanástich spojeneckých 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národov: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 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Austrália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Belgicko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Kanada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</w:p>
    <w:p w:rsidR="002D1A64" w:rsidRPr="002D1A64" w:rsidRDefault="002D1A64" w:rsidP="002D1A64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color w:val="252525"/>
          <w:sz w:val="32"/>
          <w:szCs w:val="32"/>
        </w:rPr>
      </w:pPr>
      <w:r w:rsidRPr="002D1A64">
        <w:rPr>
          <w:rFonts w:ascii="Verdana" w:hAnsi="Verdana" w:cs="Arial"/>
          <w:sz w:val="32"/>
          <w:szCs w:val="32"/>
          <w:shd w:val="clear" w:color="auto" w:fill="FFFFFF"/>
        </w:rPr>
        <w:t>Česko-Slovensko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Francúzsko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 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Grécko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Holandsko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Nový Zéland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Nórsko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Poľsko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,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Spojené kráľovstvo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a</w:t>
      </w:r>
      <w:r w:rsidRPr="002D1A64">
        <w:rPr>
          <w:rStyle w:val="apple-converted-space"/>
          <w:rFonts w:ascii="Verdana" w:hAnsi="Verdana" w:cs="Arial"/>
          <w:color w:val="252525"/>
          <w:sz w:val="32"/>
          <w:szCs w:val="32"/>
          <w:shd w:val="clear" w:color="auto" w:fill="FFFFFF"/>
        </w:rPr>
        <w:t> </w:t>
      </w:r>
      <w:r w:rsidRPr="002D1A64">
        <w:rPr>
          <w:rFonts w:ascii="Verdana" w:hAnsi="Verdana" w:cs="Arial"/>
          <w:sz w:val="32"/>
          <w:szCs w:val="32"/>
          <w:shd w:val="clear" w:color="auto" w:fill="FFFFFF"/>
        </w:rPr>
        <w:t>Spojené štáty</w:t>
      </w:r>
      <w:r w:rsidRPr="002D1A64">
        <w:rPr>
          <w:rFonts w:ascii="Verdana" w:hAnsi="Verdana" w:cs="Arial"/>
          <w:color w:val="252525"/>
          <w:sz w:val="32"/>
          <w:szCs w:val="32"/>
          <w:shd w:val="clear" w:color="auto" w:fill="FFFFFF"/>
        </w:rPr>
        <w:t>.</w:t>
      </w:r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 Ten deň bol začiatkom víťazného ťaženia spojeneckých vojsk na Berlín.</w:t>
      </w:r>
      <w:bookmarkStart w:id="0" w:name="_GoBack"/>
      <w:bookmarkEnd w:id="0"/>
      <w:r>
        <w:rPr>
          <w:rFonts w:ascii="Verdana" w:hAnsi="Verdana" w:cs="Arial"/>
          <w:color w:val="252525"/>
          <w:sz w:val="32"/>
          <w:szCs w:val="32"/>
          <w:shd w:val="clear" w:color="auto" w:fill="FFFFFF"/>
        </w:rPr>
        <w:t xml:space="preserve"> </w:t>
      </w:r>
    </w:p>
    <w:p w:rsidR="002D1A64" w:rsidRPr="002D1A64" w:rsidRDefault="002D1A64">
      <w:pPr>
        <w:rPr>
          <w:rFonts w:ascii="Verdana" w:hAnsi="Verdana"/>
          <w:color w:val="E36C0A" w:themeColor="accent6" w:themeShade="BF"/>
          <w:sz w:val="32"/>
          <w:szCs w:val="32"/>
        </w:rPr>
      </w:pPr>
    </w:p>
    <w:sectPr w:rsidR="002D1A64" w:rsidRPr="002D1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merican Garamond AT">
    <w:panose1 w:val="02000504080000020003"/>
    <w:charset w:val="EE"/>
    <w:family w:val="auto"/>
    <w:pitch w:val="variable"/>
    <w:sig w:usb0="80000027" w:usb1="00000000" w:usb2="00000000" w:usb3="00000000" w:csb0="00000003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64"/>
    <w:rsid w:val="002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D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D1A64"/>
  </w:style>
  <w:style w:type="character" w:styleId="Hypertextovprepojenie">
    <w:name w:val="Hyperlink"/>
    <w:basedOn w:val="Predvolenpsmoodseku"/>
    <w:uiPriority w:val="99"/>
    <w:semiHidden/>
    <w:unhideWhenUsed/>
    <w:rsid w:val="002D1A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D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D1A64"/>
  </w:style>
  <w:style w:type="character" w:styleId="Hypertextovprepojenie">
    <w:name w:val="Hyperlink"/>
    <w:basedOn w:val="Predvolenpsmoodseku"/>
    <w:uiPriority w:val="99"/>
    <w:semiHidden/>
    <w:unhideWhenUsed/>
    <w:rsid w:val="002D1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Synonymu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.wikipedia.org/wiki/Oper%C3%A1cia_Overlord" TargetMode="External"/><Relationship Id="rId5" Type="http://schemas.openxmlformats.org/officeDocument/2006/relationships/hyperlink" Target="http://sk.wikipedia.org/wiki/6._j%C3%B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665</Characters>
  <Application>Microsoft Office Word</Application>
  <DocSecurity>0</DocSecurity>
  <Lines>5</Lines>
  <Paragraphs>1</Paragraphs>
  <ScaleCrop>false</ScaleCrop>
  <Company>Gymnázium Gelnica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LadislavImrich</dc:creator>
  <cp:lastModifiedBy>LadislavImrich</cp:lastModifiedBy>
  <cp:revision>1</cp:revision>
  <dcterms:created xsi:type="dcterms:W3CDTF">2014-05-09T07:06:00Z</dcterms:created>
  <dcterms:modified xsi:type="dcterms:W3CDTF">2014-05-09T07:30:00Z</dcterms:modified>
</cp:coreProperties>
</file>