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51" w:rsidRPr="00026FCB" w:rsidRDefault="00924E67" w:rsidP="00026FCB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6FCB">
        <w:rPr>
          <w:rFonts w:ascii="Times New Roman" w:hAnsi="Times New Roman" w:cs="Times New Roman"/>
          <w:b/>
          <w:sz w:val="24"/>
          <w:szCs w:val="24"/>
        </w:rPr>
        <w:t>De</w:t>
      </w:r>
      <w:r w:rsidR="00B838DA">
        <w:rPr>
          <w:rFonts w:ascii="Times New Roman" w:hAnsi="Times New Roman" w:cs="Times New Roman"/>
          <w:b/>
          <w:sz w:val="24"/>
          <w:szCs w:val="24"/>
        </w:rPr>
        <w:t>jiny novoveku , LS, šk. rok 201</w:t>
      </w:r>
      <w:r w:rsidR="00135E6A">
        <w:rPr>
          <w:rFonts w:ascii="Times New Roman" w:hAnsi="Times New Roman" w:cs="Times New Roman"/>
          <w:b/>
          <w:sz w:val="24"/>
          <w:szCs w:val="24"/>
        </w:rPr>
        <w:t>9</w:t>
      </w:r>
      <w:r w:rsidR="00B838DA">
        <w:rPr>
          <w:rFonts w:ascii="Times New Roman" w:hAnsi="Times New Roman" w:cs="Times New Roman"/>
          <w:b/>
          <w:sz w:val="24"/>
          <w:szCs w:val="24"/>
        </w:rPr>
        <w:t>/20</w:t>
      </w:r>
      <w:r w:rsidR="00135E6A">
        <w:rPr>
          <w:rFonts w:ascii="Times New Roman" w:hAnsi="Times New Roman" w:cs="Times New Roman"/>
          <w:b/>
          <w:sz w:val="24"/>
          <w:szCs w:val="24"/>
        </w:rPr>
        <w:t>20</w:t>
      </w:r>
      <w:r w:rsidR="00026FCB" w:rsidRPr="00026FC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24E67" w:rsidRPr="00026FCB" w:rsidRDefault="002643F9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1/Európa koncom 16</w:t>
      </w:r>
      <w:r w:rsidR="00924E67" w:rsidRPr="00026FCB">
        <w:rPr>
          <w:rFonts w:ascii="Times New Roman" w:hAnsi="Times New Roman" w:cs="Times New Roman"/>
          <w:sz w:val="24"/>
          <w:szCs w:val="24"/>
        </w:rPr>
        <w:t>. a začiatkom 17. storočia /politická situácia, hospodárstvo, spoločenské pomery, kultúra, umenie/</w:t>
      </w:r>
    </w:p>
    <w:p w:rsidR="00924E67" w:rsidRPr="00026FCB" w:rsidRDefault="00924E67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FCB">
        <w:rPr>
          <w:rFonts w:ascii="Times New Roman" w:hAnsi="Times New Roman" w:cs="Times New Roman"/>
          <w:sz w:val="24"/>
          <w:szCs w:val="24"/>
        </w:rPr>
        <w:t>2/Anglická revolúcia</w:t>
      </w:r>
      <w:r w:rsidR="00026FCB" w:rsidRPr="00026FCB">
        <w:rPr>
          <w:rFonts w:ascii="Times New Roman" w:hAnsi="Times New Roman" w:cs="Times New Roman"/>
          <w:sz w:val="24"/>
          <w:szCs w:val="24"/>
        </w:rPr>
        <w:t xml:space="preserve"> /východiská, priebeh, výsledky, dôsledky/   </w:t>
      </w:r>
    </w:p>
    <w:p w:rsidR="00924E67" w:rsidRPr="00026FCB" w:rsidRDefault="00924E67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FCB">
        <w:rPr>
          <w:rFonts w:ascii="Times New Roman" w:hAnsi="Times New Roman" w:cs="Times New Roman"/>
          <w:sz w:val="24"/>
          <w:szCs w:val="24"/>
        </w:rPr>
        <w:t>3/Európsky absolutizmus</w:t>
      </w:r>
    </w:p>
    <w:p w:rsidR="00924E67" w:rsidRPr="00026FCB" w:rsidRDefault="00924E67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FCB">
        <w:rPr>
          <w:rFonts w:ascii="Times New Roman" w:hAnsi="Times New Roman" w:cs="Times New Roman"/>
          <w:sz w:val="24"/>
          <w:szCs w:val="24"/>
        </w:rPr>
        <w:t xml:space="preserve">4/Dejiny osídľovania amerického kontinentu </w:t>
      </w:r>
    </w:p>
    <w:p w:rsidR="00924E67" w:rsidRDefault="00924E67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26FCB">
        <w:rPr>
          <w:rFonts w:ascii="Times New Roman" w:hAnsi="Times New Roman" w:cs="Times New Roman"/>
          <w:sz w:val="24"/>
          <w:szCs w:val="24"/>
        </w:rPr>
        <w:t>5/Osvietenstvo a priemyselná revolúcia</w:t>
      </w:r>
    </w:p>
    <w:p w:rsidR="00B838DA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6/Európa v 18. storočí /politická a hospodárska situácia/</w:t>
      </w:r>
    </w:p>
    <w:p w:rsidR="00B838DA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7/Európa v 18. storočí /spoločenské pomery, kultúra, umenie/</w:t>
      </w:r>
    </w:p>
    <w:p w:rsidR="00B838DA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924E67" w:rsidRPr="00026FCB">
        <w:rPr>
          <w:rFonts w:ascii="Times New Roman" w:hAnsi="Times New Roman" w:cs="Times New Roman"/>
          <w:sz w:val="24"/>
          <w:szCs w:val="24"/>
        </w:rPr>
        <w:t>/Veľká francúzska revolúcia</w:t>
      </w:r>
      <w:r>
        <w:rPr>
          <w:rFonts w:ascii="Times New Roman" w:hAnsi="Times New Roman" w:cs="Times New Roman"/>
          <w:sz w:val="24"/>
          <w:szCs w:val="24"/>
        </w:rPr>
        <w:t xml:space="preserve"> /východiská, priebeh/</w:t>
      </w:r>
      <w:r w:rsidR="00026FCB" w:rsidRPr="00026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38DA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 Veľká francúzska revolúcia jej výsledky a dôsledky</w:t>
      </w:r>
    </w:p>
    <w:p w:rsidR="00924E67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10/ Viedenský kongres, výsledky a význam pre usporiadanie Európy </w:t>
      </w:r>
      <w:r w:rsidR="00026FCB" w:rsidRPr="00026FCB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B838DA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</w:t>
      </w:r>
      <w:r w:rsidR="00924E67" w:rsidRPr="00026FCB">
        <w:rPr>
          <w:rFonts w:ascii="Times New Roman" w:hAnsi="Times New Roman" w:cs="Times New Roman"/>
          <w:sz w:val="24"/>
          <w:szCs w:val="24"/>
        </w:rPr>
        <w:t>Európa v prvej polovici 19. storočia</w:t>
      </w:r>
      <w:r w:rsidR="00026FCB" w:rsidRPr="00026FCB">
        <w:rPr>
          <w:rFonts w:ascii="Times New Roman" w:hAnsi="Times New Roman" w:cs="Times New Roman"/>
          <w:sz w:val="24"/>
          <w:szCs w:val="24"/>
        </w:rPr>
        <w:t xml:space="preserve"> /po</w:t>
      </w:r>
      <w:r>
        <w:rPr>
          <w:rFonts w:ascii="Times New Roman" w:hAnsi="Times New Roman" w:cs="Times New Roman"/>
          <w:sz w:val="24"/>
          <w:szCs w:val="24"/>
        </w:rPr>
        <w:t>litická situácia, hospodárstvo/</w:t>
      </w:r>
    </w:p>
    <w:p w:rsidR="00924E67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 Európa v prvej polovici 19. storočia /</w:t>
      </w:r>
      <w:r w:rsidR="00026FCB" w:rsidRPr="00026FCB">
        <w:rPr>
          <w:rFonts w:ascii="Times New Roman" w:hAnsi="Times New Roman" w:cs="Times New Roman"/>
          <w:sz w:val="24"/>
          <w:szCs w:val="24"/>
        </w:rPr>
        <w:t>spoločenské pomery, kultúra, umenie/</w:t>
      </w:r>
    </w:p>
    <w:p w:rsidR="00924E67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</w:t>
      </w:r>
      <w:r w:rsidR="00924E67" w:rsidRPr="00026FCB">
        <w:rPr>
          <w:rFonts w:ascii="Times New Roman" w:hAnsi="Times New Roman" w:cs="Times New Roman"/>
          <w:sz w:val="24"/>
          <w:szCs w:val="24"/>
        </w:rPr>
        <w:t xml:space="preserve">/Roky 1848/1849 v európskych dejinách </w:t>
      </w:r>
      <w:r w:rsidR="00026FCB" w:rsidRPr="00026FCB">
        <w:rPr>
          <w:rFonts w:ascii="Times New Roman" w:hAnsi="Times New Roman" w:cs="Times New Roman"/>
          <w:sz w:val="24"/>
          <w:szCs w:val="24"/>
        </w:rPr>
        <w:t>/východiská, priebeh, výsledky, dôsledky/</w:t>
      </w:r>
    </w:p>
    <w:p w:rsidR="00B838DA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14/Krymská vojna a cárske Rusko v 19. storočí</w:t>
      </w:r>
    </w:p>
    <w:p w:rsidR="00B838DA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</w:t>
      </w:r>
      <w:r w:rsidR="002643F9">
        <w:rPr>
          <w:rFonts w:ascii="Times New Roman" w:hAnsi="Times New Roman" w:cs="Times New Roman"/>
          <w:sz w:val="24"/>
          <w:szCs w:val="24"/>
        </w:rPr>
        <w:t>/Občianska</w:t>
      </w:r>
      <w:r>
        <w:rPr>
          <w:rFonts w:ascii="Times New Roman" w:hAnsi="Times New Roman" w:cs="Times New Roman"/>
          <w:sz w:val="24"/>
          <w:szCs w:val="24"/>
        </w:rPr>
        <w:t xml:space="preserve"> vojna v USA</w:t>
      </w:r>
      <w:r w:rsidR="00924E67" w:rsidRPr="00026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E67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16/Japonsko a Čína na prelome 19. a 20. storočia,</w:t>
      </w:r>
      <w:r w:rsidR="00924E67" w:rsidRPr="00026FCB">
        <w:rPr>
          <w:rFonts w:ascii="Times New Roman" w:hAnsi="Times New Roman" w:cs="Times New Roman"/>
          <w:sz w:val="24"/>
          <w:szCs w:val="24"/>
        </w:rPr>
        <w:t xml:space="preserve"> budovanie koloniálnych sústav</w:t>
      </w:r>
    </w:p>
    <w:p w:rsidR="00924E67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="00924E67" w:rsidRPr="00026FCB">
        <w:rPr>
          <w:rFonts w:ascii="Times New Roman" w:hAnsi="Times New Roman" w:cs="Times New Roman"/>
          <w:sz w:val="24"/>
          <w:szCs w:val="24"/>
        </w:rPr>
        <w:t xml:space="preserve">/Európa v druhej polovici 19. storočia </w:t>
      </w:r>
      <w:r w:rsidR="00026FCB" w:rsidRPr="00026FCB">
        <w:rPr>
          <w:rFonts w:ascii="Times New Roman" w:hAnsi="Times New Roman" w:cs="Times New Roman"/>
          <w:sz w:val="24"/>
          <w:szCs w:val="24"/>
        </w:rPr>
        <w:t>/politická situácia, hospodárstvo, spoločenské pomery, kultúra, umenie/</w:t>
      </w:r>
    </w:p>
    <w:p w:rsidR="00924E67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  <w:r w:rsidR="00924E67" w:rsidRPr="00026FCB">
        <w:rPr>
          <w:rFonts w:ascii="Times New Roman" w:hAnsi="Times New Roman" w:cs="Times New Roman"/>
          <w:sz w:val="24"/>
          <w:szCs w:val="24"/>
        </w:rPr>
        <w:t xml:space="preserve">/Európa a svet začiatkom 20. storočia </w:t>
      </w:r>
      <w:r w:rsidR="00026FCB" w:rsidRPr="00026FCB">
        <w:rPr>
          <w:rFonts w:ascii="Times New Roman" w:hAnsi="Times New Roman" w:cs="Times New Roman"/>
          <w:sz w:val="24"/>
          <w:szCs w:val="24"/>
        </w:rPr>
        <w:t>/politická situácia, hospodárstvo, spoločenské pomery, kultúra, umenie/</w:t>
      </w:r>
    </w:p>
    <w:p w:rsidR="00B838DA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19/Prvá svetová vojna - východiská, priebeh</w:t>
      </w:r>
      <w:r w:rsidR="00924E67" w:rsidRPr="00026F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4E67" w:rsidRPr="00026FCB" w:rsidRDefault="00B838DA" w:rsidP="00026FC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20/Prvá svetová vojna - výsledky, dôsledky</w:t>
      </w:r>
      <w:r w:rsidR="00924E67" w:rsidRPr="00026FCB">
        <w:rPr>
          <w:rFonts w:ascii="Times New Roman" w:hAnsi="Times New Roman" w:cs="Times New Roman"/>
          <w:sz w:val="24"/>
          <w:szCs w:val="24"/>
        </w:rPr>
        <w:t xml:space="preserve">   </w:t>
      </w:r>
    </w:p>
    <w:sectPr w:rsidR="00924E67" w:rsidRPr="00026F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E67"/>
    <w:rsid w:val="00026FCB"/>
    <w:rsid w:val="00135E6A"/>
    <w:rsid w:val="002643F9"/>
    <w:rsid w:val="003D5E51"/>
    <w:rsid w:val="00824D14"/>
    <w:rsid w:val="00924E67"/>
    <w:rsid w:val="00B83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9D46FB"/>
  <w15:chartTrackingRefBased/>
  <w15:docId w15:val="{F468822A-BCA6-46EB-BBB0-48B1E5EFF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Lucia Steflova</cp:lastModifiedBy>
  <cp:revision>4</cp:revision>
  <dcterms:created xsi:type="dcterms:W3CDTF">2019-05-16T14:35:00Z</dcterms:created>
  <dcterms:modified xsi:type="dcterms:W3CDTF">2020-04-23T20:37:00Z</dcterms:modified>
</cp:coreProperties>
</file>