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56"/>
          <w:szCs w:val="56"/>
          <w:lang w:eastAsia="sk-SK"/>
        </w:rPr>
      </w:pPr>
      <w:r w:rsidRPr="00E06A84">
        <w:rPr>
          <w:rFonts w:ascii="Arial" w:eastAsia="Times New Roman" w:hAnsi="Arial" w:cs="Arial"/>
          <w:sz w:val="56"/>
          <w:szCs w:val="56"/>
          <w:lang w:eastAsia="sk-SK"/>
        </w:rPr>
        <w:t>DERIVÁTY KARBOXYLOVÝCH KYSELÍN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-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odvodzujeme dva druhy derivátov: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sk-SK"/>
        </w:rPr>
      </w:pPr>
      <w:r w:rsidRPr="00E06A84">
        <w:rPr>
          <w:rFonts w:ascii="Arial" w:eastAsia="Times New Roman" w:hAnsi="Arial" w:cs="Arial"/>
          <w:sz w:val="34"/>
          <w:szCs w:val="34"/>
          <w:lang w:eastAsia="sk-SK"/>
        </w:rPr>
        <w:t>1.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sk-SK"/>
        </w:rPr>
      </w:pPr>
      <w:r w:rsidRPr="00E06A84">
        <w:rPr>
          <w:rFonts w:ascii="Arial" w:eastAsia="Times New Roman" w:hAnsi="Arial" w:cs="Arial"/>
          <w:sz w:val="34"/>
          <w:szCs w:val="34"/>
          <w:lang w:eastAsia="sk-SK"/>
        </w:rPr>
        <w:t>FUNKČNÉ DERIVÁTY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–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odvodzujú sa od karboxylových kyselín tak, že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vo funkčnej ( karboxylovej )skupine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nahradíme buď vodík karboxylovej skupiny alebo celý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hydroxyl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karboxylovej skupiny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sk-SK"/>
        </w:rPr>
      </w:pPr>
      <w:r w:rsidRPr="00E06A84">
        <w:rPr>
          <w:rFonts w:ascii="Arial" w:eastAsia="Times New Roman" w:hAnsi="Arial" w:cs="Arial"/>
          <w:sz w:val="34"/>
          <w:szCs w:val="34"/>
          <w:lang w:eastAsia="sk-SK"/>
        </w:rPr>
        <w:t>2.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34"/>
          <w:szCs w:val="34"/>
          <w:lang w:eastAsia="sk-SK"/>
        </w:rPr>
      </w:pPr>
      <w:r w:rsidRPr="00E06A84">
        <w:rPr>
          <w:rFonts w:ascii="Arial" w:eastAsia="Times New Roman" w:hAnsi="Arial" w:cs="Arial"/>
          <w:sz w:val="34"/>
          <w:szCs w:val="34"/>
          <w:lang w:eastAsia="sk-SK"/>
        </w:rPr>
        <w:t>SUBSTITUČNÉ DERIVÁTY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–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odvodzujú sa nahradením jedného alebo viacerých atómov vodíka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v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uhľovodíkovom reťazci karboxylovej kyseliny in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ým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atómom alebo funkčnou skupinou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na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rozdíl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od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funkčních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derivátů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je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modifikován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jejich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uhlíkatý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řetězec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, a to tak, že obsahuje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další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funkční skupinu: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45"/>
          <w:szCs w:val="45"/>
          <w:lang w:eastAsia="sk-SK"/>
        </w:rPr>
      </w:pPr>
      <w:r w:rsidRPr="00E06A84">
        <w:rPr>
          <w:rFonts w:ascii="Arial" w:eastAsia="Times New Roman" w:hAnsi="Arial" w:cs="Arial"/>
          <w:sz w:val="45"/>
          <w:szCs w:val="45"/>
          <w:lang w:eastAsia="sk-SK"/>
        </w:rPr>
        <w:t>FUNKČNÉ DERIVÁTY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45"/>
          <w:szCs w:val="45"/>
          <w:lang w:eastAsia="sk-SK"/>
        </w:rPr>
      </w:pPr>
      <w:r w:rsidRPr="00E06A84">
        <w:rPr>
          <w:rFonts w:ascii="Arial" w:eastAsia="Times New Roman" w:hAnsi="Arial" w:cs="Arial"/>
          <w:sz w:val="45"/>
          <w:szCs w:val="45"/>
          <w:lang w:eastAsia="sk-SK"/>
        </w:rPr>
        <w:t>KK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-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odvodzujú sa od karboxylových kyselín tak, že vo funkčnej ( karboxylovej )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skup</w:t>
      </w:r>
      <w:proofErr w:type="spellEnd"/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ine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nahradíme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buď vodík karboxylovej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skupiny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(soli)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alebo celý </w:t>
      </w: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hydroxyl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karboxylovej skupiny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(ostatné) 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-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v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porovnaní s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proofErr w:type="spellStart"/>
      <w:r w:rsidRPr="00E06A84">
        <w:rPr>
          <w:rFonts w:ascii="Arial" w:eastAsia="Times New Roman" w:hAnsi="Arial" w:cs="Arial"/>
          <w:sz w:val="28"/>
          <w:szCs w:val="28"/>
          <w:lang w:eastAsia="sk-SK"/>
        </w:rPr>
        <w:t>kk</w:t>
      </w:r>
      <w:proofErr w:type="spellEnd"/>
      <w:r w:rsidRPr="00E06A84">
        <w:rPr>
          <w:rFonts w:ascii="Arial" w:eastAsia="Times New Roman" w:hAnsi="Arial" w:cs="Arial"/>
          <w:sz w:val="28"/>
          <w:szCs w:val="28"/>
          <w:lang w:eastAsia="sk-SK"/>
        </w:rPr>
        <w:t xml:space="preserve"> majú výrazne odlišné vlastnosti, pretože dochádza k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zmenám v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karboxylovej skupine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t>-</w:t>
      </w:r>
    </w:p>
    <w:p w:rsidR="00E06A84" w:rsidRPr="00E06A84" w:rsidRDefault="00E06A84" w:rsidP="00E06A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E06A84">
        <w:rPr>
          <w:rFonts w:ascii="Arial" w:eastAsia="Times New Roman" w:hAnsi="Arial" w:cs="Arial"/>
          <w:sz w:val="28"/>
          <w:szCs w:val="28"/>
          <w:lang w:eastAsia="sk-SK"/>
        </w:rPr>
        <w:lastRenderedPageBreak/>
        <w:t xml:space="preserve">najvýznamnejšie sú: </w:t>
      </w:r>
    </w:p>
    <w:p w:rsidR="004329AA" w:rsidRDefault="00E06A84"/>
    <w:sectPr w:rsidR="004329AA" w:rsidSect="00E02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6A84"/>
    <w:rsid w:val="00E02F62"/>
    <w:rsid w:val="00E06A84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2F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9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2020-05-04T09:00:00Z</dcterms:created>
  <dcterms:modified xsi:type="dcterms:W3CDTF">2020-05-04T09:00:00Z</dcterms:modified>
</cp:coreProperties>
</file>