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1D36" w14:textId="77777777" w:rsidR="00491CC6" w:rsidRPr="00DC61E8" w:rsidRDefault="00493E84" w:rsidP="00491CC6">
      <w:pPr>
        <w:spacing w:after="0" w:line="276" w:lineRule="auto"/>
        <w:jc w:val="center"/>
        <w:rPr>
          <w:rFonts w:ascii="Arial" w:hAnsi="Arial" w:cs="Arial"/>
          <w:b/>
          <w:caps/>
          <w:sz w:val="24"/>
          <w:szCs w:val="24"/>
        </w:rPr>
      </w:pPr>
      <w:r>
        <w:rPr>
          <w:rFonts w:ascii="Arial" w:hAnsi="Arial" w:cs="Arial"/>
          <w:b/>
          <w:caps/>
          <w:sz w:val="24"/>
          <w:szCs w:val="24"/>
        </w:rPr>
        <w:t>SPRÁVA</w:t>
      </w:r>
      <w:r w:rsidR="00491CC6" w:rsidRPr="00DC61E8">
        <w:rPr>
          <w:rFonts w:ascii="Arial" w:hAnsi="Arial" w:cs="Arial"/>
          <w:b/>
          <w:caps/>
          <w:sz w:val="24"/>
          <w:szCs w:val="24"/>
        </w:rPr>
        <w:t xml:space="preserve"> učiteľa</w:t>
      </w:r>
    </w:p>
    <w:p w14:paraId="5C1D5883" w14:textId="77777777" w:rsidR="00507D99" w:rsidRDefault="00491CC6" w:rsidP="00491CC6">
      <w:pPr>
        <w:spacing w:after="0" w:line="276" w:lineRule="auto"/>
        <w:jc w:val="center"/>
        <w:rPr>
          <w:rFonts w:ascii="Arial" w:hAnsi="Arial" w:cs="Arial"/>
          <w:b/>
          <w:sz w:val="24"/>
          <w:szCs w:val="24"/>
        </w:rPr>
      </w:pPr>
      <w:r w:rsidRPr="00DC61E8">
        <w:rPr>
          <w:rFonts w:ascii="Arial" w:hAnsi="Arial" w:cs="Arial"/>
          <w:b/>
          <w:sz w:val="24"/>
          <w:szCs w:val="24"/>
        </w:rPr>
        <w:t xml:space="preserve"> o priebehu </w:t>
      </w:r>
      <w:r w:rsidR="00493E84">
        <w:rPr>
          <w:rFonts w:ascii="Arial" w:hAnsi="Arial" w:cs="Arial"/>
          <w:b/>
          <w:sz w:val="24"/>
          <w:szCs w:val="24"/>
        </w:rPr>
        <w:t xml:space="preserve">dištančnej </w:t>
      </w:r>
      <w:r w:rsidRPr="00DC61E8">
        <w:rPr>
          <w:rFonts w:ascii="Arial" w:hAnsi="Arial" w:cs="Arial"/>
          <w:b/>
          <w:sz w:val="24"/>
          <w:szCs w:val="24"/>
        </w:rPr>
        <w:t>výučby počas</w:t>
      </w:r>
      <w:r w:rsidR="000240BE">
        <w:rPr>
          <w:rFonts w:ascii="Arial" w:hAnsi="Arial" w:cs="Arial"/>
          <w:b/>
          <w:sz w:val="24"/>
          <w:szCs w:val="24"/>
        </w:rPr>
        <w:t xml:space="preserve"> II. vlny</w:t>
      </w:r>
      <w:r w:rsidRPr="00DC61E8">
        <w:rPr>
          <w:rFonts w:ascii="Arial" w:hAnsi="Arial" w:cs="Arial"/>
          <w:b/>
          <w:sz w:val="24"/>
          <w:szCs w:val="24"/>
        </w:rPr>
        <w:t xml:space="preserve"> </w:t>
      </w:r>
      <w:proofErr w:type="spellStart"/>
      <w:r w:rsidRPr="00DC61E8">
        <w:rPr>
          <w:rFonts w:ascii="Arial" w:hAnsi="Arial" w:cs="Arial"/>
          <w:b/>
          <w:sz w:val="24"/>
          <w:szCs w:val="24"/>
        </w:rPr>
        <w:t>koronakrízy</w:t>
      </w:r>
      <w:proofErr w:type="spellEnd"/>
      <w:r w:rsidR="000240BE">
        <w:rPr>
          <w:rFonts w:ascii="Arial" w:hAnsi="Arial" w:cs="Arial"/>
          <w:b/>
          <w:sz w:val="24"/>
          <w:szCs w:val="24"/>
        </w:rPr>
        <w:t xml:space="preserve"> </w:t>
      </w:r>
    </w:p>
    <w:p w14:paraId="6CD986C2" w14:textId="77777777" w:rsidR="000240BE" w:rsidRPr="00DC61E8" w:rsidRDefault="000240BE" w:rsidP="00491CC6">
      <w:pPr>
        <w:spacing w:after="0" w:line="276" w:lineRule="auto"/>
        <w:jc w:val="center"/>
        <w:rPr>
          <w:rFonts w:ascii="Arial" w:hAnsi="Arial" w:cs="Arial"/>
          <w:b/>
          <w:sz w:val="24"/>
          <w:szCs w:val="24"/>
        </w:rPr>
      </w:pPr>
      <w:r>
        <w:rPr>
          <w:rFonts w:ascii="Arial" w:hAnsi="Arial" w:cs="Arial"/>
          <w:b/>
          <w:sz w:val="24"/>
          <w:szCs w:val="24"/>
        </w:rPr>
        <w:t>v školskom roku 2020/2021</w:t>
      </w:r>
    </w:p>
    <w:p w14:paraId="7013B344" w14:textId="77777777" w:rsidR="00491CC6" w:rsidRDefault="00491CC6" w:rsidP="00491CC6">
      <w:pPr>
        <w:spacing w:after="0" w:line="276" w:lineRule="auto"/>
        <w:jc w:val="center"/>
        <w:rPr>
          <w:rFonts w:ascii="Arial" w:hAnsi="Arial" w:cs="Arial"/>
          <w:b/>
        </w:rPr>
      </w:pPr>
    </w:p>
    <w:p w14:paraId="3ED11C08" w14:textId="495976B7" w:rsidR="00491CC6" w:rsidRPr="008A4CDB" w:rsidRDefault="00491CC6" w:rsidP="000240BE">
      <w:pPr>
        <w:spacing w:after="0" w:line="276" w:lineRule="auto"/>
        <w:jc w:val="center"/>
        <w:rPr>
          <w:b/>
          <w:sz w:val="20"/>
          <w:szCs w:val="20"/>
        </w:rPr>
      </w:pPr>
      <w:r w:rsidRPr="008A4CDB">
        <w:rPr>
          <w:b/>
          <w:sz w:val="20"/>
          <w:szCs w:val="20"/>
        </w:rPr>
        <w:t>Meno a</w:t>
      </w:r>
      <w:r w:rsidR="000240BE">
        <w:rPr>
          <w:b/>
          <w:sz w:val="20"/>
          <w:szCs w:val="20"/>
        </w:rPr>
        <w:t> </w:t>
      </w:r>
      <w:r w:rsidRPr="008A4CDB">
        <w:rPr>
          <w:b/>
          <w:sz w:val="20"/>
          <w:szCs w:val="20"/>
        </w:rPr>
        <w:t>priezvisko</w:t>
      </w:r>
      <w:r w:rsidR="000240BE">
        <w:rPr>
          <w:b/>
          <w:sz w:val="20"/>
          <w:szCs w:val="20"/>
        </w:rPr>
        <w:t xml:space="preserve"> učiteľa</w:t>
      </w:r>
      <w:r w:rsidRPr="008A4CDB">
        <w:rPr>
          <w:b/>
          <w:sz w:val="20"/>
          <w:szCs w:val="20"/>
        </w:rPr>
        <w:t>:</w:t>
      </w:r>
      <w:r w:rsidR="000240BE">
        <w:rPr>
          <w:b/>
          <w:sz w:val="20"/>
          <w:szCs w:val="20"/>
        </w:rPr>
        <w:t xml:space="preserve"> </w:t>
      </w:r>
      <w:r w:rsidR="008322E4">
        <w:rPr>
          <w:b/>
          <w:sz w:val="20"/>
          <w:szCs w:val="20"/>
        </w:rPr>
        <w:t xml:space="preserve">Mgr. Kamila </w:t>
      </w:r>
      <w:proofErr w:type="spellStart"/>
      <w:r w:rsidR="008322E4">
        <w:rPr>
          <w:b/>
          <w:sz w:val="20"/>
          <w:szCs w:val="20"/>
        </w:rPr>
        <w:t>Blahovská</w:t>
      </w:r>
      <w:proofErr w:type="spellEnd"/>
      <w:r w:rsidR="008322E4">
        <w:rPr>
          <w:b/>
          <w:sz w:val="20"/>
          <w:szCs w:val="20"/>
        </w:rPr>
        <w:t xml:space="preserve"> </w:t>
      </w:r>
    </w:p>
    <w:p w14:paraId="772D4122" w14:textId="77777777" w:rsidR="000240BE" w:rsidRDefault="000240BE" w:rsidP="00DC61E8">
      <w:pPr>
        <w:spacing w:after="0" w:line="276" w:lineRule="auto"/>
        <w:ind w:firstLine="708"/>
        <w:jc w:val="both"/>
        <w:rPr>
          <w:sz w:val="20"/>
          <w:szCs w:val="20"/>
        </w:rPr>
      </w:pPr>
    </w:p>
    <w:p w14:paraId="1E28BA94" w14:textId="77777777" w:rsidR="00395637" w:rsidRPr="008A4CDB" w:rsidRDefault="00491CC6" w:rsidP="00DC61E8">
      <w:pPr>
        <w:spacing w:after="0" w:line="276" w:lineRule="auto"/>
        <w:ind w:firstLine="708"/>
        <w:jc w:val="both"/>
        <w:rPr>
          <w:sz w:val="20"/>
          <w:szCs w:val="20"/>
        </w:rPr>
      </w:pPr>
      <w:r w:rsidRPr="008A4CDB">
        <w:rPr>
          <w:sz w:val="20"/>
          <w:szCs w:val="20"/>
        </w:rPr>
        <w:t xml:space="preserve">V období </w:t>
      </w:r>
      <w:r w:rsidR="003B2AED">
        <w:rPr>
          <w:sz w:val="20"/>
          <w:szCs w:val="20"/>
        </w:rPr>
        <w:t xml:space="preserve">počas úplného alebo čiastočného </w:t>
      </w:r>
      <w:r w:rsidRPr="008A4CDB">
        <w:rPr>
          <w:sz w:val="20"/>
          <w:szCs w:val="20"/>
        </w:rPr>
        <w:t xml:space="preserve">prerušenia </w:t>
      </w:r>
      <w:r w:rsidR="000240BE">
        <w:rPr>
          <w:sz w:val="20"/>
          <w:szCs w:val="20"/>
        </w:rPr>
        <w:t xml:space="preserve">prezenčného </w:t>
      </w:r>
      <w:r w:rsidRPr="008A4CDB">
        <w:rPr>
          <w:sz w:val="20"/>
          <w:szCs w:val="20"/>
        </w:rPr>
        <w:t>vyučovania</w:t>
      </w:r>
      <w:r w:rsidR="003B2AED">
        <w:rPr>
          <w:sz w:val="20"/>
          <w:szCs w:val="20"/>
        </w:rPr>
        <w:t xml:space="preserve"> (pri tzv. kombinovanom vzdelávaní)</w:t>
      </w:r>
      <w:r w:rsidRPr="008A4CDB">
        <w:rPr>
          <w:sz w:val="20"/>
          <w:szCs w:val="20"/>
        </w:rPr>
        <w:t xml:space="preserve"> z dôvodu prevencie výskytu ochorenia COVID-19 </w:t>
      </w:r>
      <w:r w:rsidR="000240BE">
        <w:rPr>
          <w:sz w:val="20"/>
          <w:szCs w:val="20"/>
        </w:rPr>
        <w:t xml:space="preserve">približne v čase </w:t>
      </w:r>
      <w:r w:rsidRPr="008A4CDB">
        <w:rPr>
          <w:sz w:val="20"/>
          <w:szCs w:val="20"/>
        </w:rPr>
        <w:t xml:space="preserve">od </w:t>
      </w:r>
      <w:r w:rsidR="00DC61E8" w:rsidRPr="008A4CDB">
        <w:rPr>
          <w:sz w:val="20"/>
          <w:szCs w:val="20"/>
        </w:rPr>
        <w:t>1</w:t>
      </w:r>
      <w:r w:rsidR="000240BE">
        <w:rPr>
          <w:sz w:val="20"/>
          <w:szCs w:val="20"/>
        </w:rPr>
        <w:t>9</w:t>
      </w:r>
      <w:r w:rsidRPr="008A4CDB">
        <w:rPr>
          <w:sz w:val="20"/>
          <w:szCs w:val="20"/>
        </w:rPr>
        <w:t>.</w:t>
      </w:r>
      <w:r w:rsidR="000240BE">
        <w:rPr>
          <w:sz w:val="20"/>
          <w:szCs w:val="20"/>
        </w:rPr>
        <w:t>10</w:t>
      </w:r>
      <w:r w:rsidRPr="008A4CDB">
        <w:rPr>
          <w:sz w:val="20"/>
          <w:szCs w:val="20"/>
        </w:rPr>
        <w:t xml:space="preserve">.2020 do </w:t>
      </w:r>
      <w:r w:rsidR="000240BE">
        <w:rPr>
          <w:sz w:val="20"/>
          <w:szCs w:val="20"/>
        </w:rPr>
        <w:t>16</w:t>
      </w:r>
      <w:r w:rsidRPr="008A4CDB">
        <w:rPr>
          <w:sz w:val="20"/>
          <w:szCs w:val="20"/>
        </w:rPr>
        <w:t>.0</w:t>
      </w:r>
      <w:r w:rsidR="000240BE">
        <w:rPr>
          <w:sz w:val="20"/>
          <w:szCs w:val="20"/>
        </w:rPr>
        <w:t>5.2021</w:t>
      </w:r>
      <w:r w:rsidRPr="008A4CDB">
        <w:rPr>
          <w:sz w:val="20"/>
          <w:szCs w:val="20"/>
        </w:rPr>
        <w:t xml:space="preserve"> prebiehalo dištančné vzdelávanie v súlade </w:t>
      </w:r>
      <w:r w:rsidR="00DC61E8" w:rsidRPr="008A4CDB">
        <w:rPr>
          <w:i/>
          <w:sz w:val="20"/>
          <w:szCs w:val="20"/>
        </w:rPr>
        <w:t xml:space="preserve">Vnútorným pokynom riaditeľa školy č. </w:t>
      </w:r>
      <w:r w:rsidR="003B2AED">
        <w:rPr>
          <w:i/>
          <w:sz w:val="20"/>
          <w:szCs w:val="20"/>
        </w:rPr>
        <w:t>14</w:t>
      </w:r>
      <w:r w:rsidR="00DC61E8" w:rsidRPr="008A4CDB">
        <w:rPr>
          <w:i/>
          <w:sz w:val="20"/>
          <w:szCs w:val="20"/>
        </w:rPr>
        <w:t xml:space="preserve">/2020 </w:t>
      </w:r>
      <w:r w:rsidR="003B2AED">
        <w:rPr>
          <w:i/>
          <w:sz w:val="20"/>
          <w:szCs w:val="20"/>
        </w:rPr>
        <w:t xml:space="preserve">(Usmernenie ku kombinovanému vzdelávaniu počas trvania mimoriadnej situácie) </w:t>
      </w:r>
      <w:r w:rsidR="00DC61E8" w:rsidRPr="008A4CDB">
        <w:rPr>
          <w:sz w:val="20"/>
          <w:szCs w:val="20"/>
        </w:rPr>
        <w:t>z </w:t>
      </w:r>
      <w:r w:rsidR="003B2AED">
        <w:rPr>
          <w:sz w:val="20"/>
          <w:szCs w:val="20"/>
        </w:rPr>
        <w:t>21.10</w:t>
      </w:r>
      <w:r w:rsidR="00DC61E8" w:rsidRPr="008A4CDB">
        <w:rPr>
          <w:sz w:val="20"/>
          <w:szCs w:val="20"/>
        </w:rPr>
        <w:t>.2020</w:t>
      </w:r>
      <w:r w:rsidR="003B2AED">
        <w:rPr>
          <w:sz w:val="20"/>
          <w:szCs w:val="20"/>
        </w:rPr>
        <w:t xml:space="preserve"> a s </w:t>
      </w:r>
      <w:r w:rsidR="00DC61E8" w:rsidRPr="008A4CDB">
        <w:rPr>
          <w:i/>
          <w:sz w:val="20"/>
          <w:szCs w:val="20"/>
        </w:rPr>
        <w:t>Vnútorným pokynom riaditeľa školy č. 0</w:t>
      </w:r>
      <w:r w:rsidR="003B2AED">
        <w:rPr>
          <w:i/>
          <w:sz w:val="20"/>
          <w:szCs w:val="20"/>
        </w:rPr>
        <w:t>4/2021 (Usmernenie ku vzdelávaniu podľa COVID školského automatu)</w:t>
      </w:r>
      <w:r w:rsidR="0080421C">
        <w:rPr>
          <w:sz w:val="20"/>
          <w:szCs w:val="20"/>
        </w:rPr>
        <w:t xml:space="preserve"> z</w:t>
      </w:r>
      <w:r w:rsidR="00DC61E8" w:rsidRPr="008A4CDB">
        <w:rPr>
          <w:sz w:val="20"/>
          <w:szCs w:val="20"/>
        </w:rPr>
        <w:t xml:space="preserve"> </w:t>
      </w:r>
      <w:r w:rsidR="003B2AED">
        <w:rPr>
          <w:sz w:val="20"/>
          <w:szCs w:val="20"/>
        </w:rPr>
        <w:t>24.</w:t>
      </w:r>
      <w:r w:rsidR="00DC61E8" w:rsidRPr="008A4CDB">
        <w:rPr>
          <w:sz w:val="20"/>
          <w:szCs w:val="20"/>
        </w:rPr>
        <w:t>4.</w:t>
      </w:r>
      <w:r w:rsidR="003B2AED">
        <w:rPr>
          <w:sz w:val="20"/>
          <w:szCs w:val="20"/>
        </w:rPr>
        <w:t>2021</w:t>
      </w:r>
      <w:r w:rsidR="00DC61E8" w:rsidRPr="008A4CDB">
        <w:rPr>
          <w:sz w:val="20"/>
          <w:szCs w:val="20"/>
        </w:rPr>
        <w:t xml:space="preserve">. Na základe uvedených pokynov vyučovanie neprebiehalo v týchto mojich </w:t>
      </w:r>
      <w:r w:rsidR="00DC61E8" w:rsidRPr="008A4CDB">
        <w:rPr>
          <w:b/>
          <w:sz w:val="20"/>
          <w:szCs w:val="20"/>
        </w:rPr>
        <w:t>neklasifikovaných predmetoch</w:t>
      </w:r>
      <w:r w:rsidR="00DC61E8" w:rsidRPr="008A4CDB">
        <w:rPr>
          <w:sz w:val="20"/>
          <w:szCs w:val="20"/>
        </w:rPr>
        <w:t>:</w:t>
      </w:r>
    </w:p>
    <w:p w14:paraId="1B8A71BF" w14:textId="0FED6E38" w:rsidR="00491CC6" w:rsidRPr="008A4CDB" w:rsidRDefault="008322E4" w:rsidP="00395637">
      <w:pPr>
        <w:pStyle w:val="Odsekzoznamu"/>
        <w:numPr>
          <w:ilvl w:val="0"/>
          <w:numId w:val="1"/>
        </w:numPr>
        <w:spacing w:after="0" w:line="276" w:lineRule="auto"/>
        <w:jc w:val="both"/>
        <w:rPr>
          <w:sz w:val="20"/>
          <w:szCs w:val="20"/>
        </w:rPr>
      </w:pPr>
      <w:r>
        <w:rPr>
          <w:sz w:val="20"/>
          <w:szCs w:val="20"/>
        </w:rPr>
        <w:t>Dramatická výchova (rozširujúca 1 vyučovacia hodina v rámci predmetu SJL)  - tercia</w:t>
      </w:r>
      <w:r w:rsidR="00511A29">
        <w:rPr>
          <w:sz w:val="20"/>
          <w:szCs w:val="20"/>
        </w:rPr>
        <w:t xml:space="preserve">, výstup: nácvik divadelného predstavenia </w:t>
      </w:r>
      <w:r w:rsidR="005A1F55">
        <w:rPr>
          <w:sz w:val="20"/>
          <w:szCs w:val="20"/>
        </w:rPr>
        <w:t xml:space="preserve">- </w:t>
      </w:r>
      <w:r w:rsidR="00511A29">
        <w:rPr>
          <w:sz w:val="20"/>
          <w:szCs w:val="20"/>
        </w:rPr>
        <w:t xml:space="preserve"> </w:t>
      </w:r>
      <w:r w:rsidR="00511A29" w:rsidRPr="00511A29">
        <w:rPr>
          <w:i/>
          <w:iCs/>
          <w:sz w:val="20"/>
          <w:szCs w:val="20"/>
        </w:rPr>
        <w:t>NEREALIZOV</w:t>
      </w:r>
      <w:r w:rsidR="005A1F55">
        <w:rPr>
          <w:i/>
          <w:iCs/>
          <w:sz w:val="20"/>
          <w:szCs w:val="20"/>
        </w:rPr>
        <w:t>ANÉ</w:t>
      </w:r>
      <w:r w:rsidR="00511A29">
        <w:rPr>
          <w:sz w:val="20"/>
          <w:szCs w:val="20"/>
        </w:rPr>
        <w:t xml:space="preserve"> </w:t>
      </w:r>
    </w:p>
    <w:p w14:paraId="12D65D72" w14:textId="080F0835" w:rsidR="008322E4" w:rsidRDefault="008322E4" w:rsidP="008322E4">
      <w:pPr>
        <w:pStyle w:val="Odsekzoznamu"/>
        <w:numPr>
          <w:ilvl w:val="0"/>
          <w:numId w:val="1"/>
        </w:numPr>
        <w:spacing w:after="0" w:line="276" w:lineRule="auto"/>
        <w:jc w:val="both"/>
        <w:rPr>
          <w:sz w:val="20"/>
          <w:szCs w:val="20"/>
        </w:rPr>
      </w:pPr>
      <w:r>
        <w:rPr>
          <w:sz w:val="20"/>
          <w:szCs w:val="20"/>
        </w:rPr>
        <w:t>Úvod do sveta kariéry  - 4.A</w:t>
      </w:r>
    </w:p>
    <w:p w14:paraId="43BA83BD" w14:textId="3F2EA98F" w:rsidR="00511A29" w:rsidRPr="008322E4" w:rsidRDefault="00511A29" w:rsidP="008322E4">
      <w:pPr>
        <w:pStyle w:val="Odsekzoznamu"/>
        <w:numPr>
          <w:ilvl w:val="0"/>
          <w:numId w:val="1"/>
        </w:numPr>
        <w:spacing w:after="0" w:line="276" w:lineRule="auto"/>
        <w:jc w:val="both"/>
        <w:rPr>
          <w:sz w:val="20"/>
          <w:szCs w:val="20"/>
        </w:rPr>
      </w:pPr>
      <w:r>
        <w:rPr>
          <w:sz w:val="20"/>
          <w:szCs w:val="20"/>
        </w:rPr>
        <w:t xml:space="preserve">Mediálna výchova </w:t>
      </w:r>
      <w:r>
        <w:rPr>
          <w:sz w:val="20"/>
          <w:szCs w:val="20"/>
        </w:rPr>
        <w:t>(rozširujúca 1 vyučovacia hodina v rámci predmetu SJL) -</w:t>
      </w:r>
      <w:r>
        <w:rPr>
          <w:sz w:val="20"/>
          <w:szCs w:val="20"/>
        </w:rPr>
        <w:t xml:space="preserve"> 3.A, výstup: </w:t>
      </w:r>
      <w:r w:rsidR="005A1F55">
        <w:rPr>
          <w:sz w:val="20"/>
          <w:szCs w:val="20"/>
        </w:rPr>
        <w:t xml:space="preserve">triedne periodiká </w:t>
      </w:r>
      <w:r w:rsidR="005A1F55">
        <w:rPr>
          <w:sz w:val="20"/>
          <w:szCs w:val="20"/>
        </w:rPr>
        <w:t xml:space="preserve">-  </w:t>
      </w:r>
      <w:r w:rsidR="005A1F55" w:rsidRPr="00511A29">
        <w:rPr>
          <w:i/>
          <w:iCs/>
          <w:sz w:val="20"/>
          <w:szCs w:val="20"/>
        </w:rPr>
        <w:t>NEREALIZOV</w:t>
      </w:r>
      <w:r w:rsidR="005A1F55">
        <w:rPr>
          <w:i/>
          <w:iCs/>
          <w:sz w:val="20"/>
          <w:szCs w:val="20"/>
        </w:rPr>
        <w:t>ANÉ</w:t>
      </w:r>
    </w:p>
    <w:p w14:paraId="405F88BE" w14:textId="77777777" w:rsidR="00DA6643" w:rsidRPr="008A4CDB" w:rsidRDefault="00DA6643" w:rsidP="00DC61E8">
      <w:pPr>
        <w:spacing w:after="0" w:line="276" w:lineRule="auto"/>
        <w:ind w:firstLine="708"/>
        <w:jc w:val="both"/>
        <w:rPr>
          <w:sz w:val="20"/>
          <w:szCs w:val="20"/>
        </w:rPr>
      </w:pPr>
      <w:r w:rsidRPr="008A4CDB">
        <w:rPr>
          <w:sz w:val="20"/>
          <w:szCs w:val="20"/>
        </w:rPr>
        <w:t>Učivo v </w:t>
      </w:r>
      <w:r w:rsidRPr="008A4CDB">
        <w:rPr>
          <w:b/>
          <w:sz w:val="20"/>
          <w:szCs w:val="20"/>
        </w:rPr>
        <w:t>klasifikovaných predmetoch</w:t>
      </w:r>
      <w:r w:rsidRPr="008A4CDB">
        <w:rPr>
          <w:sz w:val="20"/>
          <w:szCs w:val="20"/>
        </w:rPr>
        <w:t xml:space="preserve"> odučené počas vzdelávania na diaľku je podrobne zaevidované v mojich pracovných výkazoch pedagogického zamestnanca z mesiacov </w:t>
      </w:r>
      <w:r w:rsidR="000240BE">
        <w:rPr>
          <w:sz w:val="20"/>
          <w:szCs w:val="20"/>
        </w:rPr>
        <w:t>11</w:t>
      </w:r>
      <w:r w:rsidRPr="008A4CDB">
        <w:rPr>
          <w:sz w:val="20"/>
          <w:szCs w:val="20"/>
        </w:rPr>
        <w:t>/2020</w:t>
      </w:r>
      <w:r w:rsidR="000240BE">
        <w:rPr>
          <w:sz w:val="20"/>
          <w:szCs w:val="20"/>
        </w:rPr>
        <w:t>-04/2021 a v ETK na gymgl.edupage.org</w:t>
      </w:r>
      <w:r w:rsidRPr="008A4CDB">
        <w:rPr>
          <w:sz w:val="20"/>
          <w:szCs w:val="20"/>
        </w:rPr>
        <w:t>. V nasledujúcich tabuľkách je zapísané iba učivo z TVVP na šk. rok 20</w:t>
      </w:r>
      <w:r w:rsidR="000240BE">
        <w:rPr>
          <w:sz w:val="20"/>
          <w:szCs w:val="20"/>
        </w:rPr>
        <w:t>20/2021</w:t>
      </w:r>
      <w:r w:rsidRPr="008A4CDB">
        <w:rPr>
          <w:sz w:val="20"/>
          <w:szCs w:val="20"/>
        </w:rPr>
        <w:t>, ktoré nebolo prebraté alebo bolo prebraté naviac (napr. z vyšších ročníkov), lebo bolo vhodnejšie na dištančné vzdelávanie.</w:t>
      </w:r>
    </w:p>
    <w:p w14:paraId="2C0DA7C2" w14:textId="77777777" w:rsidR="00D15CD3" w:rsidRPr="00131709" w:rsidRDefault="00131709" w:rsidP="00131709">
      <w:pPr>
        <w:spacing w:before="240" w:after="0" w:line="276" w:lineRule="auto"/>
        <w:jc w:val="both"/>
        <w:rPr>
          <w:b/>
        </w:rPr>
      </w:pPr>
      <w:r w:rsidRPr="00131709">
        <w:rPr>
          <w:b/>
        </w:rPr>
        <w:t>Tab.č.1: Neprebraté učivo</w:t>
      </w:r>
      <w:r>
        <w:rPr>
          <w:b/>
        </w:rPr>
        <w:t xml:space="preserve"> z</w:t>
      </w:r>
      <w:r w:rsidR="000240BE">
        <w:rPr>
          <w:b/>
        </w:rPr>
        <w:t>o schváleného</w:t>
      </w:r>
      <w:r>
        <w:rPr>
          <w:b/>
        </w:rPr>
        <w:t> TVVP 20</w:t>
      </w:r>
      <w:r w:rsidR="000240BE">
        <w:rPr>
          <w:b/>
        </w:rPr>
        <w:t>20/2021</w:t>
      </w:r>
    </w:p>
    <w:tbl>
      <w:tblPr>
        <w:tblStyle w:val="Mriekatabuky"/>
        <w:tblW w:w="9067" w:type="dxa"/>
        <w:tblLook w:val="04A0" w:firstRow="1" w:lastRow="0" w:firstColumn="1" w:lastColumn="0" w:noHBand="0" w:noVBand="1"/>
      </w:tblPr>
      <w:tblGrid>
        <w:gridCol w:w="1007"/>
        <w:gridCol w:w="847"/>
        <w:gridCol w:w="3244"/>
        <w:gridCol w:w="3969"/>
      </w:tblGrid>
      <w:tr w:rsidR="00D15CD3" w:rsidRPr="00131709" w14:paraId="3CA87A55" w14:textId="77777777" w:rsidTr="00131709">
        <w:tc>
          <w:tcPr>
            <w:tcW w:w="1007" w:type="dxa"/>
            <w:shd w:val="clear" w:color="auto" w:fill="BFBFBF" w:themeFill="background1" w:themeFillShade="BF"/>
          </w:tcPr>
          <w:p w14:paraId="22E982F0" w14:textId="77777777" w:rsidR="00D15CD3" w:rsidRPr="00131709" w:rsidRDefault="00D15CD3" w:rsidP="00491CC6">
            <w:pPr>
              <w:spacing w:line="276" w:lineRule="auto"/>
              <w:rPr>
                <w:b/>
                <w:sz w:val="18"/>
                <w:szCs w:val="18"/>
              </w:rPr>
            </w:pPr>
            <w:r w:rsidRPr="00131709">
              <w:rPr>
                <w:b/>
                <w:sz w:val="18"/>
                <w:szCs w:val="18"/>
              </w:rPr>
              <w:t>Predmet</w:t>
            </w:r>
          </w:p>
        </w:tc>
        <w:tc>
          <w:tcPr>
            <w:tcW w:w="847" w:type="dxa"/>
            <w:shd w:val="clear" w:color="auto" w:fill="BFBFBF" w:themeFill="background1" w:themeFillShade="BF"/>
          </w:tcPr>
          <w:p w14:paraId="7350F345" w14:textId="77777777" w:rsidR="00D15CD3" w:rsidRPr="00131709" w:rsidRDefault="00D15CD3" w:rsidP="00491CC6">
            <w:pPr>
              <w:spacing w:line="276" w:lineRule="auto"/>
              <w:rPr>
                <w:b/>
                <w:sz w:val="18"/>
                <w:szCs w:val="18"/>
              </w:rPr>
            </w:pPr>
            <w:r w:rsidRPr="00131709">
              <w:rPr>
                <w:b/>
                <w:sz w:val="18"/>
                <w:szCs w:val="18"/>
              </w:rPr>
              <w:t>Trieda</w:t>
            </w:r>
          </w:p>
        </w:tc>
        <w:tc>
          <w:tcPr>
            <w:tcW w:w="3244" w:type="dxa"/>
            <w:shd w:val="clear" w:color="auto" w:fill="BFBFBF" w:themeFill="background1" w:themeFillShade="BF"/>
          </w:tcPr>
          <w:p w14:paraId="0391A637" w14:textId="77777777" w:rsidR="00D15CD3" w:rsidRPr="00131709" w:rsidRDefault="00131709" w:rsidP="00131709">
            <w:pPr>
              <w:spacing w:line="276" w:lineRule="auto"/>
              <w:rPr>
                <w:b/>
                <w:sz w:val="18"/>
                <w:szCs w:val="18"/>
              </w:rPr>
            </w:pPr>
            <w:r w:rsidRPr="00131709">
              <w:rPr>
                <w:b/>
                <w:sz w:val="18"/>
                <w:szCs w:val="18"/>
              </w:rPr>
              <w:t>T</w:t>
            </w:r>
            <w:r w:rsidR="00D15CD3" w:rsidRPr="00131709">
              <w:rPr>
                <w:b/>
                <w:sz w:val="18"/>
                <w:szCs w:val="18"/>
              </w:rPr>
              <w:t>ematické celky</w:t>
            </w:r>
            <w:r w:rsidRPr="00131709">
              <w:rPr>
                <w:b/>
                <w:sz w:val="18"/>
                <w:szCs w:val="18"/>
              </w:rPr>
              <w:t>/témy</w:t>
            </w:r>
          </w:p>
        </w:tc>
        <w:tc>
          <w:tcPr>
            <w:tcW w:w="3969" w:type="dxa"/>
            <w:shd w:val="clear" w:color="auto" w:fill="BFBFBF" w:themeFill="background1" w:themeFillShade="BF"/>
          </w:tcPr>
          <w:p w14:paraId="05A2411C" w14:textId="77777777" w:rsidR="00D15CD3" w:rsidRPr="00131709" w:rsidRDefault="00D15CD3" w:rsidP="00491CC6">
            <w:pPr>
              <w:spacing w:line="276" w:lineRule="auto"/>
              <w:rPr>
                <w:b/>
                <w:sz w:val="18"/>
                <w:szCs w:val="18"/>
              </w:rPr>
            </w:pPr>
            <w:r w:rsidRPr="00131709">
              <w:rPr>
                <w:b/>
                <w:sz w:val="18"/>
                <w:szCs w:val="18"/>
              </w:rPr>
              <w:t>Riešenie</w:t>
            </w:r>
          </w:p>
        </w:tc>
      </w:tr>
      <w:tr w:rsidR="00D15CD3" w:rsidRPr="00131709" w14:paraId="53CBCE12" w14:textId="77777777" w:rsidTr="00131709">
        <w:tc>
          <w:tcPr>
            <w:tcW w:w="1007" w:type="dxa"/>
          </w:tcPr>
          <w:p w14:paraId="2669DA55" w14:textId="5C763C86" w:rsidR="00D15CD3" w:rsidRPr="00131709" w:rsidRDefault="00230A29" w:rsidP="00491CC6">
            <w:pPr>
              <w:spacing w:line="276" w:lineRule="auto"/>
              <w:rPr>
                <w:sz w:val="18"/>
                <w:szCs w:val="18"/>
              </w:rPr>
            </w:pPr>
            <w:r>
              <w:rPr>
                <w:sz w:val="18"/>
                <w:szCs w:val="18"/>
              </w:rPr>
              <w:t>SJL</w:t>
            </w:r>
          </w:p>
        </w:tc>
        <w:tc>
          <w:tcPr>
            <w:tcW w:w="847" w:type="dxa"/>
          </w:tcPr>
          <w:p w14:paraId="45E9C559" w14:textId="44D76E7E" w:rsidR="00D15CD3" w:rsidRPr="00131709" w:rsidRDefault="00D15CD3" w:rsidP="00491CC6">
            <w:pPr>
              <w:spacing w:line="276" w:lineRule="auto"/>
              <w:rPr>
                <w:sz w:val="18"/>
                <w:szCs w:val="18"/>
              </w:rPr>
            </w:pPr>
            <w:r w:rsidRPr="00131709">
              <w:rPr>
                <w:sz w:val="18"/>
                <w:szCs w:val="18"/>
              </w:rPr>
              <w:t>I.O</w:t>
            </w:r>
          </w:p>
        </w:tc>
        <w:tc>
          <w:tcPr>
            <w:tcW w:w="3244" w:type="dxa"/>
          </w:tcPr>
          <w:p w14:paraId="2E33AB7B" w14:textId="6D423FD0" w:rsidR="00D15CD3" w:rsidRDefault="00230A29" w:rsidP="00131709">
            <w:pPr>
              <w:spacing w:line="276" w:lineRule="auto"/>
              <w:rPr>
                <w:bCs/>
                <w:sz w:val="18"/>
                <w:szCs w:val="18"/>
              </w:rPr>
            </w:pPr>
            <w:r w:rsidRPr="00511A29">
              <w:rPr>
                <w:b/>
                <w:sz w:val="18"/>
                <w:szCs w:val="18"/>
              </w:rPr>
              <w:t xml:space="preserve">Lit </w:t>
            </w:r>
            <w:r w:rsidRPr="00230A29">
              <w:rPr>
                <w:bCs/>
                <w:sz w:val="18"/>
                <w:szCs w:val="18"/>
              </w:rPr>
              <w:t>–</w:t>
            </w:r>
            <w:r w:rsidRPr="00230A29">
              <w:rPr>
                <w:bCs/>
                <w:sz w:val="18"/>
                <w:szCs w:val="18"/>
              </w:rPr>
              <w:t xml:space="preserve"> </w:t>
            </w:r>
            <w:r>
              <w:rPr>
                <w:bCs/>
                <w:sz w:val="18"/>
                <w:szCs w:val="18"/>
              </w:rPr>
              <w:t xml:space="preserve">prebrané </w:t>
            </w:r>
          </w:p>
          <w:p w14:paraId="2196F30B" w14:textId="756FF97D" w:rsidR="00511A29" w:rsidRPr="00230A29" w:rsidRDefault="00511A29" w:rsidP="00131709">
            <w:pPr>
              <w:spacing w:line="276" w:lineRule="auto"/>
              <w:rPr>
                <w:bCs/>
                <w:sz w:val="18"/>
                <w:szCs w:val="18"/>
              </w:rPr>
            </w:pPr>
            <w:r w:rsidRPr="00511A29">
              <w:rPr>
                <w:b/>
                <w:sz w:val="18"/>
                <w:szCs w:val="18"/>
              </w:rPr>
              <w:t xml:space="preserve">SJ </w:t>
            </w:r>
            <w:r w:rsidRPr="00230A29">
              <w:rPr>
                <w:bCs/>
                <w:sz w:val="18"/>
                <w:szCs w:val="18"/>
              </w:rPr>
              <w:t xml:space="preserve">– </w:t>
            </w:r>
            <w:r>
              <w:rPr>
                <w:bCs/>
                <w:sz w:val="18"/>
                <w:szCs w:val="18"/>
              </w:rPr>
              <w:t xml:space="preserve">prebrané </w:t>
            </w:r>
          </w:p>
          <w:p w14:paraId="45D298ED" w14:textId="525CD433" w:rsidR="00230A29" w:rsidRDefault="00230A29" w:rsidP="00131709">
            <w:pPr>
              <w:spacing w:line="276" w:lineRule="auto"/>
              <w:rPr>
                <w:bCs/>
                <w:sz w:val="18"/>
                <w:szCs w:val="18"/>
              </w:rPr>
            </w:pPr>
            <w:r w:rsidRPr="00511A29">
              <w:rPr>
                <w:b/>
                <w:sz w:val="18"/>
                <w:szCs w:val="18"/>
              </w:rPr>
              <w:t>S</w:t>
            </w:r>
            <w:r w:rsidR="00511A29" w:rsidRPr="00511A29">
              <w:rPr>
                <w:b/>
                <w:sz w:val="18"/>
                <w:szCs w:val="18"/>
              </w:rPr>
              <w:t>loh</w:t>
            </w:r>
            <w:r w:rsidR="00511A29">
              <w:rPr>
                <w:bCs/>
                <w:sz w:val="18"/>
                <w:szCs w:val="18"/>
              </w:rPr>
              <w:t xml:space="preserve"> </w:t>
            </w:r>
            <w:r w:rsidRPr="00230A29">
              <w:rPr>
                <w:bCs/>
                <w:sz w:val="18"/>
                <w:szCs w:val="18"/>
              </w:rPr>
              <w:t xml:space="preserve">– Opis </w:t>
            </w:r>
            <w:r w:rsidRPr="00230A29">
              <w:rPr>
                <w:bCs/>
                <w:sz w:val="18"/>
                <w:szCs w:val="18"/>
              </w:rPr>
              <w:t>–</w:t>
            </w:r>
            <w:r>
              <w:rPr>
                <w:bCs/>
                <w:sz w:val="18"/>
                <w:szCs w:val="18"/>
              </w:rPr>
              <w:t xml:space="preserve"> školská slohová práca </w:t>
            </w:r>
          </w:p>
          <w:p w14:paraId="3444B256" w14:textId="68D0F2BA" w:rsidR="00230A29" w:rsidRPr="00230A29" w:rsidRDefault="00230A29" w:rsidP="00131709">
            <w:pPr>
              <w:spacing w:line="276" w:lineRule="auto"/>
              <w:rPr>
                <w:bCs/>
                <w:sz w:val="18"/>
                <w:szCs w:val="18"/>
              </w:rPr>
            </w:pPr>
            <w:r>
              <w:rPr>
                <w:bCs/>
                <w:sz w:val="18"/>
                <w:szCs w:val="18"/>
              </w:rPr>
              <w:t xml:space="preserve">    </w:t>
            </w:r>
            <w:r w:rsidR="00511A29">
              <w:rPr>
                <w:bCs/>
                <w:sz w:val="18"/>
                <w:szCs w:val="18"/>
              </w:rPr>
              <w:t xml:space="preserve">  </w:t>
            </w:r>
            <w:r w:rsidRPr="00230A29">
              <w:rPr>
                <w:bCs/>
                <w:sz w:val="18"/>
                <w:szCs w:val="18"/>
              </w:rPr>
              <w:t>–</w:t>
            </w:r>
            <w:r>
              <w:rPr>
                <w:bCs/>
                <w:sz w:val="18"/>
                <w:szCs w:val="18"/>
              </w:rPr>
              <w:t xml:space="preserve"> Rozprávanie </w:t>
            </w:r>
            <w:r w:rsidRPr="00230A29">
              <w:rPr>
                <w:bCs/>
                <w:sz w:val="18"/>
                <w:szCs w:val="18"/>
              </w:rPr>
              <w:t>–</w:t>
            </w:r>
            <w:r>
              <w:rPr>
                <w:bCs/>
                <w:sz w:val="18"/>
                <w:szCs w:val="18"/>
              </w:rPr>
              <w:t xml:space="preserve"> školská slohová práca </w:t>
            </w:r>
          </w:p>
        </w:tc>
        <w:tc>
          <w:tcPr>
            <w:tcW w:w="3969" w:type="dxa"/>
          </w:tcPr>
          <w:p w14:paraId="054BF9D3" w14:textId="77777777" w:rsidR="00511A29" w:rsidRDefault="00511A29" w:rsidP="00511A29">
            <w:pPr>
              <w:rPr>
                <w:sz w:val="18"/>
                <w:szCs w:val="18"/>
              </w:rPr>
            </w:pPr>
          </w:p>
          <w:p w14:paraId="177C5003" w14:textId="77777777" w:rsidR="00511A29" w:rsidRDefault="00511A29" w:rsidP="00511A29">
            <w:pPr>
              <w:rPr>
                <w:sz w:val="18"/>
                <w:szCs w:val="18"/>
              </w:rPr>
            </w:pPr>
          </w:p>
          <w:p w14:paraId="4A7A6043" w14:textId="4EBBD8E3" w:rsidR="00511A29" w:rsidRPr="00511A29" w:rsidRDefault="00511A29" w:rsidP="00511A29">
            <w:pPr>
              <w:rPr>
                <w:sz w:val="18"/>
                <w:szCs w:val="18"/>
              </w:rPr>
            </w:pPr>
            <w:r w:rsidRPr="00131709">
              <w:rPr>
                <w:sz w:val="18"/>
                <w:szCs w:val="18"/>
              </w:rPr>
              <w:t xml:space="preserve">Presun na </w:t>
            </w:r>
            <w:r>
              <w:rPr>
                <w:sz w:val="18"/>
                <w:szCs w:val="18"/>
              </w:rPr>
              <w:t>september a október</w:t>
            </w:r>
            <w:r w:rsidRPr="00131709">
              <w:rPr>
                <w:sz w:val="18"/>
                <w:szCs w:val="18"/>
              </w:rPr>
              <w:t xml:space="preserve"> nasledujúceho ročníka</w:t>
            </w:r>
          </w:p>
        </w:tc>
      </w:tr>
      <w:tr w:rsidR="00D15CD3" w:rsidRPr="00131709" w14:paraId="6F10DB3D" w14:textId="77777777" w:rsidTr="00131709">
        <w:tc>
          <w:tcPr>
            <w:tcW w:w="1007" w:type="dxa"/>
          </w:tcPr>
          <w:p w14:paraId="4CAD5950" w14:textId="09677426" w:rsidR="00D15CD3" w:rsidRPr="00131709" w:rsidRDefault="00230A29" w:rsidP="00D15CD3">
            <w:pPr>
              <w:spacing w:line="276" w:lineRule="auto"/>
              <w:rPr>
                <w:sz w:val="18"/>
                <w:szCs w:val="18"/>
              </w:rPr>
            </w:pPr>
            <w:r>
              <w:rPr>
                <w:sz w:val="18"/>
                <w:szCs w:val="18"/>
              </w:rPr>
              <w:t>SJL</w:t>
            </w:r>
          </w:p>
        </w:tc>
        <w:tc>
          <w:tcPr>
            <w:tcW w:w="847" w:type="dxa"/>
          </w:tcPr>
          <w:p w14:paraId="3148248F" w14:textId="57529F80" w:rsidR="00D15CD3" w:rsidRPr="00131709" w:rsidRDefault="00D15CD3" w:rsidP="00D15CD3">
            <w:pPr>
              <w:spacing w:line="276" w:lineRule="auto"/>
              <w:rPr>
                <w:sz w:val="18"/>
                <w:szCs w:val="18"/>
              </w:rPr>
            </w:pPr>
            <w:r w:rsidRPr="00131709">
              <w:rPr>
                <w:sz w:val="18"/>
                <w:szCs w:val="18"/>
              </w:rPr>
              <w:t>I</w:t>
            </w:r>
            <w:r w:rsidR="00230A29">
              <w:rPr>
                <w:sz w:val="18"/>
                <w:szCs w:val="18"/>
              </w:rPr>
              <w:t>I</w:t>
            </w:r>
            <w:r w:rsidRPr="00131709">
              <w:rPr>
                <w:sz w:val="18"/>
                <w:szCs w:val="18"/>
              </w:rPr>
              <w:t>.O</w:t>
            </w:r>
          </w:p>
        </w:tc>
        <w:tc>
          <w:tcPr>
            <w:tcW w:w="3244" w:type="dxa"/>
          </w:tcPr>
          <w:p w14:paraId="61BA1B15" w14:textId="77777777" w:rsidR="00511A29" w:rsidRPr="00230A29" w:rsidRDefault="00511A29" w:rsidP="00511A29">
            <w:pPr>
              <w:spacing w:line="276" w:lineRule="auto"/>
              <w:rPr>
                <w:bCs/>
                <w:sz w:val="18"/>
                <w:szCs w:val="18"/>
              </w:rPr>
            </w:pPr>
            <w:r w:rsidRPr="00511A29">
              <w:rPr>
                <w:b/>
                <w:sz w:val="18"/>
                <w:szCs w:val="18"/>
              </w:rPr>
              <w:t>Lit</w:t>
            </w:r>
            <w:r w:rsidRPr="00230A29">
              <w:rPr>
                <w:bCs/>
                <w:sz w:val="18"/>
                <w:szCs w:val="18"/>
              </w:rPr>
              <w:t xml:space="preserve"> – </w:t>
            </w:r>
            <w:r>
              <w:rPr>
                <w:bCs/>
                <w:sz w:val="18"/>
                <w:szCs w:val="18"/>
              </w:rPr>
              <w:t xml:space="preserve">prebrané </w:t>
            </w:r>
          </w:p>
          <w:p w14:paraId="24741E05" w14:textId="77777777" w:rsidR="00511A29" w:rsidRPr="00511A29" w:rsidRDefault="00511A29" w:rsidP="00511A29">
            <w:pPr>
              <w:spacing w:line="276" w:lineRule="auto"/>
              <w:rPr>
                <w:bCs/>
                <w:sz w:val="18"/>
                <w:szCs w:val="18"/>
              </w:rPr>
            </w:pPr>
            <w:r w:rsidRPr="00511A29">
              <w:rPr>
                <w:b/>
                <w:sz w:val="18"/>
                <w:szCs w:val="18"/>
              </w:rPr>
              <w:t>SJ</w:t>
            </w:r>
            <w:r>
              <w:rPr>
                <w:bCs/>
                <w:sz w:val="18"/>
                <w:szCs w:val="18"/>
              </w:rPr>
              <w:t xml:space="preserve"> </w:t>
            </w:r>
            <w:r w:rsidRPr="00230A29">
              <w:rPr>
                <w:bCs/>
                <w:sz w:val="18"/>
                <w:szCs w:val="18"/>
              </w:rPr>
              <w:t xml:space="preserve">– </w:t>
            </w:r>
            <w:r w:rsidRPr="00511A29">
              <w:rPr>
                <w:bCs/>
                <w:sz w:val="18"/>
                <w:szCs w:val="18"/>
              </w:rPr>
              <w:t xml:space="preserve">prebrané </w:t>
            </w:r>
          </w:p>
          <w:p w14:paraId="37AF5B44" w14:textId="10B17477" w:rsidR="00D15CD3" w:rsidRPr="00511A29" w:rsidRDefault="00511A29" w:rsidP="00511A29">
            <w:pPr>
              <w:spacing w:line="276" w:lineRule="auto"/>
              <w:rPr>
                <w:bCs/>
                <w:sz w:val="18"/>
                <w:szCs w:val="18"/>
              </w:rPr>
            </w:pPr>
            <w:r w:rsidRPr="008803BD">
              <w:rPr>
                <w:b/>
                <w:sz w:val="18"/>
                <w:szCs w:val="18"/>
              </w:rPr>
              <w:t>S</w:t>
            </w:r>
            <w:r w:rsidRPr="008803BD">
              <w:rPr>
                <w:b/>
                <w:sz w:val="18"/>
                <w:szCs w:val="18"/>
              </w:rPr>
              <w:t>loh</w:t>
            </w:r>
            <w:r w:rsidRPr="00511A29">
              <w:rPr>
                <w:bCs/>
                <w:sz w:val="18"/>
                <w:szCs w:val="18"/>
              </w:rPr>
              <w:t xml:space="preserve"> – </w:t>
            </w:r>
            <w:r w:rsidRPr="00511A29">
              <w:rPr>
                <w:bCs/>
                <w:sz w:val="18"/>
                <w:szCs w:val="18"/>
              </w:rPr>
              <w:t>Charakteristika</w:t>
            </w:r>
            <w:r>
              <w:rPr>
                <w:bCs/>
                <w:sz w:val="18"/>
                <w:szCs w:val="18"/>
              </w:rPr>
              <w:t xml:space="preserve"> osoby </w:t>
            </w:r>
            <w:r w:rsidRPr="00230A29">
              <w:rPr>
                <w:bCs/>
                <w:sz w:val="18"/>
                <w:szCs w:val="18"/>
              </w:rPr>
              <w:t xml:space="preserve"> –</w:t>
            </w:r>
            <w:r>
              <w:rPr>
                <w:bCs/>
                <w:sz w:val="18"/>
                <w:szCs w:val="18"/>
              </w:rPr>
              <w:t xml:space="preserve"> školská slohová práca    </w:t>
            </w:r>
            <w:r w:rsidRPr="00230A29">
              <w:rPr>
                <w:bCs/>
                <w:sz w:val="18"/>
                <w:szCs w:val="18"/>
              </w:rPr>
              <w:t>–</w:t>
            </w:r>
            <w:r>
              <w:rPr>
                <w:bCs/>
                <w:sz w:val="18"/>
                <w:szCs w:val="18"/>
              </w:rPr>
              <w:t xml:space="preserve"> </w:t>
            </w:r>
            <w:r>
              <w:rPr>
                <w:bCs/>
                <w:sz w:val="18"/>
                <w:szCs w:val="18"/>
              </w:rPr>
              <w:t xml:space="preserve">Umelecký opis </w:t>
            </w:r>
            <w:r>
              <w:rPr>
                <w:bCs/>
                <w:sz w:val="18"/>
                <w:szCs w:val="18"/>
              </w:rPr>
              <w:t xml:space="preserve"> </w:t>
            </w:r>
            <w:r w:rsidRPr="00230A29">
              <w:rPr>
                <w:bCs/>
                <w:sz w:val="18"/>
                <w:szCs w:val="18"/>
              </w:rPr>
              <w:t>–</w:t>
            </w:r>
            <w:r>
              <w:rPr>
                <w:bCs/>
                <w:sz w:val="18"/>
                <w:szCs w:val="18"/>
              </w:rPr>
              <w:t xml:space="preserve"> školská slohová práca</w:t>
            </w:r>
          </w:p>
        </w:tc>
        <w:tc>
          <w:tcPr>
            <w:tcW w:w="3969" w:type="dxa"/>
          </w:tcPr>
          <w:p w14:paraId="4D43274D" w14:textId="77777777" w:rsidR="00D15CD3" w:rsidRDefault="00D15CD3" w:rsidP="00D15CD3">
            <w:pPr>
              <w:spacing w:line="276" w:lineRule="auto"/>
              <w:rPr>
                <w:sz w:val="18"/>
                <w:szCs w:val="18"/>
              </w:rPr>
            </w:pPr>
          </w:p>
          <w:p w14:paraId="67897B61" w14:textId="77777777" w:rsidR="00511A29" w:rsidRDefault="00511A29" w:rsidP="00D15CD3">
            <w:pPr>
              <w:spacing w:line="276" w:lineRule="auto"/>
              <w:rPr>
                <w:sz w:val="18"/>
                <w:szCs w:val="18"/>
              </w:rPr>
            </w:pPr>
          </w:p>
          <w:p w14:paraId="5D4D06F5" w14:textId="204F2F14" w:rsidR="00511A29" w:rsidRPr="00131709" w:rsidRDefault="00511A29" w:rsidP="00D15CD3">
            <w:pPr>
              <w:spacing w:line="276" w:lineRule="auto"/>
              <w:rPr>
                <w:sz w:val="18"/>
                <w:szCs w:val="18"/>
              </w:rPr>
            </w:pPr>
            <w:r w:rsidRPr="00131709">
              <w:rPr>
                <w:sz w:val="18"/>
                <w:szCs w:val="18"/>
              </w:rPr>
              <w:t xml:space="preserve">Presun na </w:t>
            </w:r>
            <w:r>
              <w:rPr>
                <w:sz w:val="18"/>
                <w:szCs w:val="18"/>
              </w:rPr>
              <w:t>september a október</w:t>
            </w:r>
            <w:r w:rsidRPr="00131709">
              <w:rPr>
                <w:sz w:val="18"/>
                <w:szCs w:val="18"/>
              </w:rPr>
              <w:t xml:space="preserve"> nasledujúceho ročníka</w:t>
            </w:r>
          </w:p>
        </w:tc>
      </w:tr>
      <w:tr w:rsidR="00511A29" w:rsidRPr="00131709" w14:paraId="2BCB0A9C" w14:textId="77777777" w:rsidTr="00131709">
        <w:tc>
          <w:tcPr>
            <w:tcW w:w="1007" w:type="dxa"/>
          </w:tcPr>
          <w:p w14:paraId="74B7A520" w14:textId="3DB43163" w:rsidR="00511A29" w:rsidRPr="00131709" w:rsidRDefault="00511A29" w:rsidP="00511A29">
            <w:pPr>
              <w:spacing w:line="276" w:lineRule="auto"/>
              <w:rPr>
                <w:sz w:val="18"/>
                <w:szCs w:val="18"/>
              </w:rPr>
            </w:pPr>
            <w:r>
              <w:rPr>
                <w:sz w:val="18"/>
                <w:szCs w:val="18"/>
              </w:rPr>
              <w:t>SJL</w:t>
            </w:r>
          </w:p>
        </w:tc>
        <w:tc>
          <w:tcPr>
            <w:tcW w:w="847" w:type="dxa"/>
          </w:tcPr>
          <w:p w14:paraId="4446A11B" w14:textId="636EF824" w:rsidR="00511A29" w:rsidRPr="00131709" w:rsidRDefault="00511A29" w:rsidP="00511A29">
            <w:pPr>
              <w:spacing w:line="276" w:lineRule="auto"/>
              <w:rPr>
                <w:sz w:val="18"/>
                <w:szCs w:val="18"/>
              </w:rPr>
            </w:pPr>
            <w:r w:rsidRPr="00131709">
              <w:rPr>
                <w:sz w:val="18"/>
                <w:szCs w:val="18"/>
              </w:rPr>
              <w:t>I</w:t>
            </w:r>
            <w:r>
              <w:rPr>
                <w:sz w:val="18"/>
                <w:szCs w:val="18"/>
              </w:rPr>
              <w:t>.A</w:t>
            </w:r>
          </w:p>
        </w:tc>
        <w:tc>
          <w:tcPr>
            <w:tcW w:w="3244" w:type="dxa"/>
          </w:tcPr>
          <w:p w14:paraId="71363B59" w14:textId="77777777" w:rsidR="00511A29" w:rsidRDefault="00511A29" w:rsidP="00511A29">
            <w:pPr>
              <w:spacing w:line="276" w:lineRule="auto"/>
              <w:rPr>
                <w:bCs/>
                <w:sz w:val="18"/>
                <w:szCs w:val="18"/>
              </w:rPr>
            </w:pPr>
            <w:r w:rsidRPr="00511A29">
              <w:rPr>
                <w:b/>
                <w:bCs/>
                <w:sz w:val="18"/>
                <w:szCs w:val="18"/>
              </w:rPr>
              <w:t xml:space="preserve">Lit  </w:t>
            </w:r>
            <w:r w:rsidRPr="00230A29">
              <w:rPr>
                <w:bCs/>
                <w:sz w:val="18"/>
                <w:szCs w:val="18"/>
              </w:rPr>
              <w:t>–</w:t>
            </w:r>
            <w:r>
              <w:rPr>
                <w:bCs/>
                <w:sz w:val="18"/>
                <w:szCs w:val="18"/>
              </w:rPr>
              <w:t xml:space="preserve"> </w:t>
            </w:r>
            <w:r w:rsidRPr="00511A29">
              <w:rPr>
                <w:bCs/>
                <w:sz w:val="18"/>
                <w:szCs w:val="18"/>
              </w:rPr>
              <w:t>prebrané</w:t>
            </w:r>
          </w:p>
          <w:p w14:paraId="4DA78FAA" w14:textId="77777777" w:rsidR="00511A29" w:rsidRDefault="00511A29" w:rsidP="00511A29">
            <w:pPr>
              <w:spacing w:line="276" w:lineRule="auto"/>
              <w:rPr>
                <w:bCs/>
                <w:sz w:val="18"/>
                <w:szCs w:val="18"/>
              </w:rPr>
            </w:pPr>
            <w:r>
              <w:rPr>
                <w:b/>
                <w:bCs/>
                <w:sz w:val="18"/>
                <w:szCs w:val="18"/>
              </w:rPr>
              <w:t xml:space="preserve">SJ </w:t>
            </w:r>
            <w:r w:rsidRPr="00230A29">
              <w:rPr>
                <w:bCs/>
                <w:sz w:val="18"/>
                <w:szCs w:val="18"/>
              </w:rPr>
              <w:t>–</w:t>
            </w:r>
            <w:r>
              <w:rPr>
                <w:bCs/>
                <w:sz w:val="18"/>
                <w:szCs w:val="18"/>
              </w:rPr>
              <w:t xml:space="preserve"> Beletrizovaný životopis </w:t>
            </w:r>
            <w:r w:rsidRPr="00230A29">
              <w:rPr>
                <w:bCs/>
                <w:sz w:val="18"/>
                <w:szCs w:val="18"/>
              </w:rPr>
              <w:t>–</w:t>
            </w:r>
            <w:r>
              <w:rPr>
                <w:bCs/>
                <w:sz w:val="18"/>
                <w:szCs w:val="18"/>
              </w:rPr>
              <w:t xml:space="preserve"> školská slohová práca</w:t>
            </w:r>
          </w:p>
          <w:p w14:paraId="649F529C" w14:textId="13473D3E" w:rsidR="00511A29" w:rsidRPr="00511A29" w:rsidRDefault="00511A29" w:rsidP="00511A29">
            <w:pPr>
              <w:spacing w:line="276" w:lineRule="auto"/>
              <w:rPr>
                <w:b/>
                <w:bCs/>
                <w:sz w:val="18"/>
                <w:szCs w:val="18"/>
              </w:rPr>
            </w:pPr>
            <w:r w:rsidRPr="00230A29">
              <w:rPr>
                <w:bCs/>
                <w:sz w:val="18"/>
                <w:szCs w:val="18"/>
              </w:rPr>
              <w:t>–</w:t>
            </w:r>
            <w:r>
              <w:rPr>
                <w:bCs/>
                <w:sz w:val="18"/>
                <w:szCs w:val="18"/>
              </w:rPr>
              <w:t xml:space="preserve"> Umelecký opis </w:t>
            </w:r>
            <w:r w:rsidRPr="00230A29">
              <w:rPr>
                <w:bCs/>
                <w:sz w:val="18"/>
                <w:szCs w:val="18"/>
              </w:rPr>
              <w:t>–</w:t>
            </w:r>
            <w:r>
              <w:rPr>
                <w:bCs/>
                <w:sz w:val="18"/>
                <w:szCs w:val="18"/>
              </w:rPr>
              <w:t xml:space="preserve"> školská slohová práca </w:t>
            </w:r>
          </w:p>
        </w:tc>
        <w:tc>
          <w:tcPr>
            <w:tcW w:w="3969" w:type="dxa"/>
          </w:tcPr>
          <w:p w14:paraId="6983E629" w14:textId="77777777" w:rsidR="00511A29" w:rsidRDefault="00511A29" w:rsidP="00511A29">
            <w:pPr>
              <w:spacing w:line="276" w:lineRule="auto"/>
              <w:rPr>
                <w:sz w:val="18"/>
                <w:szCs w:val="18"/>
              </w:rPr>
            </w:pPr>
          </w:p>
          <w:p w14:paraId="04219834" w14:textId="77777777" w:rsidR="00511A29" w:rsidRDefault="00511A29" w:rsidP="00511A29">
            <w:pPr>
              <w:spacing w:line="276" w:lineRule="auto"/>
              <w:rPr>
                <w:sz w:val="18"/>
                <w:szCs w:val="18"/>
              </w:rPr>
            </w:pPr>
          </w:p>
          <w:p w14:paraId="4F3127A7" w14:textId="17D8A62F" w:rsidR="00511A29" w:rsidRPr="00131709" w:rsidRDefault="00511A29" w:rsidP="00511A29">
            <w:pPr>
              <w:spacing w:line="276" w:lineRule="auto"/>
              <w:rPr>
                <w:sz w:val="18"/>
                <w:szCs w:val="18"/>
              </w:rPr>
            </w:pPr>
            <w:r w:rsidRPr="00131709">
              <w:rPr>
                <w:sz w:val="18"/>
                <w:szCs w:val="18"/>
              </w:rPr>
              <w:t xml:space="preserve">Presun na </w:t>
            </w:r>
            <w:r>
              <w:rPr>
                <w:sz w:val="18"/>
                <w:szCs w:val="18"/>
              </w:rPr>
              <w:t>september a október</w:t>
            </w:r>
            <w:r w:rsidRPr="00131709">
              <w:rPr>
                <w:sz w:val="18"/>
                <w:szCs w:val="18"/>
              </w:rPr>
              <w:t xml:space="preserve"> nasledujúceho ročníka</w:t>
            </w:r>
          </w:p>
        </w:tc>
      </w:tr>
      <w:tr w:rsidR="00511A29" w:rsidRPr="00131709" w14:paraId="7459F17A" w14:textId="77777777" w:rsidTr="00131709">
        <w:tc>
          <w:tcPr>
            <w:tcW w:w="1007" w:type="dxa"/>
          </w:tcPr>
          <w:p w14:paraId="2762CD74" w14:textId="48163D90" w:rsidR="00511A29" w:rsidRPr="00131709" w:rsidRDefault="00511A29" w:rsidP="00511A29">
            <w:pPr>
              <w:spacing w:line="276" w:lineRule="auto"/>
              <w:rPr>
                <w:sz w:val="18"/>
                <w:szCs w:val="18"/>
              </w:rPr>
            </w:pPr>
            <w:r>
              <w:rPr>
                <w:sz w:val="18"/>
                <w:szCs w:val="18"/>
              </w:rPr>
              <w:t>SJL</w:t>
            </w:r>
          </w:p>
        </w:tc>
        <w:tc>
          <w:tcPr>
            <w:tcW w:w="847" w:type="dxa"/>
          </w:tcPr>
          <w:p w14:paraId="14709942" w14:textId="3573B312" w:rsidR="00511A29" w:rsidRPr="00131709" w:rsidRDefault="00511A29" w:rsidP="00511A29">
            <w:pPr>
              <w:spacing w:line="276" w:lineRule="auto"/>
              <w:rPr>
                <w:sz w:val="18"/>
                <w:szCs w:val="18"/>
              </w:rPr>
            </w:pPr>
            <w:r>
              <w:rPr>
                <w:sz w:val="18"/>
                <w:szCs w:val="18"/>
              </w:rPr>
              <w:t>III.A</w:t>
            </w:r>
          </w:p>
        </w:tc>
        <w:tc>
          <w:tcPr>
            <w:tcW w:w="3244" w:type="dxa"/>
          </w:tcPr>
          <w:p w14:paraId="0AF88FB8" w14:textId="77777777" w:rsidR="00511A29" w:rsidRPr="00230A29" w:rsidRDefault="00511A29" w:rsidP="00511A29">
            <w:pPr>
              <w:spacing w:line="276" w:lineRule="auto"/>
              <w:rPr>
                <w:bCs/>
                <w:sz w:val="18"/>
                <w:szCs w:val="18"/>
              </w:rPr>
            </w:pPr>
            <w:r w:rsidRPr="00511A29">
              <w:rPr>
                <w:b/>
                <w:sz w:val="18"/>
                <w:szCs w:val="18"/>
              </w:rPr>
              <w:t>Lit</w:t>
            </w:r>
            <w:r w:rsidRPr="00230A29">
              <w:rPr>
                <w:bCs/>
                <w:sz w:val="18"/>
                <w:szCs w:val="18"/>
              </w:rPr>
              <w:t xml:space="preserve"> – </w:t>
            </w:r>
            <w:r>
              <w:rPr>
                <w:bCs/>
                <w:sz w:val="18"/>
                <w:szCs w:val="18"/>
              </w:rPr>
              <w:t xml:space="preserve">prebrané </w:t>
            </w:r>
          </w:p>
          <w:p w14:paraId="3EB442B5" w14:textId="345C2873" w:rsidR="00511A29" w:rsidRPr="00131709" w:rsidRDefault="00511A29" w:rsidP="00511A29">
            <w:pPr>
              <w:spacing w:line="276" w:lineRule="auto"/>
              <w:rPr>
                <w:sz w:val="18"/>
                <w:szCs w:val="18"/>
              </w:rPr>
            </w:pPr>
            <w:r w:rsidRPr="00511A29">
              <w:rPr>
                <w:b/>
                <w:sz w:val="18"/>
                <w:szCs w:val="18"/>
              </w:rPr>
              <w:t>SJ</w:t>
            </w:r>
            <w:r>
              <w:rPr>
                <w:bCs/>
                <w:sz w:val="18"/>
                <w:szCs w:val="18"/>
              </w:rPr>
              <w:t xml:space="preserve"> </w:t>
            </w:r>
            <w:r w:rsidRPr="00230A29">
              <w:rPr>
                <w:bCs/>
                <w:sz w:val="18"/>
                <w:szCs w:val="18"/>
              </w:rPr>
              <w:t xml:space="preserve">– </w:t>
            </w:r>
            <w:r>
              <w:rPr>
                <w:bCs/>
                <w:sz w:val="18"/>
                <w:szCs w:val="18"/>
              </w:rPr>
              <w:t xml:space="preserve">Diskusný príspevok </w:t>
            </w:r>
            <w:r w:rsidRPr="00230A29">
              <w:rPr>
                <w:bCs/>
                <w:sz w:val="18"/>
                <w:szCs w:val="18"/>
              </w:rPr>
              <w:t>–</w:t>
            </w:r>
            <w:r>
              <w:rPr>
                <w:bCs/>
                <w:sz w:val="18"/>
                <w:szCs w:val="18"/>
              </w:rPr>
              <w:t xml:space="preserve"> školská slohová práca</w:t>
            </w:r>
          </w:p>
        </w:tc>
        <w:tc>
          <w:tcPr>
            <w:tcW w:w="3969" w:type="dxa"/>
          </w:tcPr>
          <w:p w14:paraId="70C2A289" w14:textId="77777777" w:rsidR="00511A29" w:rsidRDefault="00511A29" w:rsidP="00511A29">
            <w:pPr>
              <w:spacing w:line="276" w:lineRule="auto"/>
              <w:rPr>
                <w:sz w:val="18"/>
                <w:szCs w:val="18"/>
              </w:rPr>
            </w:pPr>
          </w:p>
          <w:p w14:paraId="246FE968" w14:textId="1A79A990" w:rsidR="00511A29" w:rsidRPr="00131709" w:rsidRDefault="00511A29" w:rsidP="00511A29">
            <w:pPr>
              <w:spacing w:line="276" w:lineRule="auto"/>
              <w:rPr>
                <w:sz w:val="18"/>
                <w:szCs w:val="18"/>
              </w:rPr>
            </w:pPr>
            <w:r w:rsidRPr="00131709">
              <w:rPr>
                <w:sz w:val="18"/>
                <w:szCs w:val="18"/>
              </w:rPr>
              <w:t xml:space="preserve">Presun na </w:t>
            </w:r>
            <w:r>
              <w:rPr>
                <w:sz w:val="18"/>
                <w:szCs w:val="18"/>
              </w:rPr>
              <w:t>september</w:t>
            </w:r>
            <w:r w:rsidRPr="00131709">
              <w:rPr>
                <w:sz w:val="18"/>
                <w:szCs w:val="18"/>
              </w:rPr>
              <w:t xml:space="preserve"> nasledujúceho ročníka</w:t>
            </w:r>
          </w:p>
        </w:tc>
      </w:tr>
      <w:tr w:rsidR="00511A29" w:rsidRPr="00131709" w14:paraId="7EEB8D48" w14:textId="77777777" w:rsidTr="00131709">
        <w:tc>
          <w:tcPr>
            <w:tcW w:w="1007" w:type="dxa"/>
          </w:tcPr>
          <w:p w14:paraId="3991C617" w14:textId="77777777" w:rsidR="00511A29" w:rsidRPr="00131709" w:rsidRDefault="00511A29" w:rsidP="00511A29">
            <w:pPr>
              <w:spacing w:line="276" w:lineRule="auto"/>
              <w:rPr>
                <w:sz w:val="18"/>
                <w:szCs w:val="18"/>
              </w:rPr>
            </w:pPr>
          </w:p>
        </w:tc>
        <w:tc>
          <w:tcPr>
            <w:tcW w:w="847" w:type="dxa"/>
          </w:tcPr>
          <w:p w14:paraId="28692212" w14:textId="77777777" w:rsidR="00511A29" w:rsidRPr="00131709" w:rsidRDefault="00511A29" w:rsidP="00511A29">
            <w:pPr>
              <w:spacing w:line="276" w:lineRule="auto"/>
              <w:rPr>
                <w:sz w:val="18"/>
                <w:szCs w:val="18"/>
              </w:rPr>
            </w:pPr>
          </w:p>
        </w:tc>
        <w:tc>
          <w:tcPr>
            <w:tcW w:w="3244" w:type="dxa"/>
          </w:tcPr>
          <w:p w14:paraId="644CCB7A" w14:textId="77777777" w:rsidR="00511A29" w:rsidRPr="00131709" w:rsidRDefault="00511A29" w:rsidP="00511A29">
            <w:pPr>
              <w:spacing w:line="276" w:lineRule="auto"/>
              <w:rPr>
                <w:sz w:val="18"/>
                <w:szCs w:val="18"/>
              </w:rPr>
            </w:pPr>
          </w:p>
        </w:tc>
        <w:tc>
          <w:tcPr>
            <w:tcW w:w="3969" w:type="dxa"/>
          </w:tcPr>
          <w:p w14:paraId="7126F756" w14:textId="77777777" w:rsidR="00511A29" w:rsidRPr="00131709" w:rsidRDefault="00511A29" w:rsidP="00511A29">
            <w:pPr>
              <w:spacing w:line="276" w:lineRule="auto"/>
              <w:rPr>
                <w:sz w:val="18"/>
                <w:szCs w:val="18"/>
              </w:rPr>
            </w:pPr>
          </w:p>
        </w:tc>
      </w:tr>
      <w:tr w:rsidR="00511A29" w:rsidRPr="00131709" w14:paraId="566981E9" w14:textId="77777777" w:rsidTr="00131709">
        <w:tc>
          <w:tcPr>
            <w:tcW w:w="1007" w:type="dxa"/>
          </w:tcPr>
          <w:p w14:paraId="2D980ADA" w14:textId="77777777" w:rsidR="00511A29" w:rsidRPr="00131709" w:rsidRDefault="00511A29" w:rsidP="00511A29">
            <w:pPr>
              <w:spacing w:line="276" w:lineRule="auto"/>
              <w:rPr>
                <w:sz w:val="18"/>
                <w:szCs w:val="18"/>
              </w:rPr>
            </w:pPr>
          </w:p>
        </w:tc>
        <w:tc>
          <w:tcPr>
            <w:tcW w:w="847" w:type="dxa"/>
          </w:tcPr>
          <w:p w14:paraId="3CE5253D" w14:textId="77777777" w:rsidR="00511A29" w:rsidRPr="00131709" w:rsidRDefault="00511A29" w:rsidP="00511A29">
            <w:pPr>
              <w:spacing w:line="276" w:lineRule="auto"/>
              <w:rPr>
                <w:sz w:val="18"/>
                <w:szCs w:val="18"/>
              </w:rPr>
            </w:pPr>
          </w:p>
        </w:tc>
        <w:tc>
          <w:tcPr>
            <w:tcW w:w="3244" w:type="dxa"/>
          </w:tcPr>
          <w:p w14:paraId="3DD2590C" w14:textId="77777777" w:rsidR="00511A29" w:rsidRPr="00131709" w:rsidRDefault="00511A29" w:rsidP="00511A29">
            <w:pPr>
              <w:spacing w:line="276" w:lineRule="auto"/>
              <w:rPr>
                <w:sz w:val="18"/>
                <w:szCs w:val="18"/>
              </w:rPr>
            </w:pPr>
          </w:p>
        </w:tc>
        <w:tc>
          <w:tcPr>
            <w:tcW w:w="3969" w:type="dxa"/>
          </w:tcPr>
          <w:p w14:paraId="49AEEA90" w14:textId="77777777" w:rsidR="00511A29" w:rsidRPr="00131709" w:rsidRDefault="00511A29" w:rsidP="00511A29">
            <w:pPr>
              <w:spacing w:line="276" w:lineRule="auto"/>
              <w:rPr>
                <w:sz w:val="18"/>
                <w:szCs w:val="18"/>
              </w:rPr>
            </w:pPr>
          </w:p>
        </w:tc>
      </w:tr>
    </w:tbl>
    <w:p w14:paraId="28A99B31" w14:textId="77777777" w:rsidR="00131709" w:rsidRPr="00131709" w:rsidRDefault="00131709" w:rsidP="00131709">
      <w:pPr>
        <w:spacing w:before="240" w:after="0" w:line="276" w:lineRule="auto"/>
        <w:jc w:val="both"/>
        <w:rPr>
          <w:b/>
        </w:rPr>
      </w:pPr>
      <w:r w:rsidRPr="00131709">
        <w:rPr>
          <w:b/>
        </w:rPr>
        <w:t>Tab.č.</w:t>
      </w:r>
      <w:r>
        <w:rPr>
          <w:b/>
        </w:rPr>
        <w:t>2: U</w:t>
      </w:r>
      <w:r w:rsidRPr="00131709">
        <w:rPr>
          <w:b/>
        </w:rPr>
        <w:t>čivo</w:t>
      </w:r>
      <w:r>
        <w:rPr>
          <w:b/>
        </w:rPr>
        <w:t xml:space="preserve"> prebraté naviac oproti</w:t>
      </w:r>
      <w:r w:rsidR="000240BE">
        <w:rPr>
          <w:b/>
        </w:rPr>
        <w:t xml:space="preserve"> schválenému</w:t>
      </w:r>
      <w:r>
        <w:rPr>
          <w:b/>
        </w:rPr>
        <w:t xml:space="preserve"> TVVP 20</w:t>
      </w:r>
      <w:r w:rsidR="000240BE">
        <w:rPr>
          <w:b/>
        </w:rPr>
        <w:t>20/2021</w:t>
      </w:r>
    </w:p>
    <w:tbl>
      <w:tblPr>
        <w:tblStyle w:val="Mriekatabuky"/>
        <w:tblW w:w="9067" w:type="dxa"/>
        <w:tblLook w:val="04A0" w:firstRow="1" w:lastRow="0" w:firstColumn="1" w:lastColumn="0" w:noHBand="0" w:noVBand="1"/>
      </w:tblPr>
      <w:tblGrid>
        <w:gridCol w:w="1007"/>
        <w:gridCol w:w="847"/>
        <w:gridCol w:w="3244"/>
        <w:gridCol w:w="3969"/>
      </w:tblGrid>
      <w:tr w:rsidR="00131709" w:rsidRPr="00131709" w14:paraId="11B790BD" w14:textId="77777777" w:rsidTr="00D810D2">
        <w:tc>
          <w:tcPr>
            <w:tcW w:w="1007" w:type="dxa"/>
            <w:shd w:val="clear" w:color="auto" w:fill="BFBFBF" w:themeFill="background1" w:themeFillShade="BF"/>
          </w:tcPr>
          <w:p w14:paraId="0DB36E96" w14:textId="77777777" w:rsidR="00131709" w:rsidRPr="00131709" w:rsidRDefault="00131709" w:rsidP="00D810D2">
            <w:pPr>
              <w:spacing w:line="276" w:lineRule="auto"/>
              <w:rPr>
                <w:b/>
                <w:sz w:val="18"/>
                <w:szCs w:val="18"/>
              </w:rPr>
            </w:pPr>
            <w:r w:rsidRPr="00131709">
              <w:rPr>
                <w:b/>
                <w:sz w:val="18"/>
                <w:szCs w:val="18"/>
              </w:rPr>
              <w:t>Predmet</w:t>
            </w:r>
          </w:p>
        </w:tc>
        <w:tc>
          <w:tcPr>
            <w:tcW w:w="847" w:type="dxa"/>
            <w:shd w:val="clear" w:color="auto" w:fill="BFBFBF" w:themeFill="background1" w:themeFillShade="BF"/>
          </w:tcPr>
          <w:p w14:paraId="37A6246B" w14:textId="77777777" w:rsidR="00131709" w:rsidRPr="00131709" w:rsidRDefault="00131709" w:rsidP="00D810D2">
            <w:pPr>
              <w:spacing w:line="276" w:lineRule="auto"/>
              <w:rPr>
                <w:b/>
                <w:sz w:val="18"/>
                <w:szCs w:val="18"/>
              </w:rPr>
            </w:pPr>
            <w:r w:rsidRPr="00131709">
              <w:rPr>
                <w:b/>
                <w:sz w:val="18"/>
                <w:szCs w:val="18"/>
              </w:rPr>
              <w:t>Trieda</w:t>
            </w:r>
          </w:p>
        </w:tc>
        <w:tc>
          <w:tcPr>
            <w:tcW w:w="3244" w:type="dxa"/>
            <w:shd w:val="clear" w:color="auto" w:fill="BFBFBF" w:themeFill="background1" w:themeFillShade="BF"/>
          </w:tcPr>
          <w:p w14:paraId="7BCFF1FC" w14:textId="77777777" w:rsidR="00131709" w:rsidRPr="00131709" w:rsidRDefault="00131709" w:rsidP="00D810D2">
            <w:pPr>
              <w:spacing w:line="276" w:lineRule="auto"/>
              <w:rPr>
                <w:b/>
                <w:sz w:val="18"/>
                <w:szCs w:val="18"/>
              </w:rPr>
            </w:pPr>
            <w:r w:rsidRPr="00131709">
              <w:rPr>
                <w:b/>
                <w:sz w:val="18"/>
                <w:szCs w:val="18"/>
              </w:rPr>
              <w:t xml:space="preserve">Tematické celky/témy </w:t>
            </w:r>
          </w:p>
        </w:tc>
        <w:tc>
          <w:tcPr>
            <w:tcW w:w="3969" w:type="dxa"/>
            <w:shd w:val="clear" w:color="auto" w:fill="BFBFBF" w:themeFill="background1" w:themeFillShade="BF"/>
          </w:tcPr>
          <w:p w14:paraId="73835DEF" w14:textId="77777777" w:rsidR="00131709" w:rsidRPr="00131709" w:rsidRDefault="00131709" w:rsidP="00D810D2">
            <w:pPr>
              <w:spacing w:line="276" w:lineRule="auto"/>
              <w:rPr>
                <w:b/>
                <w:sz w:val="18"/>
                <w:szCs w:val="18"/>
              </w:rPr>
            </w:pPr>
            <w:r>
              <w:rPr>
                <w:b/>
                <w:sz w:val="18"/>
                <w:szCs w:val="18"/>
              </w:rPr>
              <w:t>Zdôvodnenie</w:t>
            </w:r>
          </w:p>
        </w:tc>
      </w:tr>
      <w:tr w:rsidR="00131709" w:rsidRPr="00131709" w14:paraId="06500054" w14:textId="77777777" w:rsidTr="00D810D2">
        <w:tc>
          <w:tcPr>
            <w:tcW w:w="1007" w:type="dxa"/>
          </w:tcPr>
          <w:p w14:paraId="4A386053" w14:textId="77777777" w:rsidR="00131709" w:rsidRPr="00131709" w:rsidRDefault="00131709" w:rsidP="00D810D2">
            <w:pPr>
              <w:spacing w:line="276" w:lineRule="auto"/>
              <w:rPr>
                <w:sz w:val="18"/>
                <w:szCs w:val="18"/>
              </w:rPr>
            </w:pPr>
          </w:p>
        </w:tc>
        <w:tc>
          <w:tcPr>
            <w:tcW w:w="847" w:type="dxa"/>
          </w:tcPr>
          <w:p w14:paraId="6FD43CCC" w14:textId="77777777" w:rsidR="00131709" w:rsidRPr="00131709" w:rsidRDefault="00131709" w:rsidP="00D810D2">
            <w:pPr>
              <w:spacing w:line="276" w:lineRule="auto"/>
              <w:rPr>
                <w:sz w:val="18"/>
                <w:szCs w:val="18"/>
              </w:rPr>
            </w:pPr>
          </w:p>
        </w:tc>
        <w:tc>
          <w:tcPr>
            <w:tcW w:w="3244" w:type="dxa"/>
          </w:tcPr>
          <w:p w14:paraId="3C2D467C" w14:textId="77777777" w:rsidR="00131709" w:rsidRPr="00131709" w:rsidRDefault="00131709" w:rsidP="00D810D2">
            <w:pPr>
              <w:spacing w:line="276" w:lineRule="auto"/>
              <w:rPr>
                <w:b/>
                <w:sz w:val="18"/>
                <w:szCs w:val="18"/>
              </w:rPr>
            </w:pPr>
          </w:p>
        </w:tc>
        <w:tc>
          <w:tcPr>
            <w:tcW w:w="3969" w:type="dxa"/>
          </w:tcPr>
          <w:p w14:paraId="2FF5DDF0" w14:textId="60E494C6" w:rsidR="00131709" w:rsidRPr="00131709" w:rsidRDefault="00131709" w:rsidP="00D810D2">
            <w:pPr>
              <w:spacing w:line="276" w:lineRule="auto"/>
              <w:rPr>
                <w:sz w:val="18"/>
                <w:szCs w:val="18"/>
              </w:rPr>
            </w:pPr>
          </w:p>
        </w:tc>
      </w:tr>
      <w:tr w:rsidR="00131709" w:rsidRPr="00131709" w14:paraId="7F5F8C93" w14:textId="77777777" w:rsidTr="00D810D2">
        <w:tc>
          <w:tcPr>
            <w:tcW w:w="1007" w:type="dxa"/>
          </w:tcPr>
          <w:p w14:paraId="46295C93" w14:textId="77777777" w:rsidR="00131709" w:rsidRPr="00131709" w:rsidRDefault="00131709" w:rsidP="00D810D2">
            <w:pPr>
              <w:spacing w:line="276" w:lineRule="auto"/>
              <w:rPr>
                <w:sz w:val="18"/>
                <w:szCs w:val="18"/>
              </w:rPr>
            </w:pPr>
          </w:p>
        </w:tc>
        <w:tc>
          <w:tcPr>
            <w:tcW w:w="847" w:type="dxa"/>
          </w:tcPr>
          <w:p w14:paraId="3BD146DF" w14:textId="77777777" w:rsidR="00131709" w:rsidRPr="00131709" w:rsidRDefault="00131709" w:rsidP="00D810D2">
            <w:pPr>
              <w:spacing w:line="276" w:lineRule="auto"/>
              <w:rPr>
                <w:sz w:val="18"/>
                <w:szCs w:val="18"/>
              </w:rPr>
            </w:pPr>
          </w:p>
        </w:tc>
        <w:tc>
          <w:tcPr>
            <w:tcW w:w="3244" w:type="dxa"/>
          </w:tcPr>
          <w:p w14:paraId="6698C030" w14:textId="77777777" w:rsidR="00131709" w:rsidRPr="00131709" w:rsidRDefault="00131709" w:rsidP="00D810D2">
            <w:pPr>
              <w:spacing w:line="276" w:lineRule="auto"/>
              <w:rPr>
                <w:sz w:val="18"/>
                <w:szCs w:val="18"/>
              </w:rPr>
            </w:pPr>
          </w:p>
        </w:tc>
        <w:tc>
          <w:tcPr>
            <w:tcW w:w="3969" w:type="dxa"/>
          </w:tcPr>
          <w:p w14:paraId="0D11CFDA" w14:textId="0D38D829" w:rsidR="00131709" w:rsidRPr="00131709" w:rsidRDefault="00131709" w:rsidP="00D810D2">
            <w:pPr>
              <w:spacing w:line="276" w:lineRule="auto"/>
              <w:rPr>
                <w:sz w:val="18"/>
                <w:szCs w:val="18"/>
              </w:rPr>
            </w:pPr>
          </w:p>
        </w:tc>
      </w:tr>
      <w:tr w:rsidR="00131709" w:rsidRPr="00131709" w14:paraId="7226FC01" w14:textId="77777777" w:rsidTr="00D810D2">
        <w:tc>
          <w:tcPr>
            <w:tcW w:w="1007" w:type="dxa"/>
          </w:tcPr>
          <w:p w14:paraId="0FA0CDF4" w14:textId="77777777" w:rsidR="00131709" w:rsidRPr="00131709" w:rsidRDefault="00131709" w:rsidP="00D810D2">
            <w:pPr>
              <w:spacing w:line="276" w:lineRule="auto"/>
              <w:rPr>
                <w:sz w:val="18"/>
                <w:szCs w:val="18"/>
              </w:rPr>
            </w:pPr>
          </w:p>
        </w:tc>
        <w:tc>
          <w:tcPr>
            <w:tcW w:w="847" w:type="dxa"/>
          </w:tcPr>
          <w:p w14:paraId="2709C882" w14:textId="77777777" w:rsidR="00131709" w:rsidRPr="00131709" w:rsidRDefault="00131709" w:rsidP="00D810D2">
            <w:pPr>
              <w:spacing w:line="276" w:lineRule="auto"/>
              <w:rPr>
                <w:sz w:val="18"/>
                <w:szCs w:val="18"/>
              </w:rPr>
            </w:pPr>
          </w:p>
        </w:tc>
        <w:tc>
          <w:tcPr>
            <w:tcW w:w="3244" w:type="dxa"/>
          </w:tcPr>
          <w:p w14:paraId="3D5DE5EA" w14:textId="77777777" w:rsidR="00131709" w:rsidRPr="00131709" w:rsidRDefault="00131709" w:rsidP="00D810D2">
            <w:pPr>
              <w:spacing w:line="276" w:lineRule="auto"/>
              <w:rPr>
                <w:sz w:val="18"/>
                <w:szCs w:val="18"/>
              </w:rPr>
            </w:pPr>
          </w:p>
        </w:tc>
        <w:tc>
          <w:tcPr>
            <w:tcW w:w="3969" w:type="dxa"/>
          </w:tcPr>
          <w:p w14:paraId="564A0ECF" w14:textId="77777777" w:rsidR="00131709" w:rsidRPr="00131709" w:rsidRDefault="00131709" w:rsidP="00D810D2">
            <w:pPr>
              <w:spacing w:line="276" w:lineRule="auto"/>
              <w:rPr>
                <w:sz w:val="18"/>
                <w:szCs w:val="18"/>
              </w:rPr>
            </w:pPr>
          </w:p>
        </w:tc>
      </w:tr>
      <w:tr w:rsidR="00131709" w:rsidRPr="00131709" w14:paraId="0E9EC5C4" w14:textId="77777777" w:rsidTr="00D810D2">
        <w:tc>
          <w:tcPr>
            <w:tcW w:w="1007" w:type="dxa"/>
          </w:tcPr>
          <w:p w14:paraId="5C9EA647" w14:textId="77777777" w:rsidR="00131709" w:rsidRPr="00131709" w:rsidRDefault="00131709" w:rsidP="00D810D2">
            <w:pPr>
              <w:spacing w:line="276" w:lineRule="auto"/>
              <w:rPr>
                <w:sz w:val="18"/>
                <w:szCs w:val="18"/>
              </w:rPr>
            </w:pPr>
          </w:p>
        </w:tc>
        <w:tc>
          <w:tcPr>
            <w:tcW w:w="847" w:type="dxa"/>
          </w:tcPr>
          <w:p w14:paraId="4D5DCBA2" w14:textId="77777777" w:rsidR="00131709" w:rsidRPr="00131709" w:rsidRDefault="00131709" w:rsidP="00D810D2">
            <w:pPr>
              <w:spacing w:line="276" w:lineRule="auto"/>
              <w:rPr>
                <w:sz w:val="18"/>
                <w:szCs w:val="18"/>
              </w:rPr>
            </w:pPr>
          </w:p>
        </w:tc>
        <w:tc>
          <w:tcPr>
            <w:tcW w:w="3244" w:type="dxa"/>
          </w:tcPr>
          <w:p w14:paraId="2259D787" w14:textId="77777777" w:rsidR="00131709" w:rsidRPr="00131709" w:rsidRDefault="00131709" w:rsidP="00D810D2">
            <w:pPr>
              <w:spacing w:line="276" w:lineRule="auto"/>
              <w:rPr>
                <w:sz w:val="18"/>
                <w:szCs w:val="18"/>
              </w:rPr>
            </w:pPr>
          </w:p>
        </w:tc>
        <w:tc>
          <w:tcPr>
            <w:tcW w:w="3969" w:type="dxa"/>
          </w:tcPr>
          <w:p w14:paraId="6BAE0911" w14:textId="77777777" w:rsidR="00131709" w:rsidRPr="00131709" w:rsidRDefault="00131709" w:rsidP="00D810D2">
            <w:pPr>
              <w:spacing w:line="276" w:lineRule="auto"/>
              <w:rPr>
                <w:sz w:val="18"/>
                <w:szCs w:val="18"/>
              </w:rPr>
            </w:pPr>
          </w:p>
        </w:tc>
      </w:tr>
      <w:tr w:rsidR="00131709" w:rsidRPr="00131709" w14:paraId="7FB75916" w14:textId="77777777" w:rsidTr="00D810D2">
        <w:tc>
          <w:tcPr>
            <w:tcW w:w="1007" w:type="dxa"/>
          </w:tcPr>
          <w:p w14:paraId="7C15BBF4" w14:textId="77777777" w:rsidR="00131709" w:rsidRPr="00131709" w:rsidRDefault="00131709" w:rsidP="00D810D2">
            <w:pPr>
              <w:spacing w:line="276" w:lineRule="auto"/>
              <w:rPr>
                <w:sz w:val="18"/>
                <w:szCs w:val="18"/>
              </w:rPr>
            </w:pPr>
          </w:p>
        </w:tc>
        <w:tc>
          <w:tcPr>
            <w:tcW w:w="847" w:type="dxa"/>
          </w:tcPr>
          <w:p w14:paraId="68D871FB" w14:textId="77777777" w:rsidR="00131709" w:rsidRPr="00131709" w:rsidRDefault="00131709" w:rsidP="00D810D2">
            <w:pPr>
              <w:spacing w:line="276" w:lineRule="auto"/>
              <w:rPr>
                <w:sz w:val="18"/>
                <w:szCs w:val="18"/>
              </w:rPr>
            </w:pPr>
          </w:p>
        </w:tc>
        <w:tc>
          <w:tcPr>
            <w:tcW w:w="3244" w:type="dxa"/>
          </w:tcPr>
          <w:p w14:paraId="52998B37" w14:textId="77777777" w:rsidR="00131709" w:rsidRPr="00131709" w:rsidRDefault="00131709" w:rsidP="00D810D2">
            <w:pPr>
              <w:spacing w:line="276" w:lineRule="auto"/>
              <w:rPr>
                <w:sz w:val="18"/>
                <w:szCs w:val="18"/>
              </w:rPr>
            </w:pPr>
          </w:p>
        </w:tc>
        <w:tc>
          <w:tcPr>
            <w:tcW w:w="3969" w:type="dxa"/>
          </w:tcPr>
          <w:p w14:paraId="677E9F6F" w14:textId="77777777" w:rsidR="00131709" w:rsidRPr="00131709" w:rsidRDefault="00131709" w:rsidP="00D810D2">
            <w:pPr>
              <w:spacing w:line="276" w:lineRule="auto"/>
              <w:rPr>
                <w:sz w:val="18"/>
                <w:szCs w:val="18"/>
              </w:rPr>
            </w:pPr>
          </w:p>
        </w:tc>
      </w:tr>
    </w:tbl>
    <w:p w14:paraId="537B97CE" w14:textId="77777777" w:rsidR="00690EA4" w:rsidRDefault="00690EA4" w:rsidP="00395637">
      <w:pPr>
        <w:spacing w:before="240" w:after="0" w:line="276" w:lineRule="auto"/>
        <w:jc w:val="both"/>
        <w:rPr>
          <w:b/>
        </w:rPr>
      </w:pPr>
    </w:p>
    <w:p w14:paraId="37E1932F" w14:textId="580F0690" w:rsidR="00395637" w:rsidRPr="00131709" w:rsidRDefault="00395637" w:rsidP="00395637">
      <w:pPr>
        <w:spacing w:before="240" w:after="0" w:line="276" w:lineRule="auto"/>
        <w:jc w:val="both"/>
        <w:rPr>
          <w:b/>
        </w:rPr>
      </w:pPr>
      <w:r w:rsidRPr="00131709">
        <w:rPr>
          <w:b/>
        </w:rPr>
        <w:lastRenderedPageBreak/>
        <w:t>Tab.č.</w:t>
      </w:r>
      <w:r>
        <w:rPr>
          <w:b/>
        </w:rPr>
        <w:t>3</w:t>
      </w:r>
      <w:r w:rsidRPr="00131709">
        <w:rPr>
          <w:b/>
        </w:rPr>
        <w:t xml:space="preserve">: </w:t>
      </w:r>
      <w:r>
        <w:rPr>
          <w:b/>
        </w:rPr>
        <w:t>Absolvované dištančné vzdelávania</w:t>
      </w:r>
    </w:p>
    <w:tbl>
      <w:tblPr>
        <w:tblStyle w:val="Mriekatabuky"/>
        <w:tblW w:w="9067" w:type="dxa"/>
        <w:tblLook w:val="04A0" w:firstRow="1" w:lastRow="0" w:firstColumn="1" w:lastColumn="0" w:noHBand="0" w:noVBand="1"/>
      </w:tblPr>
      <w:tblGrid>
        <w:gridCol w:w="2972"/>
        <w:gridCol w:w="1701"/>
        <w:gridCol w:w="1985"/>
        <w:gridCol w:w="2409"/>
      </w:tblGrid>
      <w:tr w:rsidR="00395637" w:rsidRPr="00131709" w14:paraId="2AEAE8BD" w14:textId="77777777" w:rsidTr="00395637">
        <w:tc>
          <w:tcPr>
            <w:tcW w:w="2972" w:type="dxa"/>
            <w:shd w:val="clear" w:color="auto" w:fill="BFBFBF" w:themeFill="background1" w:themeFillShade="BF"/>
          </w:tcPr>
          <w:p w14:paraId="63D84505" w14:textId="77777777" w:rsidR="00395637" w:rsidRPr="00131709" w:rsidRDefault="00395637" w:rsidP="00395637">
            <w:pPr>
              <w:spacing w:line="276" w:lineRule="auto"/>
              <w:rPr>
                <w:b/>
                <w:sz w:val="18"/>
                <w:szCs w:val="18"/>
              </w:rPr>
            </w:pPr>
            <w:r>
              <w:rPr>
                <w:b/>
                <w:sz w:val="18"/>
                <w:szCs w:val="18"/>
              </w:rPr>
              <w:t>Názov</w:t>
            </w:r>
          </w:p>
        </w:tc>
        <w:tc>
          <w:tcPr>
            <w:tcW w:w="1701" w:type="dxa"/>
            <w:shd w:val="clear" w:color="auto" w:fill="BFBFBF" w:themeFill="background1" w:themeFillShade="BF"/>
          </w:tcPr>
          <w:p w14:paraId="7ADCAD93" w14:textId="77777777" w:rsidR="00395637" w:rsidRPr="00131709" w:rsidRDefault="00395637" w:rsidP="00D810D2">
            <w:pPr>
              <w:spacing w:line="276" w:lineRule="auto"/>
              <w:rPr>
                <w:b/>
                <w:sz w:val="18"/>
                <w:szCs w:val="18"/>
              </w:rPr>
            </w:pPr>
            <w:r>
              <w:rPr>
                <w:b/>
                <w:sz w:val="18"/>
                <w:szCs w:val="18"/>
              </w:rPr>
              <w:t>Poskytovateľ</w:t>
            </w:r>
          </w:p>
        </w:tc>
        <w:tc>
          <w:tcPr>
            <w:tcW w:w="1985" w:type="dxa"/>
            <w:shd w:val="clear" w:color="auto" w:fill="BFBFBF" w:themeFill="background1" w:themeFillShade="BF"/>
          </w:tcPr>
          <w:p w14:paraId="7EFBDBA8" w14:textId="77777777" w:rsidR="00395637" w:rsidRPr="00131709" w:rsidRDefault="00395637" w:rsidP="00D810D2">
            <w:pPr>
              <w:spacing w:line="276" w:lineRule="auto"/>
              <w:rPr>
                <w:b/>
                <w:sz w:val="18"/>
                <w:szCs w:val="18"/>
              </w:rPr>
            </w:pPr>
            <w:r>
              <w:rPr>
                <w:b/>
                <w:sz w:val="18"/>
                <w:szCs w:val="18"/>
              </w:rPr>
              <w:t>Forma</w:t>
            </w:r>
          </w:p>
        </w:tc>
        <w:tc>
          <w:tcPr>
            <w:tcW w:w="2409" w:type="dxa"/>
            <w:shd w:val="clear" w:color="auto" w:fill="BFBFBF" w:themeFill="background1" w:themeFillShade="BF"/>
          </w:tcPr>
          <w:p w14:paraId="1F26B498" w14:textId="77777777" w:rsidR="00395637" w:rsidRPr="00131709" w:rsidRDefault="00395637" w:rsidP="00D810D2">
            <w:pPr>
              <w:spacing w:line="276" w:lineRule="auto"/>
              <w:rPr>
                <w:b/>
                <w:sz w:val="18"/>
                <w:szCs w:val="18"/>
              </w:rPr>
            </w:pPr>
            <w:r>
              <w:rPr>
                <w:b/>
                <w:sz w:val="18"/>
                <w:szCs w:val="18"/>
              </w:rPr>
              <w:t>Výstup</w:t>
            </w:r>
          </w:p>
        </w:tc>
      </w:tr>
      <w:tr w:rsidR="00395637" w:rsidRPr="00131709" w14:paraId="08D9DD43" w14:textId="77777777" w:rsidTr="00395637">
        <w:tc>
          <w:tcPr>
            <w:tcW w:w="2972" w:type="dxa"/>
          </w:tcPr>
          <w:p w14:paraId="10EF5302" w14:textId="7B0CB793" w:rsidR="00395637" w:rsidRPr="00395637" w:rsidRDefault="00395637" w:rsidP="00D810D2">
            <w:pPr>
              <w:spacing w:line="276" w:lineRule="auto"/>
              <w:rPr>
                <w:sz w:val="18"/>
                <w:szCs w:val="18"/>
              </w:rPr>
            </w:pPr>
          </w:p>
        </w:tc>
        <w:tc>
          <w:tcPr>
            <w:tcW w:w="1701" w:type="dxa"/>
          </w:tcPr>
          <w:p w14:paraId="48503DFB" w14:textId="77777777" w:rsidR="00395637" w:rsidRPr="00395637" w:rsidRDefault="00395637" w:rsidP="00D810D2">
            <w:pPr>
              <w:spacing w:line="276" w:lineRule="auto"/>
              <w:rPr>
                <w:sz w:val="18"/>
                <w:szCs w:val="18"/>
              </w:rPr>
            </w:pPr>
            <w:r>
              <w:rPr>
                <w:sz w:val="18"/>
                <w:szCs w:val="18"/>
              </w:rPr>
              <w:t>IT Akadémia, PF UPJŠ Košice,...</w:t>
            </w:r>
          </w:p>
        </w:tc>
        <w:tc>
          <w:tcPr>
            <w:tcW w:w="1985" w:type="dxa"/>
          </w:tcPr>
          <w:p w14:paraId="4966A03F" w14:textId="77777777" w:rsidR="00395637" w:rsidRPr="00395637" w:rsidRDefault="00395637" w:rsidP="00D810D2">
            <w:pPr>
              <w:spacing w:line="276" w:lineRule="auto"/>
              <w:rPr>
                <w:sz w:val="18"/>
                <w:szCs w:val="18"/>
              </w:rPr>
            </w:pPr>
            <w:r>
              <w:rPr>
                <w:sz w:val="18"/>
                <w:szCs w:val="18"/>
              </w:rPr>
              <w:t xml:space="preserve">videokonferencia, </w:t>
            </w:r>
            <w:proofErr w:type="spellStart"/>
            <w:r>
              <w:rPr>
                <w:sz w:val="18"/>
                <w:szCs w:val="18"/>
              </w:rPr>
              <w:t>videoarchív</w:t>
            </w:r>
            <w:proofErr w:type="spellEnd"/>
            <w:r>
              <w:rPr>
                <w:sz w:val="18"/>
                <w:szCs w:val="18"/>
              </w:rPr>
              <w:t>, ...</w:t>
            </w:r>
          </w:p>
        </w:tc>
        <w:tc>
          <w:tcPr>
            <w:tcW w:w="2409" w:type="dxa"/>
          </w:tcPr>
          <w:p w14:paraId="011E7778" w14:textId="77777777" w:rsidR="00395637" w:rsidRPr="00395637" w:rsidRDefault="00395637" w:rsidP="00D810D2">
            <w:pPr>
              <w:spacing w:line="276" w:lineRule="auto"/>
              <w:rPr>
                <w:sz w:val="18"/>
                <w:szCs w:val="18"/>
              </w:rPr>
            </w:pPr>
            <w:r w:rsidRPr="00395637">
              <w:rPr>
                <w:sz w:val="18"/>
                <w:szCs w:val="18"/>
              </w:rPr>
              <w:t>diplom, osvedčenie,</w:t>
            </w:r>
            <w:r>
              <w:rPr>
                <w:sz w:val="18"/>
                <w:szCs w:val="18"/>
              </w:rPr>
              <w:t xml:space="preserve"> certifikát</w:t>
            </w:r>
            <w:r w:rsidRPr="00395637">
              <w:rPr>
                <w:sz w:val="18"/>
                <w:szCs w:val="18"/>
              </w:rPr>
              <w:t>...</w:t>
            </w:r>
          </w:p>
        </w:tc>
      </w:tr>
      <w:tr w:rsidR="00395637" w:rsidRPr="00131709" w14:paraId="1F32959A" w14:textId="77777777" w:rsidTr="00395637">
        <w:tc>
          <w:tcPr>
            <w:tcW w:w="2972" w:type="dxa"/>
          </w:tcPr>
          <w:p w14:paraId="2909FC54" w14:textId="2709E524" w:rsidR="00395637" w:rsidRPr="00395637" w:rsidRDefault="005A1F55" w:rsidP="00D810D2">
            <w:pPr>
              <w:spacing w:line="276" w:lineRule="auto"/>
              <w:rPr>
                <w:sz w:val="18"/>
                <w:szCs w:val="18"/>
              </w:rPr>
            </w:pPr>
            <w:r>
              <w:rPr>
                <w:sz w:val="18"/>
                <w:szCs w:val="18"/>
              </w:rPr>
              <w:t xml:space="preserve">Školenie k OOÚ </w:t>
            </w:r>
          </w:p>
        </w:tc>
        <w:tc>
          <w:tcPr>
            <w:tcW w:w="1701" w:type="dxa"/>
          </w:tcPr>
          <w:p w14:paraId="7F21EF34" w14:textId="6FF103C2" w:rsidR="00395637" w:rsidRPr="00395637" w:rsidRDefault="005A1F55" w:rsidP="00D810D2">
            <w:pPr>
              <w:spacing w:line="276" w:lineRule="auto"/>
              <w:rPr>
                <w:sz w:val="18"/>
                <w:szCs w:val="18"/>
              </w:rPr>
            </w:pPr>
            <w:r>
              <w:rPr>
                <w:sz w:val="18"/>
                <w:szCs w:val="18"/>
              </w:rPr>
              <w:t xml:space="preserve">Osobnyudaj.sk </w:t>
            </w:r>
          </w:p>
        </w:tc>
        <w:tc>
          <w:tcPr>
            <w:tcW w:w="1985" w:type="dxa"/>
          </w:tcPr>
          <w:p w14:paraId="53E2876D" w14:textId="5D92A35C" w:rsidR="00395637" w:rsidRPr="00395637" w:rsidRDefault="00CB0324" w:rsidP="00D810D2">
            <w:pPr>
              <w:spacing w:line="276" w:lineRule="auto"/>
              <w:rPr>
                <w:sz w:val="18"/>
                <w:szCs w:val="18"/>
              </w:rPr>
            </w:pPr>
            <w:r>
              <w:rPr>
                <w:sz w:val="18"/>
                <w:szCs w:val="18"/>
              </w:rPr>
              <w:t>prezentácia</w:t>
            </w:r>
          </w:p>
        </w:tc>
        <w:tc>
          <w:tcPr>
            <w:tcW w:w="2409" w:type="dxa"/>
          </w:tcPr>
          <w:p w14:paraId="347247A0" w14:textId="7B06D5ED" w:rsidR="00395637" w:rsidRPr="00395637" w:rsidRDefault="005A1F55" w:rsidP="00D810D2">
            <w:pPr>
              <w:spacing w:line="276" w:lineRule="auto"/>
              <w:rPr>
                <w:sz w:val="18"/>
                <w:szCs w:val="18"/>
              </w:rPr>
            </w:pPr>
            <w:r>
              <w:rPr>
                <w:sz w:val="18"/>
                <w:szCs w:val="18"/>
              </w:rPr>
              <w:t>Osvedčenie</w:t>
            </w:r>
          </w:p>
        </w:tc>
      </w:tr>
      <w:tr w:rsidR="00395637" w:rsidRPr="00131709" w14:paraId="54E9D884" w14:textId="77777777" w:rsidTr="00395637">
        <w:tc>
          <w:tcPr>
            <w:tcW w:w="2972" w:type="dxa"/>
          </w:tcPr>
          <w:p w14:paraId="72A1EB91" w14:textId="1DCAE193" w:rsidR="00395637" w:rsidRPr="00131709" w:rsidRDefault="005A1F55" w:rsidP="00D810D2">
            <w:pPr>
              <w:spacing w:line="276" w:lineRule="auto"/>
              <w:rPr>
                <w:sz w:val="18"/>
                <w:szCs w:val="18"/>
              </w:rPr>
            </w:pPr>
            <w:r>
              <w:rPr>
                <w:sz w:val="18"/>
                <w:szCs w:val="18"/>
              </w:rPr>
              <w:t xml:space="preserve">AV - Plán profesijného rozvoja </w:t>
            </w:r>
          </w:p>
        </w:tc>
        <w:tc>
          <w:tcPr>
            <w:tcW w:w="1701" w:type="dxa"/>
          </w:tcPr>
          <w:p w14:paraId="48D70379" w14:textId="77777777" w:rsidR="00395637" w:rsidRPr="00131709" w:rsidRDefault="00395637" w:rsidP="00D810D2">
            <w:pPr>
              <w:spacing w:line="276" w:lineRule="auto"/>
              <w:rPr>
                <w:sz w:val="18"/>
                <w:szCs w:val="18"/>
              </w:rPr>
            </w:pPr>
          </w:p>
        </w:tc>
        <w:tc>
          <w:tcPr>
            <w:tcW w:w="1985" w:type="dxa"/>
          </w:tcPr>
          <w:p w14:paraId="7BAD2513" w14:textId="444F0582" w:rsidR="00395637" w:rsidRPr="00131709" w:rsidRDefault="006B4B40" w:rsidP="00D810D2">
            <w:pPr>
              <w:spacing w:line="276" w:lineRule="auto"/>
              <w:rPr>
                <w:sz w:val="18"/>
                <w:szCs w:val="18"/>
              </w:rPr>
            </w:pPr>
            <w:proofErr w:type="spellStart"/>
            <w:r>
              <w:rPr>
                <w:sz w:val="18"/>
                <w:szCs w:val="18"/>
              </w:rPr>
              <w:t>videoarchív</w:t>
            </w:r>
            <w:proofErr w:type="spellEnd"/>
            <w:r>
              <w:rPr>
                <w:sz w:val="18"/>
                <w:szCs w:val="18"/>
              </w:rPr>
              <w:t xml:space="preserve"> </w:t>
            </w:r>
          </w:p>
        </w:tc>
        <w:tc>
          <w:tcPr>
            <w:tcW w:w="2409" w:type="dxa"/>
          </w:tcPr>
          <w:p w14:paraId="3C744E3A" w14:textId="77777777" w:rsidR="00395637" w:rsidRPr="00131709" w:rsidRDefault="00395637" w:rsidP="00D810D2">
            <w:pPr>
              <w:spacing w:line="276" w:lineRule="auto"/>
              <w:rPr>
                <w:sz w:val="18"/>
                <w:szCs w:val="18"/>
              </w:rPr>
            </w:pPr>
          </w:p>
        </w:tc>
      </w:tr>
    </w:tbl>
    <w:p w14:paraId="2A242ACD" w14:textId="1D96FB93" w:rsidR="00131709" w:rsidRDefault="005A1F55" w:rsidP="00491CC6">
      <w:pPr>
        <w:spacing w:after="0" w:line="276" w:lineRule="auto"/>
      </w:pPr>
      <w:r>
        <w:t>V rámci časových možností  som sledovala na edukačné videá, navštevovala som portál pre učiteľov zborovňa.sk.</w:t>
      </w:r>
    </w:p>
    <w:p w14:paraId="29603DB4" w14:textId="4F0E47A1" w:rsidR="007245A5" w:rsidRDefault="000240BE" w:rsidP="00491CC6">
      <w:pPr>
        <w:spacing w:after="0" w:line="276" w:lineRule="auto"/>
        <w:rPr>
          <w:b/>
        </w:rPr>
      </w:pPr>
      <w:r>
        <w:rPr>
          <w:b/>
        </w:rPr>
        <w:t>Poznámky</w:t>
      </w:r>
      <w:r w:rsidR="007245A5" w:rsidRPr="007245A5">
        <w:rPr>
          <w:b/>
        </w:rPr>
        <w:t>:</w:t>
      </w:r>
    </w:p>
    <w:p w14:paraId="71DEC7F2" w14:textId="5CD10E8E" w:rsidR="005A1F55" w:rsidRPr="005A1F55" w:rsidRDefault="005A1F55" w:rsidP="00491CC6">
      <w:pPr>
        <w:spacing w:after="0" w:line="276" w:lineRule="auto"/>
        <w:rPr>
          <w:bCs/>
        </w:rPr>
      </w:pPr>
      <w:r w:rsidRPr="005A1F55">
        <w:rPr>
          <w:bCs/>
        </w:rPr>
        <w:t xml:space="preserve">Druhá vlna </w:t>
      </w:r>
      <w:proofErr w:type="spellStart"/>
      <w:r w:rsidRPr="005A1F55">
        <w:rPr>
          <w:bCs/>
        </w:rPr>
        <w:t>koronakrízy</w:t>
      </w:r>
      <w:proofErr w:type="spellEnd"/>
      <w:r w:rsidRPr="005A1F55">
        <w:rPr>
          <w:bCs/>
        </w:rPr>
        <w:t xml:space="preserve"> </w:t>
      </w:r>
      <w:r w:rsidR="00D86E98">
        <w:rPr>
          <w:bCs/>
        </w:rPr>
        <w:t>zasiahla väčšiu časť školského roka 2020/2021. Skúsenosti, ktoré som získala počas prvej vlny, som zužitkovala, pretože som mala vytvorenú databázu materiálov, taktiež som si vyskúšala realizáciu online hodí</w:t>
      </w:r>
      <w:r w:rsidR="001D5BAC">
        <w:rPr>
          <w:bCs/>
        </w:rPr>
        <w:t>n</w:t>
      </w:r>
      <w:r w:rsidR="00D86E98">
        <w:rPr>
          <w:bCs/>
        </w:rPr>
        <w:t xml:space="preserve"> (s čím som doposiaľ praktickú skúsenosť nemala). Faktom je aj to, že  sa počas dištančného vyučovania upravil (zredukoval) týždenný rozvrh, počet vyučovacích hodín bol stanovený primerane vzhľadom na psychickú náročnosť  vyučovacích hodín, ktoré sa realizovali výlučne online.   </w:t>
      </w:r>
    </w:p>
    <w:p w14:paraId="7E0996A7" w14:textId="2F064062" w:rsidR="005A1F55" w:rsidRPr="00D86E98" w:rsidRDefault="00D86E98" w:rsidP="000240BE">
      <w:pPr>
        <w:pStyle w:val="Odsekzoznamu"/>
        <w:numPr>
          <w:ilvl w:val="0"/>
          <w:numId w:val="7"/>
        </w:numPr>
        <w:spacing w:after="0" w:line="240" w:lineRule="auto"/>
        <w:jc w:val="both"/>
        <w:rPr>
          <w:b/>
          <w:bCs/>
          <w:iCs/>
          <w:sz w:val="20"/>
          <w:szCs w:val="20"/>
        </w:rPr>
      </w:pPr>
      <w:r w:rsidRPr="000240BE">
        <w:rPr>
          <w:i/>
          <w:sz w:val="18"/>
          <w:szCs w:val="18"/>
        </w:rPr>
        <w:t xml:space="preserve"> </w:t>
      </w:r>
      <w:r w:rsidRPr="00D86E98">
        <w:rPr>
          <w:b/>
          <w:bCs/>
          <w:iCs/>
          <w:sz w:val="18"/>
          <w:szCs w:val="18"/>
        </w:rPr>
        <w:t>najčastejšie využívan</w:t>
      </w:r>
      <w:r w:rsidRPr="00D86E98">
        <w:rPr>
          <w:b/>
          <w:bCs/>
          <w:iCs/>
          <w:sz w:val="18"/>
          <w:szCs w:val="18"/>
        </w:rPr>
        <w:t>é</w:t>
      </w:r>
      <w:r w:rsidRPr="00D86E98">
        <w:rPr>
          <w:b/>
          <w:bCs/>
          <w:iCs/>
          <w:sz w:val="18"/>
          <w:szCs w:val="18"/>
        </w:rPr>
        <w:t xml:space="preserve"> metó</w:t>
      </w:r>
      <w:r w:rsidRPr="00D86E98">
        <w:rPr>
          <w:b/>
          <w:bCs/>
          <w:iCs/>
          <w:sz w:val="18"/>
          <w:szCs w:val="18"/>
        </w:rPr>
        <w:t>dy</w:t>
      </w:r>
      <w:r w:rsidRPr="00D86E98">
        <w:rPr>
          <w:b/>
          <w:bCs/>
          <w:iCs/>
          <w:sz w:val="18"/>
          <w:szCs w:val="18"/>
        </w:rPr>
        <w:t xml:space="preserve"> a</w:t>
      </w:r>
      <w:r w:rsidRPr="00D86E98">
        <w:rPr>
          <w:b/>
          <w:bCs/>
          <w:iCs/>
          <w:sz w:val="18"/>
          <w:szCs w:val="18"/>
        </w:rPr>
        <w:t> </w:t>
      </w:r>
      <w:r w:rsidRPr="00D86E98">
        <w:rPr>
          <w:b/>
          <w:bCs/>
          <w:iCs/>
          <w:sz w:val="18"/>
          <w:szCs w:val="18"/>
        </w:rPr>
        <w:t>form</w:t>
      </w:r>
      <w:r w:rsidRPr="00D86E98">
        <w:rPr>
          <w:b/>
          <w:bCs/>
          <w:iCs/>
          <w:sz w:val="18"/>
          <w:szCs w:val="18"/>
        </w:rPr>
        <w:t xml:space="preserve">y </w:t>
      </w:r>
      <w:r>
        <w:rPr>
          <w:b/>
          <w:bCs/>
          <w:iCs/>
          <w:sz w:val="18"/>
          <w:szCs w:val="18"/>
        </w:rPr>
        <w:t>–</w:t>
      </w:r>
      <w:r w:rsidRPr="00D86E98">
        <w:rPr>
          <w:b/>
          <w:bCs/>
          <w:iCs/>
          <w:sz w:val="18"/>
          <w:szCs w:val="18"/>
        </w:rPr>
        <w:t xml:space="preserve"> </w:t>
      </w:r>
      <w:r w:rsidR="00FD0143" w:rsidRPr="00FD0143">
        <w:rPr>
          <w:iCs/>
          <w:sz w:val="18"/>
          <w:szCs w:val="18"/>
        </w:rPr>
        <w:t>výklad</w:t>
      </w:r>
      <w:r w:rsidR="004716D5">
        <w:rPr>
          <w:iCs/>
          <w:sz w:val="18"/>
          <w:szCs w:val="18"/>
        </w:rPr>
        <w:t xml:space="preserve"> (takmer vždy doplnený o pracovný materiál/pracovný list zavesený na EDUPAGE – žiak mal možnosť otvoriť si ho alebo vytlačiť)</w:t>
      </w:r>
      <w:r w:rsidR="00FD0143" w:rsidRPr="00FD0143">
        <w:rPr>
          <w:iCs/>
          <w:sz w:val="18"/>
          <w:szCs w:val="18"/>
        </w:rPr>
        <w:t>,</w:t>
      </w:r>
      <w:r w:rsidR="00FD0143">
        <w:rPr>
          <w:b/>
          <w:bCs/>
          <w:iCs/>
          <w:sz w:val="18"/>
          <w:szCs w:val="18"/>
        </w:rPr>
        <w:t xml:space="preserve"> </w:t>
      </w:r>
      <w:r>
        <w:rPr>
          <w:iCs/>
          <w:sz w:val="18"/>
          <w:szCs w:val="18"/>
        </w:rPr>
        <w:t xml:space="preserve"> </w:t>
      </w:r>
      <w:r w:rsidR="00FD0143">
        <w:rPr>
          <w:iCs/>
          <w:sz w:val="18"/>
          <w:szCs w:val="18"/>
        </w:rPr>
        <w:t>rozhovor, samostatná práca, projektová činnosť,</w:t>
      </w:r>
      <w:r w:rsidR="004716D5">
        <w:rPr>
          <w:iCs/>
          <w:sz w:val="18"/>
          <w:szCs w:val="18"/>
        </w:rPr>
        <w:t xml:space="preserve"> prezentácia vytvorených projektov, </w:t>
      </w:r>
      <w:r w:rsidR="00FD0143">
        <w:rPr>
          <w:iCs/>
          <w:sz w:val="18"/>
          <w:szCs w:val="18"/>
        </w:rPr>
        <w:t xml:space="preserve"> úlohy stanovené na čas</w:t>
      </w:r>
      <w:r w:rsidR="004716D5">
        <w:rPr>
          <w:iCs/>
          <w:sz w:val="18"/>
          <w:szCs w:val="18"/>
        </w:rPr>
        <w:t xml:space="preserve">, </w:t>
      </w:r>
      <w:r w:rsidR="00105E91">
        <w:rPr>
          <w:iCs/>
          <w:sz w:val="18"/>
          <w:szCs w:val="18"/>
        </w:rPr>
        <w:t>spoločná práca s Hravou SJ/Lit 6, 7</w:t>
      </w:r>
      <w:r w:rsidR="003066CA">
        <w:rPr>
          <w:iCs/>
          <w:sz w:val="18"/>
          <w:szCs w:val="18"/>
        </w:rPr>
        <w:t>, PowerPoint prezentácie...</w:t>
      </w:r>
    </w:p>
    <w:p w14:paraId="13316D1C" w14:textId="53FBA174" w:rsidR="00D86E98" w:rsidRPr="00FD0143" w:rsidRDefault="00D86E98" w:rsidP="00D86E98">
      <w:pPr>
        <w:pStyle w:val="Odsekzoznamu"/>
        <w:numPr>
          <w:ilvl w:val="0"/>
          <w:numId w:val="7"/>
        </w:numPr>
        <w:spacing w:after="0" w:line="240" w:lineRule="auto"/>
        <w:jc w:val="both"/>
        <w:rPr>
          <w:iCs/>
          <w:sz w:val="20"/>
          <w:szCs w:val="20"/>
        </w:rPr>
      </w:pPr>
      <w:r w:rsidRPr="00D86E98">
        <w:rPr>
          <w:b/>
          <w:bCs/>
          <w:iCs/>
          <w:sz w:val="18"/>
          <w:szCs w:val="18"/>
        </w:rPr>
        <w:t>najčastejšie využívan</w:t>
      </w:r>
      <w:r w:rsidRPr="00D86E98">
        <w:rPr>
          <w:b/>
          <w:bCs/>
          <w:iCs/>
          <w:sz w:val="18"/>
          <w:szCs w:val="18"/>
        </w:rPr>
        <w:t>é</w:t>
      </w:r>
      <w:r w:rsidRPr="00D86E98">
        <w:rPr>
          <w:b/>
          <w:bCs/>
          <w:iCs/>
          <w:sz w:val="18"/>
          <w:szCs w:val="18"/>
        </w:rPr>
        <w:t xml:space="preserve"> prostriedk</w:t>
      </w:r>
      <w:r w:rsidRPr="00D86E98">
        <w:rPr>
          <w:b/>
          <w:bCs/>
          <w:iCs/>
          <w:sz w:val="18"/>
          <w:szCs w:val="18"/>
        </w:rPr>
        <w:t>y</w:t>
      </w:r>
      <w:r w:rsidRPr="00D86E98">
        <w:rPr>
          <w:b/>
          <w:bCs/>
          <w:iCs/>
          <w:sz w:val="18"/>
          <w:szCs w:val="18"/>
        </w:rPr>
        <w:t xml:space="preserve"> hodnotenia</w:t>
      </w:r>
      <w:r w:rsidRPr="00D86E98">
        <w:rPr>
          <w:b/>
          <w:bCs/>
          <w:iCs/>
          <w:sz w:val="18"/>
          <w:szCs w:val="18"/>
        </w:rPr>
        <w:t xml:space="preserve"> </w:t>
      </w:r>
      <w:r w:rsidR="00FD0143">
        <w:rPr>
          <w:b/>
          <w:bCs/>
          <w:iCs/>
          <w:sz w:val="18"/>
          <w:szCs w:val="18"/>
        </w:rPr>
        <w:t>–</w:t>
      </w:r>
      <w:r w:rsidRPr="00D86E98">
        <w:rPr>
          <w:b/>
          <w:bCs/>
          <w:iCs/>
          <w:sz w:val="18"/>
          <w:szCs w:val="18"/>
        </w:rPr>
        <w:t xml:space="preserve"> </w:t>
      </w:r>
      <w:r w:rsidR="00FD0143" w:rsidRPr="00FD0143">
        <w:rPr>
          <w:iCs/>
          <w:sz w:val="18"/>
          <w:szCs w:val="18"/>
        </w:rPr>
        <w:t xml:space="preserve">kombinácia </w:t>
      </w:r>
      <w:r w:rsidR="00FD0143">
        <w:rPr>
          <w:iCs/>
          <w:sz w:val="18"/>
          <w:szCs w:val="18"/>
        </w:rPr>
        <w:t>slovného hodnotenia (napr. účasť/neúčasť, odovzdal/neodovzdal, aktívny/pasívny, splnené/nesplnené/splnené dodatočne...) a klasifikáci</w:t>
      </w:r>
      <w:r w:rsidR="003066CA">
        <w:rPr>
          <w:iCs/>
          <w:sz w:val="18"/>
          <w:szCs w:val="18"/>
        </w:rPr>
        <w:t>e</w:t>
      </w:r>
      <w:r w:rsidR="00FD0143">
        <w:rPr>
          <w:iCs/>
          <w:sz w:val="18"/>
          <w:szCs w:val="18"/>
        </w:rPr>
        <w:t xml:space="preserve"> známkou, každé hodnotenie bolo zaznamenané v EŽK, pri koncoročnom hodnotení som brala do úvahy obidve zložky rovnocenne.</w:t>
      </w:r>
    </w:p>
    <w:p w14:paraId="222156FE" w14:textId="2C68355D" w:rsidR="005A1F55" w:rsidRPr="002A77AA" w:rsidRDefault="00D86E98" w:rsidP="002A77AA">
      <w:pPr>
        <w:pStyle w:val="Odsekzoznamu"/>
        <w:numPr>
          <w:ilvl w:val="0"/>
          <w:numId w:val="7"/>
        </w:numPr>
        <w:spacing w:after="0" w:line="240" w:lineRule="auto"/>
        <w:jc w:val="both"/>
        <w:rPr>
          <w:b/>
          <w:bCs/>
          <w:iCs/>
          <w:sz w:val="20"/>
          <w:szCs w:val="20"/>
        </w:rPr>
      </w:pPr>
      <w:r w:rsidRPr="00D86E98">
        <w:rPr>
          <w:b/>
          <w:bCs/>
          <w:iCs/>
          <w:sz w:val="18"/>
          <w:szCs w:val="18"/>
        </w:rPr>
        <w:t>v</w:t>
      </w:r>
      <w:r w:rsidRPr="00D86E98">
        <w:rPr>
          <w:b/>
          <w:bCs/>
          <w:iCs/>
          <w:sz w:val="18"/>
          <w:szCs w:val="18"/>
        </w:rPr>
        <w:t>lastn</w:t>
      </w:r>
      <w:r w:rsidRPr="00D86E98">
        <w:rPr>
          <w:b/>
          <w:bCs/>
          <w:iCs/>
          <w:sz w:val="18"/>
          <w:szCs w:val="18"/>
        </w:rPr>
        <w:t>ý  p</w:t>
      </w:r>
      <w:r w:rsidRPr="00D86E98">
        <w:rPr>
          <w:b/>
          <w:bCs/>
          <w:iCs/>
          <w:sz w:val="18"/>
          <w:szCs w:val="18"/>
        </w:rPr>
        <w:t>ostoj k dištančnému vzdelávaniu</w:t>
      </w:r>
      <w:r w:rsidRPr="00D86E98">
        <w:rPr>
          <w:b/>
          <w:bCs/>
          <w:iCs/>
          <w:sz w:val="18"/>
          <w:szCs w:val="18"/>
        </w:rPr>
        <w:t xml:space="preserve"> </w:t>
      </w:r>
      <w:r w:rsidR="004716D5">
        <w:rPr>
          <w:b/>
          <w:bCs/>
          <w:iCs/>
          <w:sz w:val="18"/>
          <w:szCs w:val="18"/>
        </w:rPr>
        <w:t>–</w:t>
      </w:r>
      <w:r w:rsidR="004716D5" w:rsidRPr="00D86E98">
        <w:rPr>
          <w:b/>
          <w:bCs/>
          <w:iCs/>
          <w:sz w:val="18"/>
          <w:szCs w:val="18"/>
        </w:rPr>
        <w:t xml:space="preserve"> </w:t>
      </w:r>
      <w:r w:rsidRPr="00D86E98">
        <w:rPr>
          <w:b/>
          <w:bCs/>
          <w:iCs/>
          <w:sz w:val="18"/>
          <w:szCs w:val="18"/>
        </w:rPr>
        <w:t xml:space="preserve"> </w:t>
      </w:r>
      <w:r w:rsidR="004716D5">
        <w:rPr>
          <w:b/>
          <w:bCs/>
          <w:iCs/>
          <w:sz w:val="18"/>
          <w:szCs w:val="18"/>
        </w:rPr>
        <w:t xml:space="preserve">Dištančné vzdelávanie vnímam ako dočasnú alternatívu prezenčného vyučovania, no z dlhodobého hľadiska je veľmi náročné a psychicky  vyčerpávajúce. Pociťujem taktiež frustráciu z toho, že výsledky mojej práce </w:t>
      </w:r>
      <w:r w:rsidR="00D95FFA">
        <w:rPr>
          <w:b/>
          <w:bCs/>
          <w:iCs/>
          <w:sz w:val="18"/>
          <w:szCs w:val="18"/>
        </w:rPr>
        <w:t xml:space="preserve">nie sú viditeľné, v podstate dva školské roky sú z môjho pohľadu  (aj keď nie našou vinou) stratené, mrzí ma strata motivácie k učeniu zo strany žiakov (najmä vyšších ročníkov), snaha niektorých žiakov uľahčovať si a niekedy sa aj vyhýbať dištančnému vzdelávaniu (čo v mnohých prípadoch nebolo z našej strany možné objektívne skontrolovať). Taktiež ako náročnú vnímam komunikáciu s niektorými rodičmi (vypisovanie siahodlhých správ v prípade </w:t>
      </w:r>
      <w:r w:rsidR="00B2523F">
        <w:rPr>
          <w:b/>
          <w:bCs/>
          <w:iCs/>
          <w:sz w:val="18"/>
          <w:szCs w:val="18"/>
        </w:rPr>
        <w:t>horšieho/</w:t>
      </w:r>
      <w:r w:rsidR="00D95FFA">
        <w:rPr>
          <w:b/>
          <w:bCs/>
          <w:iCs/>
          <w:sz w:val="18"/>
          <w:szCs w:val="18"/>
        </w:rPr>
        <w:t xml:space="preserve">zlého hodnotenia </w:t>
      </w:r>
      <w:r w:rsidR="00B2523F">
        <w:rPr>
          <w:b/>
          <w:bCs/>
          <w:iCs/>
          <w:sz w:val="18"/>
          <w:szCs w:val="18"/>
        </w:rPr>
        <w:t xml:space="preserve">práce žiaka </w:t>
      </w:r>
      <w:r w:rsidR="00D95FFA">
        <w:rPr>
          <w:b/>
          <w:bCs/>
          <w:iCs/>
          <w:sz w:val="18"/>
          <w:szCs w:val="18"/>
        </w:rPr>
        <w:t xml:space="preserve">v EDUPAGE), pre mňa nebolo problematické komunikovať so žiakmi rôznymi komunikačnými kanálmi súčasne (SMS, </w:t>
      </w:r>
      <w:proofErr w:type="spellStart"/>
      <w:r w:rsidR="00D95FFA">
        <w:rPr>
          <w:b/>
          <w:bCs/>
          <w:iCs/>
          <w:sz w:val="18"/>
          <w:szCs w:val="18"/>
        </w:rPr>
        <w:t>messenger</w:t>
      </w:r>
      <w:proofErr w:type="spellEnd"/>
      <w:r w:rsidR="00D95FFA">
        <w:rPr>
          <w:b/>
          <w:bCs/>
          <w:iCs/>
          <w:sz w:val="18"/>
          <w:szCs w:val="18"/>
        </w:rPr>
        <w:t>, me</w:t>
      </w:r>
      <w:r w:rsidR="0049310F">
        <w:rPr>
          <w:b/>
          <w:bCs/>
          <w:iCs/>
          <w:sz w:val="18"/>
          <w:szCs w:val="18"/>
        </w:rPr>
        <w:t>j</w:t>
      </w:r>
      <w:r w:rsidR="00D95FFA">
        <w:rPr>
          <w:b/>
          <w:bCs/>
          <w:iCs/>
          <w:sz w:val="18"/>
          <w:szCs w:val="18"/>
        </w:rPr>
        <w:t xml:space="preserve">l, </w:t>
      </w:r>
      <w:proofErr w:type="spellStart"/>
      <w:r w:rsidR="00D95FFA">
        <w:rPr>
          <w:b/>
          <w:bCs/>
          <w:iCs/>
          <w:sz w:val="18"/>
          <w:szCs w:val="18"/>
        </w:rPr>
        <w:t>Edupage</w:t>
      </w:r>
      <w:proofErr w:type="spellEnd"/>
      <w:r w:rsidR="00D95FFA">
        <w:rPr>
          <w:b/>
          <w:bCs/>
          <w:iCs/>
          <w:sz w:val="18"/>
          <w:szCs w:val="18"/>
        </w:rPr>
        <w:t>), skôr ako záťaž som vnímala posielanie ručne písaných materiálov, ktoré boli pre mňa ťažko čitateľné a identifikovateľné. Z hľadiska časového manažmentu môžem povedať, že som oveľa viac času strávila prípravami na online vyučovanie. Ako</w:t>
      </w:r>
      <w:r w:rsidR="001F5D6A">
        <w:rPr>
          <w:b/>
          <w:bCs/>
          <w:iCs/>
          <w:sz w:val="18"/>
          <w:szCs w:val="18"/>
        </w:rPr>
        <w:t xml:space="preserve"> </w:t>
      </w:r>
      <w:r w:rsidR="00D95FFA">
        <w:rPr>
          <w:b/>
          <w:bCs/>
          <w:iCs/>
          <w:sz w:val="18"/>
          <w:szCs w:val="18"/>
        </w:rPr>
        <w:t xml:space="preserve">pozitívum </w:t>
      </w:r>
      <w:r w:rsidR="001F5D6A">
        <w:rPr>
          <w:b/>
          <w:bCs/>
          <w:iCs/>
          <w:sz w:val="18"/>
          <w:szCs w:val="18"/>
        </w:rPr>
        <w:t>vnímam zdokonalenie sa v práci s </w:t>
      </w:r>
      <w:proofErr w:type="spellStart"/>
      <w:r w:rsidR="001F5D6A">
        <w:rPr>
          <w:b/>
          <w:bCs/>
          <w:iCs/>
          <w:sz w:val="18"/>
          <w:szCs w:val="18"/>
        </w:rPr>
        <w:t>Edupage</w:t>
      </w:r>
      <w:proofErr w:type="spellEnd"/>
      <w:r w:rsidR="001F5D6A">
        <w:rPr>
          <w:b/>
          <w:bCs/>
          <w:iCs/>
          <w:sz w:val="18"/>
          <w:szCs w:val="18"/>
        </w:rPr>
        <w:t>, vytvorenie rozsiahlej databázy materiálov a online testov/písomiek, ktoré budem používať aj pri prezenčnom vyučovaní.</w:t>
      </w:r>
    </w:p>
    <w:p w14:paraId="0B750947" w14:textId="5AA722D1" w:rsidR="000240BE" w:rsidRPr="000240BE" w:rsidRDefault="000240BE" w:rsidP="002A77AA">
      <w:pPr>
        <w:pStyle w:val="Odsekzoznamu"/>
        <w:spacing w:after="0" w:line="240" w:lineRule="auto"/>
        <w:ind w:left="759"/>
        <w:jc w:val="both"/>
        <w:rPr>
          <w:i/>
          <w:sz w:val="20"/>
          <w:szCs w:val="20"/>
        </w:rPr>
      </w:pPr>
    </w:p>
    <w:p w14:paraId="0843E663" w14:textId="77777777" w:rsidR="00AC5B87" w:rsidRPr="008A4CDB" w:rsidRDefault="00AC5B87" w:rsidP="00AC5B87">
      <w:pPr>
        <w:spacing w:after="0" w:line="276" w:lineRule="auto"/>
        <w:rPr>
          <w:sz w:val="20"/>
          <w:szCs w:val="20"/>
        </w:rPr>
      </w:pPr>
    </w:p>
    <w:p w14:paraId="2FEA19EA" w14:textId="77777777" w:rsidR="008A4CDB" w:rsidRPr="008A4CDB" w:rsidRDefault="008A4CDB" w:rsidP="00AC5B87">
      <w:pPr>
        <w:spacing w:after="0" w:line="276" w:lineRule="auto"/>
        <w:rPr>
          <w:sz w:val="20"/>
          <w:szCs w:val="20"/>
        </w:rPr>
      </w:pPr>
    </w:p>
    <w:p w14:paraId="42F0F774" w14:textId="77777777" w:rsidR="008A4CDB" w:rsidRPr="008A4CDB" w:rsidRDefault="008A4CDB" w:rsidP="00AC5B87">
      <w:pPr>
        <w:spacing w:after="0" w:line="276" w:lineRule="auto"/>
        <w:rPr>
          <w:sz w:val="20"/>
          <w:szCs w:val="20"/>
        </w:rPr>
      </w:pPr>
    </w:p>
    <w:p w14:paraId="315207FD" w14:textId="77777777" w:rsidR="008A4CDB" w:rsidRPr="008A4CDB" w:rsidRDefault="008A4CDB" w:rsidP="00AC5B87">
      <w:pPr>
        <w:spacing w:after="0" w:line="276" w:lineRule="auto"/>
        <w:rPr>
          <w:sz w:val="20"/>
          <w:szCs w:val="20"/>
        </w:rPr>
      </w:pPr>
    </w:p>
    <w:p w14:paraId="33094F80" w14:textId="77777777" w:rsidR="008A4CDB" w:rsidRPr="008A4CDB" w:rsidRDefault="008A4CDB" w:rsidP="00AC5B87">
      <w:pPr>
        <w:spacing w:after="0" w:line="276" w:lineRule="auto"/>
        <w:rPr>
          <w:sz w:val="20"/>
          <w:szCs w:val="20"/>
        </w:rPr>
      </w:pPr>
    </w:p>
    <w:p w14:paraId="073BAC22" w14:textId="77777777" w:rsidR="008A4CDB" w:rsidRPr="008A4CDB" w:rsidRDefault="008A4CDB" w:rsidP="00AC5B87">
      <w:pPr>
        <w:spacing w:after="0" w:line="276" w:lineRule="auto"/>
        <w:rPr>
          <w:sz w:val="20"/>
          <w:szCs w:val="20"/>
        </w:rPr>
      </w:pPr>
    </w:p>
    <w:p w14:paraId="17474489" w14:textId="77777777" w:rsidR="008A4CDB" w:rsidRPr="008A4CDB" w:rsidRDefault="008A4CDB" w:rsidP="00AC5B87">
      <w:pPr>
        <w:spacing w:after="0" w:line="276" w:lineRule="auto"/>
        <w:rPr>
          <w:sz w:val="20"/>
          <w:szCs w:val="20"/>
        </w:rPr>
      </w:pPr>
    </w:p>
    <w:p w14:paraId="241CE761" w14:textId="77777777" w:rsidR="008A4CDB" w:rsidRPr="008A4CDB" w:rsidRDefault="008A4CDB" w:rsidP="00AC5B87">
      <w:pPr>
        <w:spacing w:after="0" w:line="276" w:lineRule="auto"/>
        <w:rPr>
          <w:sz w:val="20"/>
          <w:szCs w:val="20"/>
        </w:rPr>
      </w:pPr>
    </w:p>
    <w:p w14:paraId="03E54324" w14:textId="77777777" w:rsidR="008A4CDB" w:rsidRPr="008A4CDB" w:rsidRDefault="008A4CDB" w:rsidP="00AC5B87">
      <w:pPr>
        <w:spacing w:after="0" w:line="276" w:lineRule="auto"/>
        <w:rPr>
          <w:sz w:val="20"/>
          <w:szCs w:val="20"/>
        </w:rPr>
      </w:pPr>
    </w:p>
    <w:p w14:paraId="0D4D79D3" w14:textId="05C3681C" w:rsidR="008A4CDB" w:rsidRPr="008A4CDB" w:rsidRDefault="008A4CDB" w:rsidP="00AC5B87">
      <w:pPr>
        <w:spacing w:after="0" w:line="276" w:lineRule="auto"/>
        <w:rPr>
          <w:sz w:val="20"/>
          <w:szCs w:val="20"/>
        </w:rPr>
      </w:pPr>
      <w:r w:rsidRPr="008A4CDB">
        <w:rPr>
          <w:sz w:val="20"/>
          <w:szCs w:val="20"/>
        </w:rPr>
        <w:t xml:space="preserve">V Gelnici dňa </w:t>
      </w:r>
      <w:r w:rsidR="008322E4">
        <w:rPr>
          <w:sz w:val="20"/>
          <w:szCs w:val="20"/>
        </w:rPr>
        <w:t xml:space="preserve">23. 6. 2021                 </w:t>
      </w:r>
      <w:r w:rsidRPr="008A4CDB">
        <w:rPr>
          <w:sz w:val="20"/>
          <w:szCs w:val="20"/>
        </w:rPr>
        <w:tab/>
      </w:r>
      <w:r w:rsidRPr="008A4CDB">
        <w:rPr>
          <w:sz w:val="20"/>
          <w:szCs w:val="20"/>
        </w:rPr>
        <w:tab/>
      </w:r>
      <w:r w:rsidR="008322E4">
        <w:rPr>
          <w:sz w:val="20"/>
          <w:szCs w:val="20"/>
        </w:rPr>
        <w:t xml:space="preserve">     </w:t>
      </w:r>
      <w:r w:rsidRPr="008A4CDB">
        <w:rPr>
          <w:sz w:val="20"/>
          <w:szCs w:val="20"/>
        </w:rPr>
        <w:tab/>
      </w:r>
      <w:r w:rsidR="008322E4">
        <w:rPr>
          <w:sz w:val="20"/>
          <w:szCs w:val="20"/>
        </w:rPr>
        <w:t xml:space="preserve">             </w:t>
      </w:r>
      <w:r w:rsidRPr="008A4CDB">
        <w:rPr>
          <w:sz w:val="20"/>
          <w:szCs w:val="20"/>
        </w:rPr>
        <w:t>Meno a</w:t>
      </w:r>
      <w:r w:rsidR="008322E4">
        <w:rPr>
          <w:sz w:val="20"/>
          <w:szCs w:val="20"/>
        </w:rPr>
        <w:t> </w:t>
      </w:r>
      <w:r w:rsidRPr="008A4CDB">
        <w:rPr>
          <w:sz w:val="20"/>
          <w:szCs w:val="20"/>
        </w:rPr>
        <w:t>priezvisko</w:t>
      </w:r>
      <w:r w:rsidR="008322E4">
        <w:rPr>
          <w:sz w:val="20"/>
          <w:szCs w:val="20"/>
        </w:rPr>
        <w:t xml:space="preserve">: Mgr. Kamila </w:t>
      </w:r>
      <w:proofErr w:type="spellStart"/>
      <w:r w:rsidR="008322E4">
        <w:rPr>
          <w:sz w:val="20"/>
          <w:szCs w:val="20"/>
        </w:rPr>
        <w:t>Blahovská</w:t>
      </w:r>
      <w:proofErr w:type="spellEnd"/>
    </w:p>
    <w:sectPr w:rsidR="008A4CDB" w:rsidRPr="008A4CDB" w:rsidSect="00395637">
      <w:headerReference w:type="default" r:id="rId7"/>
      <w:footerReference w:type="default" r:id="rId8"/>
      <w:pgSz w:w="11906" w:h="16838" w:code="9"/>
      <w:pgMar w:top="1134"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8C7F2" w14:textId="77777777" w:rsidR="006C730F" w:rsidRDefault="006C730F" w:rsidP="00491CC6">
      <w:pPr>
        <w:spacing w:after="0" w:line="240" w:lineRule="auto"/>
      </w:pPr>
      <w:r>
        <w:separator/>
      </w:r>
    </w:p>
  </w:endnote>
  <w:endnote w:type="continuationSeparator" w:id="0">
    <w:p w14:paraId="320129AB" w14:textId="77777777" w:rsidR="006C730F" w:rsidRDefault="006C730F" w:rsidP="00491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23146"/>
      <w:docPartObj>
        <w:docPartGallery w:val="Page Numbers (Bottom of Page)"/>
        <w:docPartUnique/>
      </w:docPartObj>
    </w:sdtPr>
    <w:sdtEndPr/>
    <w:sdtContent>
      <w:p w14:paraId="22279A04" w14:textId="77777777" w:rsidR="00395637" w:rsidRDefault="00395637">
        <w:pPr>
          <w:pStyle w:val="Pta"/>
          <w:jc w:val="center"/>
        </w:pPr>
        <w:r>
          <w:fldChar w:fldCharType="begin"/>
        </w:r>
        <w:r>
          <w:instrText>PAGE   \* MERGEFORMAT</w:instrText>
        </w:r>
        <w:r>
          <w:fldChar w:fldCharType="separate"/>
        </w:r>
        <w:r w:rsidR="00493E84">
          <w:rPr>
            <w:noProof/>
          </w:rPr>
          <w:t>1</w:t>
        </w:r>
        <w:r>
          <w:fldChar w:fldCharType="end"/>
        </w:r>
      </w:p>
    </w:sdtContent>
  </w:sdt>
  <w:p w14:paraId="644C4C7D" w14:textId="77777777" w:rsidR="00395637" w:rsidRDefault="0039563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4077" w14:textId="77777777" w:rsidR="006C730F" w:rsidRDefault="006C730F" w:rsidP="00491CC6">
      <w:pPr>
        <w:spacing w:after="0" w:line="240" w:lineRule="auto"/>
      </w:pPr>
      <w:r>
        <w:separator/>
      </w:r>
    </w:p>
  </w:footnote>
  <w:footnote w:type="continuationSeparator" w:id="0">
    <w:p w14:paraId="3375A0C8" w14:textId="77777777" w:rsidR="006C730F" w:rsidRDefault="006C730F" w:rsidP="00491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24BB" w14:textId="77777777" w:rsidR="00491CC6" w:rsidRDefault="00491CC6" w:rsidP="00491CC6">
    <w:pPr>
      <w:pStyle w:val="Hlavika"/>
      <w:pBdr>
        <w:bottom w:val="single" w:sz="4" w:space="1" w:color="auto"/>
      </w:pBdr>
      <w:jc w:val="center"/>
    </w:pPr>
    <w:r>
      <w:t>Gymnázium, SNP 1, Gelnica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211"/>
    <w:multiLevelType w:val="hybridMultilevel"/>
    <w:tmpl w:val="44C80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E6A0298"/>
    <w:multiLevelType w:val="hybridMultilevel"/>
    <w:tmpl w:val="08CE1860"/>
    <w:lvl w:ilvl="0" w:tplc="041B000F">
      <w:start w:val="1"/>
      <w:numFmt w:val="decimal"/>
      <w:lvlText w:val="%1."/>
      <w:lvlJc w:val="left"/>
      <w:pPr>
        <w:ind w:left="360" w:hanging="360"/>
      </w:pPr>
    </w:lvl>
    <w:lvl w:ilvl="1" w:tplc="041B0019">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15:restartNumberingAfterBreak="0">
    <w:nsid w:val="26D87357"/>
    <w:multiLevelType w:val="hybridMultilevel"/>
    <w:tmpl w:val="324E2B52"/>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3EF2302"/>
    <w:multiLevelType w:val="hybridMultilevel"/>
    <w:tmpl w:val="603423AA"/>
    <w:lvl w:ilvl="0" w:tplc="041B0001">
      <w:start w:val="1"/>
      <w:numFmt w:val="bullet"/>
      <w:lvlText w:val=""/>
      <w:lvlJc w:val="left"/>
      <w:pPr>
        <w:ind w:left="759" w:hanging="360"/>
      </w:pPr>
      <w:rPr>
        <w:rFonts w:ascii="Symbol" w:hAnsi="Symbol" w:hint="default"/>
      </w:rPr>
    </w:lvl>
    <w:lvl w:ilvl="1" w:tplc="041B0003" w:tentative="1">
      <w:start w:val="1"/>
      <w:numFmt w:val="bullet"/>
      <w:lvlText w:val="o"/>
      <w:lvlJc w:val="left"/>
      <w:pPr>
        <w:ind w:left="1479" w:hanging="360"/>
      </w:pPr>
      <w:rPr>
        <w:rFonts w:ascii="Courier New" w:hAnsi="Courier New" w:cs="Courier New" w:hint="default"/>
      </w:rPr>
    </w:lvl>
    <w:lvl w:ilvl="2" w:tplc="041B0005" w:tentative="1">
      <w:start w:val="1"/>
      <w:numFmt w:val="bullet"/>
      <w:lvlText w:val=""/>
      <w:lvlJc w:val="left"/>
      <w:pPr>
        <w:ind w:left="2199" w:hanging="360"/>
      </w:pPr>
      <w:rPr>
        <w:rFonts w:ascii="Wingdings" w:hAnsi="Wingdings" w:hint="default"/>
      </w:rPr>
    </w:lvl>
    <w:lvl w:ilvl="3" w:tplc="041B0001" w:tentative="1">
      <w:start w:val="1"/>
      <w:numFmt w:val="bullet"/>
      <w:lvlText w:val=""/>
      <w:lvlJc w:val="left"/>
      <w:pPr>
        <w:ind w:left="2919" w:hanging="360"/>
      </w:pPr>
      <w:rPr>
        <w:rFonts w:ascii="Symbol" w:hAnsi="Symbol" w:hint="default"/>
      </w:rPr>
    </w:lvl>
    <w:lvl w:ilvl="4" w:tplc="041B0003" w:tentative="1">
      <w:start w:val="1"/>
      <w:numFmt w:val="bullet"/>
      <w:lvlText w:val="o"/>
      <w:lvlJc w:val="left"/>
      <w:pPr>
        <w:ind w:left="3639" w:hanging="360"/>
      </w:pPr>
      <w:rPr>
        <w:rFonts w:ascii="Courier New" w:hAnsi="Courier New" w:cs="Courier New" w:hint="default"/>
      </w:rPr>
    </w:lvl>
    <w:lvl w:ilvl="5" w:tplc="041B0005" w:tentative="1">
      <w:start w:val="1"/>
      <w:numFmt w:val="bullet"/>
      <w:lvlText w:val=""/>
      <w:lvlJc w:val="left"/>
      <w:pPr>
        <w:ind w:left="4359" w:hanging="360"/>
      </w:pPr>
      <w:rPr>
        <w:rFonts w:ascii="Wingdings" w:hAnsi="Wingdings" w:hint="default"/>
      </w:rPr>
    </w:lvl>
    <w:lvl w:ilvl="6" w:tplc="041B0001" w:tentative="1">
      <w:start w:val="1"/>
      <w:numFmt w:val="bullet"/>
      <w:lvlText w:val=""/>
      <w:lvlJc w:val="left"/>
      <w:pPr>
        <w:ind w:left="5079" w:hanging="360"/>
      </w:pPr>
      <w:rPr>
        <w:rFonts w:ascii="Symbol" w:hAnsi="Symbol" w:hint="default"/>
      </w:rPr>
    </w:lvl>
    <w:lvl w:ilvl="7" w:tplc="041B0003" w:tentative="1">
      <w:start w:val="1"/>
      <w:numFmt w:val="bullet"/>
      <w:lvlText w:val="o"/>
      <w:lvlJc w:val="left"/>
      <w:pPr>
        <w:ind w:left="5799" w:hanging="360"/>
      </w:pPr>
      <w:rPr>
        <w:rFonts w:ascii="Courier New" w:hAnsi="Courier New" w:cs="Courier New" w:hint="default"/>
      </w:rPr>
    </w:lvl>
    <w:lvl w:ilvl="8" w:tplc="041B0005" w:tentative="1">
      <w:start w:val="1"/>
      <w:numFmt w:val="bullet"/>
      <w:lvlText w:val=""/>
      <w:lvlJc w:val="left"/>
      <w:pPr>
        <w:ind w:left="6519" w:hanging="360"/>
      </w:pPr>
      <w:rPr>
        <w:rFonts w:ascii="Wingdings" w:hAnsi="Wingdings" w:hint="default"/>
      </w:rPr>
    </w:lvl>
  </w:abstractNum>
  <w:abstractNum w:abstractNumId="4" w15:restartNumberingAfterBreak="0">
    <w:nsid w:val="598A438F"/>
    <w:multiLevelType w:val="hybridMultilevel"/>
    <w:tmpl w:val="08CE1860"/>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27B1C12"/>
    <w:multiLevelType w:val="hybridMultilevel"/>
    <w:tmpl w:val="324E2B52"/>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5395566"/>
    <w:multiLevelType w:val="hybridMultilevel"/>
    <w:tmpl w:val="C82E4136"/>
    <w:lvl w:ilvl="0" w:tplc="041B0001">
      <w:start w:val="1"/>
      <w:numFmt w:val="bullet"/>
      <w:lvlText w:val=""/>
      <w:lvlJc w:val="left"/>
      <w:pPr>
        <w:ind w:left="1475" w:hanging="360"/>
      </w:pPr>
      <w:rPr>
        <w:rFonts w:ascii="Symbol" w:hAnsi="Symbol" w:hint="default"/>
      </w:rPr>
    </w:lvl>
    <w:lvl w:ilvl="1" w:tplc="041B0003" w:tentative="1">
      <w:start w:val="1"/>
      <w:numFmt w:val="bullet"/>
      <w:lvlText w:val="o"/>
      <w:lvlJc w:val="left"/>
      <w:pPr>
        <w:ind w:left="2195" w:hanging="360"/>
      </w:pPr>
      <w:rPr>
        <w:rFonts w:ascii="Courier New" w:hAnsi="Courier New" w:cs="Courier New" w:hint="default"/>
      </w:rPr>
    </w:lvl>
    <w:lvl w:ilvl="2" w:tplc="041B0005" w:tentative="1">
      <w:start w:val="1"/>
      <w:numFmt w:val="bullet"/>
      <w:lvlText w:val=""/>
      <w:lvlJc w:val="left"/>
      <w:pPr>
        <w:ind w:left="2915" w:hanging="360"/>
      </w:pPr>
      <w:rPr>
        <w:rFonts w:ascii="Wingdings" w:hAnsi="Wingdings" w:hint="default"/>
      </w:rPr>
    </w:lvl>
    <w:lvl w:ilvl="3" w:tplc="041B0001" w:tentative="1">
      <w:start w:val="1"/>
      <w:numFmt w:val="bullet"/>
      <w:lvlText w:val=""/>
      <w:lvlJc w:val="left"/>
      <w:pPr>
        <w:ind w:left="3635" w:hanging="360"/>
      </w:pPr>
      <w:rPr>
        <w:rFonts w:ascii="Symbol" w:hAnsi="Symbol" w:hint="default"/>
      </w:rPr>
    </w:lvl>
    <w:lvl w:ilvl="4" w:tplc="041B0003" w:tentative="1">
      <w:start w:val="1"/>
      <w:numFmt w:val="bullet"/>
      <w:lvlText w:val="o"/>
      <w:lvlJc w:val="left"/>
      <w:pPr>
        <w:ind w:left="4355" w:hanging="360"/>
      </w:pPr>
      <w:rPr>
        <w:rFonts w:ascii="Courier New" w:hAnsi="Courier New" w:cs="Courier New" w:hint="default"/>
      </w:rPr>
    </w:lvl>
    <w:lvl w:ilvl="5" w:tplc="041B0005" w:tentative="1">
      <w:start w:val="1"/>
      <w:numFmt w:val="bullet"/>
      <w:lvlText w:val=""/>
      <w:lvlJc w:val="left"/>
      <w:pPr>
        <w:ind w:left="5075" w:hanging="360"/>
      </w:pPr>
      <w:rPr>
        <w:rFonts w:ascii="Wingdings" w:hAnsi="Wingdings" w:hint="default"/>
      </w:rPr>
    </w:lvl>
    <w:lvl w:ilvl="6" w:tplc="041B0001" w:tentative="1">
      <w:start w:val="1"/>
      <w:numFmt w:val="bullet"/>
      <w:lvlText w:val=""/>
      <w:lvlJc w:val="left"/>
      <w:pPr>
        <w:ind w:left="5795" w:hanging="360"/>
      </w:pPr>
      <w:rPr>
        <w:rFonts w:ascii="Symbol" w:hAnsi="Symbol" w:hint="default"/>
      </w:rPr>
    </w:lvl>
    <w:lvl w:ilvl="7" w:tplc="041B0003" w:tentative="1">
      <w:start w:val="1"/>
      <w:numFmt w:val="bullet"/>
      <w:lvlText w:val="o"/>
      <w:lvlJc w:val="left"/>
      <w:pPr>
        <w:ind w:left="6515" w:hanging="360"/>
      </w:pPr>
      <w:rPr>
        <w:rFonts w:ascii="Courier New" w:hAnsi="Courier New" w:cs="Courier New" w:hint="default"/>
      </w:rPr>
    </w:lvl>
    <w:lvl w:ilvl="8" w:tplc="041B0005" w:tentative="1">
      <w:start w:val="1"/>
      <w:numFmt w:val="bullet"/>
      <w:lvlText w:val=""/>
      <w:lvlJc w:val="left"/>
      <w:pPr>
        <w:ind w:left="7235"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C6"/>
    <w:rsid w:val="000240BE"/>
    <w:rsid w:val="00105E91"/>
    <w:rsid w:val="00131709"/>
    <w:rsid w:val="001D5BAC"/>
    <w:rsid w:val="001F5D6A"/>
    <w:rsid w:val="00230A29"/>
    <w:rsid w:val="002A77AA"/>
    <w:rsid w:val="003066CA"/>
    <w:rsid w:val="00395637"/>
    <w:rsid w:val="003B2AED"/>
    <w:rsid w:val="004716D5"/>
    <w:rsid w:val="00491CC6"/>
    <w:rsid w:val="0049310F"/>
    <w:rsid w:val="00493E84"/>
    <w:rsid w:val="004C6DEB"/>
    <w:rsid w:val="00507D99"/>
    <w:rsid w:val="00511A29"/>
    <w:rsid w:val="005A1F55"/>
    <w:rsid w:val="005F3A6D"/>
    <w:rsid w:val="00690EA4"/>
    <w:rsid w:val="006A1750"/>
    <w:rsid w:val="006B004A"/>
    <w:rsid w:val="006B4B40"/>
    <w:rsid w:val="006C730F"/>
    <w:rsid w:val="007245A5"/>
    <w:rsid w:val="0080421C"/>
    <w:rsid w:val="008322E4"/>
    <w:rsid w:val="008803BD"/>
    <w:rsid w:val="008A4CDB"/>
    <w:rsid w:val="00AC5B87"/>
    <w:rsid w:val="00B2523F"/>
    <w:rsid w:val="00CB0324"/>
    <w:rsid w:val="00CE1523"/>
    <w:rsid w:val="00D15CD3"/>
    <w:rsid w:val="00D86E98"/>
    <w:rsid w:val="00D95FFA"/>
    <w:rsid w:val="00DA6643"/>
    <w:rsid w:val="00DC61E8"/>
    <w:rsid w:val="00F2556B"/>
    <w:rsid w:val="00FB0C2B"/>
    <w:rsid w:val="00FD014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B6DF"/>
  <w15:chartTrackingRefBased/>
  <w15:docId w15:val="{57476E74-589A-4BD9-AA43-A820FA5E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qFormat/>
    <w:rsid w:val="00DC61E8"/>
    <w:pPr>
      <w:keepNext/>
      <w:spacing w:after="0" w:line="240" w:lineRule="auto"/>
      <w:outlineLvl w:val="1"/>
    </w:pPr>
    <w:rPr>
      <w:rFonts w:ascii="Times New Roman" w:eastAsia="Times New Roman" w:hAnsi="Times New Roman" w:cs="Times New Roman"/>
      <w:sz w:val="24"/>
      <w:szCs w:val="20"/>
      <w:lang w:eastAsia="cs-CZ"/>
    </w:rPr>
  </w:style>
  <w:style w:type="paragraph" w:styleId="Nadpis3">
    <w:name w:val="heading 3"/>
    <w:basedOn w:val="Normlny"/>
    <w:next w:val="Normlny"/>
    <w:link w:val="Nadpis3Char"/>
    <w:unhideWhenUsed/>
    <w:qFormat/>
    <w:rsid w:val="00DC61E8"/>
    <w:pPr>
      <w:keepNext/>
      <w:widowControl w:val="0"/>
      <w:autoSpaceDE w:val="0"/>
      <w:autoSpaceDN w:val="0"/>
      <w:adjustRightInd w:val="0"/>
      <w:spacing w:before="240" w:after="60" w:line="240" w:lineRule="auto"/>
      <w:outlineLvl w:val="2"/>
    </w:pPr>
    <w:rPr>
      <w:rFonts w:ascii="Calibri Light" w:eastAsia="Times New Roman" w:hAnsi="Calibri Light" w:cs="Times New Roman"/>
      <w:b/>
      <w:bCs/>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1CC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91CC6"/>
  </w:style>
  <w:style w:type="paragraph" w:styleId="Pta">
    <w:name w:val="footer"/>
    <w:basedOn w:val="Normlny"/>
    <w:link w:val="PtaChar"/>
    <w:uiPriority w:val="99"/>
    <w:unhideWhenUsed/>
    <w:rsid w:val="00491CC6"/>
    <w:pPr>
      <w:tabs>
        <w:tab w:val="center" w:pos="4536"/>
        <w:tab w:val="right" w:pos="9072"/>
      </w:tabs>
      <w:spacing w:after="0" w:line="240" w:lineRule="auto"/>
    </w:pPr>
  </w:style>
  <w:style w:type="character" w:customStyle="1" w:styleId="PtaChar">
    <w:name w:val="Päta Char"/>
    <w:basedOn w:val="Predvolenpsmoodseku"/>
    <w:link w:val="Pta"/>
    <w:uiPriority w:val="99"/>
    <w:rsid w:val="00491CC6"/>
  </w:style>
  <w:style w:type="character" w:customStyle="1" w:styleId="Nadpis2Char">
    <w:name w:val="Nadpis 2 Char"/>
    <w:basedOn w:val="Predvolenpsmoodseku"/>
    <w:link w:val="Nadpis2"/>
    <w:rsid w:val="00DC61E8"/>
    <w:rPr>
      <w:rFonts w:ascii="Times New Roman" w:eastAsia="Times New Roman" w:hAnsi="Times New Roman" w:cs="Times New Roman"/>
      <w:sz w:val="24"/>
      <w:szCs w:val="20"/>
      <w:lang w:eastAsia="cs-CZ"/>
    </w:rPr>
  </w:style>
  <w:style w:type="character" w:customStyle="1" w:styleId="Nadpis3Char">
    <w:name w:val="Nadpis 3 Char"/>
    <w:basedOn w:val="Predvolenpsmoodseku"/>
    <w:link w:val="Nadpis3"/>
    <w:rsid w:val="00DC61E8"/>
    <w:rPr>
      <w:rFonts w:ascii="Calibri Light" w:eastAsia="Times New Roman" w:hAnsi="Calibri Light" w:cs="Times New Roman"/>
      <w:b/>
      <w:bCs/>
      <w:sz w:val="26"/>
      <w:szCs w:val="26"/>
    </w:rPr>
  </w:style>
  <w:style w:type="table" w:styleId="Mriekatabuky">
    <w:name w:val="Table Grid"/>
    <w:basedOn w:val="Normlnatabuka"/>
    <w:uiPriority w:val="39"/>
    <w:rsid w:val="00D1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395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794</Words>
  <Characters>4532</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Dušan Andraško</dc:creator>
  <cp:keywords/>
  <dc:description/>
  <cp:lastModifiedBy>Patrícia Kurtová</cp:lastModifiedBy>
  <cp:revision>30</cp:revision>
  <dcterms:created xsi:type="dcterms:W3CDTF">2020-06-28T07:35:00Z</dcterms:created>
  <dcterms:modified xsi:type="dcterms:W3CDTF">2021-06-23T15:43:00Z</dcterms:modified>
</cp:coreProperties>
</file>