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DAB" w:rsidRPr="001D3DAB" w:rsidRDefault="001D3DAB" w:rsidP="001D3DAB">
      <w:pPr>
        <w:spacing w:before="0" w:after="0"/>
        <w:jc w:val="left"/>
        <w:rPr>
          <w:b/>
          <w:lang w:val="sk-SK"/>
        </w:rPr>
      </w:pPr>
      <w:r>
        <w:rPr>
          <w:b/>
          <w:lang w:val="sk-SK"/>
        </w:rPr>
        <w:t>ABC,</w:t>
      </w:r>
      <w:r w:rsidRPr="001D3DAB">
        <w:rPr>
          <w:b/>
          <w:lang w:val="sk-SK"/>
        </w:rPr>
        <w:t xml:space="preserve"> a.s. </w:t>
      </w:r>
    </w:p>
    <w:p w:rsidR="001D3DAB" w:rsidRPr="001D3DAB" w:rsidRDefault="001D3DAB" w:rsidP="001D3DAB">
      <w:pPr>
        <w:spacing w:before="0" w:after="0"/>
        <w:jc w:val="left"/>
        <w:rPr>
          <w:lang w:val="sk-SK"/>
        </w:rPr>
      </w:pPr>
      <w:r>
        <w:rPr>
          <w:lang w:val="sk-SK"/>
        </w:rPr>
        <w:t>Nábrežná 8</w:t>
      </w:r>
    </w:p>
    <w:p w:rsidR="001D3DAB" w:rsidRPr="001D3DAB" w:rsidRDefault="001D3DAB" w:rsidP="001D3DAB">
      <w:pPr>
        <w:spacing w:before="0" w:after="0"/>
        <w:jc w:val="left"/>
        <w:rPr>
          <w:lang w:val="sk-SK"/>
        </w:rPr>
      </w:pPr>
      <w:r>
        <w:rPr>
          <w:lang w:val="sk-SK"/>
        </w:rPr>
        <w:t>842 02 Bratislava</w:t>
      </w:r>
      <w:r w:rsidRPr="001D3DAB">
        <w:rPr>
          <w:lang w:val="sk-SK"/>
        </w:rPr>
        <w:t xml:space="preserve"> </w:t>
      </w:r>
    </w:p>
    <w:p w:rsidR="001D3DAB" w:rsidRPr="001D3DAB" w:rsidRDefault="001D3DAB" w:rsidP="001D3DAB">
      <w:pPr>
        <w:spacing w:before="0" w:after="0"/>
        <w:jc w:val="left"/>
        <w:rPr>
          <w:lang w:val="sk-SK"/>
        </w:rPr>
      </w:pPr>
      <w:r w:rsidRPr="001D3DAB">
        <w:rPr>
          <w:lang w:val="sk-SK"/>
        </w:rPr>
        <w:t>IČ</w:t>
      </w:r>
      <w:r>
        <w:rPr>
          <w:lang w:val="sk-SK"/>
        </w:rPr>
        <w:t>O</w:t>
      </w:r>
      <w:r w:rsidRPr="001D3DAB">
        <w:rPr>
          <w:lang w:val="sk-SK"/>
        </w:rPr>
        <w:t>:12345678</w:t>
      </w: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r>
        <w:rPr>
          <w:lang w:val="sk-SK"/>
        </w:rPr>
        <w:t>ako zamestnávateľ</w:t>
      </w: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r>
        <w:rPr>
          <w:lang w:val="sk-SK"/>
        </w:rPr>
        <w:t>a ďalej  uvedení zame</w:t>
      </w:r>
      <w:r w:rsidRPr="001D3DAB">
        <w:rPr>
          <w:lang w:val="sk-SK"/>
        </w:rPr>
        <w:t>stnanci:</w:t>
      </w:r>
    </w:p>
    <w:p w:rsidR="001D3DAB" w:rsidRPr="001D3DAB" w:rsidRDefault="001D3DAB" w:rsidP="001D3DAB">
      <w:pPr>
        <w:spacing w:before="0" w:after="0"/>
        <w:jc w:val="left"/>
        <w:rPr>
          <w:lang w:val="sk-SK"/>
        </w:rPr>
      </w:pPr>
    </w:p>
    <w:p w:rsidR="001D3DAB" w:rsidRDefault="001D3DAB" w:rsidP="001D3DAB">
      <w:pPr>
        <w:shd w:val="clear" w:color="auto" w:fill="FFFFFF"/>
        <w:spacing w:before="0" w:after="0"/>
        <w:rPr>
          <w:lang w:val="sk-SK"/>
        </w:rPr>
      </w:pPr>
      <w:r w:rsidRPr="001D3DAB">
        <w:rPr>
          <w:lang w:val="sk-SK"/>
        </w:rPr>
        <w:t>1.</w:t>
      </w:r>
      <w:r w:rsidRPr="001D3DAB">
        <w:rPr>
          <w:lang w:val="sk-SK"/>
        </w:rPr>
        <w:tab/>
      </w:r>
      <w:r w:rsidRPr="001D3DAB">
        <w:rPr>
          <w:b/>
          <w:lang w:val="sk-SK"/>
        </w:rPr>
        <w:t xml:space="preserve">Róbert Vážny, </w:t>
      </w:r>
      <w:r w:rsidRPr="001D3DAB">
        <w:rPr>
          <w:lang w:val="sk-SK"/>
        </w:rPr>
        <w:t xml:space="preserve">vedúci predajne, </w:t>
      </w:r>
    </w:p>
    <w:p w:rsidR="001D3DAB" w:rsidRPr="001D3DAB" w:rsidRDefault="001D3DAB" w:rsidP="001D3DAB">
      <w:pPr>
        <w:shd w:val="clear" w:color="auto" w:fill="FFFFFF"/>
        <w:spacing w:before="0" w:after="0"/>
        <w:rPr>
          <w:color w:val="000000"/>
          <w:lang w:val="sk-SK" w:eastAsia="sk-SK"/>
        </w:rPr>
      </w:pPr>
      <w:r>
        <w:rPr>
          <w:lang w:val="sk-SK"/>
        </w:rPr>
        <w:t xml:space="preserve">              </w:t>
      </w:r>
      <w:r w:rsidRPr="001D3DAB">
        <w:rPr>
          <w:lang w:val="sk-SK"/>
        </w:rPr>
        <w:t>Prievozská 25, 851 02 Bratislava</w:t>
      </w:r>
    </w:p>
    <w:p w:rsidR="001D3DAB" w:rsidRPr="001D3DAB" w:rsidRDefault="001D3DAB" w:rsidP="001D3DAB">
      <w:pPr>
        <w:spacing w:before="0" w:after="0"/>
        <w:jc w:val="left"/>
        <w:rPr>
          <w:lang w:val="sk-SK"/>
        </w:rPr>
      </w:pPr>
      <w:r>
        <w:rPr>
          <w:color w:val="000000"/>
          <w:lang w:val="sk-SK" w:eastAsia="sk-SK"/>
        </w:rPr>
        <w:t xml:space="preserve">              </w:t>
      </w:r>
      <w:r w:rsidRPr="001D3DAB">
        <w:rPr>
          <w:color w:val="000000"/>
          <w:lang w:val="sk-SK" w:eastAsia="sk-SK"/>
        </w:rPr>
        <w:t>r. č.</w:t>
      </w:r>
      <w:r>
        <w:rPr>
          <w:color w:val="000000"/>
          <w:lang w:val="sk-SK" w:eastAsia="sk-SK"/>
        </w:rPr>
        <w:t xml:space="preserve">: </w:t>
      </w:r>
      <w:r w:rsidRPr="001D3DAB">
        <w:rPr>
          <w:color w:val="000000"/>
          <w:lang w:val="sk-SK" w:eastAsia="sk-SK"/>
        </w:rPr>
        <w:t>601205/2158</w:t>
      </w: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r w:rsidRPr="001D3DAB">
        <w:rPr>
          <w:lang w:val="sk-SK"/>
        </w:rPr>
        <w:t>2.</w:t>
      </w:r>
      <w:r w:rsidRPr="001D3DAB">
        <w:rPr>
          <w:lang w:val="sk-SK"/>
        </w:rPr>
        <w:tab/>
      </w:r>
      <w:r>
        <w:rPr>
          <w:b/>
          <w:lang w:val="sk-SK"/>
        </w:rPr>
        <w:t>Jana</w:t>
      </w:r>
      <w:r w:rsidRPr="001D3DAB">
        <w:rPr>
          <w:b/>
          <w:lang w:val="sk-SK"/>
        </w:rPr>
        <w:t xml:space="preserve"> </w:t>
      </w:r>
      <w:proofErr w:type="spellStart"/>
      <w:r>
        <w:rPr>
          <w:b/>
          <w:lang w:val="sk-SK"/>
        </w:rPr>
        <w:t>Tavarová</w:t>
      </w:r>
      <w:proofErr w:type="spellEnd"/>
      <w:r>
        <w:rPr>
          <w:lang w:val="sk-SK"/>
        </w:rPr>
        <w:t>, zástupca vedúceho predajne</w:t>
      </w:r>
      <w:r w:rsidRPr="001D3DAB">
        <w:rPr>
          <w:lang w:val="sk-SK"/>
        </w:rPr>
        <w:t xml:space="preserve">, </w:t>
      </w:r>
    </w:p>
    <w:p w:rsidR="001D3DAB" w:rsidRPr="001D3DAB" w:rsidRDefault="001D3DAB" w:rsidP="001D3DAB">
      <w:pPr>
        <w:spacing w:before="0" w:after="0"/>
        <w:jc w:val="left"/>
        <w:rPr>
          <w:lang w:val="sk-SK"/>
        </w:rPr>
      </w:pPr>
      <w:r>
        <w:rPr>
          <w:lang w:val="sk-SK"/>
        </w:rPr>
        <w:tab/>
        <w:t>Stará 7, 845 01 Bratislava</w:t>
      </w:r>
    </w:p>
    <w:p w:rsidR="001D3DAB" w:rsidRPr="001D3DAB" w:rsidRDefault="001D3DAB" w:rsidP="001D3DAB">
      <w:pPr>
        <w:spacing w:before="0" w:after="0"/>
        <w:jc w:val="left"/>
        <w:rPr>
          <w:lang w:val="sk-SK"/>
        </w:rPr>
      </w:pPr>
      <w:r w:rsidRPr="001D3DAB">
        <w:rPr>
          <w:lang w:val="sk-SK"/>
        </w:rPr>
        <w:tab/>
        <w:t>r.č.101010/1010</w:t>
      </w: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r w:rsidRPr="001D3DAB">
        <w:rPr>
          <w:lang w:val="sk-SK"/>
        </w:rPr>
        <w:t>3.</w:t>
      </w:r>
      <w:r w:rsidRPr="001D3DAB">
        <w:rPr>
          <w:lang w:val="sk-SK"/>
        </w:rPr>
        <w:tab/>
      </w:r>
      <w:r>
        <w:rPr>
          <w:b/>
          <w:lang w:val="sk-SK"/>
        </w:rPr>
        <w:t>Romana</w:t>
      </w:r>
      <w:r w:rsidRPr="001D3DAB">
        <w:rPr>
          <w:b/>
          <w:lang w:val="sk-SK"/>
        </w:rPr>
        <w:t xml:space="preserve"> </w:t>
      </w:r>
      <w:r>
        <w:rPr>
          <w:b/>
          <w:lang w:val="sk-SK"/>
        </w:rPr>
        <w:t>Sečanská</w:t>
      </w:r>
      <w:r>
        <w:rPr>
          <w:lang w:val="sk-SK"/>
        </w:rPr>
        <w:t>, pokladníčka</w:t>
      </w:r>
      <w:r w:rsidRPr="001D3DAB">
        <w:rPr>
          <w:lang w:val="sk-SK"/>
        </w:rPr>
        <w:t xml:space="preserve">, </w:t>
      </w:r>
    </w:p>
    <w:p w:rsidR="001D3DAB" w:rsidRPr="001D3DAB" w:rsidRDefault="001D3DAB" w:rsidP="001D3DAB">
      <w:pPr>
        <w:spacing w:before="0" w:after="0"/>
        <w:jc w:val="left"/>
        <w:rPr>
          <w:lang w:val="sk-SK"/>
        </w:rPr>
      </w:pPr>
      <w:r>
        <w:rPr>
          <w:lang w:val="sk-SK"/>
        </w:rPr>
        <w:t xml:space="preserve"> </w:t>
      </w:r>
      <w:r>
        <w:rPr>
          <w:lang w:val="sk-SK"/>
        </w:rPr>
        <w:tab/>
        <w:t>Nová 58, 884 01 Bratislava</w:t>
      </w:r>
    </w:p>
    <w:p w:rsidR="001D3DAB" w:rsidRPr="001D3DAB" w:rsidRDefault="001D3DAB" w:rsidP="001D3DAB">
      <w:pPr>
        <w:spacing w:before="0" w:after="0"/>
        <w:jc w:val="left"/>
        <w:rPr>
          <w:lang w:val="sk-SK"/>
        </w:rPr>
      </w:pPr>
      <w:r w:rsidRPr="001D3DAB">
        <w:rPr>
          <w:lang w:val="sk-SK"/>
        </w:rPr>
        <w:tab/>
      </w:r>
      <w:proofErr w:type="spellStart"/>
      <w:r w:rsidRPr="001D3DAB">
        <w:rPr>
          <w:lang w:val="sk-SK"/>
        </w:rPr>
        <w:t>r.č</w:t>
      </w:r>
      <w:proofErr w:type="spellEnd"/>
      <w:r w:rsidRPr="001D3DAB">
        <w:rPr>
          <w:lang w:val="sk-SK"/>
        </w:rPr>
        <w:t>. 222222/2222</w:t>
      </w: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r w:rsidRPr="001D3DAB">
        <w:rPr>
          <w:lang w:val="sk-SK"/>
        </w:rPr>
        <w:t>4.</w:t>
      </w:r>
      <w:r w:rsidRPr="001D3DAB">
        <w:rPr>
          <w:lang w:val="sk-SK"/>
        </w:rPr>
        <w:tab/>
      </w:r>
      <w:r w:rsidRPr="001D3DAB">
        <w:rPr>
          <w:b/>
          <w:lang w:val="sk-SK"/>
        </w:rPr>
        <w:t>P</w:t>
      </w:r>
      <w:r>
        <w:rPr>
          <w:b/>
          <w:lang w:val="sk-SK"/>
        </w:rPr>
        <w:t>aulína Sladká</w:t>
      </w:r>
      <w:r w:rsidRPr="001D3DAB">
        <w:rPr>
          <w:lang w:val="sk-SK"/>
        </w:rPr>
        <w:t xml:space="preserve"> </w:t>
      </w:r>
      <w:r>
        <w:rPr>
          <w:lang w:val="sk-SK"/>
        </w:rPr>
        <w:t>, pre</w:t>
      </w:r>
      <w:r w:rsidRPr="001D3DAB">
        <w:rPr>
          <w:lang w:val="sk-SK"/>
        </w:rPr>
        <w:t xml:space="preserve">davačka, </w:t>
      </w:r>
    </w:p>
    <w:p w:rsidR="001D3DAB" w:rsidRPr="001D3DAB" w:rsidRDefault="001D3DAB" w:rsidP="001D3DAB">
      <w:pPr>
        <w:spacing w:before="0" w:after="0"/>
        <w:jc w:val="left"/>
        <w:rPr>
          <w:lang w:val="sk-SK"/>
        </w:rPr>
      </w:pPr>
      <w:r>
        <w:rPr>
          <w:lang w:val="sk-SK"/>
        </w:rPr>
        <w:tab/>
        <w:t>Rázusova  45, 284 01 Bratislava</w:t>
      </w:r>
    </w:p>
    <w:p w:rsidR="001D3DAB" w:rsidRPr="001D3DAB" w:rsidRDefault="001D3DAB" w:rsidP="001D3DAB">
      <w:pPr>
        <w:spacing w:before="0" w:after="0"/>
        <w:jc w:val="left"/>
        <w:rPr>
          <w:lang w:val="sk-SK"/>
        </w:rPr>
      </w:pPr>
      <w:r w:rsidRPr="001D3DAB">
        <w:rPr>
          <w:lang w:val="sk-SK"/>
        </w:rPr>
        <w:tab/>
      </w:r>
      <w:proofErr w:type="spellStart"/>
      <w:r w:rsidRPr="001D3DAB">
        <w:rPr>
          <w:lang w:val="sk-SK"/>
        </w:rPr>
        <w:t>r.č</w:t>
      </w:r>
      <w:proofErr w:type="spellEnd"/>
      <w:r w:rsidRPr="001D3DAB">
        <w:rPr>
          <w:lang w:val="sk-SK"/>
        </w:rPr>
        <w:t>. 234567/0876</w:t>
      </w: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p>
    <w:p w:rsidR="001D3DAB" w:rsidRPr="001D3DAB" w:rsidRDefault="003A55EB" w:rsidP="001D3DAB">
      <w:pPr>
        <w:spacing w:before="0" w:after="0"/>
        <w:jc w:val="left"/>
        <w:rPr>
          <w:lang w:val="sk-SK"/>
        </w:rPr>
      </w:pPr>
      <w:r>
        <w:rPr>
          <w:lang w:val="sk-SK"/>
        </w:rPr>
        <w:t>uzavierajú tú</w:t>
      </w:r>
      <w:r w:rsidR="001D3DAB" w:rsidRPr="001D3DAB">
        <w:rPr>
          <w:lang w:val="sk-SK"/>
        </w:rPr>
        <w:t>to</w:t>
      </w:r>
    </w:p>
    <w:p w:rsidR="001D3DAB" w:rsidRPr="001D3DAB" w:rsidRDefault="001D3DAB" w:rsidP="001D3DAB">
      <w:pPr>
        <w:spacing w:before="0" w:after="0"/>
        <w:jc w:val="left"/>
        <w:rPr>
          <w:lang w:val="sk-SK"/>
        </w:rPr>
      </w:pPr>
    </w:p>
    <w:p w:rsidR="001D3DAB" w:rsidRDefault="001D3DAB" w:rsidP="001D3DAB">
      <w:pPr>
        <w:spacing w:before="0" w:after="0"/>
        <w:jc w:val="center"/>
        <w:rPr>
          <w:b/>
          <w:sz w:val="28"/>
          <w:szCs w:val="28"/>
          <w:lang w:val="sk-SK"/>
        </w:rPr>
      </w:pPr>
      <w:r w:rsidRPr="0012289B">
        <w:rPr>
          <w:b/>
          <w:sz w:val="28"/>
          <w:szCs w:val="28"/>
          <w:lang w:val="sk-SK"/>
        </w:rPr>
        <w:t>dohodu o</w:t>
      </w:r>
      <w:r w:rsidR="003A55EB" w:rsidRPr="0012289B">
        <w:rPr>
          <w:b/>
          <w:sz w:val="28"/>
          <w:szCs w:val="28"/>
          <w:lang w:val="sk-SK"/>
        </w:rPr>
        <w:t xml:space="preserve"> spoločnej zodpovednosti </w:t>
      </w:r>
    </w:p>
    <w:p w:rsidR="000A3CEE" w:rsidRPr="0012289B" w:rsidRDefault="000A3CEE" w:rsidP="001D3DAB">
      <w:pPr>
        <w:spacing w:before="0" w:after="0"/>
        <w:jc w:val="center"/>
        <w:rPr>
          <w:b/>
          <w:sz w:val="28"/>
          <w:szCs w:val="28"/>
          <w:lang w:val="sk-SK"/>
        </w:rPr>
      </w:pPr>
    </w:p>
    <w:p w:rsidR="001D3DAB" w:rsidRPr="001D3DAB" w:rsidRDefault="001D3DAB" w:rsidP="001D3DAB">
      <w:pPr>
        <w:spacing w:before="0" w:after="0"/>
        <w:jc w:val="left"/>
        <w:rPr>
          <w:lang w:val="sk-SK"/>
        </w:rPr>
      </w:pPr>
    </w:p>
    <w:p w:rsidR="001D3DAB" w:rsidRPr="001D3DAB" w:rsidRDefault="001D3DAB" w:rsidP="001D3DAB">
      <w:pPr>
        <w:spacing w:before="0" w:after="0"/>
        <w:jc w:val="left"/>
        <w:rPr>
          <w:lang w:val="sk-SK"/>
        </w:rPr>
      </w:pPr>
    </w:p>
    <w:p w:rsidR="003A55EB" w:rsidRDefault="003A55EB" w:rsidP="0012289B">
      <w:pPr>
        <w:spacing w:before="0" w:after="0" w:line="360" w:lineRule="auto"/>
        <w:jc w:val="left"/>
        <w:rPr>
          <w:lang w:val="sk-SK"/>
        </w:rPr>
      </w:pPr>
      <w:r>
        <w:rPr>
          <w:lang w:val="sk-SK"/>
        </w:rPr>
        <w:t xml:space="preserve">Na základe pracovnej zmluvy zo dňa 1.septembra 2009 je pán Róbert Vážny zamestnaný na pozíciu vedúceho predajne, slečna Jana </w:t>
      </w:r>
      <w:proofErr w:type="spellStart"/>
      <w:r>
        <w:rPr>
          <w:lang w:val="sk-SK"/>
        </w:rPr>
        <w:t>Tavarová</w:t>
      </w:r>
      <w:proofErr w:type="spellEnd"/>
      <w:r>
        <w:rPr>
          <w:lang w:val="sk-SK"/>
        </w:rPr>
        <w:t xml:space="preserve"> na pozíciu zástupkyne vedúceho predajne, slečna Romana Sečanská na pozíciu pokladníčky a pani Paulína Sladká na pozíciu predavačky v Bratislave, Nábrežná 8.</w:t>
      </w:r>
    </w:p>
    <w:p w:rsidR="001D3DAB" w:rsidRPr="001D3DAB" w:rsidRDefault="003A55EB" w:rsidP="0012289B">
      <w:pPr>
        <w:spacing w:before="0" w:after="0" w:line="360" w:lineRule="auto"/>
        <w:jc w:val="left"/>
        <w:rPr>
          <w:lang w:val="sk-SK"/>
        </w:rPr>
      </w:pPr>
      <w:r w:rsidRPr="001D3DAB">
        <w:rPr>
          <w:lang w:val="sk-SK"/>
        </w:rPr>
        <w:t xml:space="preserve"> </w:t>
      </w:r>
    </w:p>
    <w:p w:rsidR="001D3DAB" w:rsidRPr="001D3DAB" w:rsidRDefault="003A55EB" w:rsidP="0012289B">
      <w:pPr>
        <w:spacing w:before="0" w:after="0" w:line="360" w:lineRule="auto"/>
        <w:jc w:val="left"/>
        <w:rPr>
          <w:lang w:val="sk-SK"/>
        </w:rPr>
      </w:pPr>
      <w:r>
        <w:rPr>
          <w:lang w:val="sk-SK"/>
        </w:rPr>
        <w:t xml:space="preserve">Podľa tejto dohody preberajú vyššie uvedení zamestnanci spoločnú zodpovednosť za zverené hodnoty na základe inventúry vykonanej dňa 15.augusta 2009. Ide hlavne o výrobky, peniaze v pokladne a zásoby. Do tejto zodpovednosti spadajú i ďalšie výrobky, ktoré budú do predajne dodávané a finančné prostriedky vo forme peňažnej hotovosti z predaja výrobkov. </w:t>
      </w:r>
    </w:p>
    <w:p w:rsidR="001D3DAB" w:rsidRPr="001D3DAB" w:rsidRDefault="001D3DAB" w:rsidP="0012289B">
      <w:pPr>
        <w:spacing w:before="0" w:after="0" w:line="360" w:lineRule="auto"/>
        <w:jc w:val="left"/>
        <w:rPr>
          <w:lang w:val="sk-SK"/>
        </w:rPr>
      </w:pPr>
    </w:p>
    <w:p w:rsidR="003A55EB" w:rsidRDefault="003A55EB" w:rsidP="0012289B">
      <w:pPr>
        <w:spacing w:before="0" w:after="0" w:line="360" w:lineRule="auto"/>
        <w:jc w:val="left"/>
        <w:rPr>
          <w:lang w:val="sk-SK"/>
        </w:rPr>
      </w:pPr>
      <w:r>
        <w:rPr>
          <w:lang w:val="sk-SK"/>
        </w:rPr>
        <w:t xml:space="preserve">Za schodok zodpovedajú zamestnanci spoločne a nerozdielne v tom prípade, pokiaľ nedokážu, že vznikol celkom alebo sčasti bez ich zavinenia. K rozhodnutiu o pravde je v celom objekte zabudovaný kamerový systém. </w:t>
      </w:r>
    </w:p>
    <w:p w:rsidR="001D3DAB" w:rsidRDefault="003A55EB" w:rsidP="0012289B">
      <w:pPr>
        <w:spacing w:before="0" w:after="0" w:line="360" w:lineRule="auto"/>
        <w:jc w:val="left"/>
        <w:rPr>
          <w:lang w:val="sk-SK"/>
        </w:rPr>
      </w:pPr>
      <w:r>
        <w:rPr>
          <w:lang w:val="sk-SK"/>
        </w:rPr>
        <w:t xml:space="preserve">Inventarizácia musí byť uskutočnená </w:t>
      </w:r>
      <w:r w:rsidR="0012289B">
        <w:rPr>
          <w:lang w:val="sk-SK"/>
        </w:rPr>
        <w:t xml:space="preserve">tak a pri uzatvorení tejto dohody ako aj pri jej zániku, pri preložení všetkých zodpovedných zamestnancov, pri zmene pracoviska, pri prevedení na inú prácu, pri zmene vedúceho zamestnanca, pri odstúpení zamestnanca od dohody.  </w:t>
      </w:r>
    </w:p>
    <w:p w:rsidR="0012289B" w:rsidRDefault="0012289B" w:rsidP="0012289B">
      <w:pPr>
        <w:spacing w:before="0" w:after="0" w:line="360" w:lineRule="auto"/>
        <w:jc w:val="left"/>
        <w:rPr>
          <w:lang w:val="sk-SK"/>
        </w:rPr>
      </w:pPr>
    </w:p>
    <w:p w:rsidR="0012289B" w:rsidRPr="001D3DAB" w:rsidRDefault="0012289B" w:rsidP="0012289B">
      <w:pPr>
        <w:spacing w:before="0" w:after="0" w:line="360" w:lineRule="auto"/>
        <w:jc w:val="left"/>
        <w:rPr>
          <w:lang w:val="sk-SK"/>
        </w:rPr>
      </w:pPr>
      <w:r>
        <w:rPr>
          <w:lang w:val="sk-SK"/>
        </w:rPr>
        <w:t xml:space="preserve">V prípade zistenia schodku je výška náhrady jednotlivých zamestnancov, ktorí zodpovedajú za schodok spoločne, počítaná z ich hrubých zárobkov, ktoré boli zúčtované za dobu od predchádzajúcej inventúry až do dňa zistenia schodku. </w:t>
      </w:r>
    </w:p>
    <w:p w:rsidR="001D3DAB" w:rsidRDefault="001D3DAB" w:rsidP="0012289B">
      <w:pPr>
        <w:spacing w:before="0" w:after="0" w:line="360" w:lineRule="auto"/>
        <w:jc w:val="left"/>
        <w:rPr>
          <w:lang w:val="sk-SK"/>
        </w:rPr>
      </w:pPr>
    </w:p>
    <w:p w:rsidR="0012289B" w:rsidRDefault="0012289B" w:rsidP="0012289B">
      <w:pPr>
        <w:spacing w:before="0" w:after="0" w:line="360" w:lineRule="auto"/>
        <w:jc w:val="left"/>
        <w:rPr>
          <w:lang w:val="sk-SK"/>
        </w:rPr>
      </w:pPr>
      <w:r>
        <w:rPr>
          <w:lang w:val="sk-SK"/>
        </w:rPr>
        <w:lastRenderedPageBreak/>
        <w:t>V prípade, že zamestnanci zistia nedostatky v pracovných podmienkach zaistených zamestnávateľom, ktoré by bránili riadnemu plneniu ich povinností, sú povinní túto skutočnosť ihneď oznámiť nadriadenému zamestnancovi.</w:t>
      </w:r>
    </w:p>
    <w:p w:rsidR="0012289B" w:rsidRDefault="0012289B" w:rsidP="0012289B">
      <w:pPr>
        <w:spacing w:before="0" w:after="0" w:line="360" w:lineRule="auto"/>
        <w:jc w:val="left"/>
        <w:rPr>
          <w:lang w:val="sk-SK"/>
        </w:rPr>
      </w:pPr>
      <w:r>
        <w:rPr>
          <w:lang w:val="sk-SK"/>
        </w:rPr>
        <w:t xml:space="preserve">Ostatné podmienky zodpovednosti sa riadia ustanoveniami zákonníka práce a ďalšími pracovnoprávnymi predpismi. </w:t>
      </w:r>
    </w:p>
    <w:p w:rsidR="0012289B" w:rsidRDefault="0012289B" w:rsidP="0012289B">
      <w:pPr>
        <w:spacing w:before="0" w:after="0" w:line="360" w:lineRule="auto"/>
        <w:jc w:val="left"/>
        <w:rPr>
          <w:lang w:val="sk-SK"/>
        </w:rPr>
      </w:pPr>
    </w:p>
    <w:p w:rsidR="0012289B" w:rsidRPr="001D3DAB" w:rsidRDefault="0012289B" w:rsidP="0012289B">
      <w:pPr>
        <w:spacing w:before="0" w:after="0" w:line="360" w:lineRule="auto"/>
        <w:jc w:val="left"/>
        <w:rPr>
          <w:lang w:val="sk-SK"/>
        </w:rPr>
      </w:pPr>
      <w:r>
        <w:rPr>
          <w:lang w:val="sk-SK"/>
        </w:rPr>
        <w:t xml:space="preserve">Táto dohoda bola spísaná v piatich vyhotoveniach, z ktorých po jednom prevzal zamestnávateľ a všetci zodpovední zamestnanci. </w:t>
      </w:r>
    </w:p>
    <w:p w:rsidR="001D3DAB" w:rsidRPr="001D3DAB" w:rsidRDefault="001D3DAB" w:rsidP="0012289B">
      <w:pPr>
        <w:spacing w:before="0" w:after="0" w:line="360" w:lineRule="auto"/>
        <w:jc w:val="left"/>
        <w:rPr>
          <w:lang w:val="sk-SK"/>
        </w:rPr>
      </w:pPr>
    </w:p>
    <w:p w:rsidR="001D3DAB" w:rsidRPr="001D3DAB" w:rsidRDefault="001D3DAB" w:rsidP="0012289B">
      <w:pPr>
        <w:spacing w:before="0" w:after="0" w:line="360" w:lineRule="auto"/>
        <w:jc w:val="left"/>
        <w:rPr>
          <w:lang w:val="sk-SK"/>
        </w:rPr>
      </w:pPr>
    </w:p>
    <w:p w:rsidR="001D3DAB" w:rsidRPr="001D3DAB" w:rsidRDefault="001D3DAB" w:rsidP="0012289B">
      <w:pPr>
        <w:spacing w:before="0" w:after="0" w:line="360" w:lineRule="auto"/>
        <w:jc w:val="left"/>
        <w:rPr>
          <w:lang w:val="sk-SK"/>
        </w:rPr>
      </w:pPr>
      <w:r w:rsidRPr="001D3DAB">
        <w:rPr>
          <w:lang w:val="sk-SK"/>
        </w:rPr>
        <w:t>V</w:t>
      </w:r>
      <w:r w:rsidR="0012289B">
        <w:rPr>
          <w:lang w:val="sk-SK"/>
        </w:rPr>
        <w:t> Bratislave dňa</w:t>
      </w:r>
      <w:r w:rsidRPr="001D3DAB">
        <w:rPr>
          <w:lang w:val="sk-SK"/>
        </w:rPr>
        <w:t xml:space="preserve"> </w:t>
      </w:r>
      <w:r w:rsidR="0012289B">
        <w:rPr>
          <w:lang w:val="sk-SK"/>
        </w:rPr>
        <w:t>1. septembra 2009</w:t>
      </w:r>
    </w:p>
    <w:p w:rsidR="001D3DAB" w:rsidRPr="001D3DAB" w:rsidRDefault="001D3DAB" w:rsidP="001D3DAB">
      <w:pPr>
        <w:spacing w:before="0" w:after="0"/>
        <w:jc w:val="left"/>
        <w:rPr>
          <w:lang w:val="sk-SK"/>
        </w:rPr>
      </w:pPr>
    </w:p>
    <w:p w:rsidR="000A3CEE" w:rsidRDefault="000A3CEE" w:rsidP="001D3DAB">
      <w:pPr>
        <w:spacing w:before="0" w:after="0"/>
        <w:jc w:val="right"/>
        <w:rPr>
          <w:lang w:val="sk-SK"/>
        </w:rPr>
      </w:pPr>
    </w:p>
    <w:p w:rsidR="001D3DAB" w:rsidRPr="001D3DAB" w:rsidRDefault="001D3DAB" w:rsidP="001D3DAB">
      <w:pPr>
        <w:spacing w:before="0" w:after="0"/>
        <w:jc w:val="right"/>
        <w:rPr>
          <w:lang w:val="sk-SK"/>
        </w:rPr>
      </w:pPr>
      <w:r w:rsidRPr="001D3DAB">
        <w:rPr>
          <w:lang w:val="sk-SK"/>
        </w:rPr>
        <w:t>_____________</w:t>
      </w:r>
    </w:p>
    <w:p w:rsidR="001D3DAB" w:rsidRPr="001D3DAB" w:rsidRDefault="0012289B" w:rsidP="001D3DAB">
      <w:pPr>
        <w:spacing w:before="0" w:after="0"/>
        <w:jc w:val="right"/>
        <w:rPr>
          <w:lang w:val="sk-SK"/>
        </w:rPr>
      </w:pPr>
      <w:r>
        <w:rPr>
          <w:lang w:val="sk-SK"/>
        </w:rPr>
        <w:t>ABC</w:t>
      </w:r>
      <w:r w:rsidR="001D3DAB" w:rsidRPr="001D3DAB">
        <w:rPr>
          <w:lang w:val="sk-SK"/>
        </w:rPr>
        <w:t xml:space="preserve"> a.s.</w:t>
      </w:r>
    </w:p>
    <w:p w:rsidR="001D3DAB" w:rsidRPr="001D3DAB" w:rsidRDefault="001D3DAB" w:rsidP="001D3DAB">
      <w:pPr>
        <w:spacing w:before="0" w:after="0"/>
        <w:jc w:val="right"/>
        <w:rPr>
          <w:lang w:val="sk-SK"/>
        </w:rPr>
      </w:pPr>
    </w:p>
    <w:p w:rsidR="001D3DAB" w:rsidRPr="001D3DAB" w:rsidRDefault="001D3DAB" w:rsidP="001D3DAB">
      <w:pPr>
        <w:spacing w:before="0" w:after="0"/>
        <w:jc w:val="right"/>
        <w:rPr>
          <w:lang w:val="sk-SK"/>
        </w:rPr>
      </w:pPr>
    </w:p>
    <w:p w:rsidR="001D3DAB" w:rsidRPr="001D3DAB" w:rsidRDefault="001D3DAB" w:rsidP="001D3DAB">
      <w:pPr>
        <w:spacing w:before="0" w:after="0"/>
        <w:jc w:val="right"/>
        <w:rPr>
          <w:lang w:val="sk-SK"/>
        </w:rPr>
      </w:pPr>
      <w:r w:rsidRPr="001D3DAB">
        <w:rPr>
          <w:lang w:val="sk-SK"/>
        </w:rPr>
        <w:t>________________</w:t>
      </w:r>
    </w:p>
    <w:p w:rsidR="001D3DAB" w:rsidRPr="001D3DAB" w:rsidRDefault="0012289B" w:rsidP="001D3DAB">
      <w:pPr>
        <w:spacing w:before="0" w:after="0"/>
        <w:jc w:val="right"/>
        <w:rPr>
          <w:lang w:val="sk-SK"/>
        </w:rPr>
      </w:pPr>
      <w:r>
        <w:rPr>
          <w:lang w:val="sk-SK"/>
        </w:rPr>
        <w:t>Róbert Vážny</w:t>
      </w:r>
    </w:p>
    <w:p w:rsidR="001D3DAB" w:rsidRPr="001D3DAB" w:rsidRDefault="001D3DAB" w:rsidP="001D3DAB">
      <w:pPr>
        <w:spacing w:before="0" w:after="0"/>
        <w:jc w:val="right"/>
        <w:rPr>
          <w:lang w:val="sk-SK"/>
        </w:rPr>
      </w:pPr>
    </w:p>
    <w:p w:rsidR="001D3DAB" w:rsidRPr="001D3DAB" w:rsidRDefault="001D3DAB" w:rsidP="001D3DAB">
      <w:pPr>
        <w:spacing w:before="0" w:after="0"/>
        <w:jc w:val="right"/>
        <w:rPr>
          <w:lang w:val="sk-SK"/>
        </w:rPr>
      </w:pPr>
    </w:p>
    <w:p w:rsidR="001D3DAB" w:rsidRPr="001D3DAB" w:rsidRDefault="001D3DAB" w:rsidP="001D3DAB">
      <w:pPr>
        <w:spacing w:before="0" w:after="0"/>
        <w:jc w:val="right"/>
        <w:rPr>
          <w:lang w:val="sk-SK"/>
        </w:rPr>
      </w:pPr>
      <w:r w:rsidRPr="001D3DAB">
        <w:rPr>
          <w:lang w:val="sk-SK"/>
        </w:rPr>
        <w:t>_________________</w:t>
      </w:r>
    </w:p>
    <w:p w:rsidR="001D3DAB" w:rsidRPr="001D3DAB" w:rsidRDefault="0012289B" w:rsidP="001D3DAB">
      <w:pPr>
        <w:spacing w:before="0" w:after="0"/>
        <w:jc w:val="right"/>
        <w:rPr>
          <w:lang w:val="sk-SK"/>
        </w:rPr>
      </w:pPr>
      <w:r>
        <w:rPr>
          <w:lang w:val="sk-SK"/>
        </w:rPr>
        <w:t xml:space="preserve">Jana </w:t>
      </w:r>
      <w:proofErr w:type="spellStart"/>
      <w:r>
        <w:rPr>
          <w:lang w:val="sk-SK"/>
        </w:rPr>
        <w:t>Tavarová</w:t>
      </w:r>
      <w:proofErr w:type="spellEnd"/>
    </w:p>
    <w:p w:rsidR="001D3DAB" w:rsidRPr="001D3DAB" w:rsidRDefault="001D3DAB" w:rsidP="001D3DAB">
      <w:pPr>
        <w:spacing w:before="0" w:after="0"/>
        <w:jc w:val="right"/>
        <w:rPr>
          <w:lang w:val="sk-SK"/>
        </w:rPr>
      </w:pPr>
    </w:p>
    <w:p w:rsidR="000A3CEE" w:rsidRDefault="000A3CEE" w:rsidP="001D3DAB">
      <w:pPr>
        <w:spacing w:before="0" w:after="0"/>
        <w:jc w:val="right"/>
        <w:rPr>
          <w:lang w:val="sk-SK"/>
        </w:rPr>
      </w:pPr>
    </w:p>
    <w:p w:rsidR="001D3DAB" w:rsidRPr="001D3DAB" w:rsidRDefault="001D3DAB" w:rsidP="001D3DAB">
      <w:pPr>
        <w:spacing w:before="0" w:after="0"/>
        <w:jc w:val="right"/>
        <w:rPr>
          <w:lang w:val="sk-SK"/>
        </w:rPr>
      </w:pPr>
      <w:r w:rsidRPr="001D3DAB">
        <w:rPr>
          <w:lang w:val="sk-SK"/>
        </w:rPr>
        <w:t>______________</w:t>
      </w:r>
    </w:p>
    <w:p w:rsidR="001D3DAB" w:rsidRPr="001D3DAB" w:rsidRDefault="0012289B" w:rsidP="001D3DAB">
      <w:pPr>
        <w:spacing w:before="0" w:after="0"/>
        <w:jc w:val="right"/>
        <w:rPr>
          <w:lang w:val="sk-SK"/>
        </w:rPr>
      </w:pPr>
      <w:r>
        <w:rPr>
          <w:lang w:val="sk-SK"/>
        </w:rPr>
        <w:t>Romana Sečanská</w:t>
      </w:r>
    </w:p>
    <w:p w:rsidR="001D3DAB" w:rsidRDefault="001D3DAB" w:rsidP="001D3DAB">
      <w:pPr>
        <w:spacing w:before="0" w:after="0"/>
        <w:jc w:val="right"/>
        <w:rPr>
          <w:lang w:val="sk-SK"/>
        </w:rPr>
      </w:pPr>
    </w:p>
    <w:p w:rsidR="000A3CEE" w:rsidRPr="001D3DAB" w:rsidRDefault="000A3CEE" w:rsidP="001D3DAB">
      <w:pPr>
        <w:spacing w:before="0" w:after="0"/>
        <w:jc w:val="right"/>
        <w:rPr>
          <w:lang w:val="sk-SK"/>
        </w:rPr>
      </w:pPr>
    </w:p>
    <w:p w:rsidR="001D3DAB" w:rsidRPr="001D3DAB" w:rsidRDefault="001D3DAB" w:rsidP="001D3DAB">
      <w:pPr>
        <w:spacing w:before="0" w:after="0"/>
        <w:jc w:val="right"/>
        <w:rPr>
          <w:lang w:val="sk-SK"/>
        </w:rPr>
      </w:pPr>
      <w:r w:rsidRPr="001D3DAB">
        <w:rPr>
          <w:lang w:val="sk-SK"/>
        </w:rPr>
        <w:t>________</w:t>
      </w:r>
    </w:p>
    <w:p w:rsidR="001D3DAB" w:rsidRPr="001D3DAB" w:rsidRDefault="0012289B" w:rsidP="001D3DAB">
      <w:pPr>
        <w:spacing w:before="0" w:after="0"/>
        <w:jc w:val="right"/>
        <w:rPr>
          <w:lang w:val="sk-SK"/>
        </w:rPr>
      </w:pPr>
      <w:r>
        <w:rPr>
          <w:lang w:val="sk-SK"/>
        </w:rPr>
        <w:t>Paulína Sladká</w:t>
      </w:r>
    </w:p>
    <w:p w:rsidR="00F209A4" w:rsidRPr="001D3DAB" w:rsidRDefault="00F209A4" w:rsidP="001D3DAB">
      <w:pPr>
        <w:rPr>
          <w:lang w:val="sk-SK"/>
        </w:rPr>
      </w:pPr>
    </w:p>
    <w:sectPr w:rsidR="00F209A4" w:rsidRPr="001D3DAB" w:rsidSect="000A3CEE">
      <w:pgSz w:w="11906" w:h="16838"/>
      <w:pgMar w:top="1418" w:right="1134" w:bottom="1134" w:left="1134" w:header="709" w:footer="709"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D3DAB"/>
    <w:rsid w:val="000A3CEE"/>
    <w:rsid w:val="0012289B"/>
    <w:rsid w:val="001D3DAB"/>
    <w:rsid w:val="003A55EB"/>
    <w:rsid w:val="00F209A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D3DAB"/>
    <w:pPr>
      <w:overflowPunct w:val="0"/>
      <w:autoSpaceDE w:val="0"/>
      <w:autoSpaceDN w:val="0"/>
      <w:adjustRightInd w:val="0"/>
      <w:spacing w:before="60" w:after="60" w:line="240" w:lineRule="auto"/>
      <w:jc w:val="both"/>
      <w:textAlignment w:val="baseline"/>
    </w:pPr>
    <w:rPr>
      <w:rFonts w:ascii="Times New Roman" w:eastAsia="Times New Roman" w:hAnsi="Times New Roman" w:cs="Times New Roman"/>
      <w:sz w:val="20"/>
      <w:szCs w:val="20"/>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skypepnhmark">
    <w:name w:val="skype_pnh_mark"/>
    <w:basedOn w:val="Predvolenpsmoodseku"/>
    <w:rsid w:val="001D3DAB"/>
    <w:rPr>
      <w:vanish/>
      <w:webHidden w:val="0"/>
      <w:specVanish w:val="0"/>
    </w:rPr>
  </w:style>
  <w:style w:type="paragraph" w:customStyle="1" w:styleId="oslovin2">
    <w:name w:val="oslov_in2"/>
    <w:basedOn w:val="Normlny"/>
    <w:rsid w:val="001D3DAB"/>
    <w:pPr>
      <w:overflowPunct/>
      <w:autoSpaceDE/>
      <w:autoSpaceDN/>
      <w:adjustRightInd/>
      <w:spacing w:before="0" w:after="240"/>
      <w:jc w:val="left"/>
      <w:textAlignment w:val="auto"/>
    </w:pPr>
    <w:rPr>
      <w:color w:val="333333"/>
      <w:lang w:val="sk-SK" w:eastAsia="sk-SK"/>
    </w:rPr>
  </w:style>
  <w:style w:type="character" w:customStyle="1" w:styleId="skypepnhprintcontainer">
    <w:name w:val="skype_pnh_print_container"/>
    <w:basedOn w:val="Predvolenpsmoodseku"/>
    <w:rsid w:val="001D3DAB"/>
  </w:style>
  <w:style w:type="character" w:customStyle="1" w:styleId="skypepnhcontainer">
    <w:name w:val="skype_pnh_container"/>
    <w:basedOn w:val="Predvolenpsmoodseku"/>
    <w:rsid w:val="001D3DAB"/>
  </w:style>
  <w:style w:type="character" w:customStyle="1" w:styleId="skypepnhleftspan">
    <w:name w:val="skype_pnh_left_span"/>
    <w:basedOn w:val="Predvolenpsmoodseku"/>
    <w:rsid w:val="001D3DAB"/>
  </w:style>
  <w:style w:type="character" w:customStyle="1" w:styleId="skypepnhdropartspan">
    <w:name w:val="skype_pnh_dropart_span"/>
    <w:basedOn w:val="Predvolenpsmoodseku"/>
    <w:rsid w:val="001D3DAB"/>
  </w:style>
  <w:style w:type="character" w:customStyle="1" w:styleId="skypepnhdropartflagspan">
    <w:name w:val="skype_pnh_dropart_flag_span"/>
    <w:basedOn w:val="Predvolenpsmoodseku"/>
    <w:rsid w:val="001D3DAB"/>
  </w:style>
  <w:style w:type="character" w:customStyle="1" w:styleId="skypepnhtextspan">
    <w:name w:val="skype_pnh_text_span"/>
    <w:basedOn w:val="Predvolenpsmoodseku"/>
    <w:rsid w:val="001D3DAB"/>
  </w:style>
  <w:style w:type="character" w:customStyle="1" w:styleId="skypepnhrightspan">
    <w:name w:val="skype_pnh_right_span"/>
    <w:basedOn w:val="Predvolenpsmoodseku"/>
    <w:rsid w:val="001D3DAB"/>
  </w:style>
  <w:style w:type="paragraph" w:customStyle="1" w:styleId="nadpisb2">
    <w:name w:val="nadpis_b2"/>
    <w:basedOn w:val="Normlny"/>
    <w:rsid w:val="001D3DAB"/>
    <w:pPr>
      <w:overflowPunct/>
      <w:autoSpaceDE/>
      <w:autoSpaceDN/>
      <w:adjustRightInd/>
      <w:spacing w:before="0" w:after="240"/>
      <w:jc w:val="center"/>
      <w:textAlignment w:val="auto"/>
    </w:pPr>
    <w:rPr>
      <w:b/>
      <w:bCs/>
      <w:color w:val="333333"/>
      <w:lang w:val="sk-SK" w:eastAsia="sk-SK"/>
    </w:rPr>
  </w:style>
  <w:style w:type="paragraph" w:customStyle="1" w:styleId="odstavecb2">
    <w:name w:val="odstavec_b2"/>
    <w:basedOn w:val="Normlny"/>
    <w:rsid w:val="001D3DAB"/>
    <w:pPr>
      <w:overflowPunct/>
      <w:autoSpaceDE/>
      <w:autoSpaceDN/>
      <w:adjustRightInd/>
      <w:spacing w:before="0" w:after="240"/>
      <w:jc w:val="left"/>
      <w:textAlignment w:val="auto"/>
    </w:pPr>
    <w:rPr>
      <w:color w:val="333333"/>
      <w:lang w:val="sk-SK" w:eastAsia="sk-SK"/>
    </w:rPr>
  </w:style>
  <w:style w:type="paragraph" w:customStyle="1" w:styleId="podpis2">
    <w:name w:val="podpis2"/>
    <w:basedOn w:val="Normlny"/>
    <w:rsid w:val="001D3DAB"/>
    <w:pPr>
      <w:overflowPunct/>
      <w:autoSpaceDE/>
      <w:autoSpaceDN/>
      <w:adjustRightInd/>
      <w:spacing w:before="0" w:after="440"/>
      <w:jc w:val="right"/>
      <w:textAlignment w:val="auto"/>
    </w:pPr>
    <w:rPr>
      <w:color w:val="333333"/>
      <w:lang w:val="sk-SK" w:eastAsia="sk-SK"/>
    </w:rPr>
  </w:style>
  <w:style w:type="paragraph" w:styleId="Odsekzoznamu">
    <w:name w:val="List Paragraph"/>
    <w:basedOn w:val="Normlny"/>
    <w:uiPriority w:val="34"/>
    <w:qFormat/>
    <w:rsid w:val="001D3DAB"/>
    <w:pPr>
      <w:ind w:left="720"/>
      <w:contextualSpacing/>
    </w:pPr>
  </w:style>
</w:styles>
</file>

<file path=word/webSettings.xml><?xml version="1.0" encoding="utf-8"?>
<w:webSettings xmlns:r="http://schemas.openxmlformats.org/officeDocument/2006/relationships" xmlns:w="http://schemas.openxmlformats.org/wordprocessingml/2006/main">
  <w:divs>
    <w:div w:id="123694000">
      <w:bodyDiv w:val="1"/>
      <w:marLeft w:val="0"/>
      <w:marRight w:val="0"/>
      <w:marTop w:val="0"/>
      <w:marBottom w:val="0"/>
      <w:divBdr>
        <w:top w:val="none" w:sz="0" w:space="0" w:color="auto"/>
        <w:left w:val="none" w:sz="0" w:space="0" w:color="auto"/>
        <w:bottom w:val="none" w:sz="0" w:space="0" w:color="auto"/>
        <w:right w:val="none" w:sz="0" w:space="0" w:color="auto"/>
      </w:divBdr>
      <w:divsChild>
        <w:div w:id="1353842998">
          <w:marLeft w:val="0"/>
          <w:marRight w:val="0"/>
          <w:marTop w:val="0"/>
          <w:marBottom w:val="0"/>
          <w:divBdr>
            <w:top w:val="none" w:sz="0" w:space="0" w:color="auto"/>
            <w:left w:val="none" w:sz="0" w:space="0" w:color="auto"/>
            <w:bottom w:val="none" w:sz="0" w:space="0" w:color="auto"/>
            <w:right w:val="none" w:sz="0" w:space="0" w:color="auto"/>
          </w:divBdr>
          <w:divsChild>
            <w:div w:id="561253165">
              <w:marLeft w:val="0"/>
              <w:marRight w:val="0"/>
              <w:marTop w:val="230"/>
              <w:marBottom w:val="0"/>
              <w:divBdr>
                <w:top w:val="none" w:sz="0" w:space="0" w:color="auto"/>
                <w:left w:val="none" w:sz="0" w:space="0" w:color="auto"/>
                <w:bottom w:val="none" w:sz="0" w:space="0" w:color="auto"/>
                <w:right w:val="none" w:sz="0" w:space="0" w:color="auto"/>
              </w:divBdr>
              <w:divsChild>
                <w:div w:id="346752762">
                  <w:marLeft w:val="300"/>
                  <w:marRight w:val="300"/>
                  <w:marTop w:val="58"/>
                  <w:marBottom w:val="0"/>
                  <w:divBdr>
                    <w:top w:val="none" w:sz="0" w:space="0" w:color="auto"/>
                    <w:left w:val="none" w:sz="0" w:space="0" w:color="auto"/>
                    <w:bottom w:val="none" w:sz="0" w:space="0" w:color="auto"/>
                    <w:right w:val="none" w:sz="0" w:space="0" w:color="auto"/>
                  </w:divBdr>
                  <w:divsChild>
                    <w:div w:id="237793298">
                      <w:marLeft w:val="0"/>
                      <w:marRight w:val="0"/>
                      <w:marTop w:val="0"/>
                      <w:marBottom w:val="0"/>
                      <w:divBdr>
                        <w:top w:val="none" w:sz="0" w:space="0" w:color="auto"/>
                        <w:left w:val="none" w:sz="0" w:space="0" w:color="auto"/>
                        <w:bottom w:val="none" w:sz="0" w:space="0" w:color="auto"/>
                        <w:right w:val="none" w:sz="0" w:space="0" w:color="auto"/>
                      </w:divBdr>
                      <w:divsChild>
                        <w:div w:id="1061175012">
                          <w:marLeft w:val="0"/>
                          <w:marRight w:val="0"/>
                          <w:marTop w:val="0"/>
                          <w:marBottom w:val="0"/>
                          <w:divBdr>
                            <w:top w:val="none" w:sz="0" w:space="0" w:color="auto"/>
                            <w:left w:val="none" w:sz="0" w:space="0" w:color="auto"/>
                            <w:bottom w:val="none" w:sz="0" w:space="0" w:color="auto"/>
                            <w:right w:val="none" w:sz="0" w:space="0" w:color="auto"/>
                          </w:divBdr>
                        </w:div>
                        <w:div w:id="1277447717">
                          <w:marLeft w:val="0"/>
                          <w:marRight w:val="0"/>
                          <w:marTop w:val="0"/>
                          <w:marBottom w:val="0"/>
                          <w:divBdr>
                            <w:top w:val="none" w:sz="0" w:space="0" w:color="auto"/>
                            <w:left w:val="none" w:sz="0" w:space="0" w:color="auto"/>
                            <w:bottom w:val="none" w:sz="0" w:space="0" w:color="auto"/>
                            <w:right w:val="none" w:sz="0" w:space="0" w:color="auto"/>
                          </w:divBdr>
                        </w:div>
                        <w:div w:id="83308062">
                          <w:marLeft w:val="0"/>
                          <w:marRight w:val="0"/>
                          <w:marTop w:val="0"/>
                          <w:marBottom w:val="0"/>
                          <w:divBdr>
                            <w:top w:val="none" w:sz="0" w:space="0" w:color="auto"/>
                            <w:left w:val="none" w:sz="0" w:space="0" w:color="auto"/>
                            <w:bottom w:val="none" w:sz="0" w:space="0" w:color="auto"/>
                            <w:right w:val="none" w:sz="0" w:space="0" w:color="auto"/>
                          </w:divBdr>
                        </w:div>
                        <w:div w:id="1308586845">
                          <w:marLeft w:val="0"/>
                          <w:marRight w:val="0"/>
                          <w:marTop w:val="0"/>
                          <w:marBottom w:val="0"/>
                          <w:divBdr>
                            <w:top w:val="none" w:sz="0" w:space="0" w:color="auto"/>
                            <w:left w:val="none" w:sz="0" w:space="0" w:color="auto"/>
                            <w:bottom w:val="none" w:sz="0" w:space="0" w:color="auto"/>
                            <w:right w:val="none" w:sz="0" w:space="0" w:color="auto"/>
                          </w:divBdr>
                        </w:div>
                        <w:div w:id="1875189218">
                          <w:marLeft w:val="0"/>
                          <w:marRight w:val="0"/>
                          <w:marTop w:val="0"/>
                          <w:marBottom w:val="0"/>
                          <w:divBdr>
                            <w:top w:val="none" w:sz="0" w:space="0" w:color="auto"/>
                            <w:left w:val="none" w:sz="0" w:space="0" w:color="auto"/>
                            <w:bottom w:val="none" w:sz="0" w:space="0" w:color="auto"/>
                            <w:right w:val="none" w:sz="0" w:space="0" w:color="auto"/>
                          </w:divBdr>
                        </w:div>
                        <w:div w:id="138765911">
                          <w:marLeft w:val="0"/>
                          <w:marRight w:val="0"/>
                          <w:marTop w:val="0"/>
                          <w:marBottom w:val="0"/>
                          <w:divBdr>
                            <w:top w:val="none" w:sz="0" w:space="0" w:color="auto"/>
                            <w:left w:val="none" w:sz="0" w:space="0" w:color="auto"/>
                            <w:bottom w:val="none" w:sz="0" w:space="0" w:color="auto"/>
                            <w:right w:val="none" w:sz="0" w:space="0" w:color="auto"/>
                          </w:divBdr>
                        </w:div>
                        <w:div w:id="788277326">
                          <w:marLeft w:val="0"/>
                          <w:marRight w:val="0"/>
                          <w:marTop w:val="0"/>
                          <w:marBottom w:val="0"/>
                          <w:divBdr>
                            <w:top w:val="none" w:sz="0" w:space="0" w:color="auto"/>
                            <w:left w:val="none" w:sz="0" w:space="0" w:color="auto"/>
                            <w:bottom w:val="none" w:sz="0" w:space="0" w:color="auto"/>
                            <w:right w:val="none" w:sz="0" w:space="0" w:color="auto"/>
                          </w:divBdr>
                        </w:div>
                        <w:div w:id="1181353333">
                          <w:marLeft w:val="0"/>
                          <w:marRight w:val="0"/>
                          <w:marTop w:val="0"/>
                          <w:marBottom w:val="0"/>
                          <w:divBdr>
                            <w:top w:val="none" w:sz="0" w:space="0" w:color="auto"/>
                            <w:left w:val="none" w:sz="0" w:space="0" w:color="auto"/>
                            <w:bottom w:val="none" w:sz="0" w:space="0" w:color="auto"/>
                            <w:right w:val="none" w:sz="0" w:space="0" w:color="auto"/>
                          </w:divBdr>
                        </w:div>
                        <w:div w:id="1780416513">
                          <w:marLeft w:val="0"/>
                          <w:marRight w:val="0"/>
                          <w:marTop w:val="0"/>
                          <w:marBottom w:val="0"/>
                          <w:divBdr>
                            <w:top w:val="none" w:sz="0" w:space="0" w:color="auto"/>
                            <w:left w:val="none" w:sz="0" w:space="0" w:color="auto"/>
                            <w:bottom w:val="none" w:sz="0" w:space="0" w:color="auto"/>
                            <w:right w:val="none" w:sz="0" w:space="0" w:color="auto"/>
                          </w:divBdr>
                        </w:div>
                        <w:div w:id="1078669571">
                          <w:marLeft w:val="0"/>
                          <w:marRight w:val="0"/>
                          <w:marTop w:val="0"/>
                          <w:marBottom w:val="0"/>
                          <w:divBdr>
                            <w:top w:val="none" w:sz="0" w:space="0" w:color="auto"/>
                            <w:left w:val="none" w:sz="0" w:space="0" w:color="auto"/>
                            <w:bottom w:val="none" w:sz="0" w:space="0" w:color="auto"/>
                            <w:right w:val="none" w:sz="0" w:space="0" w:color="auto"/>
                          </w:divBdr>
                        </w:div>
                        <w:div w:id="1279069854">
                          <w:marLeft w:val="0"/>
                          <w:marRight w:val="0"/>
                          <w:marTop w:val="0"/>
                          <w:marBottom w:val="0"/>
                          <w:divBdr>
                            <w:top w:val="none" w:sz="0" w:space="0" w:color="auto"/>
                            <w:left w:val="none" w:sz="0" w:space="0" w:color="auto"/>
                            <w:bottom w:val="none" w:sz="0" w:space="0" w:color="auto"/>
                            <w:right w:val="none" w:sz="0" w:space="0" w:color="auto"/>
                          </w:divBdr>
                        </w:div>
                        <w:div w:id="1164471707">
                          <w:marLeft w:val="0"/>
                          <w:marRight w:val="0"/>
                          <w:marTop w:val="0"/>
                          <w:marBottom w:val="0"/>
                          <w:divBdr>
                            <w:top w:val="none" w:sz="0" w:space="0" w:color="auto"/>
                            <w:left w:val="none" w:sz="0" w:space="0" w:color="auto"/>
                            <w:bottom w:val="none" w:sz="0" w:space="0" w:color="auto"/>
                            <w:right w:val="none" w:sz="0" w:space="0" w:color="auto"/>
                          </w:divBdr>
                        </w:div>
                        <w:div w:id="1931575283">
                          <w:marLeft w:val="0"/>
                          <w:marRight w:val="0"/>
                          <w:marTop w:val="0"/>
                          <w:marBottom w:val="0"/>
                          <w:divBdr>
                            <w:top w:val="none" w:sz="0" w:space="0" w:color="auto"/>
                            <w:left w:val="none" w:sz="0" w:space="0" w:color="auto"/>
                            <w:bottom w:val="none" w:sz="0" w:space="0" w:color="auto"/>
                            <w:right w:val="none" w:sz="0" w:space="0" w:color="auto"/>
                          </w:divBdr>
                        </w:div>
                        <w:div w:id="722944636">
                          <w:marLeft w:val="0"/>
                          <w:marRight w:val="0"/>
                          <w:marTop w:val="0"/>
                          <w:marBottom w:val="0"/>
                          <w:divBdr>
                            <w:top w:val="none" w:sz="0" w:space="0" w:color="auto"/>
                            <w:left w:val="none" w:sz="0" w:space="0" w:color="auto"/>
                            <w:bottom w:val="none" w:sz="0" w:space="0" w:color="auto"/>
                            <w:right w:val="none" w:sz="0" w:space="0" w:color="auto"/>
                          </w:divBdr>
                        </w:div>
                        <w:div w:id="604072691">
                          <w:marLeft w:val="0"/>
                          <w:marRight w:val="0"/>
                          <w:marTop w:val="0"/>
                          <w:marBottom w:val="0"/>
                          <w:divBdr>
                            <w:top w:val="none" w:sz="0" w:space="0" w:color="auto"/>
                            <w:left w:val="none" w:sz="0" w:space="0" w:color="auto"/>
                            <w:bottom w:val="none" w:sz="0" w:space="0" w:color="auto"/>
                            <w:right w:val="none" w:sz="0" w:space="0" w:color="auto"/>
                          </w:divBdr>
                        </w:div>
                        <w:div w:id="651713525">
                          <w:marLeft w:val="0"/>
                          <w:marRight w:val="0"/>
                          <w:marTop w:val="0"/>
                          <w:marBottom w:val="0"/>
                          <w:divBdr>
                            <w:top w:val="none" w:sz="0" w:space="0" w:color="auto"/>
                            <w:left w:val="none" w:sz="0" w:space="0" w:color="auto"/>
                            <w:bottom w:val="none" w:sz="0" w:space="0" w:color="auto"/>
                            <w:right w:val="none" w:sz="0" w:space="0" w:color="auto"/>
                          </w:divBdr>
                        </w:div>
                        <w:div w:id="1459760940">
                          <w:marLeft w:val="0"/>
                          <w:marRight w:val="0"/>
                          <w:marTop w:val="0"/>
                          <w:marBottom w:val="0"/>
                          <w:divBdr>
                            <w:top w:val="none" w:sz="0" w:space="0" w:color="auto"/>
                            <w:left w:val="none" w:sz="0" w:space="0" w:color="auto"/>
                            <w:bottom w:val="none" w:sz="0" w:space="0" w:color="auto"/>
                            <w:right w:val="none" w:sz="0" w:space="0" w:color="auto"/>
                          </w:divBdr>
                        </w:div>
                        <w:div w:id="1175265093">
                          <w:marLeft w:val="0"/>
                          <w:marRight w:val="0"/>
                          <w:marTop w:val="0"/>
                          <w:marBottom w:val="0"/>
                          <w:divBdr>
                            <w:top w:val="none" w:sz="0" w:space="0" w:color="auto"/>
                            <w:left w:val="none" w:sz="0" w:space="0" w:color="auto"/>
                            <w:bottom w:val="none" w:sz="0" w:space="0" w:color="auto"/>
                            <w:right w:val="none" w:sz="0" w:space="0" w:color="auto"/>
                          </w:divBdr>
                        </w:div>
                        <w:div w:id="882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378</Words>
  <Characters>2155</Characters>
  <Application>Microsoft Office Word</Application>
  <DocSecurity>0</DocSecurity>
  <Lines>17</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2010-03-08T13:16:00Z</dcterms:created>
  <dcterms:modified xsi:type="dcterms:W3CDTF">2010-03-08T13:48:00Z</dcterms:modified>
</cp:coreProperties>
</file>