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09" w:rsidRPr="00985654" w:rsidRDefault="00A1061A" w:rsidP="00FD7809">
      <w:pPr>
        <w:rPr>
          <w:rStyle w:val="Siln"/>
          <w:sz w:val="32"/>
          <w:szCs w:val="32"/>
        </w:rPr>
      </w:pPr>
      <w:bookmarkStart w:id="0" w:name="_GoBack"/>
      <w:bookmarkEnd w:id="0"/>
      <w:r>
        <w:rPr>
          <w:sz w:val="28"/>
          <w:szCs w:val="28"/>
        </w:rPr>
        <w:t>Učebný text</w:t>
      </w:r>
      <w:r w:rsidR="00FD7809" w:rsidRPr="00C2234F">
        <w:rPr>
          <w:sz w:val="28"/>
          <w:szCs w:val="28"/>
        </w:rPr>
        <w:t xml:space="preserve"> k téme </w:t>
      </w:r>
      <w:r w:rsidR="00FD7809" w:rsidRPr="00FD7809">
        <w:rPr>
          <w:b/>
          <w:sz w:val="28"/>
          <w:szCs w:val="28"/>
        </w:rPr>
        <w:t>Dramatická literatúra</w:t>
      </w:r>
      <w:r w:rsidR="00E00274">
        <w:rPr>
          <w:b/>
          <w:sz w:val="28"/>
          <w:szCs w:val="28"/>
        </w:rPr>
        <w:t xml:space="preserve"> </w:t>
      </w:r>
      <w:r w:rsidR="00FD7809" w:rsidRPr="00FD7809">
        <w:rPr>
          <w:b/>
          <w:sz w:val="28"/>
          <w:szCs w:val="28"/>
        </w:rPr>
        <w:t>- všeobecné otázky</w:t>
      </w:r>
    </w:p>
    <w:p w:rsidR="00FD7809" w:rsidRDefault="00FD7809" w:rsidP="00FD7809">
      <w:pPr>
        <w:spacing w:line="360" w:lineRule="auto"/>
        <w:jc w:val="center"/>
        <w:outlineLvl w:val="0"/>
        <w:rPr>
          <w:rFonts w:ascii="Arial" w:hAnsi="Arial" w:cs="Arial"/>
          <w:b/>
          <w:sz w:val="32"/>
          <w:szCs w:val="32"/>
        </w:rPr>
      </w:pPr>
    </w:p>
    <w:p w:rsidR="00FD7809" w:rsidRDefault="00337806" w:rsidP="00FD7809">
      <w:pPr>
        <w:spacing w:line="360" w:lineRule="auto"/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</w:t>
      </w:r>
      <w:r w:rsidR="00FD7809" w:rsidRPr="008E158D">
        <w:rPr>
          <w:rFonts w:ascii="Arial" w:hAnsi="Arial" w:cs="Arial"/>
          <w:b/>
          <w:sz w:val="32"/>
          <w:szCs w:val="32"/>
        </w:rPr>
        <w:t>.</w:t>
      </w:r>
      <w:r w:rsidR="00FD7809">
        <w:rPr>
          <w:rFonts w:ascii="Arial" w:hAnsi="Arial" w:cs="Arial"/>
          <w:b/>
          <w:sz w:val="32"/>
          <w:szCs w:val="32"/>
        </w:rPr>
        <w:t xml:space="preserve"> </w:t>
      </w:r>
      <w:r w:rsidR="00FD7809" w:rsidRPr="008E158D">
        <w:rPr>
          <w:rFonts w:ascii="Arial" w:hAnsi="Arial" w:cs="Arial"/>
          <w:b/>
          <w:sz w:val="32"/>
          <w:szCs w:val="32"/>
        </w:rPr>
        <w:t>TEMATICKÝ CELOK</w:t>
      </w:r>
    </w:p>
    <w:p w:rsidR="00FD7809" w:rsidRPr="008E158D" w:rsidRDefault="00FD7809" w:rsidP="00FD7809">
      <w:pPr>
        <w:spacing w:line="360" w:lineRule="auto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D7809" w:rsidRPr="00FD7809" w:rsidRDefault="00FD7809" w:rsidP="00FD7809">
      <w:pPr>
        <w:tabs>
          <w:tab w:val="left" w:pos="0"/>
        </w:tabs>
        <w:spacing w:line="360" w:lineRule="auto"/>
        <w:rPr>
          <w:rFonts w:ascii="Arial" w:hAnsi="Arial" w:cs="Arial"/>
          <w:bCs/>
          <w:sz w:val="40"/>
          <w:szCs w:val="40"/>
        </w:rPr>
      </w:pPr>
      <w:r w:rsidRPr="00FD7809">
        <w:rPr>
          <w:rFonts w:ascii="Arial" w:hAnsi="Arial" w:cs="Arial"/>
          <w:b/>
          <w:sz w:val="40"/>
          <w:szCs w:val="40"/>
        </w:rPr>
        <w:t>Dramatická literatúra- všeobecné otázky</w:t>
      </w:r>
    </w:p>
    <w:p w:rsidR="00FD7809" w:rsidRDefault="00FD7809" w:rsidP="00FD7809">
      <w:pPr>
        <w:spacing w:line="360" w:lineRule="auto"/>
        <w:ind w:left="360" w:hanging="360"/>
        <w:jc w:val="center"/>
        <w:outlineLvl w:val="0"/>
        <w:rPr>
          <w:rFonts w:ascii="Arial" w:hAnsi="Arial" w:cs="Arial"/>
          <w:b/>
          <w:sz w:val="40"/>
          <w:szCs w:val="40"/>
        </w:rPr>
      </w:pPr>
    </w:p>
    <w:p w:rsidR="00FD7809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Povinní autori a diela: </w:t>
      </w:r>
    </w:p>
    <w:p w:rsidR="00FD7809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W. Shakespeare: </w:t>
      </w:r>
      <w:proofErr w:type="spellStart"/>
      <w:r w:rsidRPr="00337806">
        <w:rPr>
          <w:rFonts w:ascii="Arial" w:eastAsia="Times New Roman" w:hAnsi="Arial" w:cs="Arial"/>
          <w:sz w:val="24"/>
          <w:szCs w:val="24"/>
          <w:lang w:eastAsia="sk-SK"/>
        </w:rPr>
        <w:t>Hamlet</w:t>
      </w:r>
      <w:proofErr w:type="spellEnd"/>
      <w:r w:rsidR="00337806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FD7809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J. G. Tajovský: </w:t>
      </w:r>
      <w:proofErr w:type="spellStart"/>
      <w:r w:rsidR="00337806">
        <w:rPr>
          <w:rFonts w:ascii="Arial" w:eastAsia="Times New Roman" w:hAnsi="Arial" w:cs="Arial"/>
          <w:sz w:val="24"/>
          <w:szCs w:val="24"/>
          <w:lang w:eastAsia="sk-SK"/>
        </w:rPr>
        <w:t>Statky-zmätky</w:t>
      </w:r>
      <w:proofErr w:type="spellEnd"/>
      <w:r w:rsidR="00337806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337806" w:rsidRPr="00337806" w:rsidRDefault="00337806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FD7809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Odporúčaní autori a diela: </w:t>
      </w:r>
    </w:p>
    <w:p w:rsidR="00337806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F. </w:t>
      </w:r>
      <w:proofErr w:type="spellStart"/>
      <w:r w:rsidRPr="00337806">
        <w:rPr>
          <w:rFonts w:ascii="Arial" w:eastAsia="Times New Roman" w:hAnsi="Arial" w:cs="Arial"/>
          <w:sz w:val="24"/>
          <w:szCs w:val="24"/>
          <w:lang w:eastAsia="sk-SK"/>
        </w:rPr>
        <w:t>Schiller</w:t>
      </w:r>
      <w:proofErr w:type="spellEnd"/>
      <w:r w:rsidRPr="00337806">
        <w:rPr>
          <w:rFonts w:ascii="Arial" w:eastAsia="Times New Roman" w:hAnsi="Arial" w:cs="Arial"/>
          <w:sz w:val="24"/>
          <w:szCs w:val="24"/>
          <w:lang w:eastAsia="sk-SK"/>
        </w:rPr>
        <w:t>: Úklady a</w:t>
      </w:r>
      <w:r w:rsidR="00337806" w:rsidRPr="00337806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337806">
        <w:rPr>
          <w:rFonts w:ascii="Arial" w:eastAsia="Times New Roman" w:hAnsi="Arial" w:cs="Arial"/>
          <w:sz w:val="24"/>
          <w:szCs w:val="24"/>
          <w:lang w:eastAsia="sk-SK"/>
        </w:rPr>
        <w:t>láska</w:t>
      </w:r>
      <w:r w:rsidR="00337806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FD7809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 V. Hugo: </w:t>
      </w:r>
      <w:proofErr w:type="spellStart"/>
      <w:r w:rsidRPr="00337806">
        <w:rPr>
          <w:rFonts w:ascii="Arial" w:eastAsia="Times New Roman" w:hAnsi="Arial" w:cs="Arial"/>
          <w:sz w:val="24"/>
          <w:szCs w:val="24"/>
          <w:lang w:eastAsia="sk-SK"/>
        </w:rPr>
        <w:t>Hernani</w:t>
      </w:r>
      <w:proofErr w:type="spellEnd"/>
      <w:r w:rsidR="00337806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337806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A. S. </w:t>
      </w:r>
      <w:proofErr w:type="spellStart"/>
      <w:r w:rsidRPr="00337806">
        <w:rPr>
          <w:rFonts w:ascii="Arial" w:eastAsia="Times New Roman" w:hAnsi="Arial" w:cs="Arial"/>
          <w:sz w:val="24"/>
          <w:szCs w:val="24"/>
          <w:lang w:eastAsia="sk-SK"/>
        </w:rPr>
        <w:t>Puškin</w:t>
      </w:r>
      <w:proofErr w:type="spellEnd"/>
      <w:r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: Boris </w:t>
      </w:r>
      <w:proofErr w:type="spellStart"/>
      <w:r w:rsidRPr="00337806">
        <w:rPr>
          <w:rFonts w:ascii="Arial" w:eastAsia="Times New Roman" w:hAnsi="Arial" w:cs="Arial"/>
          <w:sz w:val="24"/>
          <w:szCs w:val="24"/>
          <w:lang w:eastAsia="sk-SK"/>
        </w:rPr>
        <w:t>Godunov</w:t>
      </w:r>
      <w:proofErr w:type="spellEnd"/>
      <w:r w:rsidR="00337806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337806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H. </w:t>
      </w:r>
      <w:proofErr w:type="spellStart"/>
      <w:r w:rsidRPr="00337806">
        <w:rPr>
          <w:rFonts w:ascii="Arial" w:eastAsia="Times New Roman" w:hAnsi="Arial" w:cs="Arial"/>
          <w:sz w:val="24"/>
          <w:szCs w:val="24"/>
          <w:lang w:eastAsia="sk-SK"/>
        </w:rPr>
        <w:t>Ibsen</w:t>
      </w:r>
      <w:proofErr w:type="spellEnd"/>
      <w:r w:rsidRPr="00337806">
        <w:rPr>
          <w:rFonts w:ascii="Arial" w:eastAsia="Times New Roman" w:hAnsi="Arial" w:cs="Arial"/>
          <w:sz w:val="24"/>
          <w:szCs w:val="24"/>
          <w:lang w:eastAsia="sk-SK"/>
        </w:rPr>
        <w:t>: Pani z</w:t>
      </w:r>
      <w:r w:rsidR="00337806" w:rsidRPr="00337806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337806">
        <w:rPr>
          <w:rFonts w:ascii="Arial" w:eastAsia="Times New Roman" w:hAnsi="Arial" w:cs="Arial"/>
          <w:sz w:val="24"/>
          <w:szCs w:val="24"/>
          <w:lang w:eastAsia="sk-SK"/>
        </w:rPr>
        <w:t>prímoria</w:t>
      </w:r>
      <w:r w:rsidR="00337806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</w:p>
    <w:p w:rsidR="00FD7809" w:rsidRPr="00337806" w:rsidRDefault="00FD7809" w:rsidP="00337806">
      <w:pPr>
        <w:suppressAutoHyphens/>
        <w:spacing w:line="360" w:lineRule="auto"/>
        <w:ind w:left="360" w:hanging="360"/>
        <w:jc w:val="left"/>
        <w:outlineLvl w:val="0"/>
        <w:rPr>
          <w:rFonts w:ascii="Arial" w:eastAsia="Times New Roman" w:hAnsi="Arial" w:cs="Arial"/>
          <w:sz w:val="24"/>
          <w:szCs w:val="24"/>
          <w:lang w:eastAsia="sk-SK"/>
        </w:rPr>
      </w:pPr>
      <w:r w:rsidRPr="00337806">
        <w:rPr>
          <w:rFonts w:ascii="Arial" w:eastAsia="Times New Roman" w:hAnsi="Arial" w:cs="Arial"/>
          <w:sz w:val="24"/>
          <w:szCs w:val="24"/>
          <w:lang w:eastAsia="sk-SK"/>
        </w:rPr>
        <w:t>P. O. Hviezdoslav:</w:t>
      </w:r>
      <w:r w:rsidR="00337806" w:rsidRPr="00337806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337806">
        <w:rPr>
          <w:rFonts w:ascii="Arial" w:eastAsia="Times New Roman" w:hAnsi="Arial" w:cs="Arial"/>
          <w:sz w:val="24"/>
          <w:szCs w:val="24"/>
          <w:lang w:eastAsia="sk-SK"/>
        </w:rPr>
        <w:t>Herodes a</w:t>
      </w:r>
      <w:r w:rsidR="00337806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337806">
        <w:rPr>
          <w:rFonts w:ascii="Arial" w:eastAsia="Times New Roman" w:hAnsi="Arial" w:cs="Arial"/>
          <w:sz w:val="24"/>
          <w:szCs w:val="24"/>
          <w:lang w:eastAsia="sk-SK"/>
        </w:rPr>
        <w:t>Herodias</w:t>
      </w:r>
      <w:proofErr w:type="spellEnd"/>
      <w:r w:rsidR="00337806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FD7809" w:rsidRPr="00337806" w:rsidRDefault="00FD7809" w:rsidP="00337806">
      <w:pPr>
        <w:spacing w:line="360" w:lineRule="auto"/>
        <w:ind w:left="360" w:hanging="360"/>
        <w:jc w:val="left"/>
        <w:outlineLvl w:val="0"/>
        <w:rPr>
          <w:rFonts w:ascii="Arial" w:hAnsi="Arial" w:cs="Arial"/>
          <w:sz w:val="24"/>
          <w:szCs w:val="24"/>
        </w:rPr>
      </w:pPr>
    </w:p>
    <w:p w:rsidR="00B60B84" w:rsidRPr="00985654" w:rsidRDefault="00B60B84" w:rsidP="00337806">
      <w:pPr>
        <w:ind w:left="0"/>
        <w:rPr>
          <w:rStyle w:val="Siln"/>
          <w:sz w:val="32"/>
          <w:szCs w:val="32"/>
        </w:rPr>
      </w:pPr>
    </w:p>
    <w:p w:rsidR="00B60B84" w:rsidRDefault="00337806" w:rsidP="00337806">
      <w:pPr>
        <w:pStyle w:val="Normlnweb"/>
        <w:spacing w:before="0" w:beforeAutospacing="0" w:after="0" w:afterAutospacing="0" w:line="360" w:lineRule="auto"/>
        <w:rPr>
          <w:rStyle w:val="Siln"/>
          <w:rFonts w:ascii="Arial" w:hAnsi="Arial" w:cs="Arial"/>
          <w:u w:val="single"/>
        </w:rPr>
      </w:pPr>
      <w:r w:rsidRPr="00337806">
        <w:rPr>
          <w:rStyle w:val="Siln"/>
          <w:rFonts w:ascii="Arial" w:hAnsi="Arial" w:cs="Arial"/>
          <w:u w:val="single"/>
        </w:rPr>
        <w:t>DRÁMA</w:t>
      </w:r>
    </w:p>
    <w:p w:rsidR="00337806" w:rsidRPr="00337806" w:rsidRDefault="00337806" w:rsidP="00D456C6">
      <w:pPr>
        <w:pStyle w:val="Normlnweb"/>
        <w:spacing w:before="0" w:beforeAutospacing="0" w:after="0" w:afterAutospacing="0" w:line="360" w:lineRule="auto"/>
        <w:rPr>
          <w:rStyle w:val="Siln"/>
          <w:rFonts w:ascii="Arial" w:hAnsi="Arial" w:cs="Arial"/>
          <w:u w:val="single"/>
        </w:rPr>
      </w:pPr>
    </w:p>
    <w:p w:rsidR="00E51620" w:rsidRPr="00337806" w:rsidRDefault="00337806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GB" w:eastAsia="sk-SK"/>
        </w:rPr>
        <w:t xml:space="preserve">     </w:t>
      </w:r>
      <w:proofErr w:type="spellStart"/>
      <w:r w:rsidR="00564B4E" w:rsidRPr="00337806">
        <w:rPr>
          <w:rFonts w:ascii="Arial" w:eastAsia="Times New Roman" w:hAnsi="Arial" w:cs="Arial"/>
          <w:b/>
          <w:bCs/>
          <w:sz w:val="24"/>
          <w:szCs w:val="24"/>
          <w:lang w:val="en-GB" w:eastAsia="sk-SK"/>
        </w:rPr>
        <w:t>Dráma</w:t>
      </w:r>
      <w:proofErr w:type="spellEnd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je </w:t>
      </w:r>
      <w:proofErr w:type="spellStart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>popri</w:t>
      </w:r>
      <w:proofErr w:type="spellEnd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>lyrike</w:t>
      </w:r>
      <w:proofErr w:type="spellEnd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gramStart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>a</w:t>
      </w:r>
      <w:proofErr w:type="gramEnd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> </w:t>
      </w:r>
      <w:proofErr w:type="spellStart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>epike</w:t>
      </w:r>
      <w:proofErr w:type="spellEnd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jedným</w:t>
      </w:r>
      <w:proofErr w:type="spellEnd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zo </w:t>
      </w:r>
      <w:proofErr w:type="spellStart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základných</w:t>
      </w:r>
      <w:proofErr w:type="spellEnd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druhov</w:t>
      </w:r>
      <w:proofErr w:type="spellEnd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umeleckej</w:t>
      </w:r>
      <w:proofErr w:type="spellEnd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564B4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literatúry</w:t>
      </w:r>
      <w:proofErr w:type="spellEnd"/>
      <w:r w:rsidR="00B60B84" w:rsidRPr="00337806">
        <w:rPr>
          <w:rFonts w:ascii="Arial" w:eastAsia="Times New Roman" w:hAnsi="Arial" w:cs="Arial"/>
          <w:sz w:val="24"/>
          <w:szCs w:val="24"/>
          <w:lang w:val="en-GB" w:eastAsia="sk-SK"/>
        </w:rPr>
        <w:t>.</w:t>
      </w:r>
      <w:r w:rsidR="00E51620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proofErr w:type="gramStart"/>
      <w:r w:rsidR="00E51620" w:rsidRPr="00337806">
        <w:rPr>
          <w:rFonts w:ascii="Arial" w:eastAsia="Times New Roman" w:hAnsi="Arial" w:cs="Arial"/>
          <w:sz w:val="24"/>
          <w:szCs w:val="24"/>
          <w:lang w:val="en-GB" w:eastAsia="sk-SK"/>
        </w:rPr>
        <w:t>Vznikla</w:t>
      </w:r>
      <w:proofErr w:type="spellEnd"/>
      <w:r w:rsidR="00E51620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v</w:t>
      </w:r>
      <w:r w:rsidR="00E51620" w:rsidRPr="00337806">
        <w:rPr>
          <w:rFonts w:ascii="Arial" w:hAnsi="Arial" w:cs="Arial"/>
          <w:sz w:val="24"/>
          <w:szCs w:val="24"/>
        </w:rPr>
        <w:t xml:space="preserve"> starovekom </w:t>
      </w:r>
      <w:hyperlink r:id="rId8" w:tooltip="Grécko" w:history="1">
        <w:r w:rsidR="00E51620" w:rsidRPr="00337806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Grécku</w:t>
        </w:r>
      </w:hyperlink>
      <w:r w:rsidR="00E51620" w:rsidRPr="00337806">
        <w:rPr>
          <w:rFonts w:ascii="Arial" w:hAnsi="Arial" w:cs="Arial"/>
          <w:sz w:val="24"/>
          <w:szCs w:val="24"/>
        </w:rPr>
        <w:t xml:space="preserve"> z náboženských osláv </w:t>
      </w:r>
      <w:hyperlink r:id="rId9" w:tooltip="Dionýzos" w:history="1">
        <w:r w:rsidR="00E51620" w:rsidRPr="00337806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Dionýza</w:t>
        </w:r>
      </w:hyperlink>
      <w:r w:rsidR="00E51620" w:rsidRPr="00337806">
        <w:rPr>
          <w:rFonts w:ascii="Arial" w:hAnsi="Arial" w:cs="Arial"/>
          <w:sz w:val="24"/>
          <w:szCs w:val="24"/>
        </w:rPr>
        <w:t>, boha plodnosti a vína.</w:t>
      </w:r>
      <w:proofErr w:type="gramEnd"/>
      <w:r w:rsidR="00E51620" w:rsidRPr="00337806">
        <w:rPr>
          <w:rFonts w:ascii="Arial" w:hAnsi="Arial" w:cs="Arial"/>
          <w:sz w:val="24"/>
          <w:szCs w:val="24"/>
        </w:rPr>
        <w:t xml:space="preserve"> Vyvinula sa z dialógu medzi hercom a zborom. </w:t>
      </w:r>
      <w:proofErr w:type="spellStart"/>
      <w:r w:rsidR="00E51620" w:rsidRPr="00337806">
        <w:rPr>
          <w:rFonts w:ascii="Arial" w:hAnsi="Arial" w:cs="Arial"/>
          <w:sz w:val="24"/>
          <w:szCs w:val="24"/>
        </w:rPr>
        <w:t>Aischylos</w:t>
      </w:r>
      <w:proofErr w:type="spellEnd"/>
      <w:r w:rsidR="00E51620" w:rsidRPr="00337806">
        <w:rPr>
          <w:rFonts w:ascii="Arial" w:hAnsi="Arial" w:cs="Arial"/>
          <w:sz w:val="24"/>
          <w:szCs w:val="24"/>
        </w:rPr>
        <w:t xml:space="preserve"> neskôr pridal druhého a </w:t>
      </w:r>
      <w:hyperlink r:id="rId10" w:tooltip="Sofokles" w:history="1">
        <w:proofErr w:type="spellStart"/>
        <w:r w:rsidR="00E51620" w:rsidRPr="00337806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Sofokles</w:t>
        </w:r>
        <w:proofErr w:type="spellEnd"/>
      </w:hyperlink>
      <w:r w:rsidR="00E51620" w:rsidRPr="00337806">
        <w:rPr>
          <w:rFonts w:ascii="Arial" w:hAnsi="Arial" w:cs="Arial"/>
          <w:sz w:val="24"/>
          <w:szCs w:val="24"/>
        </w:rPr>
        <w:t xml:space="preserve"> tretieho herca.</w:t>
      </w:r>
    </w:p>
    <w:p w:rsidR="00D22E8A" w:rsidRPr="00337806" w:rsidRDefault="00337806" w:rsidP="00D456C6">
      <w:pPr>
        <w:spacing w:line="360" w:lineRule="auto"/>
        <w:ind w:left="0"/>
        <w:jc w:val="left"/>
        <w:rPr>
          <w:rFonts w:ascii="Arial" w:eastAsia="Times New Roman" w:hAnsi="Arial" w:cs="Arial"/>
          <w:sz w:val="24"/>
          <w:szCs w:val="24"/>
          <w:lang w:val="en-GB" w:eastAsia="sk-SK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76E82" w:rsidRPr="00337806">
        <w:rPr>
          <w:rFonts w:ascii="Arial" w:hAnsi="Arial" w:cs="Arial"/>
          <w:sz w:val="24"/>
          <w:szCs w:val="24"/>
        </w:rPr>
        <w:t xml:space="preserve">Základným znakom drámy je neprítomnosť rozprávača. </w:t>
      </w:r>
      <w:r w:rsidR="00357EFE" w:rsidRPr="00337806">
        <w:rPr>
          <w:rFonts w:ascii="Arial" w:hAnsi="Arial" w:cs="Arial"/>
          <w:sz w:val="24"/>
          <w:szCs w:val="24"/>
        </w:rPr>
        <w:t xml:space="preserve">Postavy na scéne konajú </w:t>
      </w:r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a </w:t>
      </w:r>
      <w:proofErr w:type="spellStart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rozprávajú</w:t>
      </w:r>
      <w:proofErr w:type="spellEnd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sa</w:t>
      </w:r>
      <w:proofErr w:type="spellEnd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. </w:t>
      </w:r>
      <w:proofErr w:type="spellStart"/>
      <w:proofErr w:type="gramStart"/>
      <w:r w:rsidR="00976E82" w:rsidRPr="00337806">
        <w:rPr>
          <w:rFonts w:ascii="Arial" w:eastAsia="Times New Roman" w:hAnsi="Arial" w:cs="Arial"/>
          <w:sz w:val="24"/>
          <w:szCs w:val="24"/>
          <w:lang w:val="en-GB" w:eastAsia="sk-SK"/>
        </w:rPr>
        <w:t>Autor</w:t>
      </w:r>
      <w:proofErr w:type="spellEnd"/>
      <w:r w:rsidR="00976E82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im</w:t>
      </w:r>
      <w:proofErr w:type="spellEnd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976E82" w:rsidRPr="00337806">
        <w:rPr>
          <w:rFonts w:ascii="Arial" w:eastAsia="Times New Roman" w:hAnsi="Arial" w:cs="Arial"/>
          <w:sz w:val="24"/>
          <w:szCs w:val="24"/>
          <w:lang w:val="en-GB" w:eastAsia="sk-SK"/>
        </w:rPr>
        <w:t>napíše</w:t>
      </w:r>
      <w:proofErr w:type="spellEnd"/>
      <w:r w:rsidR="00976E82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monológy</w:t>
      </w:r>
      <w:proofErr w:type="spellEnd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a </w:t>
      </w:r>
      <w:proofErr w:type="spellStart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dialógy</w:t>
      </w:r>
      <w:proofErr w:type="spellEnd"/>
      <w:r w:rsidR="00357EFE" w:rsidRPr="00337806">
        <w:rPr>
          <w:rFonts w:ascii="Arial" w:eastAsia="Times New Roman" w:hAnsi="Arial" w:cs="Arial"/>
          <w:sz w:val="24"/>
          <w:szCs w:val="24"/>
          <w:lang w:val="en-GB" w:eastAsia="sk-SK"/>
        </w:rPr>
        <w:t>.</w:t>
      </w:r>
      <w:proofErr w:type="gramEnd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proofErr w:type="gramStart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>Bývajú</w:t>
      </w:r>
      <w:proofErr w:type="spellEnd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>veršované</w:t>
      </w:r>
      <w:proofErr w:type="spellEnd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 xml:space="preserve"> </w:t>
      </w:r>
      <w:proofErr w:type="spellStart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>i</w:t>
      </w:r>
      <w:proofErr w:type="spellEnd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> </w:t>
      </w:r>
      <w:proofErr w:type="spellStart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>neveršované</w:t>
      </w:r>
      <w:proofErr w:type="spellEnd"/>
      <w:r w:rsidR="00D22E8A" w:rsidRPr="00337806">
        <w:rPr>
          <w:rFonts w:ascii="Arial" w:eastAsia="Times New Roman" w:hAnsi="Arial" w:cs="Arial"/>
          <w:sz w:val="24"/>
          <w:szCs w:val="24"/>
          <w:lang w:val="en-GB" w:eastAsia="sk-SK"/>
        </w:rPr>
        <w:t>.</w:t>
      </w:r>
      <w:proofErr w:type="gramEnd"/>
    </w:p>
    <w:p w:rsidR="00D22E8A" w:rsidRPr="00337806" w:rsidRDefault="00C53CA9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357EFE" w:rsidRPr="00337806">
        <w:rPr>
          <w:rFonts w:ascii="Arial" w:hAnsi="Arial" w:cs="Arial"/>
          <w:b/>
          <w:sz w:val="24"/>
          <w:szCs w:val="24"/>
        </w:rPr>
        <w:t>Monológ</w:t>
      </w:r>
      <w:r w:rsidR="00357EFE" w:rsidRPr="00337806">
        <w:rPr>
          <w:rFonts w:ascii="Arial" w:hAnsi="Arial" w:cs="Arial"/>
          <w:sz w:val="24"/>
          <w:szCs w:val="24"/>
        </w:rPr>
        <w:t xml:space="preserve"> je prehovor, reč jednej postavy na scéne. </w:t>
      </w:r>
      <w:r w:rsidR="002C605F" w:rsidRPr="00337806">
        <w:rPr>
          <w:rFonts w:ascii="Arial" w:hAnsi="Arial" w:cs="Arial"/>
          <w:sz w:val="24"/>
          <w:szCs w:val="24"/>
        </w:rPr>
        <w:t xml:space="preserve">Využíva sa na vyjadrenie vnútorných pocitov a myšlienok hrdinu v diele. </w:t>
      </w:r>
    </w:p>
    <w:p w:rsidR="00D22E8A" w:rsidRPr="00337806" w:rsidRDefault="00C53CA9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357EFE" w:rsidRPr="00337806">
        <w:rPr>
          <w:rFonts w:ascii="Arial" w:hAnsi="Arial" w:cs="Arial"/>
          <w:b/>
          <w:sz w:val="24"/>
          <w:szCs w:val="24"/>
        </w:rPr>
        <w:t xml:space="preserve">Dialóg </w:t>
      </w:r>
      <w:r w:rsidR="00357EFE" w:rsidRPr="00337806">
        <w:rPr>
          <w:rFonts w:ascii="Arial" w:hAnsi="Arial" w:cs="Arial"/>
          <w:sz w:val="24"/>
          <w:szCs w:val="24"/>
        </w:rPr>
        <w:t>je rozhovor, reč medzi dvoma alebo viacerými postavami.</w:t>
      </w:r>
    </w:p>
    <w:p w:rsidR="00D22E8A" w:rsidRPr="00337806" w:rsidRDefault="00C53CA9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57EFE" w:rsidRPr="00337806">
        <w:rPr>
          <w:rFonts w:ascii="Arial" w:hAnsi="Arial" w:cs="Arial"/>
          <w:sz w:val="24"/>
          <w:szCs w:val="24"/>
        </w:rPr>
        <w:t xml:space="preserve">Prehovor jednej z postáv v dialógu sa nazýva </w:t>
      </w:r>
      <w:r w:rsidR="00357EFE" w:rsidRPr="00337806">
        <w:rPr>
          <w:rFonts w:ascii="Arial" w:hAnsi="Arial" w:cs="Arial"/>
          <w:b/>
          <w:sz w:val="24"/>
          <w:szCs w:val="24"/>
        </w:rPr>
        <w:t>replika</w:t>
      </w:r>
      <w:r w:rsidR="00357EFE" w:rsidRPr="00337806">
        <w:rPr>
          <w:rFonts w:ascii="Arial" w:hAnsi="Arial" w:cs="Arial"/>
          <w:sz w:val="24"/>
          <w:szCs w:val="24"/>
        </w:rPr>
        <w:t>.</w:t>
      </w:r>
      <w:r w:rsidR="002C52EC" w:rsidRPr="00337806">
        <w:rPr>
          <w:rFonts w:ascii="Arial" w:hAnsi="Arial" w:cs="Arial"/>
          <w:sz w:val="24"/>
          <w:szCs w:val="24"/>
        </w:rPr>
        <w:t xml:space="preserve"> </w:t>
      </w:r>
    </w:p>
    <w:p w:rsidR="00976E82" w:rsidRDefault="00C53CA9" w:rsidP="00337806">
      <w:pPr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="002C52EC" w:rsidRPr="00337806">
        <w:rPr>
          <w:rFonts w:ascii="Arial" w:hAnsi="Arial" w:cs="Arial"/>
          <w:sz w:val="24"/>
          <w:szCs w:val="24"/>
        </w:rPr>
        <w:t>Okolnosti, za ktorých sa  monológy a dialógy realizujú – popis scény, miesto deja, konanie, pohyb postáv</w:t>
      </w:r>
      <w:r>
        <w:rPr>
          <w:rFonts w:ascii="Arial" w:hAnsi="Arial" w:cs="Arial"/>
          <w:sz w:val="24"/>
          <w:szCs w:val="24"/>
        </w:rPr>
        <w:t xml:space="preserve"> atď.</w:t>
      </w:r>
      <w:r w:rsidR="002C52EC" w:rsidRPr="00337806">
        <w:rPr>
          <w:rFonts w:ascii="Arial" w:hAnsi="Arial" w:cs="Arial"/>
          <w:sz w:val="24"/>
          <w:szCs w:val="24"/>
        </w:rPr>
        <w:t xml:space="preserve"> – naznačuje autor v autorskom komentári, ktorý sa nazýva </w:t>
      </w:r>
      <w:r w:rsidR="002C52EC" w:rsidRPr="00337806">
        <w:rPr>
          <w:rFonts w:ascii="Arial" w:hAnsi="Arial" w:cs="Arial"/>
          <w:b/>
          <w:sz w:val="24"/>
          <w:szCs w:val="24"/>
        </w:rPr>
        <w:t>scénické</w:t>
      </w:r>
      <w:r w:rsidR="002C52EC" w:rsidRPr="00337806">
        <w:rPr>
          <w:rFonts w:ascii="Arial" w:hAnsi="Arial" w:cs="Arial"/>
          <w:sz w:val="24"/>
          <w:szCs w:val="24"/>
        </w:rPr>
        <w:t xml:space="preserve"> </w:t>
      </w:r>
      <w:r w:rsidR="002C52EC" w:rsidRPr="00337806">
        <w:rPr>
          <w:rFonts w:ascii="Arial" w:hAnsi="Arial" w:cs="Arial"/>
          <w:b/>
          <w:sz w:val="24"/>
          <w:szCs w:val="24"/>
        </w:rPr>
        <w:t>poznámky</w:t>
      </w:r>
      <w:r w:rsidR="002C52EC" w:rsidRPr="00337806">
        <w:rPr>
          <w:rFonts w:ascii="Arial" w:hAnsi="Arial" w:cs="Arial"/>
          <w:sz w:val="24"/>
          <w:szCs w:val="24"/>
        </w:rPr>
        <w:t>. Sú to poznámky v</w:t>
      </w:r>
      <w:r w:rsidR="00505A04" w:rsidRPr="00337806">
        <w:rPr>
          <w:rFonts w:ascii="Arial" w:hAnsi="Arial" w:cs="Arial"/>
          <w:sz w:val="24"/>
          <w:szCs w:val="24"/>
        </w:rPr>
        <w:t> </w:t>
      </w:r>
      <w:r w:rsidR="002C52EC" w:rsidRPr="00337806">
        <w:rPr>
          <w:rFonts w:ascii="Arial" w:hAnsi="Arial" w:cs="Arial"/>
          <w:sz w:val="24"/>
          <w:szCs w:val="24"/>
        </w:rPr>
        <w:t>zátvorkách</w:t>
      </w:r>
      <w:r w:rsidR="00505A04" w:rsidRPr="00337806">
        <w:rPr>
          <w:rFonts w:ascii="Arial" w:hAnsi="Arial" w:cs="Arial"/>
          <w:sz w:val="24"/>
          <w:szCs w:val="24"/>
        </w:rPr>
        <w:t xml:space="preserve"> pri menách postáv</w:t>
      </w:r>
      <w:r w:rsidR="0055051E" w:rsidRPr="00337806">
        <w:rPr>
          <w:rFonts w:ascii="Arial" w:hAnsi="Arial" w:cs="Arial"/>
          <w:sz w:val="24"/>
          <w:szCs w:val="24"/>
        </w:rPr>
        <w:t>. O</w:t>
      </w:r>
      <w:r w:rsidR="002C52EC" w:rsidRPr="00337806">
        <w:rPr>
          <w:rFonts w:ascii="Arial" w:hAnsi="Arial" w:cs="Arial"/>
          <w:sz w:val="24"/>
          <w:szCs w:val="24"/>
        </w:rPr>
        <w:t xml:space="preserve">d monológov a dialógov </w:t>
      </w:r>
      <w:r w:rsidR="0055051E" w:rsidRPr="00337806">
        <w:rPr>
          <w:rFonts w:ascii="Arial" w:hAnsi="Arial" w:cs="Arial"/>
          <w:sz w:val="24"/>
          <w:szCs w:val="24"/>
        </w:rPr>
        <w:t xml:space="preserve">sa </w:t>
      </w:r>
      <w:r w:rsidR="002C605F" w:rsidRPr="00337806">
        <w:rPr>
          <w:rFonts w:ascii="Arial" w:hAnsi="Arial" w:cs="Arial"/>
          <w:sz w:val="24"/>
          <w:szCs w:val="24"/>
        </w:rPr>
        <w:t>zvyčajne odlišujú aj iným typom písma. Nahrádzajú reč rozprávača.</w:t>
      </w:r>
    </w:p>
    <w:p w:rsidR="00BA420E" w:rsidRPr="00337806" w:rsidRDefault="00BA420E" w:rsidP="00337806">
      <w:pPr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A420E" w:rsidRPr="00BA420E" w:rsidRDefault="00BA420E" w:rsidP="00D456C6">
      <w:pPr>
        <w:spacing w:line="360" w:lineRule="auto"/>
        <w:ind w:left="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BA420E">
        <w:rPr>
          <w:rFonts w:ascii="Arial" w:hAnsi="Arial" w:cs="Arial"/>
          <w:b/>
          <w:bCs/>
          <w:sz w:val="24"/>
          <w:szCs w:val="24"/>
          <w:u w:val="single"/>
        </w:rPr>
        <w:t>INSCENAČNÉ FORMY</w:t>
      </w:r>
      <w:r w:rsidR="00F90172">
        <w:rPr>
          <w:rFonts w:ascii="Arial" w:hAnsi="Arial" w:cs="Arial"/>
          <w:b/>
          <w:bCs/>
          <w:sz w:val="24"/>
          <w:szCs w:val="24"/>
          <w:u w:val="single"/>
        </w:rPr>
        <w:t xml:space="preserve"> DRÁMY</w:t>
      </w:r>
      <w:r w:rsidRPr="00BA420E">
        <w:rPr>
          <w:rFonts w:ascii="Arial" w:hAnsi="Arial" w:cs="Arial"/>
          <w:b/>
          <w:bCs/>
          <w:sz w:val="24"/>
          <w:szCs w:val="24"/>
          <w:u w:val="single"/>
        </w:rPr>
        <w:t>: DIVADELNÉ PREDSTAVENIE, FILM, TELEVÍZNA HRA, ROZHLASOVÁ HRA</w:t>
      </w:r>
    </w:p>
    <w:p w:rsidR="00BA420E" w:rsidRDefault="00BA420E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  <w:u w:val="single"/>
        </w:rPr>
      </w:pPr>
    </w:p>
    <w:p w:rsidR="00711BEE" w:rsidRDefault="00072F42" w:rsidP="00D456C6">
      <w:pPr>
        <w:spacing w:line="360" w:lineRule="auto"/>
        <w:ind w:left="0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</w:t>
      </w:r>
      <w:r w:rsidRPr="00337806">
        <w:rPr>
          <w:rFonts w:ascii="Arial" w:hAnsi="Arial" w:cs="Arial"/>
          <w:bCs/>
          <w:sz w:val="24"/>
          <w:szCs w:val="24"/>
        </w:rPr>
        <w:t>Dramatické diela sú určené na</w:t>
      </w:r>
      <w:r>
        <w:rPr>
          <w:rFonts w:ascii="Arial" w:hAnsi="Arial" w:cs="Arial"/>
          <w:bCs/>
          <w:sz w:val="24"/>
          <w:szCs w:val="24"/>
        </w:rPr>
        <w:t xml:space="preserve"> predvádzanie textu na základe vizuálneho (zrakového) a </w:t>
      </w:r>
      <w:proofErr w:type="spellStart"/>
      <w:r>
        <w:rPr>
          <w:rFonts w:ascii="Arial" w:hAnsi="Arial" w:cs="Arial"/>
          <w:bCs/>
          <w:sz w:val="24"/>
          <w:szCs w:val="24"/>
        </w:rPr>
        <w:t>audiálneho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(sluchového) vnímania. Preto rozlišujeme tieto inscenačné formy drámy</w:t>
      </w:r>
      <w:r w:rsidRPr="00072F42">
        <w:rPr>
          <w:rFonts w:ascii="Arial" w:hAnsi="Arial" w:cs="Arial"/>
          <w:bCs/>
          <w:sz w:val="24"/>
          <w:szCs w:val="24"/>
        </w:rPr>
        <w:t xml:space="preserve">: </w:t>
      </w:r>
    </w:p>
    <w:p w:rsidR="00711BEE" w:rsidRPr="00711BEE" w:rsidRDefault="00072F42" w:rsidP="00D456C6">
      <w:pPr>
        <w:pStyle w:val="Odstavecseseznamem"/>
        <w:numPr>
          <w:ilvl w:val="0"/>
          <w:numId w:val="3"/>
        </w:numPr>
        <w:spacing w:line="360" w:lineRule="auto"/>
        <w:ind w:left="284" w:hanging="284"/>
        <w:jc w:val="left"/>
        <w:rPr>
          <w:rFonts w:ascii="Arial" w:hAnsi="Arial" w:cs="Arial"/>
          <w:bCs/>
          <w:sz w:val="24"/>
          <w:szCs w:val="24"/>
        </w:rPr>
      </w:pPr>
      <w:r w:rsidRPr="00711BEE">
        <w:rPr>
          <w:rFonts w:ascii="Arial" w:hAnsi="Arial" w:cs="Arial"/>
          <w:bCs/>
          <w:sz w:val="24"/>
          <w:szCs w:val="24"/>
        </w:rPr>
        <w:t xml:space="preserve">divadelné predstavenie, </w:t>
      </w:r>
    </w:p>
    <w:p w:rsidR="00711BEE" w:rsidRPr="00711BEE" w:rsidRDefault="00072F42" w:rsidP="00D456C6">
      <w:pPr>
        <w:pStyle w:val="Odstavecseseznamem"/>
        <w:numPr>
          <w:ilvl w:val="0"/>
          <w:numId w:val="3"/>
        </w:numPr>
        <w:spacing w:line="360" w:lineRule="auto"/>
        <w:ind w:left="284" w:hanging="284"/>
        <w:jc w:val="left"/>
        <w:rPr>
          <w:rFonts w:ascii="Arial" w:hAnsi="Arial" w:cs="Arial"/>
          <w:bCs/>
          <w:sz w:val="24"/>
          <w:szCs w:val="24"/>
        </w:rPr>
      </w:pPr>
      <w:r w:rsidRPr="00711BEE">
        <w:rPr>
          <w:rFonts w:ascii="Arial" w:hAnsi="Arial" w:cs="Arial"/>
          <w:bCs/>
          <w:sz w:val="24"/>
          <w:szCs w:val="24"/>
        </w:rPr>
        <w:t xml:space="preserve">film, </w:t>
      </w:r>
    </w:p>
    <w:p w:rsidR="00711BEE" w:rsidRPr="00711BEE" w:rsidRDefault="00072F42" w:rsidP="00D456C6">
      <w:pPr>
        <w:pStyle w:val="Odstavecseseznamem"/>
        <w:numPr>
          <w:ilvl w:val="0"/>
          <w:numId w:val="3"/>
        </w:numPr>
        <w:spacing w:line="360" w:lineRule="auto"/>
        <w:ind w:left="284" w:hanging="284"/>
        <w:jc w:val="left"/>
        <w:rPr>
          <w:rFonts w:ascii="Arial" w:hAnsi="Arial" w:cs="Arial"/>
          <w:bCs/>
          <w:sz w:val="24"/>
          <w:szCs w:val="24"/>
        </w:rPr>
      </w:pPr>
      <w:r w:rsidRPr="00711BEE">
        <w:rPr>
          <w:rFonts w:ascii="Arial" w:hAnsi="Arial" w:cs="Arial"/>
          <w:bCs/>
          <w:sz w:val="24"/>
          <w:szCs w:val="24"/>
        </w:rPr>
        <w:t xml:space="preserve">televízna hra, </w:t>
      </w:r>
    </w:p>
    <w:p w:rsidR="00072F42" w:rsidRPr="00711BEE" w:rsidRDefault="00072F42" w:rsidP="00D456C6">
      <w:pPr>
        <w:pStyle w:val="Odstavecseseznamem"/>
        <w:numPr>
          <w:ilvl w:val="0"/>
          <w:numId w:val="3"/>
        </w:numPr>
        <w:spacing w:line="360" w:lineRule="auto"/>
        <w:ind w:left="284" w:hanging="284"/>
        <w:jc w:val="left"/>
        <w:rPr>
          <w:rFonts w:ascii="Arial" w:hAnsi="Arial" w:cs="Arial"/>
          <w:sz w:val="24"/>
          <w:szCs w:val="24"/>
        </w:rPr>
      </w:pPr>
      <w:r w:rsidRPr="00711BEE">
        <w:rPr>
          <w:rFonts w:ascii="Arial" w:hAnsi="Arial" w:cs="Arial"/>
          <w:bCs/>
          <w:sz w:val="24"/>
          <w:szCs w:val="24"/>
        </w:rPr>
        <w:t>rozhlasová hra.</w:t>
      </w:r>
    </w:p>
    <w:p w:rsidR="001E06AA" w:rsidRDefault="001E06AA" w:rsidP="00D456C6">
      <w:pPr>
        <w:tabs>
          <w:tab w:val="left" w:pos="1560"/>
        </w:tabs>
        <w:spacing w:line="360" w:lineRule="auto"/>
        <w:ind w:left="284"/>
        <w:jc w:val="left"/>
        <w:rPr>
          <w:rFonts w:ascii="Arial" w:hAnsi="Arial" w:cs="Arial"/>
          <w:bCs/>
          <w:sz w:val="24"/>
          <w:szCs w:val="24"/>
        </w:rPr>
      </w:pPr>
    </w:p>
    <w:p w:rsidR="001E06AA" w:rsidRPr="001E06AA" w:rsidRDefault="00E00274" w:rsidP="00D456C6">
      <w:pPr>
        <w:tabs>
          <w:tab w:val="left" w:pos="1560"/>
        </w:tabs>
        <w:spacing w:line="360" w:lineRule="auto"/>
        <w:ind w:left="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1E06AA">
        <w:rPr>
          <w:rFonts w:ascii="Arial" w:hAnsi="Arial" w:cs="Arial"/>
          <w:b/>
          <w:bCs/>
          <w:sz w:val="24"/>
          <w:szCs w:val="24"/>
          <w:u w:val="single"/>
        </w:rPr>
        <w:t>Divadelná hra</w:t>
      </w:r>
    </w:p>
    <w:p w:rsidR="001E06AA" w:rsidRDefault="001E06AA" w:rsidP="00D456C6">
      <w:pPr>
        <w:tabs>
          <w:tab w:val="left" w:pos="1560"/>
        </w:tabs>
        <w:spacing w:line="360" w:lineRule="auto"/>
        <w:ind w:left="0"/>
        <w:jc w:val="left"/>
        <w:rPr>
          <w:rFonts w:ascii="Arial" w:hAnsi="Arial" w:cs="Arial"/>
          <w:bCs/>
          <w:sz w:val="24"/>
          <w:szCs w:val="24"/>
        </w:rPr>
      </w:pPr>
    </w:p>
    <w:p w:rsidR="00BA420E" w:rsidRPr="00337806" w:rsidRDefault="00BA420E" w:rsidP="00D456C6">
      <w:pPr>
        <w:tabs>
          <w:tab w:val="left" w:pos="1560"/>
        </w:tabs>
        <w:spacing w:line="360" w:lineRule="auto"/>
        <w:ind w:left="0"/>
        <w:jc w:val="left"/>
        <w:rPr>
          <w:rStyle w:val="Siln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337806">
        <w:rPr>
          <w:rFonts w:ascii="Arial" w:hAnsi="Arial" w:cs="Arial"/>
          <w:bCs/>
          <w:sz w:val="24"/>
          <w:szCs w:val="24"/>
        </w:rPr>
        <w:t xml:space="preserve">Dramatické literárne diela sú určené na </w:t>
      </w:r>
      <w:r w:rsidRPr="00337806">
        <w:rPr>
          <w:rFonts w:ascii="Arial" w:hAnsi="Arial" w:cs="Arial"/>
          <w:sz w:val="24"/>
          <w:szCs w:val="24"/>
        </w:rPr>
        <w:t>realizáciu na scéne. Existujú však aj knižné drámy, ktoré buď n</w:t>
      </w:r>
      <w:r w:rsidRPr="00337806">
        <w:rPr>
          <w:rStyle w:val="Siln"/>
          <w:rFonts w:ascii="Arial" w:hAnsi="Arial" w:cs="Arial"/>
          <w:b w:val="0"/>
          <w:sz w:val="24"/>
          <w:szCs w:val="24"/>
        </w:rPr>
        <w:t>ie sú určené, alebo nie sú vhodné na scénickú realizáciu.</w:t>
      </w:r>
    </w:p>
    <w:p w:rsidR="00711BEE" w:rsidRDefault="00BA420E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 w:rsidRPr="00337806">
        <w:rPr>
          <w:rFonts w:ascii="Arial" w:hAnsi="Arial" w:cs="Arial"/>
          <w:bCs/>
          <w:sz w:val="24"/>
          <w:szCs w:val="24"/>
        </w:rPr>
        <w:t>Dramatické literárne dielo,</w:t>
      </w:r>
      <w:r w:rsidRPr="0033780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7806">
        <w:rPr>
          <w:rFonts w:ascii="Arial" w:hAnsi="Arial" w:cs="Arial"/>
          <w:sz w:val="24"/>
          <w:szCs w:val="24"/>
        </w:rPr>
        <w:t>ktoré je vhodné na realizáciu na divadelnej scéne</w:t>
      </w:r>
      <w:r w:rsidR="00072F42">
        <w:rPr>
          <w:rFonts w:ascii="Arial" w:hAnsi="Arial" w:cs="Arial"/>
          <w:sz w:val="24"/>
          <w:szCs w:val="24"/>
        </w:rPr>
        <w:t xml:space="preserve"> (javisku)</w:t>
      </w:r>
      <w:r w:rsidRPr="00337806">
        <w:rPr>
          <w:rFonts w:ascii="Arial" w:hAnsi="Arial" w:cs="Arial"/>
          <w:sz w:val="24"/>
          <w:szCs w:val="24"/>
        </w:rPr>
        <w:t xml:space="preserve">, sa nazýva  </w:t>
      </w:r>
      <w:r w:rsidRPr="00337806">
        <w:rPr>
          <w:rFonts w:ascii="Arial" w:hAnsi="Arial" w:cs="Arial"/>
          <w:b/>
          <w:sz w:val="24"/>
          <w:szCs w:val="24"/>
        </w:rPr>
        <w:t>divadelná hra</w:t>
      </w:r>
      <w:r w:rsidRPr="00337806">
        <w:rPr>
          <w:rFonts w:ascii="Arial" w:hAnsi="Arial" w:cs="Arial"/>
          <w:sz w:val="24"/>
          <w:szCs w:val="24"/>
        </w:rPr>
        <w:t xml:space="preserve">. </w:t>
      </w:r>
      <w:r w:rsidR="004A6D9F">
        <w:rPr>
          <w:rFonts w:ascii="Arial" w:hAnsi="Arial" w:cs="Arial"/>
          <w:sz w:val="24"/>
          <w:szCs w:val="24"/>
        </w:rPr>
        <w:t xml:space="preserve">Prispôsobenie literárneho textu na realizáciu na javisku sa nazýva </w:t>
      </w:r>
      <w:r w:rsidR="004A6D9F" w:rsidRPr="004A6D9F">
        <w:rPr>
          <w:rFonts w:ascii="Arial" w:hAnsi="Arial" w:cs="Arial"/>
          <w:sz w:val="24"/>
          <w:szCs w:val="24"/>
          <w:u w:val="single"/>
        </w:rPr>
        <w:t>inscenácia</w:t>
      </w:r>
      <w:r w:rsidR="004A6D9F">
        <w:rPr>
          <w:rFonts w:ascii="Arial" w:hAnsi="Arial" w:cs="Arial"/>
          <w:sz w:val="24"/>
          <w:szCs w:val="24"/>
        </w:rPr>
        <w:t xml:space="preserve">. </w:t>
      </w:r>
      <w:r w:rsidRPr="00337806">
        <w:rPr>
          <w:rFonts w:ascii="Arial" w:hAnsi="Arial" w:cs="Arial"/>
          <w:sz w:val="24"/>
          <w:szCs w:val="24"/>
        </w:rPr>
        <w:t xml:space="preserve">Predvádzanie diela na javisku je </w:t>
      </w:r>
      <w:r w:rsidRPr="00337806">
        <w:rPr>
          <w:rFonts w:ascii="Arial" w:hAnsi="Arial" w:cs="Arial"/>
          <w:b/>
          <w:sz w:val="24"/>
          <w:szCs w:val="24"/>
        </w:rPr>
        <w:t>divadelné predstavenie</w:t>
      </w:r>
      <w:r w:rsidRPr="00337806">
        <w:rPr>
          <w:rFonts w:ascii="Arial" w:hAnsi="Arial" w:cs="Arial"/>
          <w:sz w:val="24"/>
          <w:szCs w:val="24"/>
        </w:rPr>
        <w:t>.</w:t>
      </w:r>
    </w:p>
    <w:p w:rsidR="00711BEE" w:rsidRDefault="00711BEE" w:rsidP="00D456C6">
      <w:pPr>
        <w:spacing w:line="360" w:lineRule="auto"/>
        <w:ind w:left="0"/>
        <w:jc w:val="left"/>
        <w:rPr>
          <w:rStyle w:val="Siln"/>
          <w:rFonts w:ascii="Arial" w:hAnsi="Arial" w:cs="Arial"/>
          <w:sz w:val="24"/>
          <w:szCs w:val="24"/>
        </w:rPr>
      </w:pPr>
      <w:r w:rsidRPr="00711BE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4A6D9F" w:rsidRPr="00711BEE">
        <w:rPr>
          <w:rFonts w:ascii="Arial" w:hAnsi="Arial" w:cs="Arial"/>
          <w:sz w:val="24"/>
          <w:szCs w:val="24"/>
        </w:rPr>
        <w:t xml:space="preserve">Základné žánre dramatického literárneho druhu sú </w:t>
      </w:r>
      <w:r w:rsidR="004A6D9F" w:rsidRPr="00711BEE">
        <w:rPr>
          <w:rStyle w:val="Siln"/>
          <w:rFonts w:ascii="Arial" w:hAnsi="Arial" w:cs="Arial"/>
          <w:sz w:val="24"/>
          <w:szCs w:val="24"/>
        </w:rPr>
        <w:t>tragédia, komédia (veselohra) a činohra.</w:t>
      </w:r>
    </w:p>
    <w:p w:rsidR="00711BEE" w:rsidRDefault="00711BEE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4A6D9F" w:rsidRPr="00711BEE">
        <w:rPr>
          <w:rFonts w:ascii="Arial" w:hAnsi="Arial" w:cs="Arial"/>
          <w:b/>
          <w:bCs/>
          <w:sz w:val="24"/>
          <w:szCs w:val="24"/>
        </w:rPr>
        <w:t>Tragédia</w:t>
      </w:r>
      <w:r w:rsidR="004A6D9F" w:rsidRPr="00711BEE">
        <w:rPr>
          <w:rFonts w:ascii="Arial" w:hAnsi="Arial" w:cs="Arial"/>
          <w:sz w:val="24"/>
          <w:szCs w:val="24"/>
        </w:rPr>
        <w:t xml:space="preserve"> (z gréckeho slova </w:t>
      </w:r>
      <w:proofErr w:type="spellStart"/>
      <w:r w:rsidR="004A6D9F" w:rsidRPr="00711BEE">
        <w:rPr>
          <w:rFonts w:ascii="Arial" w:hAnsi="Arial" w:cs="Arial"/>
          <w:i/>
          <w:iCs/>
          <w:sz w:val="24"/>
          <w:szCs w:val="24"/>
        </w:rPr>
        <w:t>tragóidiá</w:t>
      </w:r>
      <w:proofErr w:type="spellEnd"/>
      <w:r w:rsidR="004A6D9F" w:rsidRPr="00711BEE">
        <w:rPr>
          <w:rFonts w:ascii="Arial" w:hAnsi="Arial" w:cs="Arial"/>
          <w:sz w:val="24"/>
          <w:szCs w:val="24"/>
        </w:rPr>
        <w:t xml:space="preserve"> = spev capa, obetovaného bohom) je základný dramatický </w:t>
      </w:r>
      <w:hyperlink r:id="rId11" w:tooltip="Žáner" w:history="1">
        <w:r w:rsidR="004A6D9F" w:rsidRPr="00711BEE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žáner</w:t>
        </w:r>
      </w:hyperlink>
      <w:r w:rsidR="004A6D9F" w:rsidRPr="00711BEE">
        <w:rPr>
          <w:rFonts w:ascii="Arial" w:hAnsi="Arial" w:cs="Arial"/>
          <w:sz w:val="24"/>
          <w:szCs w:val="24"/>
        </w:rPr>
        <w:t xml:space="preserve"> zobrazujúci nezmieriteľný spoločenský alebo individuálny</w:t>
      </w:r>
      <w:r w:rsidRPr="00711BEE">
        <w:rPr>
          <w:rFonts w:ascii="Arial" w:hAnsi="Arial" w:cs="Arial"/>
          <w:sz w:val="24"/>
          <w:szCs w:val="24"/>
        </w:rPr>
        <w:t xml:space="preserve"> konflikt</w:t>
      </w:r>
      <w:r w:rsidR="004A6D9F" w:rsidRPr="00711BEE">
        <w:rPr>
          <w:rFonts w:ascii="Arial" w:hAnsi="Arial" w:cs="Arial"/>
          <w:sz w:val="24"/>
          <w:szCs w:val="24"/>
        </w:rPr>
        <w:t xml:space="preserve">, v ktorom sa hrdina nachádza v bezvýchodiskovej situácii, kde </w:t>
      </w:r>
      <w:r>
        <w:rPr>
          <w:rFonts w:ascii="Arial" w:hAnsi="Arial" w:cs="Arial"/>
          <w:sz w:val="24"/>
          <w:szCs w:val="24"/>
        </w:rPr>
        <w:t xml:space="preserve">je </w:t>
      </w:r>
      <w:r w:rsidR="004A6D9F" w:rsidRPr="00711BEE">
        <w:rPr>
          <w:rFonts w:ascii="Arial" w:hAnsi="Arial" w:cs="Arial"/>
          <w:sz w:val="24"/>
          <w:szCs w:val="24"/>
        </w:rPr>
        <w:t xml:space="preserve">v nerovnom a napätom boji odsúdený na zánik, na smrť. </w:t>
      </w:r>
    </w:p>
    <w:p w:rsidR="004A6D9F" w:rsidRPr="00711BEE" w:rsidRDefault="00711BEE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4A6D9F" w:rsidRPr="00711BEE">
        <w:rPr>
          <w:rFonts w:ascii="Arial" w:hAnsi="Arial" w:cs="Arial"/>
          <w:b/>
          <w:bCs/>
          <w:sz w:val="24"/>
          <w:szCs w:val="24"/>
        </w:rPr>
        <w:t>Komédia</w:t>
      </w:r>
      <w:r w:rsidR="004A6D9F" w:rsidRPr="00711BEE">
        <w:rPr>
          <w:rFonts w:ascii="Arial" w:hAnsi="Arial" w:cs="Arial"/>
          <w:sz w:val="24"/>
          <w:szCs w:val="24"/>
        </w:rPr>
        <w:t xml:space="preserve"> (z gréckeho slova </w:t>
      </w:r>
      <w:proofErr w:type="spellStart"/>
      <w:r w:rsidR="004A6D9F" w:rsidRPr="00711BEE">
        <w:rPr>
          <w:rFonts w:ascii="Arial" w:hAnsi="Arial" w:cs="Arial"/>
          <w:i/>
          <w:iCs/>
          <w:sz w:val="24"/>
          <w:szCs w:val="24"/>
        </w:rPr>
        <w:t>komoedia</w:t>
      </w:r>
      <w:proofErr w:type="spellEnd"/>
      <w:r w:rsidR="004A6D9F" w:rsidRPr="00711BEE">
        <w:rPr>
          <w:rFonts w:ascii="Arial" w:hAnsi="Arial" w:cs="Arial"/>
          <w:sz w:val="24"/>
          <w:szCs w:val="24"/>
        </w:rPr>
        <w:t xml:space="preserve"> = rituálna pieseň spievaná na oslavu Dionýza) je jedným z </w:t>
      </w:r>
      <w:hyperlink r:id="rId12" w:tooltip="Divadlo (umenie)" w:history="1">
        <w:r w:rsidR="004A6D9F" w:rsidRPr="00711BEE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divadelným</w:t>
        </w:r>
      </w:hyperlink>
      <w:r w:rsidR="004A6D9F" w:rsidRPr="00711BEE">
        <w:rPr>
          <w:rFonts w:ascii="Arial" w:hAnsi="Arial" w:cs="Arial"/>
          <w:sz w:val="24"/>
          <w:szCs w:val="24"/>
        </w:rPr>
        <w:t xml:space="preserve"> žánrov.</w:t>
      </w:r>
      <w:r>
        <w:rPr>
          <w:rFonts w:ascii="Arial" w:hAnsi="Arial" w:cs="Arial"/>
          <w:sz w:val="24"/>
          <w:szCs w:val="24"/>
        </w:rPr>
        <w:t xml:space="preserve"> </w:t>
      </w:r>
      <w:r w:rsidR="004A6D9F" w:rsidRPr="00711BEE">
        <w:rPr>
          <w:rFonts w:ascii="Arial" w:hAnsi="Arial" w:cs="Arial"/>
          <w:sz w:val="24"/>
          <w:szCs w:val="24"/>
        </w:rPr>
        <w:t xml:space="preserve">Na rozdiel od </w:t>
      </w:r>
      <w:hyperlink r:id="rId13" w:tooltip="Tragédia" w:history="1">
        <w:r w:rsidR="004A6D9F" w:rsidRPr="00711BEE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tragédie</w:t>
        </w:r>
      </w:hyperlink>
      <w:r w:rsidR="004A6D9F" w:rsidRPr="00711BEE">
        <w:rPr>
          <w:rFonts w:ascii="Arial" w:hAnsi="Arial" w:cs="Arial"/>
          <w:sz w:val="24"/>
          <w:szCs w:val="24"/>
        </w:rPr>
        <w:t xml:space="preserve">, postavy komédie sú </w:t>
      </w:r>
      <w:r w:rsidR="004A6D9F" w:rsidRPr="00711BEE">
        <w:rPr>
          <w:rFonts w:ascii="Arial" w:hAnsi="Arial" w:cs="Arial"/>
          <w:sz w:val="24"/>
          <w:szCs w:val="24"/>
        </w:rPr>
        <w:lastRenderedPageBreak/>
        <w:t>zo skromných pomerov, komédia má šťastné rozuzlenie a jej zámerom je rozosmiať divákov. Venuje sa každodennej realite ľudí.</w:t>
      </w:r>
    </w:p>
    <w:p w:rsidR="00AD7444" w:rsidRDefault="00711BEE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9F7DD5" w:rsidRPr="00711BEE">
        <w:rPr>
          <w:rFonts w:ascii="Arial" w:hAnsi="Arial" w:cs="Arial"/>
          <w:b/>
          <w:bCs/>
          <w:sz w:val="24"/>
          <w:szCs w:val="24"/>
        </w:rPr>
        <w:t>Činohra</w:t>
      </w:r>
      <w:r w:rsidR="009F7DD5" w:rsidRPr="00711BEE">
        <w:rPr>
          <w:rFonts w:ascii="Arial" w:hAnsi="Arial" w:cs="Arial"/>
          <w:sz w:val="24"/>
          <w:szCs w:val="24"/>
        </w:rPr>
        <w:t xml:space="preserve"> je literárne dielo patriace do </w:t>
      </w:r>
      <w:hyperlink r:id="rId14" w:tooltip="Dráma" w:history="1">
        <w:r w:rsidR="009F7DD5" w:rsidRPr="00711BEE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dramatického</w:t>
        </w:r>
      </w:hyperlink>
      <w:r w:rsidR="009F7DD5" w:rsidRPr="00711BEE">
        <w:rPr>
          <w:rFonts w:ascii="Arial" w:hAnsi="Arial" w:cs="Arial"/>
          <w:sz w:val="24"/>
          <w:szCs w:val="24"/>
        </w:rPr>
        <w:t xml:space="preserve"> žánru, hra zobrazujúca vážne spoločenské problémy, nemusí končiť tragicky.</w:t>
      </w:r>
      <w:r w:rsidR="00AD7444" w:rsidRPr="00AD7444">
        <w:rPr>
          <w:rFonts w:ascii="Arial" w:hAnsi="Arial" w:cs="Arial"/>
          <w:sz w:val="24"/>
          <w:szCs w:val="24"/>
        </w:rPr>
        <w:t xml:space="preserve"> </w:t>
      </w:r>
    </w:p>
    <w:p w:rsidR="00AD7444" w:rsidRDefault="00AD7444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</w:rPr>
      </w:pP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</w:rPr>
      </w:pPr>
      <w:bookmarkStart w:id="1" w:name="OLE_LINK1"/>
      <w:bookmarkStart w:id="2" w:name="OLE_LINK2"/>
      <w:r w:rsidRPr="00337806">
        <w:rPr>
          <w:rFonts w:ascii="Arial" w:hAnsi="Arial" w:cs="Arial"/>
          <w:b/>
          <w:sz w:val="24"/>
          <w:szCs w:val="24"/>
        </w:rPr>
        <w:t>Vonkajšia kompozícia drámy:</w:t>
      </w: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</w:p>
    <w:p w:rsidR="00AD7444" w:rsidRDefault="00E0027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D7444" w:rsidRPr="00337806">
        <w:rPr>
          <w:rFonts w:ascii="Arial" w:hAnsi="Arial" w:cs="Arial"/>
          <w:sz w:val="24"/>
          <w:szCs w:val="24"/>
        </w:rPr>
        <w:t xml:space="preserve">Autori členia svoje dramatické diela na menšie úseky, ktoré sa nazývajú </w:t>
      </w:r>
      <w:r w:rsidR="00AD7444" w:rsidRPr="00AD7444">
        <w:rPr>
          <w:rFonts w:ascii="Arial" w:hAnsi="Arial" w:cs="Arial"/>
          <w:b/>
          <w:sz w:val="24"/>
          <w:szCs w:val="24"/>
        </w:rPr>
        <w:t>dejstvá</w:t>
      </w:r>
      <w:r w:rsidR="00AD7444" w:rsidRPr="00337806">
        <w:rPr>
          <w:rFonts w:ascii="Arial" w:hAnsi="Arial" w:cs="Arial"/>
          <w:sz w:val="24"/>
          <w:szCs w:val="24"/>
        </w:rPr>
        <w:t xml:space="preserve"> </w:t>
      </w:r>
    </w:p>
    <w:p w:rsidR="00AD7444" w:rsidRPr="00E00274" w:rsidRDefault="00E0027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 w:rsidRPr="00E0027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AD7444" w:rsidRPr="00E00274">
        <w:rPr>
          <w:rFonts w:ascii="Arial" w:hAnsi="Arial" w:cs="Arial"/>
          <w:sz w:val="24"/>
          <w:szCs w:val="24"/>
        </w:rPr>
        <w:t xml:space="preserve">akty. Dramatické dielo, skladajúce sa len z jedného dejstva, sa nazýva </w:t>
      </w:r>
      <w:r w:rsidR="00AD7444" w:rsidRPr="00E00274">
        <w:rPr>
          <w:rFonts w:ascii="Arial" w:hAnsi="Arial" w:cs="Arial"/>
          <w:b/>
          <w:sz w:val="24"/>
          <w:szCs w:val="24"/>
        </w:rPr>
        <w:t>jednoaktovka</w:t>
      </w:r>
      <w:r w:rsidR="00AD7444" w:rsidRPr="00E00274">
        <w:rPr>
          <w:rFonts w:ascii="Arial" w:hAnsi="Arial" w:cs="Arial"/>
          <w:sz w:val="24"/>
          <w:szCs w:val="24"/>
        </w:rPr>
        <w:t xml:space="preserve">. Medzi jednotlivými dejstvami sú prestávky – dlhšie alebo kratšie. Sú určené na premenu javiska a vyvolávajú u diváka dojem uplynutia istého času. </w:t>
      </w:r>
    </w:p>
    <w:p w:rsidR="00AD7444" w:rsidRDefault="00AD744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 w:rsidRPr="00337806">
        <w:rPr>
          <w:rFonts w:ascii="Arial" w:hAnsi="Arial" w:cs="Arial"/>
          <w:sz w:val="24"/>
          <w:szCs w:val="24"/>
        </w:rPr>
        <w:t xml:space="preserve">Dejstvá sa členia na </w:t>
      </w:r>
      <w:r w:rsidRPr="00337806">
        <w:rPr>
          <w:rFonts w:ascii="Arial" w:hAnsi="Arial" w:cs="Arial"/>
          <w:b/>
          <w:sz w:val="24"/>
          <w:szCs w:val="24"/>
        </w:rPr>
        <w:t>výstupy</w:t>
      </w:r>
      <w:r w:rsidRPr="00337806">
        <w:rPr>
          <w:rFonts w:ascii="Arial" w:hAnsi="Arial" w:cs="Arial"/>
          <w:sz w:val="24"/>
          <w:szCs w:val="24"/>
        </w:rPr>
        <w:t>. Výstup je úsek dejstva, v ktorom sa na javisku nezmení počet postáv.</w:t>
      </w: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Slávnostné uvedenie hry sa nazýva </w:t>
      </w:r>
      <w:r w:rsidRPr="00AD7444">
        <w:rPr>
          <w:rFonts w:ascii="Arial" w:hAnsi="Arial" w:cs="Arial"/>
          <w:b/>
          <w:sz w:val="24"/>
          <w:szCs w:val="24"/>
        </w:rPr>
        <w:t>premiéra</w:t>
      </w:r>
      <w:r>
        <w:rPr>
          <w:rFonts w:ascii="Arial" w:hAnsi="Arial" w:cs="Arial"/>
          <w:sz w:val="24"/>
          <w:szCs w:val="24"/>
        </w:rPr>
        <w:t xml:space="preserve">, ďalšie predstavenia sú </w:t>
      </w:r>
      <w:r w:rsidRPr="00AD7444">
        <w:rPr>
          <w:rFonts w:ascii="Arial" w:hAnsi="Arial" w:cs="Arial"/>
          <w:b/>
          <w:sz w:val="24"/>
          <w:szCs w:val="24"/>
        </w:rPr>
        <w:t xml:space="preserve">reprízy </w:t>
      </w:r>
      <w:r>
        <w:rPr>
          <w:rFonts w:ascii="Arial" w:hAnsi="Arial" w:cs="Arial"/>
          <w:sz w:val="24"/>
          <w:szCs w:val="24"/>
        </w:rPr>
        <w:t xml:space="preserve">a posledné predstavenie je </w:t>
      </w:r>
      <w:proofErr w:type="spellStart"/>
      <w:r w:rsidRPr="00AD7444">
        <w:rPr>
          <w:rFonts w:ascii="Arial" w:hAnsi="Arial" w:cs="Arial"/>
          <w:b/>
          <w:sz w:val="24"/>
          <w:szCs w:val="24"/>
        </w:rPr>
        <w:t>derniéra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bookmarkEnd w:id="1"/>
    <w:bookmarkEnd w:id="2"/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</w:rPr>
      </w:pP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</w:rPr>
      </w:pPr>
      <w:r w:rsidRPr="00337806">
        <w:rPr>
          <w:rFonts w:ascii="Arial" w:hAnsi="Arial" w:cs="Arial"/>
          <w:b/>
          <w:sz w:val="24"/>
          <w:szCs w:val="24"/>
        </w:rPr>
        <w:t>Vnútorná kompozícia drámy:</w:t>
      </w: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</w:rPr>
      </w:pPr>
    </w:p>
    <w:p w:rsidR="00AD7444" w:rsidRPr="00337806" w:rsidRDefault="00E0027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D7444" w:rsidRPr="00337806">
        <w:rPr>
          <w:rFonts w:ascii="Arial" w:hAnsi="Arial" w:cs="Arial"/>
          <w:sz w:val="24"/>
          <w:szCs w:val="24"/>
        </w:rPr>
        <w:t>Najdôležitejšou súčasťou vnútornej výstavby drámy je</w:t>
      </w:r>
      <w:r w:rsidR="00AD7444" w:rsidRPr="00337806">
        <w:rPr>
          <w:rFonts w:ascii="Arial" w:hAnsi="Arial" w:cs="Arial"/>
          <w:b/>
          <w:sz w:val="24"/>
          <w:szCs w:val="24"/>
        </w:rPr>
        <w:t xml:space="preserve"> dej. </w:t>
      </w:r>
      <w:r w:rsidR="00AD7444" w:rsidRPr="00337806">
        <w:rPr>
          <w:rFonts w:ascii="Arial" w:hAnsi="Arial" w:cs="Arial"/>
          <w:sz w:val="24"/>
          <w:szCs w:val="24"/>
        </w:rPr>
        <w:t>Klasické dramatické diela majú záväznú kompozíciu, rozlišujú v deji tieto základné fázy:</w:t>
      </w:r>
    </w:p>
    <w:p w:rsidR="00AD7444" w:rsidRPr="00337806" w:rsidRDefault="00AD7444" w:rsidP="005537F7">
      <w:pPr>
        <w:spacing w:line="360" w:lineRule="auto"/>
        <w:ind w:left="1560" w:hanging="1560"/>
        <w:jc w:val="left"/>
        <w:rPr>
          <w:rFonts w:ascii="Arial" w:hAnsi="Arial" w:cs="Arial"/>
          <w:sz w:val="24"/>
          <w:szCs w:val="24"/>
        </w:rPr>
      </w:pPr>
      <w:r w:rsidRPr="00337806">
        <w:rPr>
          <w:rFonts w:ascii="Arial" w:hAnsi="Arial" w:cs="Arial"/>
          <w:sz w:val="24"/>
          <w:szCs w:val="24"/>
        </w:rPr>
        <w:t>1. expozícia</w:t>
      </w:r>
      <w:r w:rsidR="005537F7">
        <w:rPr>
          <w:rFonts w:ascii="Arial" w:hAnsi="Arial" w:cs="Arial"/>
          <w:sz w:val="24"/>
          <w:szCs w:val="24"/>
        </w:rPr>
        <w:t xml:space="preserve"> -</w:t>
      </w:r>
      <w:r w:rsidRPr="00337806">
        <w:rPr>
          <w:rFonts w:ascii="Arial" w:hAnsi="Arial" w:cs="Arial"/>
          <w:sz w:val="24"/>
          <w:szCs w:val="24"/>
        </w:rPr>
        <w:t xml:space="preserve"> úvodná časť – uvádza diváka do čias deja, oboznamuje ho </w:t>
      </w:r>
      <w:r w:rsidR="005537F7">
        <w:rPr>
          <w:rFonts w:ascii="Arial" w:hAnsi="Arial" w:cs="Arial"/>
          <w:sz w:val="24"/>
          <w:szCs w:val="24"/>
        </w:rPr>
        <w:t xml:space="preserve">   </w:t>
      </w:r>
      <w:r w:rsidRPr="00337806">
        <w:rPr>
          <w:rFonts w:ascii="Arial" w:hAnsi="Arial" w:cs="Arial"/>
          <w:sz w:val="24"/>
          <w:szCs w:val="24"/>
        </w:rPr>
        <w:t>s prostredím, s hlavnými predstaviteľmi,</w:t>
      </w:r>
    </w:p>
    <w:p w:rsidR="00AD7444" w:rsidRPr="00337806" w:rsidRDefault="00AD7444" w:rsidP="005537F7">
      <w:pPr>
        <w:spacing w:line="360" w:lineRule="auto"/>
        <w:ind w:left="1134" w:hanging="1134"/>
        <w:jc w:val="left"/>
        <w:rPr>
          <w:rFonts w:ascii="Arial" w:hAnsi="Arial" w:cs="Arial"/>
          <w:sz w:val="24"/>
          <w:szCs w:val="24"/>
        </w:rPr>
      </w:pPr>
      <w:r w:rsidRPr="00337806">
        <w:rPr>
          <w:rFonts w:ascii="Arial" w:hAnsi="Arial" w:cs="Arial"/>
          <w:sz w:val="24"/>
          <w:szCs w:val="24"/>
        </w:rPr>
        <w:t>2. kolízia - zauzľovanie deja – udalosť, ktorá má rozhodujúci vplyv na ďalší vývin a priebeh deja,</w:t>
      </w: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 w:rsidRPr="00337806">
        <w:rPr>
          <w:rFonts w:ascii="Arial" w:hAnsi="Arial" w:cs="Arial"/>
          <w:sz w:val="24"/>
          <w:szCs w:val="24"/>
        </w:rPr>
        <w:t>3. kríza – vyvrcholenie – konflikt medzi hlavnými postavami deja,</w:t>
      </w: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 w:rsidRPr="00337806">
        <w:rPr>
          <w:rFonts w:ascii="Arial" w:hAnsi="Arial" w:cs="Arial"/>
          <w:sz w:val="24"/>
          <w:szCs w:val="24"/>
        </w:rPr>
        <w:t>4. peripetia – nečakaný obrat v deji,</w:t>
      </w:r>
    </w:p>
    <w:p w:rsidR="00AD7444" w:rsidRPr="00337806" w:rsidRDefault="00AD744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 w:rsidRPr="00337806">
        <w:rPr>
          <w:rFonts w:ascii="Arial" w:hAnsi="Arial" w:cs="Arial"/>
          <w:sz w:val="24"/>
          <w:szCs w:val="24"/>
        </w:rPr>
        <w:t>5. katastrofa – rozuzlenie, tragické riešenie konfliktu.</w:t>
      </w:r>
    </w:p>
    <w:p w:rsidR="00AD7444" w:rsidRDefault="00AD744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</w:p>
    <w:p w:rsidR="00AD7444" w:rsidRPr="00AD7444" w:rsidRDefault="00AD7444" w:rsidP="00D456C6">
      <w:pPr>
        <w:spacing w:line="360" w:lineRule="auto"/>
        <w:ind w:left="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37806">
        <w:rPr>
          <w:rFonts w:ascii="Arial" w:hAnsi="Arial" w:cs="Arial"/>
          <w:sz w:val="24"/>
          <w:szCs w:val="24"/>
        </w:rPr>
        <w:t xml:space="preserve">Na tvorbe divadelného predstavenia sa zúčastňuje: </w:t>
      </w:r>
      <w:r>
        <w:rPr>
          <w:rFonts w:ascii="Arial" w:hAnsi="Arial" w:cs="Arial"/>
          <w:sz w:val="24"/>
          <w:szCs w:val="24"/>
        </w:rPr>
        <w:t xml:space="preserve">dramatik, </w:t>
      </w:r>
      <w:r w:rsidRPr="00AD7444">
        <w:rPr>
          <w:rFonts w:ascii="Arial" w:hAnsi="Arial" w:cs="Arial"/>
          <w:b/>
          <w:sz w:val="24"/>
          <w:szCs w:val="24"/>
        </w:rPr>
        <w:t xml:space="preserve">dramaturg, režisér, herci, </w:t>
      </w:r>
      <w:r w:rsidRPr="00AD7444">
        <w:rPr>
          <w:rFonts w:ascii="Arial" w:hAnsi="Arial" w:cs="Arial"/>
          <w:sz w:val="24"/>
          <w:szCs w:val="24"/>
        </w:rPr>
        <w:t>scénický výtvarník</w:t>
      </w:r>
      <w:r>
        <w:rPr>
          <w:rFonts w:ascii="Arial" w:hAnsi="Arial" w:cs="Arial"/>
          <w:sz w:val="24"/>
          <w:szCs w:val="24"/>
        </w:rPr>
        <w:t>, hudobný skladateľ</w:t>
      </w:r>
      <w:r w:rsidR="00A13C17">
        <w:rPr>
          <w:rFonts w:ascii="Arial" w:hAnsi="Arial" w:cs="Arial"/>
          <w:sz w:val="24"/>
          <w:szCs w:val="24"/>
        </w:rPr>
        <w:t xml:space="preserve"> a ďalší zamestnanci divadla.</w:t>
      </w:r>
    </w:p>
    <w:p w:rsidR="00AD7444" w:rsidRDefault="00AD7444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D</w:t>
      </w:r>
      <w:r w:rsidRPr="00AD7444">
        <w:rPr>
          <w:rFonts w:ascii="Arial" w:hAnsi="Arial" w:cs="Arial"/>
          <w:b/>
          <w:sz w:val="24"/>
          <w:szCs w:val="24"/>
        </w:rPr>
        <w:t>ramaturg</w:t>
      </w:r>
      <w:r w:rsidRPr="00AD7444">
        <w:rPr>
          <w:rFonts w:ascii="Arial" w:hAnsi="Arial" w:cs="Arial"/>
          <w:sz w:val="24"/>
          <w:szCs w:val="24"/>
        </w:rPr>
        <w:t xml:space="preserve"> je osoba, ktorá v dnešnej terminológii predstavuje </w:t>
      </w:r>
      <w:hyperlink r:id="rId15" w:tooltip="Literatúra" w:history="1">
        <w:r w:rsidRPr="00AD7444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literárneho</w:t>
        </w:r>
      </w:hyperlink>
      <w:r w:rsidRPr="00AD7444">
        <w:rPr>
          <w:rFonts w:ascii="Arial" w:hAnsi="Arial" w:cs="Arial"/>
          <w:sz w:val="24"/>
          <w:szCs w:val="24"/>
        </w:rPr>
        <w:t xml:space="preserve"> a </w:t>
      </w:r>
      <w:hyperlink r:id="rId16" w:tooltip="Divadlo (umenie)" w:history="1">
        <w:r w:rsidRPr="00AD7444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divadelného</w:t>
        </w:r>
      </w:hyperlink>
      <w:r w:rsidRPr="00AD7444">
        <w:rPr>
          <w:rFonts w:ascii="Arial" w:hAnsi="Arial" w:cs="Arial"/>
          <w:sz w:val="24"/>
          <w:szCs w:val="24"/>
        </w:rPr>
        <w:t xml:space="preserve"> poradcu </w:t>
      </w:r>
      <w:hyperlink r:id="rId17" w:tooltip="Režisér" w:history="1">
        <w:r w:rsidRPr="00AD7444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režiséra</w:t>
        </w:r>
      </w:hyperlink>
      <w:r w:rsidRPr="00AD7444">
        <w:rPr>
          <w:rFonts w:ascii="Arial" w:hAnsi="Arial" w:cs="Arial"/>
          <w:sz w:val="24"/>
          <w:szCs w:val="24"/>
        </w:rPr>
        <w:t xml:space="preserve"> či osoby zodpovednej za prípravu divadelnej inscenácie.</w:t>
      </w:r>
    </w:p>
    <w:p w:rsidR="001E06AA" w:rsidRPr="001E06AA" w:rsidRDefault="001E06AA" w:rsidP="00D456C6">
      <w:pPr>
        <w:pStyle w:val="Normlnweb"/>
        <w:spacing w:before="0" w:beforeAutospacing="0" w:after="0" w:afterAutospacing="0" w:line="360" w:lineRule="auto"/>
        <w:rPr>
          <w:rFonts w:ascii="Arial" w:hAnsi="Arial" w:cs="Arial"/>
        </w:rPr>
      </w:pPr>
      <w:r w:rsidRPr="001E06AA">
        <w:rPr>
          <w:rFonts w:ascii="Arial" w:hAnsi="Arial" w:cs="Arial"/>
        </w:rPr>
        <w:lastRenderedPageBreak/>
        <w:t xml:space="preserve">     </w:t>
      </w:r>
      <w:r w:rsidRPr="001E06AA">
        <w:rPr>
          <w:rFonts w:ascii="Arial" w:hAnsi="Arial" w:cs="Arial"/>
          <w:b/>
          <w:bCs/>
        </w:rPr>
        <w:t>Režisér</w:t>
      </w:r>
      <w:r w:rsidRPr="001E06AA">
        <w:rPr>
          <w:rFonts w:ascii="Arial" w:hAnsi="Arial" w:cs="Arial"/>
        </w:rPr>
        <w:t xml:space="preserve"> je tvorivý umelec syntetizujúci jednotlivé zložky a prvky dramatickej štruktúry do ideovo a štýlovo jednotného, celistvého diela (divadelného, filmového, televízneho, rozhlasového). Je vedúcou osobnosťou tímu umeleckých pracovníkov vo všetkých </w:t>
      </w:r>
      <w:hyperlink r:id="rId18" w:tooltip="Dramatické umenie" w:history="1">
        <w:r w:rsidRPr="001E06AA">
          <w:rPr>
            <w:rStyle w:val="Hypertextovodkaz"/>
            <w:rFonts w:ascii="Arial" w:hAnsi="Arial" w:cs="Arial"/>
            <w:color w:val="auto"/>
            <w:u w:val="none"/>
          </w:rPr>
          <w:t>dramatických umeniach</w:t>
        </w:r>
      </w:hyperlink>
      <w:r w:rsidRPr="001E06AA">
        <w:rPr>
          <w:rFonts w:ascii="Arial" w:hAnsi="Arial" w:cs="Arial"/>
        </w:rPr>
        <w:t>:</w:t>
      </w:r>
    </w:p>
    <w:p w:rsidR="001E06AA" w:rsidRPr="001E06AA" w:rsidRDefault="001E06AA" w:rsidP="00D456C6">
      <w:pPr>
        <w:numPr>
          <w:ilvl w:val="0"/>
          <w:numId w:val="4"/>
        </w:numPr>
        <w:tabs>
          <w:tab w:val="clear" w:pos="720"/>
          <w:tab w:val="num" w:pos="284"/>
        </w:tabs>
        <w:spacing w:line="360" w:lineRule="auto"/>
        <w:ind w:hanging="720"/>
        <w:jc w:val="left"/>
        <w:rPr>
          <w:rFonts w:ascii="Arial" w:hAnsi="Arial" w:cs="Arial"/>
          <w:sz w:val="24"/>
          <w:szCs w:val="24"/>
        </w:rPr>
      </w:pPr>
      <w:r w:rsidRPr="001E06AA">
        <w:rPr>
          <w:rFonts w:ascii="Arial" w:hAnsi="Arial" w:cs="Arial"/>
          <w:sz w:val="24"/>
          <w:szCs w:val="24"/>
        </w:rPr>
        <w:t xml:space="preserve">v </w:t>
      </w:r>
      <w:hyperlink r:id="rId19" w:tooltip="Divadlo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divadle</w:t>
        </w:r>
      </w:hyperlink>
      <w:r w:rsidRPr="001E06AA">
        <w:rPr>
          <w:rFonts w:ascii="Arial" w:hAnsi="Arial" w:cs="Arial"/>
          <w:sz w:val="24"/>
          <w:szCs w:val="24"/>
        </w:rPr>
        <w:t xml:space="preserve"> (</w:t>
      </w:r>
      <w:hyperlink r:id="rId20" w:tooltip="Divadelný režisér (stránka neexistuje)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divadelný režisér</w:t>
        </w:r>
      </w:hyperlink>
      <w:r w:rsidRPr="001E06AA">
        <w:rPr>
          <w:rFonts w:ascii="Arial" w:hAnsi="Arial" w:cs="Arial"/>
          <w:sz w:val="24"/>
          <w:szCs w:val="24"/>
        </w:rPr>
        <w:t>),</w:t>
      </w:r>
    </w:p>
    <w:p w:rsidR="001E06AA" w:rsidRPr="001E06AA" w:rsidRDefault="001E06AA" w:rsidP="00D456C6">
      <w:pPr>
        <w:numPr>
          <w:ilvl w:val="0"/>
          <w:numId w:val="4"/>
        </w:numPr>
        <w:tabs>
          <w:tab w:val="clear" w:pos="720"/>
          <w:tab w:val="num" w:pos="284"/>
        </w:tabs>
        <w:spacing w:line="360" w:lineRule="auto"/>
        <w:ind w:hanging="720"/>
        <w:jc w:val="left"/>
        <w:rPr>
          <w:rFonts w:ascii="Arial" w:hAnsi="Arial" w:cs="Arial"/>
          <w:sz w:val="24"/>
          <w:szCs w:val="24"/>
        </w:rPr>
      </w:pPr>
      <w:r w:rsidRPr="001E06AA">
        <w:rPr>
          <w:rFonts w:ascii="Arial" w:hAnsi="Arial" w:cs="Arial"/>
          <w:sz w:val="24"/>
          <w:szCs w:val="24"/>
        </w:rPr>
        <w:t xml:space="preserve">vo </w:t>
      </w:r>
      <w:hyperlink r:id="rId21" w:tooltip="Film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filme</w:t>
        </w:r>
      </w:hyperlink>
      <w:r w:rsidRPr="001E06AA">
        <w:rPr>
          <w:rFonts w:ascii="Arial" w:hAnsi="Arial" w:cs="Arial"/>
          <w:sz w:val="24"/>
          <w:szCs w:val="24"/>
        </w:rPr>
        <w:t xml:space="preserve"> (</w:t>
      </w:r>
      <w:hyperlink r:id="rId22" w:tooltip="Filmový režisér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filmový režisér</w:t>
        </w:r>
      </w:hyperlink>
      <w:r w:rsidRPr="001E06AA">
        <w:rPr>
          <w:rFonts w:ascii="Arial" w:hAnsi="Arial" w:cs="Arial"/>
          <w:sz w:val="24"/>
          <w:szCs w:val="24"/>
        </w:rPr>
        <w:t>),</w:t>
      </w:r>
    </w:p>
    <w:p w:rsidR="001E06AA" w:rsidRPr="001E06AA" w:rsidRDefault="001E06AA" w:rsidP="00D456C6">
      <w:pPr>
        <w:numPr>
          <w:ilvl w:val="0"/>
          <w:numId w:val="4"/>
        </w:numPr>
        <w:tabs>
          <w:tab w:val="clear" w:pos="720"/>
          <w:tab w:val="num" w:pos="284"/>
        </w:tabs>
        <w:spacing w:line="360" w:lineRule="auto"/>
        <w:ind w:hanging="720"/>
        <w:jc w:val="left"/>
        <w:rPr>
          <w:rFonts w:ascii="Arial" w:hAnsi="Arial" w:cs="Arial"/>
          <w:sz w:val="24"/>
          <w:szCs w:val="24"/>
        </w:rPr>
      </w:pPr>
      <w:r w:rsidRPr="001E06AA">
        <w:rPr>
          <w:rFonts w:ascii="Arial" w:hAnsi="Arial" w:cs="Arial"/>
          <w:sz w:val="24"/>
          <w:szCs w:val="24"/>
        </w:rPr>
        <w:t xml:space="preserve">v </w:t>
      </w:r>
      <w:hyperlink r:id="rId23" w:tooltip="Televízia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televízii</w:t>
        </w:r>
      </w:hyperlink>
      <w:r w:rsidRPr="001E06AA">
        <w:rPr>
          <w:rFonts w:ascii="Arial" w:hAnsi="Arial" w:cs="Arial"/>
          <w:sz w:val="24"/>
          <w:szCs w:val="24"/>
        </w:rPr>
        <w:t xml:space="preserve"> (</w:t>
      </w:r>
      <w:hyperlink r:id="rId24" w:tooltip="Televízny režisér (stránka neexistuje)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televízny režisér</w:t>
        </w:r>
      </w:hyperlink>
      <w:r w:rsidRPr="001E06AA">
        <w:rPr>
          <w:rFonts w:ascii="Arial" w:hAnsi="Arial" w:cs="Arial"/>
          <w:sz w:val="24"/>
          <w:szCs w:val="24"/>
        </w:rPr>
        <w:t>),</w:t>
      </w:r>
    </w:p>
    <w:p w:rsidR="001E06AA" w:rsidRPr="001E06AA" w:rsidRDefault="001E06AA" w:rsidP="00D456C6">
      <w:pPr>
        <w:numPr>
          <w:ilvl w:val="0"/>
          <w:numId w:val="4"/>
        </w:numPr>
        <w:tabs>
          <w:tab w:val="clear" w:pos="720"/>
          <w:tab w:val="num" w:pos="284"/>
        </w:tabs>
        <w:spacing w:line="360" w:lineRule="auto"/>
        <w:ind w:hanging="720"/>
        <w:jc w:val="left"/>
        <w:rPr>
          <w:rFonts w:ascii="Arial" w:hAnsi="Arial" w:cs="Arial"/>
          <w:sz w:val="24"/>
          <w:szCs w:val="24"/>
        </w:rPr>
      </w:pPr>
      <w:r w:rsidRPr="001E06AA">
        <w:rPr>
          <w:rFonts w:ascii="Arial" w:hAnsi="Arial" w:cs="Arial"/>
          <w:sz w:val="24"/>
          <w:szCs w:val="24"/>
        </w:rPr>
        <w:t xml:space="preserve">v </w:t>
      </w:r>
      <w:hyperlink r:id="rId25" w:tooltip="Rozhlas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rozhlase</w:t>
        </w:r>
      </w:hyperlink>
      <w:r w:rsidRPr="001E06AA">
        <w:rPr>
          <w:rFonts w:ascii="Arial" w:hAnsi="Arial" w:cs="Arial"/>
          <w:sz w:val="24"/>
          <w:szCs w:val="24"/>
        </w:rPr>
        <w:t xml:space="preserve"> (</w:t>
      </w:r>
      <w:hyperlink r:id="rId26" w:tooltip="Rozhlasový režisér (stránka neexistuje)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rozhlasový režisér</w:t>
        </w:r>
      </w:hyperlink>
      <w:r w:rsidRPr="001E06AA">
        <w:rPr>
          <w:rFonts w:ascii="Arial" w:hAnsi="Arial" w:cs="Arial"/>
          <w:sz w:val="24"/>
          <w:szCs w:val="24"/>
        </w:rPr>
        <w:t>).</w:t>
      </w:r>
    </w:p>
    <w:p w:rsidR="001E06AA" w:rsidRDefault="001E06AA" w:rsidP="00D456C6">
      <w:pPr>
        <w:tabs>
          <w:tab w:val="num" w:pos="284"/>
        </w:tabs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1E06AA">
        <w:rPr>
          <w:rFonts w:ascii="Arial" w:hAnsi="Arial" w:cs="Arial"/>
          <w:b/>
          <w:bCs/>
          <w:sz w:val="24"/>
          <w:szCs w:val="24"/>
        </w:rPr>
        <w:t>Herec</w:t>
      </w:r>
      <w:r w:rsidRPr="001E06AA">
        <w:rPr>
          <w:rFonts w:ascii="Arial" w:hAnsi="Arial" w:cs="Arial"/>
          <w:sz w:val="24"/>
          <w:szCs w:val="24"/>
        </w:rPr>
        <w:t xml:space="preserve"> je osoba, ktorá sa venuje </w:t>
      </w:r>
      <w:r w:rsidRPr="001E06AA">
        <w:rPr>
          <w:rFonts w:ascii="Arial" w:hAnsi="Arial" w:cs="Arial"/>
          <w:bCs/>
          <w:sz w:val="24"/>
          <w:szCs w:val="24"/>
        </w:rPr>
        <w:t>herectvu</w:t>
      </w:r>
      <w:r w:rsidRPr="001E06AA">
        <w:rPr>
          <w:rFonts w:ascii="Arial" w:hAnsi="Arial" w:cs="Arial"/>
          <w:sz w:val="24"/>
          <w:szCs w:val="24"/>
        </w:rPr>
        <w:t xml:space="preserve">, čiže umeleckému odboru založenému na stelesňovaní (najmä hraní) fiktívnej bytosti v </w:t>
      </w:r>
      <w:hyperlink r:id="rId27" w:tooltip="Divadlo (umenie)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divadle</w:t>
        </w:r>
      </w:hyperlink>
      <w:r w:rsidRPr="001E06AA">
        <w:rPr>
          <w:rFonts w:ascii="Arial" w:hAnsi="Arial" w:cs="Arial"/>
          <w:sz w:val="24"/>
          <w:szCs w:val="24"/>
        </w:rPr>
        <w:t xml:space="preserve">, </w:t>
      </w:r>
      <w:hyperlink r:id="rId28" w:tooltip="Film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filme</w:t>
        </w:r>
      </w:hyperlink>
      <w:r w:rsidRPr="001E06AA">
        <w:rPr>
          <w:rFonts w:ascii="Arial" w:hAnsi="Arial" w:cs="Arial"/>
          <w:sz w:val="24"/>
          <w:szCs w:val="24"/>
        </w:rPr>
        <w:t xml:space="preserve">, </w:t>
      </w:r>
      <w:hyperlink r:id="rId29" w:tooltip="Televízia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televízii</w:t>
        </w:r>
      </w:hyperlink>
      <w:r w:rsidRPr="001E06AA">
        <w:rPr>
          <w:rFonts w:ascii="Arial" w:hAnsi="Arial" w:cs="Arial"/>
          <w:sz w:val="24"/>
          <w:szCs w:val="24"/>
        </w:rPr>
        <w:t xml:space="preserve"> a </w:t>
      </w:r>
      <w:hyperlink r:id="rId30" w:tooltip="Rozhlas" w:history="1">
        <w:r w:rsidRPr="001E06AA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rozhlase</w:t>
        </w:r>
      </w:hyperlink>
      <w:r w:rsidRPr="001E06AA">
        <w:rPr>
          <w:rFonts w:ascii="Arial" w:hAnsi="Arial" w:cs="Arial"/>
          <w:sz w:val="24"/>
          <w:szCs w:val="24"/>
        </w:rPr>
        <w:t>.</w:t>
      </w:r>
    </w:p>
    <w:p w:rsidR="001E06AA" w:rsidRDefault="001E06AA" w:rsidP="00D456C6">
      <w:pPr>
        <w:tabs>
          <w:tab w:val="num" w:pos="284"/>
        </w:tabs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</w:p>
    <w:p w:rsidR="001E06AA" w:rsidRPr="001E06AA" w:rsidRDefault="00E00274" w:rsidP="00D456C6">
      <w:pPr>
        <w:tabs>
          <w:tab w:val="left" w:pos="1560"/>
        </w:tabs>
        <w:spacing w:line="360" w:lineRule="auto"/>
        <w:ind w:left="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Film</w:t>
      </w:r>
    </w:p>
    <w:p w:rsidR="001E06AA" w:rsidRDefault="001E06AA" w:rsidP="00D456C6">
      <w:pPr>
        <w:spacing w:line="360" w:lineRule="auto"/>
        <w:ind w:left="0"/>
        <w:jc w:val="left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    </w:t>
      </w:r>
    </w:p>
    <w:p w:rsidR="001E06AA" w:rsidRDefault="001E06AA" w:rsidP="00D456C6">
      <w:pPr>
        <w:spacing w:line="360" w:lineRule="auto"/>
        <w:ind w:left="0"/>
        <w:jc w:val="left"/>
        <w:rPr>
          <w:rFonts w:ascii="Arial" w:eastAsia="Times New Roman" w:hAnsi="Arial" w:cs="Arial"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    Film </w:t>
      </w:r>
      <w:r w:rsidRPr="001E06AA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je dramatický žáner zaznamenávaný filmovou kamerou, vybudovaný na jednote 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obrazu, </w:t>
      </w:r>
      <w:r w:rsidRPr="001E06AA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slova, 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>zvuku a hudby.</w:t>
      </w:r>
    </w:p>
    <w:p w:rsidR="001E06AA" w:rsidRDefault="001E06AA" w:rsidP="00D456C6">
      <w:pPr>
        <w:spacing w:line="360" w:lineRule="auto"/>
        <w:ind w:left="0"/>
        <w:jc w:val="left"/>
        <w:rPr>
          <w:rFonts w:ascii="Arial" w:eastAsia="Times New Roman" w:hAnsi="Arial" w:cs="Arial"/>
          <w:bCs/>
          <w:sz w:val="24"/>
          <w:szCs w:val="24"/>
          <w:lang w:eastAsia="sk-SK"/>
        </w:rPr>
      </w:pPr>
    </w:p>
    <w:p w:rsidR="001E06AA" w:rsidRDefault="00E00274" w:rsidP="00D456C6">
      <w:pPr>
        <w:tabs>
          <w:tab w:val="left" w:pos="1560"/>
        </w:tabs>
        <w:spacing w:line="360" w:lineRule="auto"/>
        <w:ind w:left="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861046">
        <w:rPr>
          <w:rFonts w:ascii="Arial" w:hAnsi="Arial" w:cs="Arial"/>
          <w:b/>
          <w:bCs/>
          <w:sz w:val="24"/>
          <w:szCs w:val="24"/>
          <w:u w:val="single"/>
        </w:rPr>
        <w:t>Televízna hra</w:t>
      </w:r>
    </w:p>
    <w:p w:rsidR="00861046" w:rsidRDefault="00861046" w:rsidP="00D456C6">
      <w:pPr>
        <w:tabs>
          <w:tab w:val="left" w:pos="1560"/>
        </w:tabs>
        <w:spacing w:line="360" w:lineRule="auto"/>
        <w:ind w:left="0"/>
        <w:jc w:val="left"/>
        <w:rPr>
          <w:rFonts w:ascii="Arial" w:hAnsi="Arial" w:cs="Arial"/>
          <w:bCs/>
          <w:sz w:val="24"/>
          <w:szCs w:val="24"/>
        </w:rPr>
      </w:pPr>
    </w:p>
    <w:p w:rsidR="00861046" w:rsidRPr="00861046" w:rsidRDefault="00861046" w:rsidP="00D456C6">
      <w:pPr>
        <w:tabs>
          <w:tab w:val="left" w:pos="1560"/>
        </w:tabs>
        <w:spacing w:line="360" w:lineRule="auto"/>
        <w:ind w:left="0"/>
        <w:jc w:val="left"/>
        <w:rPr>
          <w:rFonts w:ascii="Arial" w:hAnsi="Arial" w:cs="Arial"/>
          <w:bCs/>
          <w:sz w:val="24"/>
          <w:szCs w:val="24"/>
          <w:u w:val="single"/>
        </w:rPr>
      </w:pPr>
      <w:r w:rsidRPr="00861046">
        <w:rPr>
          <w:rFonts w:ascii="Arial" w:hAnsi="Arial" w:cs="Arial"/>
          <w:b/>
          <w:bCs/>
          <w:sz w:val="24"/>
          <w:szCs w:val="24"/>
        </w:rPr>
        <w:t xml:space="preserve">Televízna hra </w:t>
      </w:r>
      <w:r>
        <w:rPr>
          <w:rFonts w:ascii="Arial" w:hAnsi="Arial" w:cs="Arial"/>
          <w:bCs/>
          <w:sz w:val="24"/>
          <w:szCs w:val="24"/>
        </w:rPr>
        <w:t>je dramatický žáner, ktorý využíva obraz i</w:t>
      </w:r>
      <w:r w:rsidR="00E00274">
        <w:rPr>
          <w:rFonts w:ascii="Arial" w:hAnsi="Arial" w:cs="Arial"/>
          <w:bCs/>
          <w:sz w:val="24"/>
          <w:szCs w:val="24"/>
        </w:rPr>
        <w:t> </w:t>
      </w:r>
      <w:r>
        <w:rPr>
          <w:rFonts w:ascii="Arial" w:hAnsi="Arial" w:cs="Arial"/>
          <w:bCs/>
          <w:sz w:val="24"/>
          <w:szCs w:val="24"/>
        </w:rPr>
        <w:t>zvuk</w:t>
      </w:r>
      <w:r w:rsidR="00E00274">
        <w:rPr>
          <w:rFonts w:ascii="Arial" w:hAnsi="Arial" w:cs="Arial"/>
          <w:bCs/>
          <w:sz w:val="24"/>
          <w:szCs w:val="24"/>
        </w:rPr>
        <w:t>, p</w:t>
      </w:r>
      <w:r>
        <w:rPr>
          <w:rFonts w:ascii="Arial" w:hAnsi="Arial" w:cs="Arial"/>
          <w:bCs/>
          <w:sz w:val="24"/>
          <w:szCs w:val="24"/>
        </w:rPr>
        <w:t xml:space="preserve">ričom </w:t>
      </w:r>
      <w:proofErr w:type="spellStart"/>
      <w:r>
        <w:rPr>
          <w:rFonts w:ascii="Arial" w:hAnsi="Arial" w:cs="Arial"/>
          <w:bCs/>
          <w:sz w:val="24"/>
          <w:szCs w:val="24"/>
        </w:rPr>
        <w:t>audiálny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(sluchový) p</w:t>
      </w:r>
      <w:r w:rsidRPr="00861046">
        <w:rPr>
          <w:rFonts w:ascii="Arial" w:hAnsi="Arial" w:cs="Arial"/>
          <w:bCs/>
          <w:sz w:val="24"/>
          <w:szCs w:val="24"/>
        </w:rPr>
        <w:t>rincíp je dominantnejší.</w:t>
      </w:r>
      <w:r>
        <w:rPr>
          <w:rFonts w:ascii="Arial" w:hAnsi="Arial" w:cs="Arial"/>
          <w:bCs/>
          <w:sz w:val="24"/>
          <w:szCs w:val="24"/>
        </w:rPr>
        <w:t xml:space="preserve"> Vyrába sa televíznou technikou pre potrebu televízie. Premena literárneho diela na televízny film sa nazýva </w:t>
      </w:r>
      <w:r w:rsidRPr="00861046">
        <w:rPr>
          <w:rFonts w:ascii="Arial" w:hAnsi="Arial" w:cs="Arial"/>
          <w:bCs/>
          <w:sz w:val="24"/>
          <w:szCs w:val="24"/>
          <w:u w:val="single"/>
        </w:rPr>
        <w:t>inscenácia</w:t>
      </w:r>
      <w:r>
        <w:rPr>
          <w:rFonts w:ascii="Arial" w:hAnsi="Arial" w:cs="Arial"/>
          <w:bCs/>
          <w:sz w:val="24"/>
          <w:szCs w:val="24"/>
        </w:rPr>
        <w:t>.</w:t>
      </w:r>
    </w:p>
    <w:p w:rsidR="009F7DD5" w:rsidRDefault="009F7DD5" w:rsidP="00D456C6">
      <w:pPr>
        <w:spacing w:line="360" w:lineRule="auto"/>
        <w:ind w:left="0"/>
        <w:jc w:val="left"/>
        <w:rPr>
          <w:rFonts w:ascii="Arial" w:hAnsi="Arial" w:cs="Arial"/>
          <w:sz w:val="24"/>
          <w:szCs w:val="24"/>
        </w:rPr>
      </w:pPr>
    </w:p>
    <w:p w:rsidR="00E00274" w:rsidRDefault="00E00274" w:rsidP="00D456C6">
      <w:pPr>
        <w:spacing w:line="360" w:lineRule="auto"/>
        <w:ind w:left="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E00274">
        <w:rPr>
          <w:rFonts w:ascii="Arial" w:hAnsi="Arial" w:cs="Arial"/>
          <w:b/>
          <w:bCs/>
          <w:sz w:val="24"/>
          <w:szCs w:val="24"/>
          <w:u w:val="single"/>
        </w:rPr>
        <w:t>Rozhlasová hra</w:t>
      </w:r>
    </w:p>
    <w:p w:rsidR="00A13C17" w:rsidRDefault="00A13C17" w:rsidP="00D456C6">
      <w:pPr>
        <w:spacing w:line="360" w:lineRule="auto"/>
        <w:ind w:left="0"/>
        <w:jc w:val="left"/>
        <w:rPr>
          <w:rFonts w:ascii="Arial" w:hAnsi="Arial" w:cs="Arial"/>
          <w:b/>
          <w:bCs/>
          <w:sz w:val="24"/>
          <w:szCs w:val="24"/>
        </w:rPr>
      </w:pPr>
    </w:p>
    <w:p w:rsidR="00E51620" w:rsidRPr="00985654" w:rsidRDefault="00E00274" w:rsidP="00D456C6">
      <w:pPr>
        <w:spacing w:line="360" w:lineRule="auto"/>
        <w:ind w:left="0"/>
        <w:jc w:val="left"/>
        <w:rPr>
          <w:color w:val="1F497D" w:themeColor="text2"/>
        </w:rPr>
      </w:pPr>
      <w:r w:rsidRPr="00A13C17">
        <w:rPr>
          <w:rFonts w:ascii="Arial" w:hAnsi="Arial" w:cs="Arial"/>
          <w:b/>
          <w:bCs/>
          <w:sz w:val="24"/>
          <w:szCs w:val="24"/>
        </w:rPr>
        <w:t>Rozhlasová hra</w:t>
      </w:r>
      <w:r>
        <w:rPr>
          <w:rFonts w:ascii="Arial" w:hAnsi="Arial" w:cs="Arial"/>
          <w:bCs/>
          <w:sz w:val="24"/>
          <w:szCs w:val="24"/>
        </w:rPr>
        <w:t xml:space="preserve"> je</w:t>
      </w:r>
      <w:r w:rsidRPr="00E00274">
        <w:rPr>
          <w:b/>
          <w:bCs/>
        </w:rPr>
        <w:t xml:space="preserve"> </w:t>
      </w:r>
      <w:r w:rsidRPr="00E00274">
        <w:rPr>
          <w:rFonts w:ascii="Arial" w:hAnsi="Arial" w:cs="Arial"/>
          <w:sz w:val="24"/>
          <w:szCs w:val="24"/>
        </w:rPr>
        <w:t xml:space="preserve">literárno-dramatický </w:t>
      </w:r>
      <w:hyperlink r:id="rId31" w:tooltip="Žáner" w:history="1">
        <w:r w:rsidRPr="00E00274">
          <w:rPr>
            <w:rStyle w:val="Hypertextovodkaz"/>
            <w:rFonts w:ascii="Arial" w:hAnsi="Arial" w:cs="Arial"/>
            <w:color w:val="auto"/>
            <w:sz w:val="24"/>
            <w:szCs w:val="24"/>
            <w:u w:val="none"/>
          </w:rPr>
          <w:t>žáner</w:t>
        </w:r>
      </w:hyperlink>
      <w:r w:rsidRPr="00E00274">
        <w:rPr>
          <w:rFonts w:ascii="Arial" w:hAnsi="Arial" w:cs="Arial"/>
          <w:sz w:val="24"/>
          <w:szCs w:val="24"/>
        </w:rPr>
        <w:t>, ktorý využíva zvukové prostriedky.</w:t>
      </w:r>
      <w:r>
        <w:rPr>
          <w:rFonts w:ascii="Arial" w:hAnsi="Arial" w:cs="Arial"/>
          <w:sz w:val="24"/>
          <w:szCs w:val="24"/>
        </w:rPr>
        <w:t xml:space="preserve"> Základovým výrazovým prostriedkom je slovo, ale dôležitý je aj zvuk, ktorý </w:t>
      </w:r>
      <w:r w:rsidR="00A13C17">
        <w:rPr>
          <w:rFonts w:ascii="Arial" w:hAnsi="Arial" w:cs="Arial"/>
          <w:sz w:val="24"/>
          <w:szCs w:val="24"/>
        </w:rPr>
        <w:t>citovo umocňuje obraznosť jazykových prostriedkov.</w:t>
      </w:r>
    </w:p>
    <w:p w:rsidR="00E51620" w:rsidRDefault="00E51620" w:rsidP="00D456C6">
      <w:pPr>
        <w:ind w:left="0"/>
        <w:jc w:val="left"/>
        <w:rPr>
          <w:color w:val="1F497D" w:themeColor="text2"/>
        </w:rPr>
      </w:pPr>
    </w:p>
    <w:p w:rsidR="00D456C6" w:rsidRDefault="00D456C6" w:rsidP="00D456C6">
      <w:pPr>
        <w:ind w:left="0"/>
        <w:jc w:val="left"/>
        <w:rPr>
          <w:color w:val="1F497D" w:themeColor="text2"/>
        </w:rPr>
      </w:pPr>
    </w:p>
    <w:p w:rsidR="00D456C6" w:rsidRDefault="00D456C6" w:rsidP="00D456C6">
      <w:pPr>
        <w:ind w:left="0"/>
        <w:jc w:val="left"/>
        <w:rPr>
          <w:color w:val="1F497D" w:themeColor="text2"/>
        </w:rPr>
      </w:pPr>
    </w:p>
    <w:p w:rsidR="00D456C6" w:rsidRDefault="00D456C6" w:rsidP="00D456C6">
      <w:pPr>
        <w:ind w:left="0"/>
        <w:jc w:val="left"/>
        <w:rPr>
          <w:color w:val="1F497D" w:themeColor="text2"/>
        </w:rPr>
      </w:pPr>
    </w:p>
    <w:p w:rsidR="00D456C6" w:rsidRDefault="00D456C6" w:rsidP="00D456C6">
      <w:pPr>
        <w:ind w:left="0"/>
        <w:jc w:val="left"/>
        <w:rPr>
          <w:color w:val="1F497D" w:themeColor="text2"/>
        </w:rPr>
      </w:pPr>
    </w:p>
    <w:p w:rsidR="00D456C6" w:rsidRDefault="00D456C6" w:rsidP="00D456C6">
      <w:pPr>
        <w:ind w:left="0"/>
        <w:jc w:val="left"/>
        <w:rPr>
          <w:color w:val="1F497D" w:themeColor="text2"/>
        </w:rPr>
      </w:pPr>
    </w:p>
    <w:p w:rsidR="00D456C6" w:rsidRDefault="00D456C6" w:rsidP="00D456C6">
      <w:pPr>
        <w:ind w:left="0"/>
        <w:jc w:val="left"/>
        <w:rPr>
          <w:color w:val="1F497D" w:themeColor="text2"/>
        </w:rPr>
      </w:pPr>
    </w:p>
    <w:p w:rsidR="00D456C6" w:rsidRDefault="00D456C6" w:rsidP="00D456C6">
      <w:pPr>
        <w:ind w:left="0"/>
        <w:jc w:val="left"/>
        <w:rPr>
          <w:color w:val="1F497D" w:themeColor="text2"/>
        </w:rPr>
      </w:pPr>
    </w:p>
    <w:p w:rsidR="00E51620" w:rsidRPr="00985654" w:rsidRDefault="00E51620" w:rsidP="00D456C6">
      <w:pPr>
        <w:ind w:left="0"/>
        <w:jc w:val="left"/>
        <w:rPr>
          <w:color w:val="1F497D" w:themeColor="text2"/>
        </w:rPr>
      </w:pPr>
    </w:p>
    <w:p w:rsidR="00E51620" w:rsidRPr="005537F7" w:rsidRDefault="00E51620" w:rsidP="005537F7">
      <w:pPr>
        <w:ind w:hanging="425"/>
        <w:rPr>
          <w:rFonts w:ascii="Arial" w:hAnsi="Arial" w:cs="Arial"/>
          <w:color w:val="1F497D" w:themeColor="text2"/>
        </w:rPr>
      </w:pPr>
    </w:p>
    <w:sectPr w:rsidR="00E51620" w:rsidRPr="005537F7" w:rsidSect="003537D8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C0B" w:rsidRDefault="00853C0B" w:rsidP="00A13C17">
      <w:r>
        <w:separator/>
      </w:r>
    </w:p>
  </w:endnote>
  <w:endnote w:type="continuationSeparator" w:id="0">
    <w:p w:rsidR="00853C0B" w:rsidRDefault="00853C0B" w:rsidP="00A1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23719"/>
      <w:docPartObj>
        <w:docPartGallery w:val="Page Numbers (Bottom of Page)"/>
        <w:docPartUnique/>
      </w:docPartObj>
    </w:sdtPr>
    <w:sdtEndPr/>
    <w:sdtContent>
      <w:p w:rsidR="00A13C17" w:rsidRDefault="00853C0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6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13C17" w:rsidRDefault="00A13C1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C0B" w:rsidRDefault="00853C0B" w:rsidP="00A13C17">
      <w:r>
        <w:separator/>
      </w:r>
    </w:p>
  </w:footnote>
  <w:footnote w:type="continuationSeparator" w:id="0">
    <w:p w:rsidR="00853C0B" w:rsidRDefault="00853C0B" w:rsidP="00A1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095"/>
    <w:multiLevelType w:val="hybridMultilevel"/>
    <w:tmpl w:val="98EC01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D07F5"/>
    <w:multiLevelType w:val="hybridMultilevel"/>
    <w:tmpl w:val="C3CE690E"/>
    <w:lvl w:ilvl="0" w:tplc="041B000F">
      <w:start w:val="1"/>
      <w:numFmt w:val="decimal"/>
      <w:lvlText w:val="%1."/>
      <w:lvlJc w:val="left"/>
      <w:pPr>
        <w:ind w:left="1145" w:hanging="360"/>
      </w:p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5AF648D2"/>
    <w:multiLevelType w:val="multilevel"/>
    <w:tmpl w:val="E638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1109EE"/>
    <w:multiLevelType w:val="hybridMultilevel"/>
    <w:tmpl w:val="8FAE8D2C"/>
    <w:lvl w:ilvl="0" w:tplc="B6C668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F0208"/>
    <w:multiLevelType w:val="hybridMultilevel"/>
    <w:tmpl w:val="2230D558"/>
    <w:lvl w:ilvl="0" w:tplc="041B000F">
      <w:start w:val="1"/>
      <w:numFmt w:val="decimal"/>
      <w:lvlText w:val="%1."/>
      <w:lvlJc w:val="left"/>
      <w:pPr>
        <w:ind w:left="1145" w:hanging="360"/>
      </w:pPr>
    </w:lvl>
    <w:lvl w:ilvl="1" w:tplc="041B0019" w:tentative="1">
      <w:start w:val="1"/>
      <w:numFmt w:val="lowerLetter"/>
      <w:lvlText w:val="%2."/>
      <w:lvlJc w:val="left"/>
      <w:pPr>
        <w:ind w:left="1865" w:hanging="360"/>
      </w:pPr>
    </w:lvl>
    <w:lvl w:ilvl="2" w:tplc="041B001B" w:tentative="1">
      <w:start w:val="1"/>
      <w:numFmt w:val="lowerRoman"/>
      <w:lvlText w:val="%3."/>
      <w:lvlJc w:val="right"/>
      <w:pPr>
        <w:ind w:left="2585" w:hanging="180"/>
      </w:pPr>
    </w:lvl>
    <w:lvl w:ilvl="3" w:tplc="041B000F" w:tentative="1">
      <w:start w:val="1"/>
      <w:numFmt w:val="decimal"/>
      <w:lvlText w:val="%4."/>
      <w:lvlJc w:val="left"/>
      <w:pPr>
        <w:ind w:left="3305" w:hanging="360"/>
      </w:pPr>
    </w:lvl>
    <w:lvl w:ilvl="4" w:tplc="041B0019" w:tentative="1">
      <w:start w:val="1"/>
      <w:numFmt w:val="lowerLetter"/>
      <w:lvlText w:val="%5."/>
      <w:lvlJc w:val="left"/>
      <w:pPr>
        <w:ind w:left="4025" w:hanging="360"/>
      </w:pPr>
    </w:lvl>
    <w:lvl w:ilvl="5" w:tplc="041B001B" w:tentative="1">
      <w:start w:val="1"/>
      <w:numFmt w:val="lowerRoman"/>
      <w:lvlText w:val="%6."/>
      <w:lvlJc w:val="right"/>
      <w:pPr>
        <w:ind w:left="4745" w:hanging="180"/>
      </w:pPr>
    </w:lvl>
    <w:lvl w:ilvl="6" w:tplc="041B000F" w:tentative="1">
      <w:start w:val="1"/>
      <w:numFmt w:val="decimal"/>
      <w:lvlText w:val="%7."/>
      <w:lvlJc w:val="left"/>
      <w:pPr>
        <w:ind w:left="5465" w:hanging="360"/>
      </w:pPr>
    </w:lvl>
    <w:lvl w:ilvl="7" w:tplc="041B0019" w:tentative="1">
      <w:start w:val="1"/>
      <w:numFmt w:val="lowerLetter"/>
      <w:lvlText w:val="%8."/>
      <w:lvlJc w:val="left"/>
      <w:pPr>
        <w:ind w:left="6185" w:hanging="360"/>
      </w:pPr>
    </w:lvl>
    <w:lvl w:ilvl="8" w:tplc="041B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4E"/>
    <w:rsid w:val="00025319"/>
    <w:rsid w:val="00050098"/>
    <w:rsid w:val="00072F42"/>
    <w:rsid w:val="000867A9"/>
    <w:rsid w:val="00091015"/>
    <w:rsid w:val="000C1AE6"/>
    <w:rsid w:val="000D4F09"/>
    <w:rsid w:val="001C1D4B"/>
    <w:rsid w:val="001C78C9"/>
    <w:rsid w:val="001D095D"/>
    <w:rsid w:val="001E06AA"/>
    <w:rsid w:val="00214E0F"/>
    <w:rsid w:val="0022315D"/>
    <w:rsid w:val="00237224"/>
    <w:rsid w:val="00242AC4"/>
    <w:rsid w:val="00255521"/>
    <w:rsid w:val="002C52EC"/>
    <w:rsid w:val="002C605F"/>
    <w:rsid w:val="002D1425"/>
    <w:rsid w:val="00314612"/>
    <w:rsid w:val="00316513"/>
    <w:rsid w:val="00337806"/>
    <w:rsid w:val="003537D8"/>
    <w:rsid w:val="00357EFE"/>
    <w:rsid w:val="0036654C"/>
    <w:rsid w:val="003B7274"/>
    <w:rsid w:val="003E7DCB"/>
    <w:rsid w:val="004A34D8"/>
    <w:rsid w:val="004A6D9F"/>
    <w:rsid w:val="004C048C"/>
    <w:rsid w:val="00505A04"/>
    <w:rsid w:val="0055051E"/>
    <w:rsid w:val="005537F7"/>
    <w:rsid w:val="00564B4E"/>
    <w:rsid w:val="005D22E0"/>
    <w:rsid w:val="00600785"/>
    <w:rsid w:val="00674797"/>
    <w:rsid w:val="006949A4"/>
    <w:rsid w:val="006A5B82"/>
    <w:rsid w:val="00711BEE"/>
    <w:rsid w:val="00745489"/>
    <w:rsid w:val="00777123"/>
    <w:rsid w:val="007C34B0"/>
    <w:rsid w:val="007D6F53"/>
    <w:rsid w:val="00853C0B"/>
    <w:rsid w:val="00861046"/>
    <w:rsid w:val="0092014F"/>
    <w:rsid w:val="00976E82"/>
    <w:rsid w:val="00985654"/>
    <w:rsid w:val="0099144A"/>
    <w:rsid w:val="009F7DD5"/>
    <w:rsid w:val="00A1061A"/>
    <w:rsid w:val="00A13C17"/>
    <w:rsid w:val="00AA5B72"/>
    <w:rsid w:val="00AD7444"/>
    <w:rsid w:val="00B60B84"/>
    <w:rsid w:val="00BA105D"/>
    <w:rsid w:val="00BA420E"/>
    <w:rsid w:val="00C53CA9"/>
    <w:rsid w:val="00D22E8A"/>
    <w:rsid w:val="00D248EE"/>
    <w:rsid w:val="00D44C32"/>
    <w:rsid w:val="00D456C6"/>
    <w:rsid w:val="00D45BDC"/>
    <w:rsid w:val="00D73DB8"/>
    <w:rsid w:val="00DB58AA"/>
    <w:rsid w:val="00DE3D4C"/>
    <w:rsid w:val="00E00274"/>
    <w:rsid w:val="00E3722D"/>
    <w:rsid w:val="00E51620"/>
    <w:rsid w:val="00E7345A"/>
    <w:rsid w:val="00F90172"/>
    <w:rsid w:val="00FB0CF5"/>
    <w:rsid w:val="00FC49C7"/>
    <w:rsid w:val="00FD7809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537D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564B4E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B60B8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E51620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3378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1651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6513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A13C1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13C17"/>
  </w:style>
  <w:style w:type="paragraph" w:styleId="Zpat">
    <w:name w:val="footer"/>
    <w:basedOn w:val="Normln"/>
    <w:link w:val="ZpatChar"/>
    <w:uiPriority w:val="99"/>
    <w:unhideWhenUsed/>
    <w:rsid w:val="00A13C1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13C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537D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564B4E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B60B8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E51620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337806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1651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6513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A13C1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13C17"/>
  </w:style>
  <w:style w:type="paragraph" w:styleId="Zpat">
    <w:name w:val="footer"/>
    <w:basedOn w:val="Normln"/>
    <w:link w:val="ZpatChar"/>
    <w:uiPriority w:val="99"/>
    <w:unhideWhenUsed/>
    <w:rsid w:val="00A13C1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1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Gr%C3%A9cko" TargetMode="External"/><Relationship Id="rId13" Type="http://schemas.openxmlformats.org/officeDocument/2006/relationships/hyperlink" Target="http://sk.wikipedia.org/wiki/Trag%C3%A9dia" TargetMode="External"/><Relationship Id="rId18" Type="http://schemas.openxmlformats.org/officeDocument/2006/relationships/hyperlink" Target="http://sk.wikipedia.org/wiki/Dramatick%C3%A9_umenie" TargetMode="External"/><Relationship Id="rId26" Type="http://schemas.openxmlformats.org/officeDocument/2006/relationships/hyperlink" Target="http://sk.wikipedia.org/w/index.php?title=Rozhlasov%C3%BD_re%C5%BEis%C3%A9r&amp;action=edit&amp;redlink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k.wikipedia.org/wiki/Fil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k.wikipedia.org/wiki/Divadlo_%28umenie%29" TargetMode="External"/><Relationship Id="rId17" Type="http://schemas.openxmlformats.org/officeDocument/2006/relationships/hyperlink" Target="http://sk.wikipedia.org/wiki/Re%C5%BEis%C3%A9r" TargetMode="External"/><Relationship Id="rId25" Type="http://schemas.openxmlformats.org/officeDocument/2006/relationships/hyperlink" Target="http://sk.wikipedia.org/wiki/Rozhla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k.wikipedia.org/wiki/Divadlo_%28umenie%29" TargetMode="External"/><Relationship Id="rId20" Type="http://schemas.openxmlformats.org/officeDocument/2006/relationships/hyperlink" Target="http://sk.wikipedia.org/w/index.php?title=Divadeln%C3%BD_re%C5%BEis%C3%A9r&amp;action=edit&amp;redlink=1" TargetMode="External"/><Relationship Id="rId29" Type="http://schemas.openxmlformats.org/officeDocument/2006/relationships/hyperlink" Target="http://sk.wikipedia.org/wiki/Telev%C3%ADzi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k.wikipedia.org/wiki/%C5%BD%C3%A1ner" TargetMode="External"/><Relationship Id="rId24" Type="http://schemas.openxmlformats.org/officeDocument/2006/relationships/hyperlink" Target="http://sk.wikipedia.org/w/index.php?title=Telev%C3%ADzny_re%C5%BEis%C3%A9r&amp;action=edit&amp;redlink=1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Literat%C3%BAra" TargetMode="External"/><Relationship Id="rId23" Type="http://schemas.openxmlformats.org/officeDocument/2006/relationships/hyperlink" Target="http://sk.wikipedia.org/wiki/Telev%C3%ADzia" TargetMode="External"/><Relationship Id="rId28" Type="http://schemas.openxmlformats.org/officeDocument/2006/relationships/hyperlink" Target="http://sk.wikipedia.org/wiki/Film" TargetMode="External"/><Relationship Id="rId10" Type="http://schemas.openxmlformats.org/officeDocument/2006/relationships/hyperlink" Target="http://sk.wikipedia.org/wiki/Sofokles" TargetMode="External"/><Relationship Id="rId19" Type="http://schemas.openxmlformats.org/officeDocument/2006/relationships/hyperlink" Target="http://sk.wikipedia.org/wiki/Divadlo" TargetMode="External"/><Relationship Id="rId31" Type="http://schemas.openxmlformats.org/officeDocument/2006/relationships/hyperlink" Target="http://sk.wikipedia.org/wiki/%C5%BD%C3%A1n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Dion%C3%BDzos" TargetMode="External"/><Relationship Id="rId14" Type="http://schemas.openxmlformats.org/officeDocument/2006/relationships/hyperlink" Target="http://sk.wikipedia.org/wiki/Dr%C3%A1ma" TargetMode="External"/><Relationship Id="rId22" Type="http://schemas.openxmlformats.org/officeDocument/2006/relationships/hyperlink" Target="http://sk.wikipedia.org/wiki/Filmov%C3%BD_re%C5%BEis%C3%A9r" TargetMode="External"/><Relationship Id="rId27" Type="http://schemas.openxmlformats.org/officeDocument/2006/relationships/hyperlink" Target="http://sk.wikipedia.org/wiki/Divadlo_%28umenie%29" TargetMode="External"/><Relationship Id="rId30" Type="http://schemas.openxmlformats.org/officeDocument/2006/relationships/hyperlink" Target="http://sk.wikipedia.org/wiki/Rozhla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Soňa Rausová, Gymnázium Nováky</dc:creator>
  <cp:lastModifiedBy>Kristína Vargová</cp:lastModifiedBy>
  <cp:revision>2</cp:revision>
  <cp:lastPrinted>2010-11-29T20:44:00Z</cp:lastPrinted>
  <dcterms:created xsi:type="dcterms:W3CDTF">2018-10-21T19:47:00Z</dcterms:created>
  <dcterms:modified xsi:type="dcterms:W3CDTF">2018-10-21T19:47:00Z</dcterms:modified>
</cp:coreProperties>
</file>